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0AC1F" w14:textId="429B35DC" w:rsidR="001642FD" w:rsidRPr="000D4BC2" w:rsidRDefault="001642FD" w:rsidP="00C17A2A">
      <w:pPr>
        <w:spacing w:after="0" w:line="240" w:lineRule="auto"/>
        <w:jc w:val="center"/>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«Абай ауданының білім бөлімі»</w:t>
      </w:r>
      <w:r w:rsidR="00C17A2A" w:rsidRPr="000D4BC2">
        <w:rPr>
          <w:rFonts w:ascii="Times New Roman" w:eastAsia="Times New Roman" w:hAnsi="Times New Roman" w:cs="Times New Roman"/>
          <w:b/>
          <w:sz w:val="28"/>
          <w:szCs w:val="28"/>
          <w:lang w:val="kk-KZ" w:bidi="ar-SA"/>
        </w:rPr>
        <w:t xml:space="preserve"> ММ</w:t>
      </w:r>
    </w:p>
    <w:p w14:paraId="7C50C2FB" w14:textId="3AF19536" w:rsidR="001642FD" w:rsidRPr="000D4BC2" w:rsidRDefault="001642FD" w:rsidP="00C17A2A">
      <w:pPr>
        <w:spacing w:after="0" w:line="240" w:lineRule="auto"/>
        <w:jc w:val="center"/>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«Топар жалпы білім беретін мектебі»</w:t>
      </w:r>
      <w:r w:rsidR="00C17A2A" w:rsidRPr="000D4BC2">
        <w:rPr>
          <w:lang w:val="kk-KZ"/>
        </w:rPr>
        <w:t xml:space="preserve"> </w:t>
      </w:r>
      <w:r w:rsidR="00C17A2A" w:rsidRPr="000D4BC2">
        <w:rPr>
          <w:rFonts w:ascii="Times New Roman" w:eastAsia="Times New Roman" w:hAnsi="Times New Roman" w:cs="Times New Roman"/>
          <w:b/>
          <w:sz w:val="28"/>
          <w:szCs w:val="28"/>
          <w:lang w:val="kk-KZ" w:bidi="ar-SA"/>
        </w:rPr>
        <w:t>КММ</w:t>
      </w:r>
    </w:p>
    <w:p w14:paraId="78E83E40"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00A91BBC"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72999FC9"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  </w:t>
      </w:r>
    </w:p>
    <w:tbl>
      <w:tblPr>
        <w:tblW w:w="9121" w:type="dxa"/>
        <w:tblInd w:w="264" w:type="dxa"/>
        <w:tblLayout w:type="fixed"/>
        <w:tblLook w:val="04A0" w:firstRow="1" w:lastRow="0" w:firstColumn="1" w:lastColumn="0" w:noHBand="0" w:noVBand="1"/>
      </w:tblPr>
      <w:tblGrid>
        <w:gridCol w:w="4585"/>
        <w:gridCol w:w="4536"/>
      </w:tblGrid>
      <w:tr w:rsidR="001642FD" w:rsidRPr="000D4BC2" w14:paraId="799119B5" w14:textId="77777777" w:rsidTr="00CD1FB8">
        <w:trPr>
          <w:trHeight w:val="656"/>
        </w:trPr>
        <w:tc>
          <w:tcPr>
            <w:tcW w:w="4585" w:type="dxa"/>
          </w:tcPr>
          <w:p w14:paraId="0A93CD79" w14:textId="759FF7E7" w:rsidR="001642FD" w:rsidRPr="000D4BC2" w:rsidRDefault="001642FD" w:rsidP="001642FD">
            <w:pPr>
              <w:spacing w:after="0" w:line="240" w:lineRule="auto"/>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КЕЛІСІЛ</w:t>
            </w:r>
            <w:r w:rsidR="00D820B4" w:rsidRPr="000D4BC2">
              <w:rPr>
                <w:rFonts w:ascii="Times New Roman" w:eastAsia="Times New Roman" w:hAnsi="Times New Roman" w:cs="Times New Roman"/>
                <w:b/>
                <w:sz w:val="28"/>
                <w:szCs w:val="28"/>
                <w:lang w:val="kk-KZ" w:bidi="ar-SA"/>
              </w:rPr>
              <w:t>ДІ</w:t>
            </w:r>
          </w:p>
        </w:tc>
        <w:tc>
          <w:tcPr>
            <w:tcW w:w="4536" w:type="dxa"/>
          </w:tcPr>
          <w:p w14:paraId="633E45BD" w14:textId="2ECD5390" w:rsidR="001642FD" w:rsidRPr="000D4BC2" w:rsidRDefault="001642FD" w:rsidP="001642FD">
            <w:pPr>
              <w:spacing w:after="0" w:line="240" w:lineRule="auto"/>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БЕКІТЕМІН</w:t>
            </w:r>
          </w:p>
          <w:p w14:paraId="670658FF" w14:textId="77777777" w:rsidR="001642FD" w:rsidRPr="000D4BC2" w:rsidRDefault="001642FD" w:rsidP="001642FD">
            <w:pPr>
              <w:spacing w:after="0" w:line="240" w:lineRule="auto"/>
              <w:jc w:val="right"/>
              <w:rPr>
                <w:rFonts w:ascii="Times New Roman" w:eastAsia="Times New Roman" w:hAnsi="Times New Roman" w:cs="Times New Roman"/>
                <w:b/>
                <w:sz w:val="28"/>
                <w:szCs w:val="28"/>
                <w:lang w:val="kk-KZ" w:bidi="ar-SA"/>
              </w:rPr>
            </w:pPr>
          </w:p>
        </w:tc>
      </w:tr>
      <w:tr w:rsidR="001642FD" w:rsidRPr="000D4BC2" w14:paraId="2FBFC49F" w14:textId="77777777" w:rsidTr="00CD1FB8">
        <w:trPr>
          <w:trHeight w:val="277"/>
        </w:trPr>
        <w:tc>
          <w:tcPr>
            <w:tcW w:w="4585" w:type="dxa"/>
          </w:tcPr>
          <w:p w14:paraId="37CED328" w14:textId="77777777" w:rsidR="00D820B4" w:rsidRPr="000D4BC2" w:rsidRDefault="00D820B4" w:rsidP="00D820B4">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«Абай ауданының </w:t>
            </w:r>
          </w:p>
          <w:p w14:paraId="2C1A3D9A" w14:textId="77777777" w:rsidR="00D820B4" w:rsidRPr="000D4BC2" w:rsidRDefault="00D820B4" w:rsidP="00D820B4">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білім бөлімі» </w:t>
            </w:r>
          </w:p>
          <w:p w14:paraId="4E94243F" w14:textId="1487782E" w:rsidR="001642FD" w:rsidRPr="000D4BC2" w:rsidRDefault="00D820B4" w:rsidP="00D820B4">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ММ басшысы</w:t>
            </w:r>
          </w:p>
        </w:tc>
        <w:tc>
          <w:tcPr>
            <w:tcW w:w="4536" w:type="dxa"/>
          </w:tcPr>
          <w:p w14:paraId="243F6984" w14:textId="71BC9247" w:rsidR="001642FD" w:rsidRPr="000D4BC2" w:rsidRDefault="00D820B4" w:rsidP="008B17AA">
            <w:pPr>
              <w:spacing w:after="0" w:line="240" w:lineRule="auto"/>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«Топар жалпы білім беретін мектебі» КММ директоры</w:t>
            </w:r>
          </w:p>
        </w:tc>
      </w:tr>
      <w:tr w:rsidR="001642FD" w:rsidRPr="000D4BC2" w14:paraId="5D487EA6" w14:textId="77777777" w:rsidTr="00CD1FB8">
        <w:trPr>
          <w:trHeight w:val="1109"/>
        </w:trPr>
        <w:tc>
          <w:tcPr>
            <w:tcW w:w="4585" w:type="dxa"/>
          </w:tcPr>
          <w:p w14:paraId="15E69FB0" w14:textId="77777777" w:rsidR="001642FD" w:rsidRPr="000D4BC2" w:rsidRDefault="001642FD" w:rsidP="008B17AA">
            <w:pPr>
              <w:spacing w:after="0" w:line="240" w:lineRule="auto"/>
              <w:jc w:val="both"/>
              <w:rPr>
                <w:rFonts w:ascii="Times New Roman" w:eastAsia="Times New Roman" w:hAnsi="Times New Roman" w:cs="Times New Roman"/>
                <w:sz w:val="28"/>
                <w:szCs w:val="28"/>
                <w:lang w:val="kk-KZ" w:bidi="ar-SA"/>
              </w:rPr>
            </w:pPr>
          </w:p>
        </w:tc>
        <w:tc>
          <w:tcPr>
            <w:tcW w:w="4536" w:type="dxa"/>
          </w:tcPr>
          <w:p w14:paraId="4B88E1BA" w14:textId="0AD07040" w:rsidR="001642FD" w:rsidRPr="000D4BC2" w:rsidRDefault="001642FD" w:rsidP="008B17AA">
            <w:pPr>
              <w:jc w:val="both"/>
              <w:rPr>
                <w:rFonts w:ascii="Times New Roman" w:eastAsia="Times New Roman" w:hAnsi="Times New Roman" w:cs="Times New Roman"/>
                <w:sz w:val="28"/>
                <w:szCs w:val="28"/>
                <w:lang w:val="kk-KZ" w:bidi="ar-SA"/>
              </w:rPr>
            </w:pPr>
          </w:p>
        </w:tc>
      </w:tr>
      <w:tr w:rsidR="001642FD" w:rsidRPr="000D4BC2" w14:paraId="346F09F5" w14:textId="77777777" w:rsidTr="00CD1FB8">
        <w:trPr>
          <w:trHeight w:val="277"/>
        </w:trPr>
        <w:tc>
          <w:tcPr>
            <w:tcW w:w="4585" w:type="dxa"/>
          </w:tcPr>
          <w:p w14:paraId="412F9D97"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_________</w:t>
            </w:r>
            <w:r w:rsidRPr="000D4BC2">
              <w:rPr>
                <w:rFonts w:ascii="Times New Roman" w:eastAsia="Times New Roman" w:hAnsi="Times New Roman" w:cs="Times New Roman"/>
                <w:b/>
                <w:sz w:val="28"/>
                <w:szCs w:val="28"/>
                <w:lang w:val="kk-KZ" w:bidi="ar-SA"/>
              </w:rPr>
              <w:t>Курпешова Б.К.</w:t>
            </w:r>
          </w:p>
        </w:tc>
        <w:tc>
          <w:tcPr>
            <w:tcW w:w="4536" w:type="dxa"/>
          </w:tcPr>
          <w:p w14:paraId="5ABD8A49" w14:textId="77777777" w:rsidR="001642FD" w:rsidRPr="000D4BC2" w:rsidRDefault="001642FD" w:rsidP="001642FD">
            <w:pPr>
              <w:spacing w:after="0" w:line="240" w:lineRule="auto"/>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_______</w:t>
            </w:r>
            <w:r w:rsidRPr="000D4BC2">
              <w:rPr>
                <w:rFonts w:ascii="Times New Roman" w:eastAsia="Times New Roman" w:hAnsi="Times New Roman" w:cs="Times New Roman"/>
                <w:b/>
                <w:sz w:val="28"/>
                <w:szCs w:val="28"/>
                <w:lang w:val="kk-KZ" w:bidi="ar-SA"/>
              </w:rPr>
              <w:t>Дюсенова А.А.</w:t>
            </w:r>
          </w:p>
        </w:tc>
      </w:tr>
      <w:tr w:rsidR="001642FD" w:rsidRPr="000D4BC2" w14:paraId="3B93797E" w14:textId="77777777" w:rsidTr="00CD1FB8">
        <w:trPr>
          <w:trHeight w:val="303"/>
        </w:trPr>
        <w:tc>
          <w:tcPr>
            <w:tcW w:w="4585" w:type="dxa"/>
          </w:tcPr>
          <w:p w14:paraId="22DDC403" w14:textId="491BDEBB"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«____»   _______2020 </w:t>
            </w:r>
            <w:r w:rsidR="008B17AA" w:rsidRPr="000D4BC2">
              <w:rPr>
                <w:rFonts w:ascii="Times New Roman" w:eastAsia="Times New Roman" w:hAnsi="Times New Roman" w:cs="Times New Roman"/>
                <w:sz w:val="28"/>
                <w:szCs w:val="28"/>
                <w:lang w:val="kk-KZ" w:bidi="ar-SA"/>
              </w:rPr>
              <w:t>ж</w:t>
            </w:r>
            <w:r w:rsidRPr="000D4BC2">
              <w:rPr>
                <w:rFonts w:ascii="Times New Roman" w:eastAsia="Times New Roman" w:hAnsi="Times New Roman" w:cs="Times New Roman"/>
                <w:sz w:val="28"/>
                <w:szCs w:val="28"/>
                <w:lang w:val="kk-KZ" w:bidi="ar-SA"/>
              </w:rPr>
              <w:t>.</w:t>
            </w:r>
          </w:p>
        </w:tc>
        <w:tc>
          <w:tcPr>
            <w:tcW w:w="4536" w:type="dxa"/>
          </w:tcPr>
          <w:p w14:paraId="30B56FEC" w14:textId="2B7A31C3" w:rsidR="001642FD" w:rsidRPr="000D4BC2" w:rsidRDefault="001642FD" w:rsidP="001642FD">
            <w:pPr>
              <w:spacing w:after="0" w:line="240" w:lineRule="auto"/>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«____»  ______2020 </w:t>
            </w:r>
            <w:r w:rsidR="008B17AA" w:rsidRPr="000D4BC2">
              <w:rPr>
                <w:rFonts w:ascii="Times New Roman" w:eastAsia="Times New Roman" w:hAnsi="Times New Roman" w:cs="Times New Roman"/>
                <w:sz w:val="28"/>
                <w:szCs w:val="28"/>
                <w:lang w:val="kk-KZ" w:bidi="ar-SA"/>
              </w:rPr>
              <w:t>ж</w:t>
            </w:r>
            <w:r w:rsidRPr="000D4BC2">
              <w:rPr>
                <w:rFonts w:ascii="Times New Roman" w:eastAsia="Times New Roman" w:hAnsi="Times New Roman" w:cs="Times New Roman"/>
                <w:sz w:val="28"/>
                <w:szCs w:val="28"/>
                <w:lang w:val="kk-KZ" w:bidi="ar-SA"/>
              </w:rPr>
              <w:t>.</w:t>
            </w:r>
          </w:p>
        </w:tc>
      </w:tr>
    </w:tbl>
    <w:p w14:paraId="23A89890"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15F19239"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6F835A3D"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1D29C595"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668D9C80"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61B9BD41"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2D9E4FE4"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1FF3EAFD" w14:textId="34474031" w:rsidR="008B17AA" w:rsidRPr="000D4BC2" w:rsidRDefault="00D820B4" w:rsidP="001642FD">
      <w:pPr>
        <w:spacing w:after="0" w:line="240" w:lineRule="auto"/>
        <w:jc w:val="center"/>
        <w:rPr>
          <w:rFonts w:ascii="Times New Roman" w:eastAsia="Calibri" w:hAnsi="Times New Roman" w:cs="Times New Roman"/>
          <w:b/>
          <w:sz w:val="32"/>
          <w:szCs w:val="32"/>
          <w:lang w:val="kk-KZ" w:bidi="ar-SA"/>
        </w:rPr>
      </w:pPr>
      <w:r w:rsidRPr="000D4BC2">
        <w:rPr>
          <w:rFonts w:ascii="Times New Roman" w:eastAsia="Calibri" w:hAnsi="Times New Roman" w:cs="Times New Roman"/>
          <w:b/>
          <w:sz w:val="32"/>
          <w:szCs w:val="32"/>
          <w:lang w:val="kk-KZ" w:bidi="ar-SA"/>
        </w:rPr>
        <w:t>МЕКТЕПТІ ДАМЫТУ БАҒДАРЛАМАСЫ</w:t>
      </w:r>
    </w:p>
    <w:p w14:paraId="13E0016E" w14:textId="77777777" w:rsidR="001642FD" w:rsidRPr="000D4BC2" w:rsidRDefault="001642FD" w:rsidP="001642FD">
      <w:pPr>
        <w:spacing w:after="0" w:line="240" w:lineRule="auto"/>
        <w:jc w:val="center"/>
        <w:rPr>
          <w:rFonts w:ascii="Times New Roman" w:eastAsia="Calibri" w:hAnsi="Times New Roman" w:cs="Times New Roman"/>
          <w:b/>
          <w:sz w:val="32"/>
          <w:szCs w:val="32"/>
          <w:lang w:val="kk-KZ" w:bidi="ar-SA"/>
        </w:rPr>
      </w:pPr>
    </w:p>
    <w:p w14:paraId="7C9A9859" w14:textId="721F67A4" w:rsidR="00D820B4" w:rsidRPr="000D4BC2" w:rsidRDefault="00D820B4" w:rsidP="00F264AD">
      <w:pPr>
        <w:spacing w:after="0" w:line="240" w:lineRule="auto"/>
        <w:jc w:val="center"/>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 xml:space="preserve">Абай ауданының білім бөлімінің 2020-2025 жылдарға арналған </w:t>
      </w:r>
      <w:r w:rsidR="00F264AD" w:rsidRPr="000D4BC2">
        <w:rPr>
          <w:rFonts w:ascii="Times New Roman" w:eastAsia="Times New Roman" w:hAnsi="Times New Roman" w:cs="Times New Roman"/>
          <w:b/>
          <w:sz w:val="28"/>
          <w:szCs w:val="28"/>
          <w:lang w:val="kk-KZ" w:bidi="ar-SA"/>
        </w:rPr>
        <w:t>«</w:t>
      </w:r>
      <w:r w:rsidRPr="000D4BC2">
        <w:rPr>
          <w:rFonts w:ascii="Times New Roman" w:eastAsia="Times New Roman" w:hAnsi="Times New Roman" w:cs="Times New Roman"/>
          <w:b/>
          <w:sz w:val="28"/>
          <w:szCs w:val="28"/>
          <w:lang w:val="kk-KZ" w:bidi="ar-SA"/>
        </w:rPr>
        <w:t>Қарағанды облысы Абай ауданы Құлаайғыр ауылының Топар жалпы білім беретін мектебі</w:t>
      </w:r>
      <w:r w:rsidR="00F264AD" w:rsidRPr="000D4BC2">
        <w:rPr>
          <w:rFonts w:ascii="Times New Roman" w:eastAsia="Times New Roman" w:hAnsi="Times New Roman" w:cs="Times New Roman"/>
          <w:b/>
          <w:sz w:val="28"/>
          <w:szCs w:val="28"/>
          <w:lang w:val="kk-KZ" w:bidi="ar-SA"/>
        </w:rPr>
        <w:t>»</w:t>
      </w:r>
      <w:r w:rsidRPr="000D4BC2">
        <w:rPr>
          <w:rFonts w:ascii="Times New Roman" w:eastAsia="Times New Roman" w:hAnsi="Times New Roman" w:cs="Times New Roman"/>
          <w:b/>
          <w:sz w:val="28"/>
          <w:szCs w:val="28"/>
          <w:lang w:val="kk-KZ" w:bidi="ar-SA"/>
        </w:rPr>
        <w:t xml:space="preserve"> КММ</w:t>
      </w:r>
    </w:p>
    <w:p w14:paraId="226C6915"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40817BB"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5833740"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05EB75AF"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50E6F79"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05D757F1"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1556A01"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4D07DB5"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D735E53"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0DF65A44"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3EF19A73"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55BF0D03"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1D6300C3"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7A20F60E"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5D8C6049" w14:textId="77777777" w:rsidR="001642FD" w:rsidRPr="000D4BC2" w:rsidRDefault="001642FD" w:rsidP="001642FD">
      <w:pPr>
        <w:spacing w:after="0" w:line="240" w:lineRule="auto"/>
        <w:jc w:val="both"/>
        <w:rPr>
          <w:rFonts w:ascii="Times New Roman" w:eastAsia="Times New Roman" w:hAnsi="Times New Roman" w:cs="Times New Roman"/>
          <w:sz w:val="28"/>
          <w:szCs w:val="28"/>
          <w:lang w:val="kk-KZ" w:bidi="ar-SA"/>
        </w:rPr>
      </w:pPr>
    </w:p>
    <w:p w14:paraId="5E9E6505" w14:textId="77777777" w:rsidR="00F30EDD" w:rsidRDefault="002D3960" w:rsidP="001642FD">
      <w:pPr>
        <w:spacing w:after="0" w:line="240" w:lineRule="auto"/>
        <w:jc w:val="center"/>
        <w:rPr>
          <w:rFonts w:ascii="Times New Roman" w:eastAsia="Times New Roman" w:hAnsi="Times New Roman" w:cs="Times New Roman"/>
          <w:b/>
          <w:sz w:val="28"/>
          <w:szCs w:val="28"/>
          <w:lang w:val="kk-KZ" w:bidi="ar-SA"/>
        </w:rPr>
        <w:sectPr w:rsidR="00F30EDD" w:rsidSect="00F30EDD">
          <w:footerReference w:type="default" r:id="rId9"/>
          <w:pgSz w:w="11906" w:h="16838"/>
          <w:pgMar w:top="1134" w:right="850" w:bottom="1134" w:left="1701" w:header="708" w:footer="708" w:gutter="0"/>
          <w:cols w:space="708"/>
          <w:titlePg/>
          <w:docGrid w:linePitch="360"/>
        </w:sectPr>
      </w:pPr>
      <w:r w:rsidRPr="000D4BC2">
        <w:rPr>
          <w:rFonts w:ascii="Times New Roman" w:eastAsia="Times New Roman" w:hAnsi="Times New Roman" w:cs="Times New Roman"/>
          <w:b/>
          <w:sz w:val="28"/>
          <w:szCs w:val="28"/>
          <w:lang w:val="kk-KZ" w:bidi="ar-SA"/>
        </w:rPr>
        <w:t>Құлаайғыр</w:t>
      </w:r>
      <w:r w:rsidR="001642FD" w:rsidRPr="000D4BC2">
        <w:rPr>
          <w:rFonts w:ascii="Times New Roman" w:eastAsia="Times New Roman" w:hAnsi="Times New Roman" w:cs="Times New Roman"/>
          <w:b/>
          <w:sz w:val="28"/>
          <w:szCs w:val="28"/>
          <w:lang w:val="kk-KZ" w:bidi="ar-SA"/>
        </w:rPr>
        <w:t xml:space="preserve">  2020</w:t>
      </w:r>
    </w:p>
    <w:p w14:paraId="3C9731F2" w14:textId="1A9B9B38" w:rsidR="001642FD" w:rsidRPr="000D4BC2" w:rsidRDefault="001642FD" w:rsidP="001642FD">
      <w:pPr>
        <w:spacing w:after="0" w:line="240" w:lineRule="auto"/>
        <w:jc w:val="center"/>
        <w:rPr>
          <w:rFonts w:ascii="Times New Roman" w:eastAsia="Times New Roman" w:hAnsi="Times New Roman" w:cs="Times New Roman"/>
          <w:b/>
          <w:sz w:val="28"/>
          <w:szCs w:val="28"/>
          <w:lang w:val="kk-KZ" w:bidi="ar-SA"/>
        </w:rPr>
      </w:pPr>
    </w:p>
    <w:p w14:paraId="75C982CF" w14:textId="77777777" w:rsidR="00F264AD" w:rsidRPr="000D4BC2" w:rsidRDefault="00F264AD" w:rsidP="002D3960">
      <w:pPr>
        <w:spacing w:after="0" w:line="240" w:lineRule="auto"/>
        <w:rPr>
          <w:rFonts w:ascii="Times New Roman" w:eastAsia="Times New Roman" w:hAnsi="Times New Roman" w:cs="Times New Roman"/>
          <w:b/>
          <w:sz w:val="28"/>
          <w:szCs w:val="28"/>
          <w:lang w:val="kk-KZ" w:bidi="ar-SA"/>
        </w:rPr>
      </w:pPr>
    </w:p>
    <w:p w14:paraId="7527C48C" w14:textId="2A4569B3" w:rsidR="002D3960" w:rsidRPr="000D4BC2" w:rsidRDefault="00287009" w:rsidP="002D3960">
      <w:pPr>
        <w:spacing w:after="0" w:line="240" w:lineRule="auto"/>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 xml:space="preserve">       </w:t>
      </w:r>
      <w:r w:rsidR="002D3960" w:rsidRPr="000D4BC2">
        <w:rPr>
          <w:rFonts w:ascii="Times New Roman" w:eastAsia="Times New Roman" w:hAnsi="Times New Roman" w:cs="Times New Roman"/>
          <w:b/>
          <w:sz w:val="28"/>
          <w:szCs w:val="28"/>
          <w:lang w:val="kk-KZ" w:bidi="ar-SA"/>
        </w:rPr>
        <w:t xml:space="preserve">Бағдарлама </w:t>
      </w:r>
      <w:r w:rsidR="00C646D3" w:rsidRPr="000D4BC2">
        <w:rPr>
          <w:rFonts w:ascii="Times New Roman" w:eastAsia="Times New Roman" w:hAnsi="Times New Roman" w:cs="Times New Roman"/>
          <w:b/>
          <w:sz w:val="28"/>
          <w:szCs w:val="28"/>
          <w:lang w:val="kk-KZ" w:bidi="ar-SA"/>
        </w:rPr>
        <w:t>б</w:t>
      </w:r>
      <w:r w:rsidR="002D3960" w:rsidRPr="000D4BC2">
        <w:rPr>
          <w:rFonts w:ascii="Times New Roman" w:eastAsia="Times New Roman" w:hAnsi="Times New Roman" w:cs="Times New Roman"/>
          <w:b/>
          <w:sz w:val="28"/>
          <w:szCs w:val="28"/>
          <w:lang w:val="kk-KZ" w:bidi="ar-SA"/>
        </w:rPr>
        <w:t>асшысы:</w:t>
      </w:r>
    </w:p>
    <w:p w14:paraId="11AC130B"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11633AEE"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Директор ________________ Дюсенова А.А.</w:t>
      </w:r>
    </w:p>
    <w:p w14:paraId="26D87D33" w14:textId="5404743A"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bidi="ar-SA"/>
        </w:rPr>
      </w:pPr>
      <w:r w:rsidRPr="000D4BC2">
        <w:rPr>
          <w:rFonts w:ascii="Times New Roman" w:eastAsia="Times New Roman" w:hAnsi="Times New Roman" w:cs="Times New Roman"/>
          <w:sz w:val="28"/>
          <w:szCs w:val="28"/>
          <w:vertAlign w:val="superscript"/>
          <w:lang w:val="kk-KZ" w:bidi="ar-SA"/>
        </w:rPr>
        <w:t xml:space="preserve">                                            </w:t>
      </w:r>
      <w:r w:rsidR="00B00795" w:rsidRPr="000D4BC2">
        <w:rPr>
          <w:rFonts w:ascii="Times New Roman" w:eastAsia="Times New Roman" w:hAnsi="Times New Roman" w:cs="Times New Roman"/>
          <w:sz w:val="28"/>
          <w:szCs w:val="28"/>
          <w:vertAlign w:val="superscript"/>
          <w:lang w:val="kk-KZ" w:bidi="ar-SA"/>
        </w:rPr>
        <w:t>қолы</w:t>
      </w:r>
    </w:p>
    <w:p w14:paraId="5A47E4F8"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1327D6F6" w14:textId="0060DA39" w:rsidR="002D3960" w:rsidRPr="000D4BC2" w:rsidRDefault="0056595F" w:rsidP="002D3960">
      <w:pPr>
        <w:tabs>
          <w:tab w:val="left" w:pos="993"/>
        </w:tabs>
        <w:spacing w:after="0" w:line="240" w:lineRule="auto"/>
        <w:ind w:firstLine="567"/>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 xml:space="preserve">Бағдарламаны </w:t>
      </w:r>
      <w:r w:rsidR="00C646D3" w:rsidRPr="000D4BC2">
        <w:rPr>
          <w:rFonts w:ascii="Times New Roman" w:eastAsia="Times New Roman" w:hAnsi="Times New Roman" w:cs="Times New Roman"/>
          <w:b/>
          <w:sz w:val="28"/>
          <w:szCs w:val="28"/>
          <w:lang w:val="kk-KZ" w:bidi="ar-SA"/>
        </w:rPr>
        <w:t>ж</w:t>
      </w:r>
      <w:r w:rsidRPr="000D4BC2">
        <w:rPr>
          <w:rFonts w:ascii="Times New Roman" w:eastAsia="Times New Roman" w:hAnsi="Times New Roman" w:cs="Times New Roman"/>
          <w:b/>
          <w:sz w:val="28"/>
          <w:szCs w:val="28"/>
          <w:lang w:val="kk-KZ" w:bidi="ar-SA"/>
        </w:rPr>
        <w:t>асаушылар</w:t>
      </w:r>
      <w:r w:rsidR="002D3960" w:rsidRPr="000D4BC2">
        <w:rPr>
          <w:rFonts w:ascii="Times New Roman" w:eastAsia="Times New Roman" w:hAnsi="Times New Roman" w:cs="Times New Roman"/>
          <w:b/>
          <w:sz w:val="28"/>
          <w:szCs w:val="28"/>
          <w:lang w:val="kk-KZ" w:bidi="ar-SA"/>
        </w:rPr>
        <w:t>:</w:t>
      </w:r>
    </w:p>
    <w:p w14:paraId="7A6E5F2D"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774629F2" w14:textId="7AB29AF5" w:rsidR="002D3960" w:rsidRPr="000D4BC2" w:rsidRDefault="00B00795"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директордың </w:t>
      </w:r>
      <w:r w:rsidR="00F264AD" w:rsidRPr="000D4BC2">
        <w:rPr>
          <w:rFonts w:ascii="Times New Roman" w:eastAsia="Times New Roman" w:hAnsi="Times New Roman" w:cs="Times New Roman"/>
          <w:sz w:val="28"/>
          <w:szCs w:val="28"/>
          <w:lang w:val="kk-KZ" w:bidi="ar-SA"/>
        </w:rPr>
        <w:t xml:space="preserve">ОІ жөніндегі </w:t>
      </w:r>
      <w:r w:rsidRPr="000D4BC2">
        <w:rPr>
          <w:rFonts w:ascii="Times New Roman" w:eastAsia="Times New Roman" w:hAnsi="Times New Roman" w:cs="Times New Roman"/>
          <w:sz w:val="28"/>
          <w:szCs w:val="28"/>
          <w:lang w:val="kk-KZ" w:bidi="ar-SA"/>
        </w:rPr>
        <w:t xml:space="preserve">орынбасары </w:t>
      </w:r>
      <w:r w:rsidR="002D3960" w:rsidRPr="000D4BC2">
        <w:rPr>
          <w:rFonts w:ascii="Times New Roman" w:eastAsia="Times New Roman" w:hAnsi="Times New Roman" w:cs="Times New Roman"/>
          <w:sz w:val="28"/>
          <w:szCs w:val="28"/>
          <w:lang w:val="kk-KZ" w:bidi="ar-SA"/>
        </w:rPr>
        <w:t>_________ Адымова Р.Д.</w:t>
      </w:r>
    </w:p>
    <w:p w14:paraId="59C418A2" w14:textId="74F62B1A" w:rsidR="002D3960" w:rsidRPr="000D4BC2" w:rsidRDefault="00B00795"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директордың</w:t>
      </w:r>
      <w:r w:rsidR="00F264AD" w:rsidRPr="000D4BC2">
        <w:rPr>
          <w:rFonts w:ascii="Times New Roman" w:eastAsia="Times New Roman" w:hAnsi="Times New Roman" w:cs="Times New Roman"/>
          <w:sz w:val="28"/>
          <w:szCs w:val="28"/>
          <w:lang w:val="kk-KZ" w:bidi="ar-SA"/>
        </w:rPr>
        <w:t xml:space="preserve"> ОІ жөніндегі </w:t>
      </w:r>
      <w:r w:rsidRPr="000D4BC2">
        <w:rPr>
          <w:rFonts w:ascii="Times New Roman" w:eastAsia="Times New Roman" w:hAnsi="Times New Roman" w:cs="Times New Roman"/>
          <w:sz w:val="28"/>
          <w:szCs w:val="28"/>
          <w:lang w:val="kk-KZ" w:bidi="ar-SA"/>
        </w:rPr>
        <w:t xml:space="preserve">орынбасары </w:t>
      </w:r>
      <w:r w:rsidR="002D3960" w:rsidRPr="000D4BC2">
        <w:rPr>
          <w:rFonts w:ascii="Times New Roman" w:eastAsia="Times New Roman" w:hAnsi="Times New Roman" w:cs="Times New Roman"/>
          <w:sz w:val="28"/>
          <w:szCs w:val="28"/>
          <w:lang w:val="kk-KZ" w:bidi="ar-SA"/>
        </w:rPr>
        <w:t>_________ Стацюк С.К.</w:t>
      </w:r>
    </w:p>
    <w:p w14:paraId="52F1D219" w14:textId="44D6B9E8" w:rsidR="002D3960" w:rsidRPr="000D4BC2" w:rsidRDefault="00B00795"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директордың </w:t>
      </w:r>
      <w:r w:rsidR="00F264AD" w:rsidRPr="000D4BC2">
        <w:rPr>
          <w:rFonts w:ascii="Times New Roman" w:eastAsia="Times New Roman" w:hAnsi="Times New Roman" w:cs="Times New Roman"/>
          <w:sz w:val="28"/>
          <w:szCs w:val="28"/>
          <w:lang w:val="kk-KZ" w:bidi="ar-SA"/>
        </w:rPr>
        <w:t xml:space="preserve">ОІ жөніндегі </w:t>
      </w:r>
      <w:r w:rsidRPr="000D4BC2">
        <w:rPr>
          <w:rFonts w:ascii="Times New Roman" w:eastAsia="Times New Roman" w:hAnsi="Times New Roman" w:cs="Times New Roman"/>
          <w:sz w:val="28"/>
          <w:szCs w:val="28"/>
          <w:lang w:val="kk-KZ" w:bidi="ar-SA"/>
        </w:rPr>
        <w:t>орынбасары</w:t>
      </w:r>
      <w:r w:rsidR="002D3960" w:rsidRPr="000D4BC2">
        <w:rPr>
          <w:rFonts w:ascii="Times New Roman" w:eastAsia="Times New Roman" w:hAnsi="Times New Roman" w:cs="Times New Roman"/>
          <w:sz w:val="28"/>
          <w:szCs w:val="28"/>
          <w:lang w:val="kk-KZ" w:bidi="ar-SA"/>
        </w:rPr>
        <w:t xml:space="preserve"> _________ Жакенова А.Б.</w:t>
      </w:r>
    </w:p>
    <w:p w14:paraId="2215DB5B" w14:textId="627BD8E8"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       </w:t>
      </w:r>
      <w:r w:rsidR="00B00795" w:rsidRPr="000D4BC2">
        <w:rPr>
          <w:rFonts w:ascii="Times New Roman" w:eastAsia="Times New Roman" w:hAnsi="Times New Roman" w:cs="Times New Roman"/>
          <w:sz w:val="28"/>
          <w:szCs w:val="28"/>
          <w:lang w:val="kk-KZ" w:bidi="ar-SA"/>
        </w:rPr>
        <w:t xml:space="preserve"> директордың </w:t>
      </w:r>
      <w:r w:rsidR="00F264AD" w:rsidRPr="000D4BC2">
        <w:rPr>
          <w:rFonts w:ascii="Times New Roman" w:eastAsia="Times New Roman" w:hAnsi="Times New Roman" w:cs="Times New Roman"/>
          <w:sz w:val="28"/>
          <w:szCs w:val="28"/>
          <w:lang w:val="kk-KZ" w:bidi="ar-SA"/>
        </w:rPr>
        <w:t xml:space="preserve">ТІ жөніндегі </w:t>
      </w:r>
      <w:r w:rsidR="00B00795" w:rsidRPr="000D4BC2">
        <w:rPr>
          <w:rFonts w:ascii="Times New Roman" w:eastAsia="Times New Roman" w:hAnsi="Times New Roman" w:cs="Times New Roman"/>
          <w:sz w:val="28"/>
          <w:szCs w:val="28"/>
          <w:lang w:val="kk-KZ" w:bidi="ar-SA"/>
        </w:rPr>
        <w:t>орынбасары</w:t>
      </w:r>
      <w:r w:rsidRPr="000D4BC2">
        <w:rPr>
          <w:rFonts w:ascii="Times New Roman" w:eastAsia="Times New Roman" w:hAnsi="Times New Roman" w:cs="Times New Roman"/>
          <w:sz w:val="28"/>
          <w:szCs w:val="28"/>
          <w:lang w:val="kk-KZ" w:bidi="ar-SA"/>
        </w:rPr>
        <w:t xml:space="preserve"> _________ Тауекелова Г.А.</w:t>
      </w:r>
    </w:p>
    <w:p w14:paraId="3B8CF678" w14:textId="251E53E7" w:rsidR="002D3960" w:rsidRPr="000D4BC2" w:rsidRDefault="00B00795"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директордың </w:t>
      </w:r>
      <w:r w:rsidR="00F264AD" w:rsidRPr="000D4BC2">
        <w:rPr>
          <w:rFonts w:ascii="Times New Roman" w:eastAsia="Times New Roman" w:hAnsi="Times New Roman" w:cs="Times New Roman"/>
          <w:sz w:val="28"/>
          <w:szCs w:val="28"/>
          <w:lang w:val="kk-KZ" w:bidi="ar-SA"/>
        </w:rPr>
        <w:t xml:space="preserve">ТІ жөніндегі </w:t>
      </w:r>
      <w:r w:rsidRPr="000D4BC2">
        <w:rPr>
          <w:rFonts w:ascii="Times New Roman" w:eastAsia="Times New Roman" w:hAnsi="Times New Roman" w:cs="Times New Roman"/>
          <w:sz w:val="28"/>
          <w:szCs w:val="28"/>
          <w:lang w:val="kk-KZ" w:bidi="ar-SA"/>
        </w:rPr>
        <w:t xml:space="preserve">орынбасары </w:t>
      </w:r>
      <w:r w:rsidR="002D3960" w:rsidRPr="000D4BC2">
        <w:rPr>
          <w:rFonts w:ascii="Times New Roman" w:eastAsia="Times New Roman" w:hAnsi="Times New Roman" w:cs="Times New Roman"/>
          <w:sz w:val="28"/>
          <w:szCs w:val="28"/>
          <w:lang w:val="kk-KZ" w:bidi="ar-SA"/>
        </w:rPr>
        <w:t>_________ Смаханова И.А.</w:t>
      </w:r>
    </w:p>
    <w:p w14:paraId="29D82D37"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654B65BA" w14:textId="77777777"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p>
    <w:p w14:paraId="188A8D1B"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1653F3F1" w14:textId="46A341C6"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       </w:t>
      </w:r>
      <w:r w:rsidR="0056595F" w:rsidRPr="000D4BC2">
        <w:rPr>
          <w:rFonts w:ascii="Times New Roman" w:eastAsia="Times New Roman" w:hAnsi="Times New Roman" w:cs="Times New Roman"/>
          <w:b/>
          <w:sz w:val="28"/>
          <w:szCs w:val="28"/>
          <w:lang w:val="kk-KZ" w:bidi="ar-SA"/>
        </w:rPr>
        <w:t>Кеңесші</w:t>
      </w:r>
      <w:r w:rsidRPr="000D4BC2">
        <w:rPr>
          <w:rFonts w:ascii="Times New Roman" w:eastAsia="Times New Roman" w:hAnsi="Times New Roman" w:cs="Times New Roman"/>
          <w:sz w:val="28"/>
          <w:szCs w:val="28"/>
          <w:lang w:val="kk-KZ" w:bidi="ar-SA"/>
        </w:rPr>
        <w:t xml:space="preserve">:_______________   ( </w:t>
      </w:r>
      <w:r w:rsidR="00C926A7" w:rsidRPr="000D4BC2">
        <w:rPr>
          <w:rFonts w:ascii="Times New Roman" w:eastAsia="Times New Roman" w:hAnsi="Times New Roman" w:cs="Times New Roman"/>
          <w:sz w:val="28"/>
          <w:szCs w:val="28"/>
          <w:lang w:val="kk-KZ" w:bidi="ar-SA"/>
        </w:rPr>
        <w:t xml:space="preserve">Абай ауданы білім бөлімі </w:t>
      </w:r>
    </w:p>
    <w:p w14:paraId="2DC221B2" w14:textId="6D683EA2"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0"/>
          <w:szCs w:val="20"/>
          <w:lang w:val="kk-KZ" w:bidi="ar-SA"/>
        </w:rPr>
        <w:t xml:space="preserve">                                                        </w:t>
      </w:r>
      <w:r w:rsidR="00C926A7" w:rsidRPr="000D4BC2">
        <w:rPr>
          <w:rFonts w:ascii="Times New Roman" w:eastAsia="Times New Roman" w:hAnsi="Times New Roman" w:cs="Times New Roman"/>
          <w:sz w:val="20"/>
          <w:szCs w:val="20"/>
          <w:lang w:val="kk-KZ" w:bidi="ar-SA"/>
        </w:rPr>
        <w:t>қолы</w:t>
      </w:r>
    </w:p>
    <w:p w14:paraId="0B936589" w14:textId="5FA669AD"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      </w:t>
      </w:r>
      <w:r w:rsidR="00C926A7" w:rsidRPr="000D4BC2">
        <w:rPr>
          <w:rFonts w:ascii="Times New Roman" w:eastAsia="Times New Roman" w:hAnsi="Times New Roman" w:cs="Times New Roman"/>
          <w:sz w:val="28"/>
          <w:szCs w:val="28"/>
          <w:lang w:val="kk-KZ" w:bidi="ar-SA"/>
        </w:rPr>
        <w:t>басшысының орынбасары Усенова С.С.)</w:t>
      </w:r>
    </w:p>
    <w:p w14:paraId="30AAF144"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b/>
          <w:sz w:val="28"/>
          <w:szCs w:val="28"/>
          <w:lang w:val="kk-KZ" w:bidi="ar-SA"/>
        </w:rPr>
      </w:pPr>
    </w:p>
    <w:p w14:paraId="28F695E5" w14:textId="77777777" w:rsidR="002D3960" w:rsidRPr="000D4BC2" w:rsidRDefault="002D3960" w:rsidP="002D3960">
      <w:pPr>
        <w:tabs>
          <w:tab w:val="left" w:pos="993"/>
        </w:tabs>
        <w:spacing w:after="0" w:line="240" w:lineRule="auto"/>
        <w:jc w:val="both"/>
        <w:rPr>
          <w:rFonts w:ascii="Times New Roman" w:eastAsia="Times New Roman" w:hAnsi="Times New Roman" w:cs="Times New Roman"/>
          <w:sz w:val="28"/>
          <w:szCs w:val="28"/>
          <w:lang w:val="kk-KZ" w:bidi="ar-SA"/>
        </w:rPr>
      </w:pPr>
    </w:p>
    <w:p w14:paraId="16E14404" w14:textId="23DDC65D" w:rsidR="002D3960" w:rsidRPr="000D4BC2" w:rsidRDefault="00F264AD" w:rsidP="002D3960">
      <w:pPr>
        <w:tabs>
          <w:tab w:val="left" w:pos="993"/>
        </w:tabs>
        <w:spacing w:after="0" w:line="240" w:lineRule="auto"/>
        <w:ind w:firstLine="567"/>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sz w:val="28"/>
          <w:szCs w:val="28"/>
          <w:lang w:val="kk-KZ" w:bidi="ar-SA"/>
        </w:rPr>
        <w:t>«Топар жалпы білім беретін мектебі» КММ Әдістемелік Кеңесімен ұсыныл</w:t>
      </w:r>
      <w:r w:rsidR="00C646D3" w:rsidRPr="000D4BC2">
        <w:rPr>
          <w:rFonts w:ascii="Times New Roman" w:eastAsia="Times New Roman" w:hAnsi="Times New Roman" w:cs="Times New Roman"/>
          <w:sz w:val="28"/>
          <w:szCs w:val="28"/>
          <w:lang w:val="kk-KZ" w:bidi="ar-SA"/>
        </w:rPr>
        <w:t>ған</w:t>
      </w:r>
    </w:p>
    <w:p w14:paraId="5AFB0E6A" w14:textId="502465F7" w:rsidR="002D3960" w:rsidRPr="000D4BC2" w:rsidRDefault="0056595F"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Хаттама</w:t>
      </w:r>
      <w:r w:rsidR="002D3960" w:rsidRPr="000D4BC2">
        <w:rPr>
          <w:rFonts w:ascii="Times New Roman" w:eastAsia="Times New Roman" w:hAnsi="Times New Roman" w:cs="Times New Roman"/>
          <w:sz w:val="28"/>
          <w:szCs w:val="28"/>
          <w:lang w:val="kk-KZ" w:bidi="ar-SA"/>
        </w:rPr>
        <w:t xml:space="preserve"> № ___  от  «___» _________    2020 </w:t>
      </w:r>
      <w:r w:rsidR="00F264AD" w:rsidRPr="000D4BC2">
        <w:rPr>
          <w:rFonts w:ascii="Times New Roman" w:eastAsia="Times New Roman" w:hAnsi="Times New Roman" w:cs="Times New Roman"/>
          <w:sz w:val="28"/>
          <w:szCs w:val="28"/>
          <w:lang w:val="kk-KZ" w:bidi="ar-SA"/>
        </w:rPr>
        <w:t>ж</w:t>
      </w:r>
      <w:r w:rsidR="002D3960" w:rsidRPr="000D4BC2">
        <w:rPr>
          <w:rFonts w:ascii="Times New Roman" w:eastAsia="Times New Roman" w:hAnsi="Times New Roman" w:cs="Times New Roman"/>
          <w:sz w:val="28"/>
          <w:szCs w:val="28"/>
          <w:lang w:val="kk-KZ" w:bidi="ar-SA"/>
        </w:rPr>
        <w:t xml:space="preserve">. </w:t>
      </w:r>
    </w:p>
    <w:p w14:paraId="6C64E4DA"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5ED51E19" w14:textId="77777777" w:rsidR="00C926A7" w:rsidRPr="000D4BC2" w:rsidRDefault="00B00795" w:rsidP="00C926A7">
      <w:pPr>
        <w:tabs>
          <w:tab w:val="left" w:pos="993"/>
        </w:tabs>
        <w:spacing w:after="0" w:line="240" w:lineRule="auto"/>
        <w:ind w:firstLine="567"/>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Хатшы</w:t>
      </w:r>
      <w:r w:rsidR="002D3960" w:rsidRPr="000D4BC2">
        <w:rPr>
          <w:rFonts w:ascii="Times New Roman" w:eastAsia="Times New Roman" w:hAnsi="Times New Roman" w:cs="Times New Roman"/>
          <w:b/>
          <w:sz w:val="28"/>
          <w:szCs w:val="28"/>
          <w:lang w:val="kk-KZ" w:bidi="ar-SA"/>
        </w:rPr>
        <w:t xml:space="preserve">: </w:t>
      </w:r>
    </w:p>
    <w:p w14:paraId="727A215D" w14:textId="2E81E8E4" w:rsidR="002D3960" w:rsidRPr="000D4BC2" w:rsidRDefault="00C926A7" w:rsidP="00C926A7">
      <w:pPr>
        <w:tabs>
          <w:tab w:val="left" w:pos="993"/>
        </w:tabs>
        <w:spacing w:after="0" w:line="240" w:lineRule="auto"/>
        <w:ind w:firstLine="567"/>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sz w:val="28"/>
          <w:szCs w:val="28"/>
          <w:lang w:val="kk-KZ" w:bidi="ar-SA"/>
        </w:rPr>
        <w:t xml:space="preserve">қазақ тілі </w:t>
      </w:r>
      <w:r w:rsidR="00017F66" w:rsidRPr="000D4BC2">
        <w:rPr>
          <w:rFonts w:ascii="Times New Roman" w:eastAsia="Times New Roman" w:hAnsi="Times New Roman" w:cs="Times New Roman"/>
          <w:sz w:val="28"/>
          <w:szCs w:val="28"/>
          <w:lang w:val="kk-KZ" w:bidi="ar-SA"/>
        </w:rPr>
        <w:t>мен</w:t>
      </w:r>
      <w:r w:rsidRPr="000D4BC2">
        <w:rPr>
          <w:rFonts w:ascii="Times New Roman" w:eastAsia="Times New Roman" w:hAnsi="Times New Roman" w:cs="Times New Roman"/>
          <w:sz w:val="28"/>
          <w:szCs w:val="28"/>
          <w:lang w:val="kk-KZ" w:bidi="ar-SA"/>
        </w:rPr>
        <w:t xml:space="preserve"> әдебиеті пәні</w:t>
      </w:r>
      <w:r w:rsidR="00017F66" w:rsidRPr="000D4BC2">
        <w:rPr>
          <w:rFonts w:ascii="Times New Roman" w:eastAsia="Times New Roman" w:hAnsi="Times New Roman" w:cs="Times New Roman"/>
          <w:sz w:val="28"/>
          <w:szCs w:val="28"/>
          <w:lang w:val="kk-KZ" w:bidi="ar-SA"/>
        </w:rPr>
        <w:t>нің</w:t>
      </w:r>
      <w:r w:rsidRPr="000D4BC2">
        <w:rPr>
          <w:rFonts w:ascii="Times New Roman" w:eastAsia="Times New Roman" w:hAnsi="Times New Roman" w:cs="Times New Roman"/>
          <w:sz w:val="28"/>
          <w:szCs w:val="28"/>
          <w:lang w:val="kk-KZ" w:bidi="ar-SA"/>
        </w:rPr>
        <w:t xml:space="preserve"> мұғалімі </w:t>
      </w:r>
      <w:r w:rsidR="002D3960" w:rsidRPr="000D4BC2">
        <w:rPr>
          <w:rFonts w:ascii="Times New Roman" w:eastAsia="Times New Roman" w:hAnsi="Times New Roman" w:cs="Times New Roman"/>
          <w:sz w:val="28"/>
          <w:szCs w:val="28"/>
          <w:lang w:val="kk-KZ" w:bidi="ar-SA"/>
        </w:rPr>
        <w:t>________________ Болтай Г.</w:t>
      </w:r>
    </w:p>
    <w:p w14:paraId="525EEE56" w14:textId="2D1BB93A" w:rsidR="002D3960" w:rsidRPr="000D4BC2" w:rsidRDefault="00C926A7" w:rsidP="00C926A7">
      <w:pPr>
        <w:tabs>
          <w:tab w:val="left" w:pos="993"/>
        </w:tabs>
        <w:spacing w:after="0" w:line="240" w:lineRule="auto"/>
        <w:ind w:firstLine="567"/>
        <w:jc w:val="center"/>
        <w:rPr>
          <w:rFonts w:ascii="Times New Roman" w:eastAsia="Times New Roman" w:hAnsi="Times New Roman" w:cs="Times New Roman"/>
          <w:sz w:val="28"/>
          <w:szCs w:val="28"/>
          <w:vertAlign w:val="superscript"/>
          <w:lang w:val="kk-KZ" w:bidi="ar-SA"/>
        </w:rPr>
      </w:pPr>
      <w:r w:rsidRPr="000D4BC2">
        <w:rPr>
          <w:rFonts w:ascii="Times New Roman" w:eastAsia="Times New Roman" w:hAnsi="Times New Roman" w:cs="Times New Roman"/>
          <w:sz w:val="28"/>
          <w:szCs w:val="28"/>
          <w:vertAlign w:val="superscript"/>
          <w:lang w:val="kk-KZ" w:bidi="ar-SA"/>
        </w:rPr>
        <w:t xml:space="preserve">                                                           қолы</w:t>
      </w:r>
    </w:p>
    <w:p w14:paraId="1EEA3555"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1A0CBA6C"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39FCEA48" w14:textId="77777777" w:rsidR="00C646D3" w:rsidRPr="000D4BC2" w:rsidRDefault="005C40F8" w:rsidP="002D3960">
      <w:pPr>
        <w:tabs>
          <w:tab w:val="left" w:pos="993"/>
        </w:tabs>
        <w:spacing w:after="0" w:line="240" w:lineRule="auto"/>
        <w:ind w:firstLine="567"/>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Абай ауданы білім бөлім</w:t>
      </w:r>
      <w:r w:rsidR="00017F66" w:rsidRPr="000D4BC2">
        <w:rPr>
          <w:rFonts w:ascii="Times New Roman" w:eastAsia="Times New Roman" w:hAnsi="Times New Roman" w:cs="Times New Roman"/>
          <w:b/>
          <w:sz w:val="28"/>
          <w:szCs w:val="28"/>
          <w:lang w:val="kk-KZ" w:bidi="ar-SA"/>
        </w:rPr>
        <w:t>інің</w:t>
      </w:r>
      <w:r w:rsidRPr="000D4BC2">
        <w:rPr>
          <w:rFonts w:ascii="Times New Roman" w:eastAsia="Times New Roman" w:hAnsi="Times New Roman" w:cs="Times New Roman"/>
          <w:b/>
          <w:sz w:val="28"/>
          <w:szCs w:val="28"/>
          <w:lang w:val="kk-KZ" w:bidi="ar-SA"/>
        </w:rPr>
        <w:t xml:space="preserve"> </w:t>
      </w:r>
    </w:p>
    <w:p w14:paraId="61E90917" w14:textId="72E0ED4F" w:rsidR="002D3960" w:rsidRPr="000D4BC2" w:rsidRDefault="005C40F8" w:rsidP="002D3960">
      <w:pPr>
        <w:tabs>
          <w:tab w:val="left" w:pos="993"/>
        </w:tabs>
        <w:spacing w:after="0" w:line="240" w:lineRule="auto"/>
        <w:ind w:firstLine="567"/>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b/>
          <w:sz w:val="28"/>
          <w:szCs w:val="28"/>
          <w:lang w:val="kk-KZ" w:bidi="ar-SA"/>
        </w:rPr>
        <w:t xml:space="preserve">Әдістемелік Кеңесімен ұсынылған </w:t>
      </w:r>
      <w:r w:rsidR="002D3960" w:rsidRPr="000D4BC2">
        <w:rPr>
          <w:rFonts w:ascii="Times New Roman" w:eastAsia="Times New Roman" w:hAnsi="Times New Roman" w:cs="Times New Roman"/>
          <w:b/>
          <w:sz w:val="28"/>
          <w:szCs w:val="28"/>
          <w:lang w:val="kk-KZ" w:bidi="ar-SA"/>
        </w:rPr>
        <w:t>___________</w:t>
      </w:r>
      <w:r w:rsidR="0056595F" w:rsidRPr="000D4BC2">
        <w:rPr>
          <w:rFonts w:ascii="Times New Roman" w:eastAsia="Times New Roman" w:hAnsi="Times New Roman" w:cs="Times New Roman"/>
          <w:b/>
          <w:sz w:val="28"/>
          <w:szCs w:val="28"/>
          <w:lang w:val="kk-KZ" w:bidi="ar-SA"/>
        </w:rPr>
        <w:t xml:space="preserve"> </w:t>
      </w:r>
      <w:r w:rsidR="002D3960" w:rsidRPr="000D4BC2">
        <w:rPr>
          <w:rFonts w:ascii="Times New Roman" w:eastAsia="Times New Roman" w:hAnsi="Times New Roman" w:cs="Times New Roman"/>
          <w:sz w:val="28"/>
          <w:szCs w:val="28"/>
          <w:lang w:val="kk-KZ" w:bidi="ar-SA"/>
        </w:rPr>
        <w:t>(</w:t>
      </w:r>
      <w:r w:rsidR="00C646D3" w:rsidRPr="000D4BC2">
        <w:rPr>
          <w:rFonts w:ascii="Times New Roman" w:eastAsia="Times New Roman" w:hAnsi="Times New Roman" w:cs="Times New Roman"/>
          <w:sz w:val="28"/>
          <w:szCs w:val="28"/>
          <w:lang w:val="kk-KZ" w:bidi="ar-SA"/>
        </w:rPr>
        <w:t>Абай ауданының білім бөлімі әдістемелік кабинетінің меңгерушісі Шагирова С. Д.)</w:t>
      </w:r>
    </w:p>
    <w:p w14:paraId="440EB310"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02F84262" w14:textId="0DA039DF" w:rsidR="002D3960" w:rsidRPr="000D4BC2" w:rsidRDefault="0056595F"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Хаттама</w:t>
      </w:r>
      <w:r w:rsidR="002D3960" w:rsidRPr="000D4BC2">
        <w:rPr>
          <w:rFonts w:ascii="Times New Roman" w:eastAsia="Times New Roman" w:hAnsi="Times New Roman" w:cs="Times New Roman"/>
          <w:sz w:val="28"/>
          <w:szCs w:val="28"/>
          <w:lang w:val="kk-KZ" w:bidi="ar-SA"/>
        </w:rPr>
        <w:t xml:space="preserve"> № _______от  «____»___________ 20__</w:t>
      </w:r>
      <w:r w:rsidR="00C646D3" w:rsidRPr="000D4BC2">
        <w:rPr>
          <w:rFonts w:ascii="Times New Roman" w:eastAsia="Times New Roman" w:hAnsi="Times New Roman" w:cs="Times New Roman"/>
          <w:sz w:val="28"/>
          <w:szCs w:val="28"/>
          <w:lang w:val="kk-KZ" w:bidi="ar-SA"/>
        </w:rPr>
        <w:t>ж</w:t>
      </w:r>
    </w:p>
    <w:p w14:paraId="09176DB7" w14:textId="77777777" w:rsidR="002D3960" w:rsidRPr="000D4BC2" w:rsidRDefault="002D3960"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p>
    <w:p w14:paraId="62D8BD3A" w14:textId="31A3D325" w:rsidR="002D3960" w:rsidRPr="000D4BC2" w:rsidRDefault="00B00795" w:rsidP="002D3960">
      <w:pPr>
        <w:tabs>
          <w:tab w:val="left" w:pos="993"/>
        </w:tabs>
        <w:spacing w:after="0" w:line="240" w:lineRule="auto"/>
        <w:ind w:firstLine="567"/>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Хатшы</w:t>
      </w:r>
      <w:r w:rsidR="002D3960" w:rsidRPr="000D4BC2">
        <w:rPr>
          <w:rFonts w:ascii="Times New Roman" w:eastAsia="Times New Roman" w:hAnsi="Times New Roman" w:cs="Times New Roman"/>
          <w:b/>
          <w:sz w:val="28"/>
          <w:szCs w:val="28"/>
          <w:lang w:val="kk-KZ" w:bidi="ar-SA"/>
        </w:rPr>
        <w:t xml:space="preserve">: </w:t>
      </w:r>
    </w:p>
    <w:p w14:paraId="2FE0504D" w14:textId="7FDCCB3D" w:rsidR="002D3960" w:rsidRPr="000D4BC2" w:rsidRDefault="0056595F" w:rsidP="002D3960">
      <w:pPr>
        <w:tabs>
          <w:tab w:val="left" w:pos="993"/>
        </w:tabs>
        <w:spacing w:after="0" w:line="240" w:lineRule="auto"/>
        <w:ind w:firstLine="567"/>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Лауазымы</w:t>
      </w:r>
      <w:r w:rsidR="002D3960" w:rsidRPr="000D4BC2">
        <w:rPr>
          <w:rFonts w:ascii="Times New Roman" w:eastAsia="Times New Roman" w:hAnsi="Times New Roman" w:cs="Times New Roman"/>
          <w:sz w:val="28"/>
          <w:szCs w:val="28"/>
          <w:lang w:val="kk-KZ" w:bidi="ar-SA"/>
        </w:rPr>
        <w:t xml:space="preserve"> ________________ </w:t>
      </w:r>
      <w:r w:rsidRPr="000D4BC2">
        <w:rPr>
          <w:rFonts w:ascii="Times New Roman" w:eastAsia="Times New Roman" w:hAnsi="Times New Roman" w:cs="Times New Roman"/>
          <w:sz w:val="28"/>
          <w:szCs w:val="28"/>
          <w:lang w:val="kk-KZ" w:bidi="ar-SA"/>
        </w:rPr>
        <w:t>Аты-жөні</w:t>
      </w:r>
    </w:p>
    <w:p w14:paraId="0C306462" w14:textId="56C4F91D" w:rsidR="00F30EDD" w:rsidRDefault="002D3960" w:rsidP="002D3960">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bidi="ar-SA"/>
        </w:rPr>
        <w:sectPr w:rsidR="00F30EDD" w:rsidSect="00F30EDD">
          <w:pgSz w:w="11906" w:h="16838"/>
          <w:pgMar w:top="1134" w:right="850" w:bottom="1134" w:left="1701" w:header="708" w:footer="708" w:gutter="0"/>
          <w:cols w:space="708"/>
          <w:titlePg/>
          <w:docGrid w:linePitch="360"/>
        </w:sectPr>
      </w:pPr>
      <w:r w:rsidRPr="000D4BC2">
        <w:rPr>
          <w:rFonts w:ascii="Times New Roman" w:eastAsia="Times New Roman" w:hAnsi="Times New Roman" w:cs="Times New Roman"/>
          <w:sz w:val="28"/>
          <w:szCs w:val="28"/>
          <w:lang w:val="kk-KZ" w:bidi="ar-SA"/>
        </w:rPr>
        <w:t xml:space="preserve">                            </w:t>
      </w:r>
      <w:r w:rsidR="00F30EDD">
        <w:rPr>
          <w:rFonts w:ascii="Times New Roman" w:eastAsia="Times New Roman" w:hAnsi="Times New Roman" w:cs="Times New Roman"/>
          <w:sz w:val="28"/>
          <w:szCs w:val="28"/>
          <w:vertAlign w:val="superscript"/>
          <w:lang w:val="kk-KZ" w:bidi="ar-SA"/>
        </w:rPr>
        <w:t>қолы</w:t>
      </w:r>
    </w:p>
    <w:p w14:paraId="52C97F9B" w14:textId="651B975A" w:rsidR="00397559" w:rsidRPr="000D4BC2" w:rsidRDefault="00CD573A" w:rsidP="00287009">
      <w:pPr>
        <w:spacing w:after="200" w:line="276" w:lineRule="auto"/>
        <w:jc w:val="center"/>
        <w:rPr>
          <w:rFonts w:ascii="Times New Roman" w:eastAsia="Calibri" w:hAnsi="Times New Roman" w:cs="Times New Roman"/>
          <w:b/>
          <w:sz w:val="28"/>
          <w:szCs w:val="28"/>
          <w:lang w:val="kk-KZ" w:bidi="ar-SA"/>
        </w:rPr>
      </w:pPr>
      <w:r w:rsidRPr="000D4BC2">
        <w:rPr>
          <w:rFonts w:ascii="Times New Roman" w:eastAsia="Calibri" w:hAnsi="Times New Roman" w:cs="Times New Roman"/>
          <w:b/>
          <w:sz w:val="28"/>
          <w:szCs w:val="28"/>
          <w:lang w:val="kk-KZ" w:bidi="ar-SA"/>
        </w:rPr>
        <w:lastRenderedPageBreak/>
        <w:t>Мазмұны</w:t>
      </w:r>
    </w:p>
    <w:tbl>
      <w:tblPr>
        <w:tblStyle w:val="a3"/>
        <w:tblpPr w:leftFromText="180" w:rightFromText="180" w:vertAnchor="text" w:tblpX="-485" w:tblpY="1"/>
        <w:tblOverlap w:val="never"/>
        <w:tblW w:w="11092" w:type="dxa"/>
        <w:tblLayout w:type="fixed"/>
        <w:tblLook w:val="04A0" w:firstRow="1" w:lastRow="0" w:firstColumn="1" w:lastColumn="0" w:noHBand="0" w:noVBand="1"/>
      </w:tblPr>
      <w:tblGrid>
        <w:gridCol w:w="1419"/>
        <w:gridCol w:w="8221"/>
        <w:gridCol w:w="1452"/>
      </w:tblGrid>
      <w:tr w:rsidR="00397559" w:rsidRPr="000D4BC2" w14:paraId="3818B650" w14:textId="77777777" w:rsidTr="00D86C51">
        <w:tc>
          <w:tcPr>
            <w:tcW w:w="1419" w:type="dxa"/>
          </w:tcPr>
          <w:p w14:paraId="0452519A" w14:textId="6C9B2DE0" w:rsidR="00397559" w:rsidRPr="000D4BC2" w:rsidRDefault="00CD573A" w:rsidP="00D86C51">
            <w:pPr>
              <w:spacing w:line="360" w:lineRule="auto"/>
              <w:contextualSpacing/>
              <w:rPr>
                <w:rFonts w:ascii="Times New Roman" w:eastAsia="Times New Roman" w:hAnsi="Times New Roman" w:cs="Times New Roman"/>
                <w:b/>
                <w:bCs/>
                <w:sz w:val="28"/>
                <w:szCs w:val="28"/>
                <w:shd w:val="clear" w:color="auto" w:fill="FFFFFF"/>
                <w:lang w:val="kk-KZ" w:bidi="en-US"/>
              </w:rPr>
            </w:pPr>
            <w:r w:rsidRPr="000D4BC2">
              <w:rPr>
                <w:rFonts w:ascii="Times New Roman" w:eastAsia="Calibri" w:hAnsi="Times New Roman" w:cs="Times New Roman"/>
                <w:b/>
                <w:sz w:val="28"/>
                <w:szCs w:val="28"/>
                <w:shd w:val="clear" w:color="auto" w:fill="FFFFFF"/>
                <w:lang w:val="kk-KZ"/>
              </w:rPr>
              <w:t xml:space="preserve">бөлімінің   </w:t>
            </w:r>
            <w:r w:rsidR="00397559" w:rsidRPr="000D4BC2">
              <w:rPr>
                <w:rFonts w:ascii="Times New Roman" w:eastAsia="Calibri" w:hAnsi="Times New Roman" w:cs="Times New Roman"/>
                <w:b/>
                <w:sz w:val="28"/>
                <w:szCs w:val="28"/>
                <w:shd w:val="clear" w:color="auto" w:fill="FFFFFF"/>
                <w:lang w:val="kk-KZ"/>
              </w:rPr>
              <w:t xml:space="preserve">№ </w:t>
            </w:r>
          </w:p>
        </w:tc>
        <w:tc>
          <w:tcPr>
            <w:tcW w:w="8221" w:type="dxa"/>
            <w:vAlign w:val="center"/>
          </w:tcPr>
          <w:p w14:paraId="65113817" w14:textId="36242D0D" w:rsidR="00397559" w:rsidRPr="000D4BC2" w:rsidRDefault="00CD573A" w:rsidP="00D86C51">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sidRPr="000D4BC2">
              <w:rPr>
                <w:rFonts w:ascii="Times New Roman" w:eastAsia="Times New Roman" w:hAnsi="Times New Roman" w:cs="Times New Roman"/>
                <w:b/>
                <w:bCs/>
                <w:sz w:val="28"/>
                <w:szCs w:val="28"/>
                <w:shd w:val="clear" w:color="auto" w:fill="FFFFFF"/>
                <w:lang w:val="kk-KZ" w:bidi="en-US"/>
              </w:rPr>
              <w:t>Бөлімдердің атауы</w:t>
            </w:r>
          </w:p>
        </w:tc>
        <w:tc>
          <w:tcPr>
            <w:tcW w:w="1452" w:type="dxa"/>
            <w:vAlign w:val="center"/>
          </w:tcPr>
          <w:p w14:paraId="60A1BE91" w14:textId="7C035A41" w:rsidR="00397559" w:rsidRPr="000D4BC2" w:rsidRDefault="00CD573A" w:rsidP="00D86C51">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sidRPr="000D4BC2">
              <w:rPr>
                <w:rFonts w:ascii="Times New Roman" w:eastAsia="Times New Roman" w:hAnsi="Times New Roman" w:cs="Times New Roman"/>
                <w:b/>
                <w:bCs/>
                <w:sz w:val="28"/>
                <w:szCs w:val="28"/>
                <w:shd w:val="clear" w:color="auto" w:fill="FFFFFF"/>
                <w:lang w:val="kk-KZ" w:bidi="en-US"/>
              </w:rPr>
              <w:t>Беттер</w:t>
            </w:r>
          </w:p>
        </w:tc>
      </w:tr>
      <w:tr w:rsidR="00397559" w:rsidRPr="000D4BC2" w14:paraId="602DAE5C" w14:textId="77777777" w:rsidTr="00D86C51">
        <w:tc>
          <w:tcPr>
            <w:tcW w:w="1419" w:type="dxa"/>
          </w:tcPr>
          <w:p w14:paraId="2716FBA6" w14:textId="77777777" w:rsidR="00397559" w:rsidRPr="000D4BC2" w:rsidRDefault="00397559" w:rsidP="00D86C51">
            <w:pPr>
              <w:numPr>
                <w:ilvl w:val="0"/>
                <w:numId w:val="1"/>
              </w:numPr>
              <w:spacing w:line="360" w:lineRule="auto"/>
              <w:ind w:hanging="76"/>
              <w:contextualSpacing/>
              <w:jc w:val="center"/>
              <w:rPr>
                <w:rFonts w:ascii="Times New Roman" w:eastAsia="Times New Roman" w:hAnsi="Times New Roman" w:cs="Times New Roman"/>
                <w:b/>
                <w:bCs/>
                <w:sz w:val="28"/>
                <w:szCs w:val="28"/>
                <w:lang w:val="kk-KZ" w:eastAsia="ru-RU"/>
              </w:rPr>
            </w:pPr>
          </w:p>
        </w:tc>
        <w:tc>
          <w:tcPr>
            <w:tcW w:w="8221" w:type="dxa"/>
          </w:tcPr>
          <w:p w14:paraId="37C0C7F4" w14:textId="323273A0" w:rsidR="00CD573A" w:rsidRPr="000D4BC2" w:rsidRDefault="00CD573A" w:rsidP="00D86C51">
            <w:pPr>
              <w:widowControl w:val="0"/>
              <w:tabs>
                <w:tab w:val="left" w:pos="743"/>
                <w:tab w:val="left" w:pos="1026"/>
              </w:tabs>
              <w:overflowPunct w:val="0"/>
              <w:autoSpaceDE w:val="0"/>
              <w:autoSpaceDN w:val="0"/>
              <w:adjustRightInd w:val="0"/>
              <w:spacing w:line="360" w:lineRule="auto"/>
              <w:jc w:val="both"/>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 xml:space="preserve">Мектепті дамытудың 2020-2025 жылдарға арналған Бағдарламасының </w:t>
            </w:r>
            <w:r w:rsidR="00D97D6F" w:rsidRPr="000D4BC2">
              <w:rPr>
                <w:rFonts w:ascii="Times New Roman" w:eastAsia="Calibri" w:hAnsi="Times New Roman" w:cs="Times New Roman"/>
                <w:b/>
                <w:bCs/>
                <w:sz w:val="28"/>
                <w:szCs w:val="28"/>
                <w:lang w:val="kk-KZ"/>
              </w:rPr>
              <w:t>п</w:t>
            </w:r>
            <w:r w:rsidRPr="000D4BC2">
              <w:rPr>
                <w:rFonts w:ascii="Times New Roman" w:eastAsia="Calibri" w:hAnsi="Times New Roman" w:cs="Times New Roman"/>
                <w:b/>
                <w:bCs/>
                <w:sz w:val="28"/>
                <w:szCs w:val="28"/>
                <w:lang w:val="kk-KZ"/>
              </w:rPr>
              <w:t>аспорты</w:t>
            </w:r>
          </w:p>
        </w:tc>
        <w:tc>
          <w:tcPr>
            <w:tcW w:w="1452" w:type="dxa"/>
          </w:tcPr>
          <w:p w14:paraId="79C39B67"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4-6</w:t>
            </w:r>
          </w:p>
        </w:tc>
      </w:tr>
      <w:tr w:rsidR="00397559" w:rsidRPr="000D4BC2" w14:paraId="0100F8EB" w14:textId="77777777" w:rsidTr="00D86C51">
        <w:trPr>
          <w:trHeight w:val="530"/>
        </w:trPr>
        <w:tc>
          <w:tcPr>
            <w:tcW w:w="1419" w:type="dxa"/>
          </w:tcPr>
          <w:p w14:paraId="5386E7A5" w14:textId="77777777" w:rsidR="00397559" w:rsidRPr="000D4BC2" w:rsidRDefault="00397559" w:rsidP="00D86C51">
            <w:pPr>
              <w:numPr>
                <w:ilvl w:val="0"/>
                <w:numId w:val="1"/>
              </w:numPr>
              <w:spacing w:line="360" w:lineRule="auto"/>
              <w:ind w:firstLine="66"/>
              <w:contextualSpacing/>
              <w:jc w:val="center"/>
              <w:rPr>
                <w:rFonts w:ascii="Times New Roman" w:eastAsia="Times New Roman" w:hAnsi="Times New Roman" w:cs="Times New Roman"/>
                <w:b/>
                <w:bCs/>
                <w:sz w:val="28"/>
                <w:szCs w:val="28"/>
                <w:lang w:val="kk-KZ" w:eastAsia="ru-RU"/>
              </w:rPr>
            </w:pPr>
          </w:p>
        </w:tc>
        <w:tc>
          <w:tcPr>
            <w:tcW w:w="8221" w:type="dxa"/>
          </w:tcPr>
          <w:p w14:paraId="7971982E" w14:textId="043C5138" w:rsidR="00CD573A" w:rsidRPr="000D4BC2" w:rsidRDefault="00D97D6F" w:rsidP="00D86C51">
            <w:pPr>
              <w:widowControl w:val="0"/>
              <w:tabs>
                <w:tab w:val="left" w:pos="743"/>
                <w:tab w:val="left" w:pos="1026"/>
              </w:tabs>
              <w:overflowPunct w:val="0"/>
              <w:autoSpaceDE w:val="0"/>
              <w:autoSpaceDN w:val="0"/>
              <w:adjustRightInd w:val="0"/>
              <w:spacing w:line="360" w:lineRule="auto"/>
              <w:jc w:val="both"/>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Білім беру ұ</w:t>
            </w:r>
            <w:r w:rsidR="00D86C51">
              <w:rPr>
                <w:rFonts w:ascii="Times New Roman" w:eastAsia="Calibri" w:hAnsi="Times New Roman" w:cs="Times New Roman"/>
                <w:b/>
                <w:bCs/>
                <w:sz w:val="28"/>
                <w:szCs w:val="28"/>
                <w:lang w:val="kk-KZ"/>
              </w:rPr>
              <w:t>йымы туралы ақпараттық анықтама</w:t>
            </w:r>
          </w:p>
        </w:tc>
        <w:tc>
          <w:tcPr>
            <w:tcW w:w="1452" w:type="dxa"/>
          </w:tcPr>
          <w:p w14:paraId="15E8047D"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7</w:t>
            </w:r>
          </w:p>
        </w:tc>
      </w:tr>
      <w:tr w:rsidR="00397559" w:rsidRPr="000D4BC2" w14:paraId="01A771A9" w14:textId="77777777" w:rsidTr="00D86C51">
        <w:tc>
          <w:tcPr>
            <w:tcW w:w="1419" w:type="dxa"/>
          </w:tcPr>
          <w:p w14:paraId="1D5A0A1E" w14:textId="77777777" w:rsidR="00397559" w:rsidRPr="000D4BC2" w:rsidRDefault="00397559" w:rsidP="00D86C51">
            <w:pPr>
              <w:numPr>
                <w:ilvl w:val="0"/>
                <w:numId w:val="1"/>
              </w:numPr>
              <w:spacing w:line="360" w:lineRule="auto"/>
              <w:ind w:hanging="76"/>
              <w:contextualSpacing/>
              <w:jc w:val="center"/>
              <w:rPr>
                <w:rFonts w:ascii="Times New Roman" w:eastAsia="Times New Roman" w:hAnsi="Times New Roman" w:cs="Times New Roman"/>
                <w:b/>
                <w:bCs/>
                <w:sz w:val="28"/>
                <w:szCs w:val="28"/>
                <w:lang w:val="kk-KZ" w:eastAsia="ru-RU"/>
              </w:rPr>
            </w:pPr>
          </w:p>
        </w:tc>
        <w:tc>
          <w:tcPr>
            <w:tcW w:w="8221" w:type="dxa"/>
          </w:tcPr>
          <w:p w14:paraId="2242E3F6" w14:textId="23F0A841" w:rsidR="00D97D6F" w:rsidRPr="000D4BC2" w:rsidRDefault="00D97D6F" w:rsidP="00D86C51">
            <w:pPr>
              <w:widowControl w:val="0"/>
              <w:tabs>
                <w:tab w:val="left" w:pos="34"/>
              </w:tabs>
              <w:overflowPunct w:val="0"/>
              <w:autoSpaceDE w:val="0"/>
              <w:autoSpaceDN w:val="0"/>
              <w:adjustRightInd w:val="0"/>
              <w:spacing w:line="360" w:lineRule="auto"/>
              <w:jc w:val="both"/>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Мектеп қызметін талдау</w:t>
            </w:r>
          </w:p>
        </w:tc>
        <w:tc>
          <w:tcPr>
            <w:tcW w:w="1452" w:type="dxa"/>
          </w:tcPr>
          <w:p w14:paraId="7B302925" w14:textId="4D1C418C" w:rsidR="00397559" w:rsidRPr="000D4BC2" w:rsidRDefault="00275931"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8-39</w:t>
            </w:r>
          </w:p>
        </w:tc>
      </w:tr>
      <w:tr w:rsidR="00397559" w:rsidRPr="000D4BC2" w14:paraId="57A0B860" w14:textId="77777777" w:rsidTr="00D86C51">
        <w:trPr>
          <w:trHeight w:val="64"/>
        </w:trPr>
        <w:tc>
          <w:tcPr>
            <w:tcW w:w="1419" w:type="dxa"/>
          </w:tcPr>
          <w:p w14:paraId="0FC009FC" w14:textId="77777777" w:rsidR="00397559" w:rsidRPr="000D4BC2" w:rsidRDefault="00397559" w:rsidP="00D86C51">
            <w:pPr>
              <w:widowControl w:val="0"/>
              <w:numPr>
                <w:ilvl w:val="0"/>
                <w:numId w:val="1"/>
              </w:numPr>
              <w:tabs>
                <w:tab w:val="left" w:pos="743"/>
                <w:tab w:val="left" w:pos="1026"/>
              </w:tabs>
              <w:overflowPunct w:val="0"/>
              <w:autoSpaceDE w:val="0"/>
              <w:autoSpaceDN w:val="0"/>
              <w:adjustRightInd w:val="0"/>
              <w:spacing w:line="360" w:lineRule="auto"/>
              <w:ind w:hanging="76"/>
              <w:contextualSpacing/>
              <w:jc w:val="center"/>
              <w:rPr>
                <w:rFonts w:ascii="Times New Roman" w:eastAsia="Times New Roman" w:hAnsi="Times New Roman" w:cs="Times New Roman"/>
                <w:b/>
                <w:bCs/>
                <w:sz w:val="28"/>
                <w:szCs w:val="28"/>
                <w:lang w:val="kk-KZ" w:eastAsia="ru-RU"/>
              </w:rPr>
            </w:pPr>
          </w:p>
        </w:tc>
        <w:tc>
          <w:tcPr>
            <w:tcW w:w="8221" w:type="dxa"/>
          </w:tcPr>
          <w:p w14:paraId="554BB4C1" w14:textId="4AC77ACB" w:rsidR="00397559" w:rsidRPr="000D4BC2" w:rsidRDefault="00451CE9" w:rsidP="00D86C51">
            <w:pPr>
              <w:widowControl w:val="0"/>
              <w:tabs>
                <w:tab w:val="left" w:pos="743"/>
                <w:tab w:val="left" w:pos="1026"/>
              </w:tabs>
              <w:overflowPunct w:val="0"/>
              <w:autoSpaceDE w:val="0"/>
              <w:autoSpaceDN w:val="0"/>
              <w:adjustRightInd w:val="0"/>
              <w:spacing w:line="360" w:lineRule="auto"/>
              <w:jc w:val="both"/>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Білім беру ұйымын дамыту тұжырымдамасы</w:t>
            </w:r>
          </w:p>
        </w:tc>
        <w:tc>
          <w:tcPr>
            <w:tcW w:w="1452" w:type="dxa"/>
          </w:tcPr>
          <w:p w14:paraId="54623BE6" w14:textId="08B95932" w:rsidR="00397559" w:rsidRPr="000D4BC2" w:rsidRDefault="00275931"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40-42</w:t>
            </w:r>
          </w:p>
        </w:tc>
      </w:tr>
      <w:tr w:rsidR="00397559" w:rsidRPr="000D4BC2" w14:paraId="49DFFFAC" w14:textId="77777777" w:rsidTr="00D86C51">
        <w:tc>
          <w:tcPr>
            <w:tcW w:w="1419" w:type="dxa"/>
          </w:tcPr>
          <w:p w14:paraId="4BCE2233" w14:textId="77777777" w:rsidR="00397559" w:rsidRPr="000D4BC2" w:rsidRDefault="00397559" w:rsidP="00D86C51">
            <w:pPr>
              <w:widowControl w:val="0"/>
              <w:numPr>
                <w:ilvl w:val="0"/>
                <w:numId w:val="1"/>
              </w:numPr>
              <w:tabs>
                <w:tab w:val="left" w:pos="1026"/>
              </w:tabs>
              <w:overflowPunct w:val="0"/>
              <w:autoSpaceDE w:val="0"/>
              <w:autoSpaceDN w:val="0"/>
              <w:adjustRightInd w:val="0"/>
              <w:spacing w:line="360" w:lineRule="auto"/>
              <w:ind w:left="284" w:firstLine="66"/>
              <w:contextualSpacing/>
              <w:jc w:val="center"/>
              <w:rPr>
                <w:rFonts w:ascii="Times New Roman" w:eastAsia="Times New Roman" w:hAnsi="Times New Roman" w:cs="Times New Roman"/>
                <w:b/>
                <w:bCs/>
                <w:sz w:val="28"/>
                <w:szCs w:val="28"/>
                <w:lang w:val="kk-KZ" w:eastAsia="ru-RU"/>
              </w:rPr>
            </w:pPr>
          </w:p>
        </w:tc>
        <w:tc>
          <w:tcPr>
            <w:tcW w:w="8221" w:type="dxa"/>
          </w:tcPr>
          <w:p w14:paraId="3E02EAE0" w14:textId="66EABB9D" w:rsidR="00397559" w:rsidRPr="000D4BC2" w:rsidRDefault="00451CE9" w:rsidP="00D86C51">
            <w:pPr>
              <w:widowControl w:val="0"/>
              <w:tabs>
                <w:tab w:val="left" w:pos="743"/>
                <w:tab w:val="left" w:pos="1026"/>
              </w:tabs>
              <w:overflowPunct w:val="0"/>
              <w:autoSpaceDE w:val="0"/>
              <w:autoSpaceDN w:val="0"/>
              <w:adjustRightInd w:val="0"/>
              <w:spacing w:line="360" w:lineRule="auto"/>
              <w:jc w:val="both"/>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Мектепті дамыту жөніндегі 5 оқу жылына арналған стратегиялық іс-қимыл жоспары (2020-2025 жж.)</w:t>
            </w:r>
          </w:p>
        </w:tc>
        <w:tc>
          <w:tcPr>
            <w:tcW w:w="1452" w:type="dxa"/>
          </w:tcPr>
          <w:p w14:paraId="10F95FE1"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80</w:t>
            </w:r>
          </w:p>
        </w:tc>
      </w:tr>
      <w:tr w:rsidR="00397559" w:rsidRPr="000D4BC2" w14:paraId="1BC1EF94" w14:textId="77777777" w:rsidTr="00D86C51">
        <w:tc>
          <w:tcPr>
            <w:tcW w:w="1419" w:type="dxa"/>
          </w:tcPr>
          <w:p w14:paraId="31604785" w14:textId="77777777" w:rsidR="00397559" w:rsidRPr="000D4BC2" w:rsidRDefault="00397559" w:rsidP="00D86C51">
            <w:pPr>
              <w:spacing w:line="360" w:lineRule="auto"/>
              <w:contextualSpacing/>
              <w:rPr>
                <w:rFonts w:ascii="Times New Roman" w:eastAsia="Times New Roman" w:hAnsi="Times New Roman" w:cs="Times New Roman"/>
                <w:b/>
                <w:bCs/>
                <w:sz w:val="28"/>
                <w:szCs w:val="28"/>
                <w:shd w:val="clear" w:color="auto" w:fill="FFFFFF"/>
                <w:lang w:val="kk-KZ" w:bidi="en-US"/>
              </w:rPr>
            </w:pPr>
          </w:p>
        </w:tc>
        <w:tc>
          <w:tcPr>
            <w:tcW w:w="8221" w:type="dxa"/>
          </w:tcPr>
          <w:p w14:paraId="55A49195" w14:textId="765AD17B" w:rsidR="00397559" w:rsidRPr="000D4BC2" w:rsidRDefault="00451CE9" w:rsidP="00D86C51">
            <w:pPr>
              <w:keepNext/>
              <w:keepLines/>
              <w:spacing w:beforeAutospacing="1" w:afterAutospacing="1" w:line="360" w:lineRule="auto"/>
              <w:contextualSpacing/>
              <w:outlineLvl w:val="0"/>
              <w:rPr>
                <w:rFonts w:ascii="Times New Roman" w:eastAsia="Times New Roman" w:hAnsi="Times New Roman" w:cs="Times New Roman"/>
                <w:b/>
                <w:bCs/>
                <w:sz w:val="28"/>
                <w:szCs w:val="28"/>
                <w:lang w:val="kk-KZ" w:eastAsia="ru-RU"/>
              </w:rPr>
            </w:pPr>
            <w:r w:rsidRPr="000D4BC2">
              <w:rPr>
                <w:rFonts w:ascii="Times New Roman" w:eastAsia="Times New Roman" w:hAnsi="Times New Roman" w:cs="Times New Roman"/>
                <w:b/>
                <w:bCs/>
                <w:sz w:val="28"/>
                <w:szCs w:val="28"/>
                <w:lang w:val="kk-KZ" w:eastAsia="ru-RU"/>
              </w:rPr>
              <w:t>Стратегиялық бағыт 1 «Білім беру сапасын дамыту»</w:t>
            </w:r>
          </w:p>
        </w:tc>
        <w:tc>
          <w:tcPr>
            <w:tcW w:w="1452" w:type="dxa"/>
          </w:tcPr>
          <w:p w14:paraId="2571D9EC"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80-82</w:t>
            </w:r>
          </w:p>
        </w:tc>
      </w:tr>
      <w:tr w:rsidR="00397559" w:rsidRPr="000D4BC2" w14:paraId="7B8FE3B9" w14:textId="77777777" w:rsidTr="00D86C51">
        <w:tc>
          <w:tcPr>
            <w:tcW w:w="1419" w:type="dxa"/>
          </w:tcPr>
          <w:p w14:paraId="7A10C71F" w14:textId="77777777" w:rsidR="00397559" w:rsidRPr="000D4BC2" w:rsidRDefault="00397559" w:rsidP="00D86C51">
            <w:pPr>
              <w:spacing w:line="360" w:lineRule="auto"/>
              <w:contextualSpacing/>
              <w:rPr>
                <w:rFonts w:ascii="Times New Roman" w:eastAsia="Times New Roman" w:hAnsi="Times New Roman" w:cs="Times New Roman"/>
                <w:b/>
                <w:bCs/>
                <w:sz w:val="28"/>
                <w:szCs w:val="28"/>
                <w:shd w:val="clear" w:color="auto" w:fill="FFFFFF"/>
                <w:lang w:val="kk-KZ" w:bidi="en-US"/>
              </w:rPr>
            </w:pPr>
          </w:p>
        </w:tc>
        <w:tc>
          <w:tcPr>
            <w:tcW w:w="8221" w:type="dxa"/>
          </w:tcPr>
          <w:p w14:paraId="70B3DF9A" w14:textId="1E3B8CA9" w:rsidR="00397559" w:rsidRPr="000D4BC2" w:rsidRDefault="00451CE9" w:rsidP="00D86C51">
            <w:pPr>
              <w:spacing w:line="360" w:lineRule="auto"/>
              <w:contextualSpacing/>
              <w:rPr>
                <w:rFonts w:ascii="Times New Roman" w:eastAsia="Times New Roman" w:hAnsi="Times New Roman" w:cs="Times New Roman"/>
                <w:b/>
                <w:bCs/>
                <w:sz w:val="28"/>
                <w:szCs w:val="28"/>
                <w:shd w:val="clear" w:color="auto" w:fill="FFFFFF"/>
                <w:lang w:val="kk-KZ" w:bidi="en-US"/>
              </w:rPr>
            </w:pPr>
            <w:r w:rsidRPr="000D4BC2">
              <w:rPr>
                <w:rFonts w:ascii="Times New Roman" w:eastAsia="Times New Roman" w:hAnsi="Times New Roman" w:cs="Times New Roman"/>
                <w:b/>
                <w:bCs/>
                <w:sz w:val="28"/>
                <w:szCs w:val="28"/>
                <w:shd w:val="clear" w:color="auto" w:fill="FFFFFF"/>
                <w:lang w:val="kk-KZ" w:bidi="en-US"/>
              </w:rPr>
              <w:t>Стратегиялық бағыт 2 «Кадрлық әлеуетті дамыту»</w:t>
            </w:r>
          </w:p>
        </w:tc>
        <w:tc>
          <w:tcPr>
            <w:tcW w:w="1452" w:type="dxa"/>
          </w:tcPr>
          <w:p w14:paraId="3F961427"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83-85</w:t>
            </w:r>
          </w:p>
        </w:tc>
      </w:tr>
      <w:tr w:rsidR="00397559" w:rsidRPr="000D4BC2" w14:paraId="69568213" w14:textId="77777777" w:rsidTr="00D86C51">
        <w:tc>
          <w:tcPr>
            <w:tcW w:w="1419" w:type="dxa"/>
          </w:tcPr>
          <w:p w14:paraId="5A201BF4" w14:textId="77777777" w:rsidR="00397559" w:rsidRPr="000D4BC2" w:rsidRDefault="00397559" w:rsidP="00D86C51">
            <w:pPr>
              <w:spacing w:line="360" w:lineRule="auto"/>
              <w:contextualSpacing/>
              <w:rPr>
                <w:rFonts w:ascii="Times New Roman" w:eastAsia="Times New Roman" w:hAnsi="Times New Roman" w:cs="Times New Roman"/>
                <w:b/>
                <w:bCs/>
                <w:sz w:val="28"/>
                <w:szCs w:val="28"/>
                <w:shd w:val="clear" w:color="auto" w:fill="FFFFFF"/>
                <w:lang w:val="kk-KZ" w:bidi="en-US"/>
              </w:rPr>
            </w:pPr>
          </w:p>
        </w:tc>
        <w:tc>
          <w:tcPr>
            <w:tcW w:w="8221" w:type="dxa"/>
          </w:tcPr>
          <w:p w14:paraId="1CDD4146" w14:textId="2375C148" w:rsidR="00397559" w:rsidRPr="000D4BC2" w:rsidRDefault="00191CD0" w:rsidP="00D86C51">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С</w:t>
            </w:r>
            <w:r w:rsidR="00451CE9" w:rsidRPr="000D4BC2">
              <w:rPr>
                <w:rFonts w:ascii="Times New Roman" w:eastAsia="Times New Roman" w:hAnsi="Times New Roman" w:cs="Times New Roman"/>
                <w:b/>
                <w:sz w:val="28"/>
                <w:szCs w:val="28"/>
                <w:lang w:val="kk-KZ"/>
              </w:rPr>
              <w:t xml:space="preserve">тратегиялық бағыт </w:t>
            </w:r>
            <w:r w:rsidRPr="000D4BC2">
              <w:rPr>
                <w:rFonts w:ascii="Times New Roman" w:eastAsia="Times New Roman" w:hAnsi="Times New Roman" w:cs="Times New Roman"/>
                <w:b/>
                <w:sz w:val="28"/>
                <w:szCs w:val="28"/>
                <w:lang w:val="kk-KZ"/>
              </w:rPr>
              <w:t>3 «Б</w:t>
            </w:r>
            <w:r w:rsidR="00451CE9" w:rsidRPr="000D4BC2">
              <w:rPr>
                <w:rFonts w:ascii="Times New Roman" w:eastAsia="Times New Roman" w:hAnsi="Times New Roman" w:cs="Times New Roman"/>
                <w:b/>
                <w:sz w:val="28"/>
                <w:szCs w:val="28"/>
                <w:lang w:val="kk-KZ"/>
              </w:rPr>
              <w:t>асқарудың алқалы</w:t>
            </w:r>
            <w:r w:rsidR="001946AD" w:rsidRPr="000D4BC2">
              <w:rPr>
                <w:rFonts w:ascii="Times New Roman" w:eastAsia="Times New Roman" w:hAnsi="Times New Roman" w:cs="Times New Roman"/>
                <w:b/>
                <w:sz w:val="28"/>
                <w:szCs w:val="28"/>
                <w:lang w:val="kk-KZ"/>
              </w:rPr>
              <w:t>қ</w:t>
            </w:r>
            <w:r w:rsidR="002B6DFC" w:rsidRPr="000D4BC2">
              <w:rPr>
                <w:rFonts w:ascii="Times New Roman" w:eastAsia="Times New Roman" w:hAnsi="Times New Roman" w:cs="Times New Roman"/>
                <w:b/>
                <w:sz w:val="28"/>
                <w:szCs w:val="28"/>
                <w:lang w:val="kk-KZ"/>
              </w:rPr>
              <w:t xml:space="preserve"> </w:t>
            </w:r>
            <w:r w:rsidR="00451CE9" w:rsidRPr="000D4BC2">
              <w:rPr>
                <w:rFonts w:ascii="Times New Roman" w:eastAsia="Times New Roman" w:hAnsi="Times New Roman" w:cs="Times New Roman"/>
                <w:b/>
                <w:sz w:val="28"/>
                <w:szCs w:val="28"/>
                <w:lang w:val="kk-KZ"/>
              </w:rPr>
              <w:t>нысанын дамыту»</w:t>
            </w:r>
          </w:p>
        </w:tc>
        <w:tc>
          <w:tcPr>
            <w:tcW w:w="1452" w:type="dxa"/>
          </w:tcPr>
          <w:p w14:paraId="6F1DE7E7"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86-87</w:t>
            </w:r>
          </w:p>
        </w:tc>
      </w:tr>
      <w:tr w:rsidR="00397559" w:rsidRPr="000D4BC2" w14:paraId="20C2F587" w14:textId="77777777" w:rsidTr="00D86C51">
        <w:tc>
          <w:tcPr>
            <w:tcW w:w="1419" w:type="dxa"/>
          </w:tcPr>
          <w:p w14:paraId="36C9082A" w14:textId="77777777" w:rsidR="00397559" w:rsidRPr="000D4BC2" w:rsidRDefault="00397559" w:rsidP="00D86C51">
            <w:pPr>
              <w:spacing w:line="360" w:lineRule="auto"/>
              <w:contextualSpacing/>
              <w:rPr>
                <w:rFonts w:ascii="Times New Roman" w:eastAsia="Times New Roman" w:hAnsi="Times New Roman" w:cs="Times New Roman"/>
                <w:b/>
                <w:bCs/>
                <w:sz w:val="28"/>
                <w:szCs w:val="28"/>
                <w:shd w:val="clear" w:color="auto" w:fill="FFFFFF"/>
                <w:lang w:val="kk-KZ" w:bidi="en-US"/>
              </w:rPr>
            </w:pPr>
          </w:p>
        </w:tc>
        <w:tc>
          <w:tcPr>
            <w:tcW w:w="8221" w:type="dxa"/>
          </w:tcPr>
          <w:p w14:paraId="594B175C" w14:textId="60530385" w:rsidR="00397559" w:rsidRPr="000D4BC2" w:rsidRDefault="001946AD" w:rsidP="00D86C51">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С</w:t>
            </w:r>
            <w:r w:rsidR="00191CD0" w:rsidRPr="000D4BC2">
              <w:rPr>
                <w:rFonts w:ascii="Times New Roman" w:eastAsia="Times New Roman" w:hAnsi="Times New Roman" w:cs="Times New Roman"/>
                <w:b/>
                <w:sz w:val="28"/>
                <w:szCs w:val="28"/>
                <w:lang w:val="kk-KZ"/>
              </w:rPr>
              <w:t>тратегиялық бағыт 4 «Білім беру процесіне жағдай жасау»</w:t>
            </w:r>
          </w:p>
        </w:tc>
        <w:tc>
          <w:tcPr>
            <w:tcW w:w="1452" w:type="dxa"/>
          </w:tcPr>
          <w:p w14:paraId="30CC180A"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88-89</w:t>
            </w:r>
          </w:p>
        </w:tc>
      </w:tr>
      <w:tr w:rsidR="00397559" w:rsidRPr="000D4BC2" w14:paraId="76E374D8" w14:textId="77777777" w:rsidTr="00D86C51">
        <w:tc>
          <w:tcPr>
            <w:tcW w:w="1419" w:type="dxa"/>
          </w:tcPr>
          <w:p w14:paraId="7251F0DD" w14:textId="77777777" w:rsidR="00397559" w:rsidRPr="000D4BC2" w:rsidRDefault="00397559" w:rsidP="00D86C51">
            <w:pPr>
              <w:spacing w:line="360" w:lineRule="auto"/>
              <w:ind w:left="284" w:firstLine="99"/>
              <w:contextualSpacing/>
              <w:rPr>
                <w:rFonts w:ascii="Times New Roman" w:eastAsia="Times New Roman" w:hAnsi="Times New Roman" w:cs="Times New Roman"/>
                <w:b/>
                <w:bCs/>
                <w:sz w:val="28"/>
                <w:szCs w:val="28"/>
                <w:shd w:val="clear" w:color="auto" w:fill="FFFFFF"/>
                <w:lang w:val="kk-KZ" w:bidi="en-US"/>
              </w:rPr>
            </w:pPr>
          </w:p>
        </w:tc>
        <w:tc>
          <w:tcPr>
            <w:tcW w:w="8221" w:type="dxa"/>
          </w:tcPr>
          <w:p w14:paraId="4C9250A9" w14:textId="575DC6EA" w:rsidR="00397559" w:rsidRPr="000D4BC2" w:rsidRDefault="001946AD" w:rsidP="00D86C51">
            <w:pPr>
              <w:spacing w:line="360" w:lineRule="auto"/>
              <w:contextualSpacing/>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Стратегиялық бағыт 5 «Инновациялық даму орталығы»</w:t>
            </w:r>
          </w:p>
        </w:tc>
        <w:tc>
          <w:tcPr>
            <w:tcW w:w="1452" w:type="dxa"/>
          </w:tcPr>
          <w:p w14:paraId="242D3F55"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90-91</w:t>
            </w:r>
          </w:p>
        </w:tc>
      </w:tr>
      <w:tr w:rsidR="00397559" w:rsidRPr="000D4BC2" w14:paraId="487370D3" w14:textId="77777777" w:rsidTr="00D86C51">
        <w:tc>
          <w:tcPr>
            <w:tcW w:w="1419" w:type="dxa"/>
          </w:tcPr>
          <w:p w14:paraId="0F0681ED" w14:textId="77777777" w:rsidR="00397559" w:rsidRPr="000D4BC2" w:rsidRDefault="00397559" w:rsidP="00D86C51">
            <w:pPr>
              <w:numPr>
                <w:ilvl w:val="0"/>
                <w:numId w:val="1"/>
              </w:numPr>
              <w:tabs>
                <w:tab w:val="left" w:pos="284"/>
              </w:tabs>
              <w:spacing w:line="360" w:lineRule="auto"/>
              <w:ind w:left="284" w:firstLine="99"/>
              <w:contextualSpacing/>
              <w:rPr>
                <w:rFonts w:ascii="Times New Roman" w:eastAsia="Times New Roman" w:hAnsi="Times New Roman" w:cs="Times New Roman"/>
                <w:b/>
                <w:bCs/>
                <w:sz w:val="28"/>
                <w:szCs w:val="28"/>
                <w:shd w:val="clear" w:color="auto" w:fill="FFFFFF"/>
                <w:lang w:val="kk-KZ" w:eastAsia="ru-RU" w:bidi="en-US"/>
              </w:rPr>
            </w:pPr>
          </w:p>
        </w:tc>
        <w:tc>
          <w:tcPr>
            <w:tcW w:w="8221" w:type="dxa"/>
          </w:tcPr>
          <w:p w14:paraId="07B31387" w14:textId="10FF328D" w:rsidR="00397559" w:rsidRPr="000D4BC2" w:rsidRDefault="001946AD" w:rsidP="00D86C51">
            <w:pPr>
              <w:spacing w:line="360" w:lineRule="auto"/>
              <w:contextualSpacing/>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Мектептің іс-шаралар жоспары</w:t>
            </w:r>
          </w:p>
        </w:tc>
        <w:tc>
          <w:tcPr>
            <w:tcW w:w="1452" w:type="dxa"/>
          </w:tcPr>
          <w:p w14:paraId="7C00DEE2" w14:textId="77777777" w:rsidR="00397559" w:rsidRPr="000D4BC2" w:rsidRDefault="00397559" w:rsidP="00D86C51">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sidRPr="000D4BC2">
              <w:rPr>
                <w:rFonts w:ascii="Times New Roman" w:eastAsia="Times New Roman" w:hAnsi="Times New Roman" w:cs="Times New Roman"/>
                <w:bCs/>
                <w:sz w:val="28"/>
                <w:szCs w:val="28"/>
                <w:shd w:val="clear" w:color="auto" w:fill="FFFFFF"/>
                <w:lang w:val="kk-KZ" w:bidi="en-US"/>
              </w:rPr>
              <w:t>92-112</w:t>
            </w:r>
          </w:p>
        </w:tc>
      </w:tr>
    </w:tbl>
    <w:p w14:paraId="4D26059E" w14:textId="77777777" w:rsidR="00397559" w:rsidRPr="000D4BC2" w:rsidRDefault="00397559" w:rsidP="002D3960">
      <w:pPr>
        <w:spacing w:after="200" w:line="276" w:lineRule="auto"/>
        <w:rPr>
          <w:rFonts w:ascii="Times New Roman" w:eastAsia="Calibri" w:hAnsi="Times New Roman" w:cs="Times New Roman"/>
          <w:lang w:val="kk-KZ" w:bidi="ar-SA"/>
        </w:rPr>
      </w:pPr>
    </w:p>
    <w:p w14:paraId="32EF8ED9" w14:textId="77777777" w:rsidR="002D3960" w:rsidRPr="000D4BC2" w:rsidRDefault="002D3960" w:rsidP="002D3960">
      <w:pPr>
        <w:spacing w:after="200" w:line="276" w:lineRule="auto"/>
        <w:rPr>
          <w:rFonts w:ascii="Times New Roman" w:eastAsia="Calibri" w:hAnsi="Times New Roman" w:cs="Times New Roman"/>
          <w:lang w:val="kk-KZ" w:bidi="ar-SA"/>
        </w:rPr>
      </w:pPr>
    </w:p>
    <w:p w14:paraId="66EC3EFA" w14:textId="74D0451D" w:rsidR="001642FD" w:rsidRPr="000D4BC2" w:rsidRDefault="001642FD">
      <w:pPr>
        <w:rPr>
          <w:rFonts w:ascii="Times New Roman" w:hAnsi="Times New Roman" w:cs="Times New Roman"/>
          <w:lang w:val="kk-KZ"/>
        </w:rPr>
      </w:pPr>
    </w:p>
    <w:p w14:paraId="45CEAFEA" w14:textId="253F87AA" w:rsidR="00801ADB" w:rsidRPr="000D4BC2" w:rsidRDefault="00801ADB">
      <w:pPr>
        <w:rPr>
          <w:rFonts w:ascii="Times New Roman" w:hAnsi="Times New Roman" w:cs="Times New Roman"/>
          <w:lang w:val="kk-KZ"/>
        </w:rPr>
      </w:pPr>
    </w:p>
    <w:p w14:paraId="343DA6CE" w14:textId="77777777" w:rsidR="00287009" w:rsidRDefault="00287009"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5D95AECA" w14:textId="77777777" w:rsidR="00F30EDD" w:rsidRDefault="00F30EDD"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525F72BE" w14:textId="77777777" w:rsidR="00F30EDD" w:rsidRDefault="00F30EDD"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32C1CA6D" w14:textId="77777777" w:rsidR="00F30EDD" w:rsidRDefault="00F30EDD"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4F7F848C" w14:textId="77777777" w:rsidR="00F30EDD" w:rsidRDefault="00F30EDD"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19048892" w14:textId="77777777" w:rsidR="00D86C51" w:rsidRDefault="00D86C51"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0C488BAB" w14:textId="77777777" w:rsidR="00D86C51" w:rsidRDefault="00D86C51"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5DF7F77E" w14:textId="77777777" w:rsidR="00D86C51" w:rsidRDefault="00D86C51"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6A0CDD9A" w14:textId="77777777" w:rsidR="00F30EDD" w:rsidRPr="000D4BC2" w:rsidRDefault="00F30EDD" w:rsidP="00F30EDD">
      <w:pPr>
        <w:pBdr>
          <w:bottom w:val="single" w:sz="12" w:space="1" w:color="auto"/>
        </w:pBdr>
        <w:spacing w:after="200" w:line="276" w:lineRule="auto"/>
        <w:rPr>
          <w:rFonts w:ascii="Times New Roman" w:eastAsia="Calibri" w:hAnsi="Times New Roman" w:cs="Times New Roman"/>
          <w:b/>
          <w:sz w:val="28"/>
          <w:szCs w:val="28"/>
          <w:lang w:val="kk-KZ" w:bidi="ar-SA"/>
        </w:rPr>
      </w:pPr>
    </w:p>
    <w:p w14:paraId="035B838F" w14:textId="32099248" w:rsidR="00801ADB" w:rsidRPr="000D4BC2" w:rsidRDefault="002B6DFC" w:rsidP="00287009">
      <w:pPr>
        <w:pBdr>
          <w:bottom w:val="single" w:sz="12" w:space="1" w:color="auto"/>
        </w:pBdr>
        <w:spacing w:after="200" w:line="276" w:lineRule="auto"/>
        <w:jc w:val="center"/>
        <w:rPr>
          <w:rFonts w:ascii="Times New Roman" w:eastAsia="Calibri" w:hAnsi="Times New Roman" w:cs="Times New Roman"/>
          <w:b/>
          <w:sz w:val="28"/>
          <w:szCs w:val="28"/>
          <w:lang w:val="kk-KZ" w:bidi="ar-SA"/>
        </w:rPr>
      </w:pPr>
      <w:r w:rsidRPr="000D4BC2">
        <w:rPr>
          <w:rFonts w:ascii="Times New Roman" w:eastAsia="Calibri" w:hAnsi="Times New Roman" w:cs="Times New Roman"/>
          <w:b/>
          <w:sz w:val="28"/>
          <w:szCs w:val="28"/>
          <w:lang w:val="kk-KZ" w:bidi="ar-SA"/>
        </w:rPr>
        <w:lastRenderedPageBreak/>
        <w:t xml:space="preserve">I. </w:t>
      </w:r>
      <w:r w:rsidR="00760785" w:rsidRPr="000D4BC2">
        <w:rPr>
          <w:rFonts w:ascii="Times New Roman" w:eastAsia="Calibri" w:hAnsi="Times New Roman" w:cs="Times New Roman"/>
          <w:b/>
          <w:sz w:val="28"/>
          <w:szCs w:val="28"/>
          <w:lang w:val="kk-KZ" w:bidi="ar-SA"/>
        </w:rPr>
        <w:t>М</w:t>
      </w:r>
      <w:r w:rsidRPr="000D4BC2">
        <w:rPr>
          <w:rFonts w:ascii="Times New Roman" w:eastAsia="Calibri" w:hAnsi="Times New Roman" w:cs="Times New Roman"/>
          <w:b/>
          <w:sz w:val="28"/>
          <w:szCs w:val="28"/>
          <w:lang w:val="kk-KZ" w:bidi="ar-SA"/>
        </w:rPr>
        <w:t xml:space="preserve">ектепті дамыту Бағдарламасының </w:t>
      </w:r>
      <w:r w:rsidR="00760785" w:rsidRPr="000D4BC2">
        <w:rPr>
          <w:rFonts w:ascii="Times New Roman" w:eastAsia="Calibri" w:hAnsi="Times New Roman" w:cs="Times New Roman"/>
          <w:b/>
          <w:sz w:val="28"/>
          <w:szCs w:val="28"/>
          <w:lang w:val="kk-KZ" w:bidi="ar-SA"/>
        </w:rPr>
        <w:t>п</w:t>
      </w:r>
      <w:r w:rsidRPr="000D4BC2">
        <w:rPr>
          <w:rFonts w:ascii="Times New Roman" w:eastAsia="Calibri" w:hAnsi="Times New Roman" w:cs="Times New Roman"/>
          <w:b/>
          <w:sz w:val="28"/>
          <w:szCs w:val="28"/>
          <w:lang w:val="kk-KZ" w:bidi="ar-SA"/>
        </w:rPr>
        <w:t>аспорты</w:t>
      </w:r>
    </w:p>
    <w:p w14:paraId="616CE984" w14:textId="58CF5CFE" w:rsidR="002B6DFC" w:rsidRPr="000D4BC2" w:rsidRDefault="00C17A2A" w:rsidP="002B6DFC">
      <w:pPr>
        <w:spacing w:after="0" w:line="240" w:lineRule="auto"/>
        <w:jc w:val="center"/>
        <w:rPr>
          <w:rFonts w:ascii="Times New Roman" w:eastAsia="Times New Roman" w:hAnsi="Times New Roman" w:cs="Times New Roman"/>
          <w:b/>
          <w:iCs/>
          <w:sz w:val="28"/>
          <w:szCs w:val="28"/>
          <w:lang w:val="kk-KZ" w:bidi="ar-SA"/>
        </w:rPr>
      </w:pPr>
      <w:r w:rsidRPr="000D4BC2">
        <w:rPr>
          <w:rFonts w:ascii="Times New Roman" w:eastAsia="Times New Roman" w:hAnsi="Times New Roman" w:cs="Times New Roman"/>
          <w:b/>
          <w:i/>
          <w:sz w:val="28"/>
          <w:szCs w:val="28"/>
          <w:u w:val="single"/>
          <w:lang w:val="kk-KZ" w:bidi="ar-SA"/>
        </w:rPr>
        <w:t>2020-2025</w:t>
      </w:r>
      <w:r w:rsidRPr="000D4BC2">
        <w:rPr>
          <w:rFonts w:ascii="Times New Roman" w:eastAsia="Times New Roman" w:hAnsi="Times New Roman" w:cs="Times New Roman"/>
          <w:b/>
          <w:i/>
          <w:sz w:val="28"/>
          <w:szCs w:val="28"/>
          <w:lang w:val="kk-KZ" w:bidi="ar-SA"/>
        </w:rPr>
        <w:t xml:space="preserve"> жылдарға арналған</w:t>
      </w:r>
      <w:r w:rsidRPr="000D4BC2">
        <w:rPr>
          <w:rFonts w:ascii="Times New Roman" w:eastAsia="Times New Roman" w:hAnsi="Times New Roman" w:cs="Times New Roman"/>
          <w:b/>
          <w:iCs/>
          <w:sz w:val="28"/>
          <w:szCs w:val="28"/>
          <w:lang w:val="kk-KZ" w:bidi="ar-SA"/>
        </w:rPr>
        <w:t xml:space="preserve"> Абай ауданының білім бөлімінің «Қарағанды облысы Абай ауданы Құлаайғыр ауылының Топар жалпы білім беретін мектебі» КММ</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654"/>
      </w:tblGrid>
      <w:tr w:rsidR="00801ADB" w:rsidRPr="00F30EDD" w14:paraId="717359AF" w14:textId="77777777" w:rsidTr="00D86C51">
        <w:trPr>
          <w:trHeight w:val="8291"/>
        </w:trPr>
        <w:tc>
          <w:tcPr>
            <w:tcW w:w="2978" w:type="dxa"/>
            <w:tcBorders>
              <w:top w:val="single" w:sz="4" w:space="0" w:color="auto"/>
              <w:left w:val="single" w:sz="4" w:space="0" w:color="auto"/>
              <w:right w:val="single" w:sz="4" w:space="0" w:color="auto"/>
            </w:tcBorders>
            <w:shd w:val="clear" w:color="auto" w:fill="auto"/>
            <w:vAlign w:val="center"/>
          </w:tcPr>
          <w:p w14:paraId="4D894847" w14:textId="6CC1AB2B" w:rsidR="00801ADB" w:rsidRPr="000D4BC2" w:rsidRDefault="00C739B8" w:rsidP="00D86C51">
            <w:pPr>
              <w:spacing w:after="200" w:line="276" w:lineRule="auto"/>
              <w:rPr>
                <w:rFonts w:ascii="Times New Roman" w:eastAsia="Times New Roman" w:hAnsi="Times New Roman" w:cs="Times New Roman"/>
                <w:b/>
                <w:sz w:val="28"/>
                <w:szCs w:val="28"/>
                <w:highlight w:val="yellow"/>
                <w:lang w:val="kk-KZ" w:bidi="ar-SA"/>
              </w:rPr>
            </w:pPr>
            <w:r w:rsidRPr="000D4BC2">
              <w:rPr>
                <w:rFonts w:ascii="Times New Roman" w:eastAsia="Times New Roman" w:hAnsi="Times New Roman" w:cs="Times New Roman"/>
                <w:b/>
                <w:sz w:val="28"/>
                <w:szCs w:val="28"/>
                <w:lang w:val="kk-KZ" w:bidi="ar-SA"/>
              </w:rPr>
              <w:t>Мектепті дамыту бағдарламасын нормативтік-құқықтық қамтамасыз ету</w:t>
            </w:r>
          </w:p>
        </w:tc>
        <w:tc>
          <w:tcPr>
            <w:tcW w:w="7654" w:type="dxa"/>
            <w:tcBorders>
              <w:top w:val="single" w:sz="4" w:space="0" w:color="auto"/>
              <w:left w:val="single" w:sz="4" w:space="0" w:color="auto"/>
              <w:right w:val="single" w:sz="4" w:space="0" w:color="auto"/>
            </w:tcBorders>
            <w:shd w:val="clear" w:color="auto" w:fill="auto"/>
            <w:vAlign w:val="center"/>
          </w:tcPr>
          <w:p w14:paraId="7A743DB5" w14:textId="663A7635" w:rsidR="00257B51" w:rsidRPr="000D4BC2" w:rsidRDefault="00C34B40" w:rsidP="00D86C51">
            <w:pPr>
              <w:numPr>
                <w:ilvl w:val="0"/>
                <w:numId w:val="2"/>
              </w:numPr>
              <w:tabs>
                <w:tab w:val="num" w:pos="34"/>
                <w:tab w:val="left" w:pos="318"/>
              </w:tabs>
              <w:spacing w:after="0" w:line="240" w:lineRule="auto"/>
              <w:ind w:left="34" w:firstLine="0"/>
              <w:contextualSpacing/>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w:t>
            </w:r>
            <w:r w:rsidR="00257B51" w:rsidRPr="000D4BC2">
              <w:rPr>
                <w:rFonts w:ascii="Times New Roman" w:eastAsia="Times New Roman" w:hAnsi="Times New Roman" w:cs="Times New Roman"/>
                <w:sz w:val="28"/>
                <w:szCs w:val="28"/>
                <w:lang w:val="kk-KZ" w:eastAsia="ru-RU" w:bidi="ar-SA"/>
              </w:rPr>
              <w:t>Білім туралы</w:t>
            </w:r>
            <w:r w:rsidRPr="000D4BC2">
              <w:rPr>
                <w:rFonts w:ascii="Times New Roman" w:eastAsia="Times New Roman" w:hAnsi="Times New Roman" w:cs="Times New Roman"/>
                <w:sz w:val="28"/>
                <w:szCs w:val="28"/>
                <w:lang w:val="kk-KZ" w:eastAsia="ru-RU" w:bidi="ar-SA"/>
              </w:rPr>
              <w:t>»</w:t>
            </w:r>
            <w:r w:rsidR="00257B51" w:rsidRPr="000D4BC2">
              <w:rPr>
                <w:rFonts w:ascii="Times New Roman" w:eastAsia="Times New Roman" w:hAnsi="Times New Roman" w:cs="Times New Roman"/>
                <w:sz w:val="28"/>
                <w:szCs w:val="28"/>
                <w:lang w:val="kk-KZ" w:eastAsia="ru-RU" w:bidi="ar-SA"/>
              </w:rPr>
              <w:t xml:space="preserve"> Қазақстан Республикасының 2007 жылғы 27 шілдедегі № 319-III Заңы</w:t>
            </w:r>
          </w:p>
          <w:p w14:paraId="7034D313" w14:textId="0974A3BF" w:rsidR="00C34B40" w:rsidRPr="000D4BC2" w:rsidRDefault="00C34B40" w:rsidP="00D86C51">
            <w:pPr>
              <w:numPr>
                <w:ilvl w:val="0"/>
                <w:numId w:val="2"/>
              </w:numPr>
              <w:tabs>
                <w:tab w:val="num" w:pos="34"/>
                <w:tab w:val="left" w:pos="318"/>
              </w:tabs>
              <w:spacing w:after="0" w:line="240" w:lineRule="auto"/>
              <w:ind w:left="34" w:firstLine="0"/>
              <w:contextualSpacing/>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«Ғылым туралы» Қазақстан Республикасының 2011 жылғы 18 ақпандағы № 407-IV Заңы</w:t>
            </w:r>
          </w:p>
          <w:p w14:paraId="6B6D7EE7" w14:textId="230E8219" w:rsidR="00C34B40" w:rsidRPr="000D4BC2" w:rsidRDefault="00C34B40" w:rsidP="00D86C51">
            <w:pPr>
              <w:numPr>
                <w:ilvl w:val="0"/>
                <w:numId w:val="2"/>
              </w:numPr>
              <w:tabs>
                <w:tab w:val="num" w:pos="34"/>
                <w:tab w:val="left" w:pos="318"/>
              </w:tabs>
              <w:spacing w:after="0" w:line="240" w:lineRule="auto"/>
              <w:ind w:left="34" w:firstLine="0"/>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«Педагог мәртебесі туралы» Қазақстан Республикасының 2019 жылғы 27 желтоқсандағы № 293-VI Заңы»</w:t>
            </w:r>
          </w:p>
          <w:p w14:paraId="06AFE18C" w14:textId="40676178" w:rsidR="00C34B40" w:rsidRPr="000D4BC2" w:rsidRDefault="00C34B40" w:rsidP="00D86C51">
            <w:pPr>
              <w:numPr>
                <w:ilvl w:val="0"/>
                <w:numId w:val="2"/>
              </w:numPr>
              <w:tabs>
                <w:tab w:val="num" w:pos="34"/>
                <w:tab w:val="left" w:pos="318"/>
              </w:tabs>
              <w:spacing w:after="0" w:line="240" w:lineRule="auto"/>
              <w:ind w:left="0" w:firstLine="0"/>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w:t>
            </w:r>
          </w:p>
          <w:p w14:paraId="5B107554" w14:textId="20C9AEBD" w:rsidR="00C34B40" w:rsidRPr="000D4BC2" w:rsidRDefault="00C34B40" w:rsidP="00D86C51">
            <w:pPr>
              <w:numPr>
                <w:ilvl w:val="0"/>
                <w:numId w:val="2"/>
              </w:numPr>
              <w:tabs>
                <w:tab w:val="num" w:pos="34"/>
                <w:tab w:val="left" w:pos="318"/>
              </w:tabs>
              <w:spacing w:after="0" w:line="240" w:lineRule="auto"/>
              <w:ind w:left="0" w:firstLine="0"/>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 xml:space="preserve">Бала құқықтары туралы </w:t>
            </w:r>
            <w:r w:rsidR="00C240AF" w:rsidRPr="000D4BC2">
              <w:rPr>
                <w:rFonts w:ascii="Times New Roman" w:eastAsia="Times New Roman" w:hAnsi="Times New Roman" w:cs="Times New Roman"/>
                <w:sz w:val="28"/>
                <w:szCs w:val="28"/>
                <w:lang w:val="kk-KZ" w:bidi="ar-SA"/>
              </w:rPr>
              <w:t>к</w:t>
            </w:r>
            <w:r w:rsidRPr="000D4BC2">
              <w:rPr>
                <w:rFonts w:ascii="Times New Roman" w:eastAsia="Times New Roman" w:hAnsi="Times New Roman" w:cs="Times New Roman"/>
                <w:sz w:val="28"/>
                <w:szCs w:val="28"/>
                <w:lang w:val="kk-KZ" w:bidi="ar-SA"/>
              </w:rPr>
              <w:t xml:space="preserve">онвенция (Нью-Йорк, 1989 жылғы 20 қараша) (ҚР Жоғарғы Кеңесінің 1994 жылғы 8 маусымдағы № 77 Қаулысымен </w:t>
            </w:r>
            <w:r w:rsidR="00C240AF" w:rsidRPr="000D4BC2">
              <w:rPr>
                <w:rFonts w:ascii="Times New Roman" w:eastAsia="Times New Roman" w:hAnsi="Times New Roman" w:cs="Times New Roman"/>
                <w:sz w:val="28"/>
                <w:szCs w:val="28"/>
                <w:lang w:val="kk-KZ" w:bidi="ar-SA"/>
              </w:rPr>
              <w:t>Р</w:t>
            </w:r>
            <w:r w:rsidRPr="000D4BC2">
              <w:rPr>
                <w:rFonts w:ascii="Times New Roman" w:eastAsia="Times New Roman" w:hAnsi="Times New Roman" w:cs="Times New Roman"/>
                <w:sz w:val="28"/>
                <w:szCs w:val="28"/>
                <w:lang w:val="kk-KZ" w:bidi="ar-SA"/>
              </w:rPr>
              <w:t>атификацияланған)</w:t>
            </w:r>
          </w:p>
          <w:p w14:paraId="4990B2C2" w14:textId="3933A84C" w:rsidR="00C240AF" w:rsidRPr="000D4BC2" w:rsidRDefault="00C240AF" w:rsidP="00D86C51">
            <w:pPr>
              <w:numPr>
                <w:ilvl w:val="0"/>
                <w:numId w:val="2"/>
              </w:numPr>
              <w:spacing w:after="0" w:line="240" w:lineRule="auto"/>
              <w:ind w:left="0" w:firstLine="0"/>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«Қазақстан Республикасындағы бала құқықтары туралы» 2002 жылғы 8 тамыздағы № 345-II ҚР Заңы;</w:t>
            </w:r>
          </w:p>
          <w:p w14:paraId="01E14978" w14:textId="22926DBA" w:rsidR="00FA5AFC" w:rsidRPr="000D4BC2" w:rsidRDefault="00FA5AFC" w:rsidP="00D86C51">
            <w:pPr>
              <w:numPr>
                <w:ilvl w:val="0"/>
                <w:numId w:val="2"/>
              </w:numPr>
              <w:spacing w:after="0" w:line="240" w:lineRule="auto"/>
              <w:ind w:left="0" w:firstLine="0"/>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Жолдауы»</w:t>
            </w:r>
          </w:p>
          <w:p w14:paraId="2D64C0A0" w14:textId="16F85AA3" w:rsidR="00FA5AFC" w:rsidRPr="000D4BC2" w:rsidRDefault="00FA5AFC" w:rsidP="00D86C51">
            <w:pPr>
              <w:numPr>
                <w:ilvl w:val="0"/>
                <w:numId w:val="2"/>
              </w:numPr>
              <w:spacing w:after="0" w:line="240" w:lineRule="auto"/>
              <w:ind w:left="0" w:firstLine="0"/>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Мемлекет Басшысы Қасым-Жомарт Тоқаевтың 02.09.2019 жылғы Қазақстан халқына Жолдауы «Сындарлы қоғамдық диалог-Қазақстанның тұрақтылығы мен өркендеуінің негізі»</w:t>
            </w:r>
          </w:p>
          <w:p w14:paraId="2C488ADA" w14:textId="763A6B44" w:rsidR="00C739B8" w:rsidRPr="000D4BC2" w:rsidRDefault="00C739B8" w:rsidP="00D86C51">
            <w:pPr>
              <w:numPr>
                <w:ilvl w:val="0"/>
                <w:numId w:val="2"/>
              </w:numPr>
              <w:spacing w:after="0" w:line="240" w:lineRule="auto"/>
              <w:ind w:left="0" w:firstLine="0"/>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ҚР Білім және ғылым министрінің 2019 жылғы 26 шілдедегі №334 «ҚР Білім және ғылым министрінің кейбір бұйрықтарына өзгерістер мен толықтырулар енгізу туралы» бұйрығы;</w:t>
            </w:r>
          </w:p>
          <w:p w14:paraId="207CDE92" w14:textId="632737A0" w:rsidR="00801ADB" w:rsidRPr="000D4BC2" w:rsidRDefault="00C739B8" w:rsidP="00D86C51">
            <w:pPr>
              <w:numPr>
                <w:ilvl w:val="0"/>
                <w:numId w:val="2"/>
              </w:numPr>
              <w:spacing w:after="0" w:line="240" w:lineRule="auto"/>
              <w:ind w:left="0" w:firstLine="0"/>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Абай ауданы әкімдігінің 27.10.2017 ж. № 44/07 қаулысымен бекітілген мектеп жарғысы</w:t>
            </w:r>
          </w:p>
        </w:tc>
      </w:tr>
      <w:tr w:rsidR="00801ADB" w:rsidRPr="00F30EDD" w14:paraId="59F89458" w14:textId="77777777" w:rsidTr="00D86C51">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14475D3" w14:textId="2B2F8A41" w:rsidR="00801ADB" w:rsidRPr="000D4BC2" w:rsidRDefault="00A8453A" w:rsidP="00801ADB">
            <w:pPr>
              <w:spacing w:after="200" w:line="276" w:lineRule="auto"/>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Тапсырма</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A69052E" w14:textId="6009C85E" w:rsidR="00801ADB" w:rsidRPr="000D4BC2" w:rsidRDefault="00C739B8" w:rsidP="00D86C51">
            <w:pPr>
              <w:autoSpaceDE w:val="0"/>
              <w:autoSpaceDN w:val="0"/>
              <w:adjustRightInd w:val="0"/>
              <w:spacing w:after="0" w:line="240" w:lineRule="auto"/>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Білім беруді дамыту Бағдарламасын іске асыруға ықпал ету</w:t>
            </w:r>
          </w:p>
        </w:tc>
      </w:tr>
      <w:tr w:rsidR="00801ADB" w:rsidRPr="00F30EDD" w14:paraId="08793E56" w14:textId="77777777" w:rsidTr="00D86C51">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05FDD9E" w14:textId="2C81006B" w:rsidR="00801ADB" w:rsidRPr="000D4BC2" w:rsidRDefault="00760785" w:rsidP="00D86C51">
            <w:pPr>
              <w:spacing w:after="200" w:line="276" w:lineRule="auto"/>
              <w:rPr>
                <w:rFonts w:ascii="Times New Roman" w:eastAsia="Times New Roman" w:hAnsi="Times New Roman" w:cs="Times New Roman"/>
                <w:b/>
                <w:sz w:val="28"/>
                <w:szCs w:val="28"/>
                <w:highlight w:val="yellow"/>
                <w:lang w:val="kk-KZ" w:bidi="ar-SA"/>
              </w:rPr>
            </w:pPr>
            <w:r w:rsidRPr="000D4BC2">
              <w:rPr>
                <w:rFonts w:ascii="Times New Roman" w:eastAsia="Times New Roman" w:hAnsi="Times New Roman" w:cs="Times New Roman"/>
                <w:b/>
                <w:sz w:val="28"/>
                <w:szCs w:val="28"/>
                <w:lang w:val="kk-KZ" w:bidi="ar-SA"/>
              </w:rPr>
              <w:t>Мектепті дамыту Бағдарламасының мақсаты</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8C5D495" w14:textId="0DF9AA68" w:rsidR="00801ADB" w:rsidRPr="000D4BC2" w:rsidRDefault="000A1644" w:rsidP="00D86C51">
            <w:pPr>
              <w:autoSpaceDE w:val="0"/>
              <w:autoSpaceDN w:val="0"/>
              <w:adjustRightInd w:val="0"/>
              <w:spacing w:after="0" w:line="240" w:lineRule="auto"/>
              <w:rPr>
                <w:rFonts w:ascii="Times New Roman" w:eastAsia="Times New Roman" w:hAnsi="Times New Roman" w:cs="Times New Roman"/>
                <w:color w:val="000000"/>
                <w:sz w:val="28"/>
                <w:szCs w:val="28"/>
                <w:lang w:val="kk-KZ" w:eastAsia="ru-RU" w:bidi="ar-SA"/>
              </w:rPr>
            </w:pPr>
            <w:r w:rsidRPr="000D4BC2">
              <w:rPr>
                <w:rFonts w:ascii="Times New Roman" w:eastAsia="Times New Roman" w:hAnsi="Times New Roman" w:cs="Times New Roman"/>
                <w:color w:val="000000"/>
                <w:sz w:val="28"/>
                <w:szCs w:val="28"/>
                <w:lang w:val="kk-KZ" w:eastAsia="ru-RU" w:bidi="ar-SA"/>
              </w:rPr>
              <w:t>Оқушылардың бейімділігі мен қызығушылықтарына, мемлекеттік тапсырыс қажеттіліктеріне сәйкес ерте профильдеу, әлеуметтену және өзін – өзі жүзеге асыру, саналы жеке өзін-өзі анықтау үшін тәрбиелік-білім беру ортасын құру.</w:t>
            </w:r>
          </w:p>
        </w:tc>
      </w:tr>
      <w:tr w:rsidR="00801ADB" w:rsidRPr="00F30EDD" w14:paraId="0EF6B3E7" w14:textId="77777777" w:rsidTr="00D86C51">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E59136E" w14:textId="3AA97FA7" w:rsidR="00801ADB" w:rsidRPr="000D4BC2" w:rsidRDefault="00596042" w:rsidP="00D86C51">
            <w:pPr>
              <w:spacing w:after="200" w:line="276" w:lineRule="auto"/>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Мектепті дамыту бағдарламасының міндеттері</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E6437F0"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 xml:space="preserve">1. Білім берудің қолжетімділігі мен сапасы қағидаттарын іске асыру есебінен білім беру процесіне барлық қатысушылардың мүдделері мен қажеттіліктерін қанағаттандыруға мүмкіндік беретін ақпараттық-білім беру </w:t>
            </w:r>
            <w:r w:rsidRPr="000D4BC2">
              <w:rPr>
                <w:rFonts w:ascii="Times New Roman" w:eastAsia="Times New Roman" w:hAnsi="Times New Roman" w:cs="Times New Roman"/>
                <w:bCs/>
                <w:color w:val="000000"/>
                <w:sz w:val="28"/>
                <w:szCs w:val="28"/>
                <w:lang w:val="kk-KZ" w:eastAsia="ru-RU" w:bidi="ar-SA"/>
              </w:rPr>
              <w:lastRenderedPageBreak/>
              <w:t>орталығын құру.</w:t>
            </w:r>
          </w:p>
          <w:p w14:paraId="35C2AAFC"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2. Қауіпсіз және жайлы оқу ортасын қамтамасыз ету.</w:t>
            </w:r>
          </w:p>
          <w:p w14:paraId="08265340"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3. Білім алушылардың зияткерлік, рухани-адамгершілік және физикалық дамуын қамтамасыз ету;</w:t>
            </w:r>
          </w:p>
          <w:p w14:paraId="41547F96"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4. Оқу процесін психологиялық-педагогикалық қолдау жүйесін жетілдіру, ерте профильдеуге және жеке өзін-өзі анықтауға жағдай жасау.</w:t>
            </w:r>
          </w:p>
          <w:p w14:paraId="61AF8651"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5. Білім беру процесін дидактикалық және материалдық-техникалық қамтамасыз ету жүйесін жетілдіру.</w:t>
            </w:r>
          </w:p>
          <w:p w14:paraId="25C0AFB0"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6. Білім беруді саралау жөніндегі жұмысты жалғастыру, Қазақстан Республикасының МЖМБС негізінде ерте профильдеу және бейіндік білім беру жағдайларында мектеп оқушыларының жеке білім беру бағыттарын қалыптастыру үшін жағдай жасау.</w:t>
            </w:r>
          </w:p>
          <w:p w14:paraId="6C20B9BE"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7. Зерттеуші атағы бар жоғары білікті педагог қызметкерлердің үлесін 3,1%-ға дейін, педагог-шебер атағын 3,1% - ға дейін арттыру.</w:t>
            </w:r>
          </w:p>
          <w:p w14:paraId="3E82A0D0"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8. Педагогтердің кәсіби құзыреттілігін, оның ішінде инновациялық білім беру технологияларын меңгеруін арттыру.</w:t>
            </w:r>
          </w:p>
          <w:p w14:paraId="34602FE4"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9. Олимпиадаларда, түрлі конкурстар мен жобаларда жетістіктері бар балалар санының өсуін арттыру.</w:t>
            </w:r>
          </w:p>
          <w:p w14:paraId="691A1FFB"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10. Бір үштігі бар балалардың санын азайту.</w:t>
            </w:r>
          </w:p>
          <w:p w14:paraId="2A49DE70"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11. Таңдалған бейін бойынша оқу орындарына түсетін түлектер санын 40% - ға дейін ұлғайту.</w:t>
            </w:r>
          </w:p>
          <w:p w14:paraId="6EE74AFF"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12. Білім беретін оқу бағдарламаларын сәтті меңгерген оқушылардың үлесін 60% - ға арттыру.</w:t>
            </w:r>
          </w:p>
          <w:p w14:paraId="3A351073"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13. Қосымша білім беру жүйесінде оқитын оқушылар санын көбейту</w:t>
            </w:r>
          </w:p>
          <w:p w14:paraId="20C4D057"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14. Әлеуметтік әріптестік саласын кеңейту</w:t>
            </w:r>
          </w:p>
          <w:p w14:paraId="397954CD"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15. Білім беру процесін басқаруға ата-аналардың қатысуын 80% - ға дейін арттыру.</w:t>
            </w:r>
          </w:p>
          <w:p w14:paraId="7EB702FA" w14:textId="7777777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16. Оқыту мен тәрбиелеудегі сабақтастықты қамтамасыз ету.</w:t>
            </w:r>
          </w:p>
          <w:p w14:paraId="4DFA2E1A" w14:textId="6436A507" w:rsidR="00760785"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 xml:space="preserve">17. </w:t>
            </w:r>
            <w:r w:rsidR="00596042" w:rsidRPr="000D4BC2">
              <w:rPr>
                <w:rFonts w:ascii="Times New Roman" w:eastAsia="Times New Roman" w:hAnsi="Times New Roman" w:cs="Times New Roman"/>
                <w:bCs/>
                <w:color w:val="000000"/>
                <w:sz w:val="28"/>
                <w:szCs w:val="28"/>
                <w:lang w:val="kk-KZ" w:eastAsia="ru-RU" w:bidi="ar-SA"/>
              </w:rPr>
              <w:t>«</w:t>
            </w:r>
            <w:r w:rsidRPr="000D4BC2">
              <w:rPr>
                <w:rFonts w:ascii="Times New Roman" w:eastAsia="Times New Roman" w:hAnsi="Times New Roman" w:cs="Times New Roman"/>
                <w:bCs/>
                <w:color w:val="000000"/>
                <w:sz w:val="28"/>
                <w:szCs w:val="28"/>
                <w:lang w:val="kk-KZ" w:eastAsia="ru-RU" w:bidi="ar-SA"/>
              </w:rPr>
              <w:t>Мәңгілік Ел</w:t>
            </w:r>
            <w:r w:rsidR="00596042" w:rsidRPr="000D4BC2">
              <w:rPr>
                <w:rFonts w:ascii="Times New Roman" w:eastAsia="Times New Roman" w:hAnsi="Times New Roman" w:cs="Times New Roman"/>
                <w:bCs/>
                <w:color w:val="000000"/>
                <w:sz w:val="28"/>
                <w:szCs w:val="28"/>
                <w:lang w:val="kk-KZ" w:eastAsia="ru-RU" w:bidi="ar-SA"/>
              </w:rPr>
              <w:t>»</w:t>
            </w:r>
            <w:r w:rsidRPr="000D4BC2">
              <w:rPr>
                <w:rFonts w:ascii="Times New Roman" w:eastAsia="Times New Roman" w:hAnsi="Times New Roman" w:cs="Times New Roman"/>
                <w:bCs/>
                <w:color w:val="000000"/>
                <w:sz w:val="28"/>
                <w:szCs w:val="28"/>
                <w:lang w:val="kk-KZ" w:eastAsia="ru-RU" w:bidi="ar-SA"/>
              </w:rPr>
              <w:t xml:space="preserve"> жалпыұлттық патриоттық идеясының рухани-адамгершілік құндылықтарын және салауатты өмір салты мәдениетін нығайту;</w:t>
            </w:r>
          </w:p>
          <w:p w14:paraId="2DFE4701" w14:textId="11C769E6" w:rsidR="00801ADB" w:rsidRPr="000D4BC2" w:rsidRDefault="00760785" w:rsidP="00D86C51">
            <w:pPr>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bidi="ar-SA"/>
              </w:rPr>
            </w:pPr>
            <w:r w:rsidRPr="000D4BC2">
              <w:rPr>
                <w:rFonts w:ascii="Times New Roman" w:eastAsia="Times New Roman" w:hAnsi="Times New Roman" w:cs="Times New Roman"/>
                <w:bCs/>
                <w:color w:val="000000"/>
                <w:sz w:val="28"/>
                <w:szCs w:val="28"/>
                <w:lang w:val="kk-KZ" w:eastAsia="ru-RU" w:bidi="ar-SA"/>
              </w:rPr>
              <w:t>18. Заманауи жабдықтармен жабдықталған оқу кабинеттерінің санын арттыру</w:t>
            </w:r>
          </w:p>
        </w:tc>
      </w:tr>
      <w:tr w:rsidR="00801ADB" w:rsidRPr="00F30EDD" w14:paraId="7559E4DA" w14:textId="77777777" w:rsidTr="00D86C51">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96063C9" w14:textId="7C9A3440" w:rsidR="00801ADB" w:rsidRPr="000D4BC2" w:rsidRDefault="00AB751F" w:rsidP="00D86C51">
            <w:pPr>
              <w:spacing w:after="200" w:line="276" w:lineRule="auto"/>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lastRenderedPageBreak/>
              <w:t>Мектепті дамыту Бағдарламасынан күтілетін нәтижелер</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9A51F6"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 Мектеп бойынша білім сапасы-58%.</w:t>
            </w:r>
          </w:p>
          <w:p w14:paraId="76474A6B"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2. Жоғары оқу орындарында білім беру гранттарын алған түлектердің үлесі 10% - дан кем емес.</w:t>
            </w:r>
          </w:p>
          <w:p w14:paraId="27FED50C"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3. Қашықтықтан білім беруді қажет ететін оқушылардың 90% - ы осы оқу түрімен қамтамасыз етілген.</w:t>
            </w:r>
          </w:p>
          <w:p w14:paraId="763FEFAB" w14:textId="5B37E932"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4.</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65% мұғалімдер білім сапасын бағалаудың инновациялық тәсілдері мен тиімді</w:t>
            </w:r>
            <w:r w:rsidR="00AB751F" w:rsidRPr="000D4BC2">
              <w:rPr>
                <w:rFonts w:ascii="Times New Roman" w:eastAsia="Calibri" w:hAnsi="Times New Roman" w:cs="Times New Roman"/>
                <w:color w:val="000000"/>
                <w:sz w:val="28"/>
                <w:szCs w:val="28"/>
                <w:lang w:val="kk-KZ" w:bidi="ar-SA"/>
              </w:rPr>
              <w:t xml:space="preserve"> әдістерін </w:t>
            </w:r>
            <w:r w:rsidRPr="000D4BC2">
              <w:rPr>
                <w:rFonts w:ascii="Times New Roman" w:eastAsia="Calibri" w:hAnsi="Times New Roman" w:cs="Times New Roman"/>
                <w:color w:val="000000"/>
                <w:sz w:val="28"/>
                <w:szCs w:val="28"/>
                <w:lang w:val="kk-KZ" w:bidi="ar-SA"/>
              </w:rPr>
              <w:t>қолданады.</w:t>
            </w:r>
          </w:p>
          <w:p w14:paraId="0DDA69D0"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 xml:space="preserve">5. Оқушылардың 90% - ы сабақтан тыс жұмыстармен </w:t>
            </w:r>
            <w:r w:rsidRPr="000D4BC2">
              <w:rPr>
                <w:rFonts w:ascii="Times New Roman" w:eastAsia="Calibri" w:hAnsi="Times New Roman" w:cs="Times New Roman"/>
                <w:color w:val="000000"/>
                <w:sz w:val="28"/>
                <w:szCs w:val="28"/>
                <w:lang w:val="kk-KZ" w:bidi="ar-SA"/>
              </w:rPr>
              <w:lastRenderedPageBreak/>
              <w:t>қамтылған.</w:t>
            </w:r>
          </w:p>
          <w:p w14:paraId="0F19F940"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6. Оқушылардың 95% - ы дене шынықтыру және спортпен айналысу үшін қолайлы жағдайлармен қамтамасыз етіледі.</w:t>
            </w:r>
          </w:p>
          <w:p w14:paraId="727BD7ED"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7. Әр түрлі деңгейдегі кәсіби байқаулар мен конкурстарға қатысатын педагогтер санының өсуі кемінде 50%.</w:t>
            </w:r>
          </w:p>
          <w:p w14:paraId="14178A79"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8. Мемлекеттік білім беру стандарттарын енгізу және іске асыру мәселелері бойынша педагогтерді 90% кәсіби даярлау.</w:t>
            </w:r>
          </w:p>
          <w:p w14:paraId="662802AC" w14:textId="6C03E193"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 xml:space="preserve">9. Мектеппен өзара </w:t>
            </w:r>
            <w:r w:rsidR="009C33B4" w:rsidRPr="000D4BC2">
              <w:rPr>
                <w:rFonts w:ascii="Times New Roman" w:eastAsia="Calibri" w:hAnsi="Times New Roman" w:cs="Times New Roman"/>
                <w:color w:val="000000"/>
                <w:sz w:val="28"/>
                <w:szCs w:val="28"/>
                <w:lang w:val="kk-KZ" w:bidi="ar-SA"/>
              </w:rPr>
              <w:t>әрекеттесудің</w:t>
            </w:r>
            <w:r w:rsidRPr="000D4BC2">
              <w:rPr>
                <w:rFonts w:ascii="Times New Roman" w:eastAsia="Calibri" w:hAnsi="Times New Roman" w:cs="Times New Roman"/>
                <w:color w:val="000000"/>
                <w:sz w:val="28"/>
                <w:szCs w:val="28"/>
                <w:lang w:val="kk-KZ" w:bidi="ar-SA"/>
              </w:rPr>
              <w:t xml:space="preserve"> әртүрлі нысандарына тартылған ата-аналар (заңды өкілдер) санының кемінде 80% - ын кеңейту.</w:t>
            </w:r>
          </w:p>
          <w:p w14:paraId="27FB5B99" w14:textId="77777777"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10. Мектептің тәрбие жүйесін жетілдіру.</w:t>
            </w:r>
          </w:p>
          <w:p w14:paraId="70F5D19F" w14:textId="1FF20382"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11.</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Рухани жаңғыру</w:t>
            </w:r>
            <w:r w:rsidR="00B76595" w:rsidRPr="000D4BC2">
              <w:rPr>
                <w:rFonts w:ascii="Times New Roman" w:eastAsia="Calibri" w:hAnsi="Times New Roman" w:cs="Times New Roman"/>
                <w:color w:val="000000"/>
                <w:sz w:val="28"/>
                <w:szCs w:val="28"/>
                <w:lang w:val="kk-KZ" w:bidi="ar-SA"/>
              </w:rPr>
              <w:t>»</w:t>
            </w:r>
            <w:r w:rsidRPr="000D4BC2">
              <w:rPr>
                <w:rFonts w:ascii="Times New Roman" w:eastAsia="Calibri" w:hAnsi="Times New Roman" w:cs="Times New Roman"/>
                <w:color w:val="000000"/>
                <w:sz w:val="28"/>
                <w:szCs w:val="28"/>
                <w:lang w:val="kk-KZ" w:bidi="ar-SA"/>
              </w:rPr>
              <w:t xml:space="preserve"> бағдарламасы аясында тарихи мұраны насихаттау арқылы оқушының ұлттық дүниетанымын қалыптастыру 100%</w:t>
            </w:r>
          </w:p>
          <w:p w14:paraId="2177C72F" w14:textId="0A080FF6"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12.</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Жас қыран</w:t>
            </w:r>
            <w:r w:rsidR="00B76595" w:rsidRPr="000D4BC2">
              <w:rPr>
                <w:rFonts w:ascii="Times New Roman" w:eastAsia="Calibri" w:hAnsi="Times New Roman" w:cs="Times New Roman"/>
                <w:color w:val="000000"/>
                <w:sz w:val="28"/>
                <w:szCs w:val="28"/>
                <w:lang w:val="kk-KZ" w:bidi="ar-SA"/>
              </w:rPr>
              <w:t>»</w:t>
            </w:r>
            <w:r w:rsidRPr="000D4BC2">
              <w:rPr>
                <w:rFonts w:ascii="Times New Roman" w:eastAsia="Calibri" w:hAnsi="Times New Roman" w:cs="Times New Roman"/>
                <w:color w:val="000000"/>
                <w:sz w:val="28"/>
                <w:szCs w:val="28"/>
                <w:lang w:val="kk-KZ" w:bidi="ar-SA"/>
              </w:rPr>
              <w:t xml:space="preserve"> қозғалысына тартылған 1-4 сынып оқушыларының үлесі 50%.</w:t>
            </w:r>
          </w:p>
          <w:p w14:paraId="0B212AD2" w14:textId="4030145E"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13.</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Жас ұлан</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қозғалысына тартылған 5-10 сынып оқушыларының үлесі 50%</w:t>
            </w:r>
          </w:p>
          <w:p w14:paraId="12747E7A" w14:textId="0F8A39AF" w:rsidR="00F90BD1"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14.</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Мектептегі спорт секцияларымен қамтылған оқушылардың үлесі 75%.</w:t>
            </w:r>
          </w:p>
          <w:p w14:paraId="0C034AD1" w14:textId="44D3B8C1" w:rsidR="00801ADB" w:rsidRPr="000D4BC2" w:rsidRDefault="00F90BD1" w:rsidP="00D86C51">
            <w:pPr>
              <w:autoSpaceDE w:val="0"/>
              <w:autoSpaceDN w:val="0"/>
              <w:adjustRightInd w:val="0"/>
              <w:spacing w:after="0" w:line="240" w:lineRule="auto"/>
              <w:rPr>
                <w:rFonts w:ascii="Times New Roman" w:eastAsia="Calibri" w:hAnsi="Times New Roman" w:cs="Times New Roman"/>
                <w:color w:val="000000"/>
                <w:sz w:val="28"/>
                <w:szCs w:val="28"/>
                <w:lang w:val="kk-KZ" w:bidi="ar-SA"/>
              </w:rPr>
            </w:pPr>
            <w:r w:rsidRPr="000D4BC2">
              <w:rPr>
                <w:rFonts w:ascii="Times New Roman" w:eastAsia="Calibri" w:hAnsi="Times New Roman" w:cs="Times New Roman"/>
                <w:color w:val="000000"/>
                <w:sz w:val="28"/>
                <w:szCs w:val="28"/>
                <w:lang w:val="kk-KZ" w:bidi="ar-SA"/>
              </w:rPr>
              <w:t>15.</w:t>
            </w:r>
            <w:r w:rsidR="00B76595" w:rsidRPr="000D4BC2">
              <w:rPr>
                <w:rFonts w:ascii="Times New Roman" w:eastAsia="Calibri" w:hAnsi="Times New Roman" w:cs="Times New Roman"/>
                <w:color w:val="000000"/>
                <w:sz w:val="28"/>
                <w:szCs w:val="28"/>
                <w:lang w:val="kk-KZ" w:bidi="ar-SA"/>
              </w:rPr>
              <w:t xml:space="preserve"> </w:t>
            </w:r>
            <w:r w:rsidRPr="000D4BC2">
              <w:rPr>
                <w:rFonts w:ascii="Times New Roman" w:eastAsia="Calibri" w:hAnsi="Times New Roman" w:cs="Times New Roman"/>
                <w:color w:val="000000"/>
                <w:sz w:val="28"/>
                <w:szCs w:val="28"/>
                <w:lang w:val="kk-KZ" w:bidi="ar-SA"/>
              </w:rPr>
              <w:t>Қосымша білім берумен қамтылған оқушылардың үлесі 75%.</w:t>
            </w:r>
          </w:p>
        </w:tc>
      </w:tr>
      <w:tr w:rsidR="00801ADB" w:rsidRPr="00F30EDD" w14:paraId="616A7B5D" w14:textId="77777777" w:rsidTr="00D86C51">
        <w:trPr>
          <w:trHeight w:val="1798"/>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4AD707D" w14:textId="2CD93E1A" w:rsidR="00801ADB" w:rsidRPr="000D4BC2" w:rsidRDefault="00F51913" w:rsidP="00801ADB">
            <w:pPr>
              <w:spacing w:after="200" w:line="276" w:lineRule="auto"/>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lastRenderedPageBreak/>
              <w:t>Мектепті дамыту Бағдарламасын дамытудың негізгі бағыттары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16AF70F" w14:textId="77777777" w:rsidR="00AB751F" w:rsidRPr="000D4BC2" w:rsidRDefault="00AB751F" w:rsidP="00AB751F">
            <w:pPr>
              <w:numPr>
                <w:ilvl w:val="0"/>
                <w:numId w:val="4"/>
              </w:numPr>
              <w:spacing w:after="0" w:line="240" w:lineRule="auto"/>
              <w:contextualSpacing/>
              <w:jc w:val="both"/>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Білім беру сапасын дамыту.</w:t>
            </w:r>
          </w:p>
          <w:p w14:paraId="3F94C71A" w14:textId="77777777" w:rsidR="00AB751F" w:rsidRPr="000D4BC2" w:rsidRDefault="00AB751F" w:rsidP="00AB751F">
            <w:pPr>
              <w:numPr>
                <w:ilvl w:val="0"/>
                <w:numId w:val="4"/>
              </w:numPr>
              <w:spacing w:after="0" w:line="240" w:lineRule="auto"/>
              <w:contextualSpacing/>
              <w:jc w:val="both"/>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Кадрлық әлеуетті дамыту.</w:t>
            </w:r>
          </w:p>
          <w:p w14:paraId="49A70351" w14:textId="77777777" w:rsidR="00AB751F" w:rsidRPr="000D4BC2" w:rsidRDefault="00AB751F" w:rsidP="00AB751F">
            <w:pPr>
              <w:numPr>
                <w:ilvl w:val="0"/>
                <w:numId w:val="4"/>
              </w:numPr>
              <w:spacing w:after="0" w:line="240" w:lineRule="auto"/>
              <w:contextualSpacing/>
              <w:jc w:val="both"/>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Басқарудың алқалық нысанын дамыту.</w:t>
            </w:r>
          </w:p>
          <w:p w14:paraId="27371038" w14:textId="77777777" w:rsidR="00AB751F" w:rsidRPr="000D4BC2" w:rsidRDefault="00AB751F" w:rsidP="00AB751F">
            <w:pPr>
              <w:numPr>
                <w:ilvl w:val="0"/>
                <w:numId w:val="4"/>
              </w:numPr>
              <w:spacing w:after="0" w:line="240" w:lineRule="auto"/>
              <w:contextualSpacing/>
              <w:jc w:val="both"/>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Білім беру процесіне жағдай жасау.</w:t>
            </w:r>
          </w:p>
          <w:p w14:paraId="2162ABEE" w14:textId="06760D5D" w:rsidR="00801ADB" w:rsidRPr="000D4BC2" w:rsidRDefault="00AB751F" w:rsidP="00AB751F">
            <w:pPr>
              <w:numPr>
                <w:ilvl w:val="0"/>
                <w:numId w:val="4"/>
              </w:numPr>
              <w:spacing w:after="0" w:line="240" w:lineRule="auto"/>
              <w:contextualSpacing/>
              <w:jc w:val="both"/>
              <w:rPr>
                <w:rFonts w:ascii="Times New Roman" w:eastAsia="Times New Roman" w:hAnsi="Times New Roman" w:cs="Times New Roman"/>
                <w:sz w:val="28"/>
                <w:szCs w:val="28"/>
                <w:lang w:val="kk-KZ" w:eastAsia="ru-RU" w:bidi="ar-SA"/>
              </w:rPr>
            </w:pPr>
            <w:r w:rsidRPr="000D4BC2">
              <w:rPr>
                <w:rFonts w:ascii="Times New Roman" w:eastAsia="Times New Roman" w:hAnsi="Times New Roman" w:cs="Times New Roman"/>
                <w:sz w:val="28"/>
                <w:szCs w:val="28"/>
                <w:lang w:val="kk-KZ" w:eastAsia="ru-RU" w:bidi="ar-SA"/>
              </w:rPr>
              <w:t>Үздіксіз білім беруді қамтамасыз ету</w:t>
            </w:r>
          </w:p>
        </w:tc>
      </w:tr>
      <w:tr w:rsidR="00801ADB" w:rsidRPr="000D4BC2" w14:paraId="636A9807" w14:textId="77777777" w:rsidTr="00D86C51">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D0B7793" w14:textId="3FA8890A" w:rsidR="00801ADB" w:rsidRPr="000D4BC2" w:rsidRDefault="00F51913" w:rsidP="00801ADB">
            <w:pPr>
              <w:spacing w:after="200" w:line="276" w:lineRule="auto"/>
              <w:jc w:val="both"/>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Бағдарламаны іске асыру кезеңі</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BF7259B" w14:textId="39D5494C" w:rsidR="00801ADB" w:rsidRPr="000D4BC2" w:rsidRDefault="00F51913" w:rsidP="00801ADB">
            <w:pPr>
              <w:spacing w:after="0" w:line="240" w:lineRule="auto"/>
              <w:jc w:val="both"/>
              <w:rPr>
                <w:rFonts w:ascii="Times New Roman" w:eastAsia="Calibri" w:hAnsi="Times New Roman" w:cs="Times New Roman"/>
                <w:sz w:val="28"/>
                <w:szCs w:val="28"/>
                <w:lang w:val="kk-KZ" w:bidi="ar-SA"/>
              </w:rPr>
            </w:pPr>
            <w:r w:rsidRPr="000D4BC2">
              <w:rPr>
                <w:rFonts w:ascii="Times New Roman" w:eastAsia="Calibri" w:hAnsi="Times New Roman" w:cs="Times New Roman"/>
                <w:sz w:val="28"/>
                <w:szCs w:val="28"/>
                <w:lang w:val="kk-KZ" w:bidi="ar-SA"/>
              </w:rPr>
              <w:t>2020-2025 жылдар</w:t>
            </w:r>
          </w:p>
        </w:tc>
      </w:tr>
      <w:tr w:rsidR="00801ADB" w:rsidRPr="00F30EDD" w14:paraId="73F14DB5" w14:textId="77777777" w:rsidTr="00D86C51">
        <w:trPr>
          <w:trHeight w:val="1492"/>
        </w:trPr>
        <w:tc>
          <w:tcPr>
            <w:tcW w:w="2978" w:type="dxa"/>
            <w:tcBorders>
              <w:top w:val="single" w:sz="4" w:space="0" w:color="auto"/>
              <w:left w:val="single" w:sz="4" w:space="0" w:color="auto"/>
              <w:right w:val="single" w:sz="4" w:space="0" w:color="auto"/>
            </w:tcBorders>
            <w:shd w:val="clear" w:color="auto" w:fill="auto"/>
          </w:tcPr>
          <w:p w14:paraId="2B6E6229" w14:textId="63400B4F" w:rsidR="00801ADB" w:rsidRPr="000D4BC2" w:rsidRDefault="005A2AAC" w:rsidP="00801ADB">
            <w:pPr>
              <w:spacing w:after="0" w:line="276" w:lineRule="auto"/>
              <w:rPr>
                <w:rFonts w:ascii="Times New Roman" w:eastAsia="Times New Roman" w:hAnsi="Times New Roman" w:cs="Times New Roman"/>
                <w:b/>
                <w:sz w:val="28"/>
                <w:szCs w:val="28"/>
                <w:lang w:val="kk-KZ" w:bidi="ar-SA"/>
              </w:rPr>
            </w:pPr>
            <w:r w:rsidRPr="000D4BC2">
              <w:rPr>
                <w:rFonts w:ascii="Times New Roman" w:eastAsia="Times New Roman" w:hAnsi="Times New Roman" w:cs="Times New Roman"/>
                <w:b/>
                <w:sz w:val="28"/>
                <w:szCs w:val="28"/>
                <w:lang w:val="kk-KZ" w:bidi="ar-SA"/>
              </w:rPr>
              <w:t>Мектепті дамыту Бағдарламасының орындалуын ұйымдастыру және бақылау</w:t>
            </w:r>
          </w:p>
        </w:tc>
        <w:tc>
          <w:tcPr>
            <w:tcW w:w="7654" w:type="dxa"/>
            <w:tcBorders>
              <w:top w:val="single" w:sz="4" w:space="0" w:color="auto"/>
              <w:left w:val="single" w:sz="4" w:space="0" w:color="auto"/>
              <w:right w:val="single" w:sz="4" w:space="0" w:color="auto"/>
            </w:tcBorders>
            <w:shd w:val="clear" w:color="auto" w:fill="auto"/>
          </w:tcPr>
          <w:p w14:paraId="44B87871" w14:textId="67BC0EAA" w:rsidR="00801ADB" w:rsidRPr="000D4BC2" w:rsidRDefault="00F51913" w:rsidP="00801ADB">
            <w:pPr>
              <w:spacing w:after="0" w:line="240" w:lineRule="auto"/>
              <w:jc w:val="both"/>
              <w:rPr>
                <w:rFonts w:ascii="Times New Roman" w:eastAsia="Times New Roman" w:hAnsi="Times New Roman" w:cs="Times New Roman"/>
                <w:sz w:val="28"/>
                <w:szCs w:val="28"/>
                <w:lang w:val="kk-KZ" w:bidi="ar-SA"/>
              </w:rPr>
            </w:pPr>
            <w:r w:rsidRPr="000D4BC2">
              <w:rPr>
                <w:rFonts w:ascii="Times New Roman" w:eastAsia="Times New Roman" w:hAnsi="Times New Roman" w:cs="Times New Roman"/>
                <w:sz w:val="28"/>
                <w:szCs w:val="28"/>
                <w:lang w:val="kk-KZ" w:bidi="ar-SA"/>
              </w:rPr>
              <w:t>Педагогикалық және ғылыми-әдістемелік кеңес деңгейінде мектептің даму бағдарламасының негізгі бағыттарының орындалуы бойынша есептік ақпаратты, мектептің шығармашылық есептерін ұсыну</w:t>
            </w:r>
          </w:p>
        </w:tc>
      </w:tr>
    </w:tbl>
    <w:p w14:paraId="5A37E644" w14:textId="00F0CCD9" w:rsidR="00801ADB" w:rsidRPr="000D4BC2" w:rsidRDefault="00801ADB">
      <w:pPr>
        <w:rPr>
          <w:rFonts w:ascii="Times New Roman" w:hAnsi="Times New Roman" w:cs="Times New Roman"/>
          <w:lang w:val="kk-KZ"/>
        </w:rPr>
      </w:pPr>
    </w:p>
    <w:p w14:paraId="30EF5762" w14:textId="68F80711" w:rsidR="005A2AAC" w:rsidRPr="000D4BC2" w:rsidRDefault="005A2AAC">
      <w:pPr>
        <w:rPr>
          <w:rFonts w:ascii="Times New Roman" w:hAnsi="Times New Roman" w:cs="Times New Roman"/>
          <w:lang w:val="kk-KZ"/>
        </w:rPr>
      </w:pPr>
    </w:p>
    <w:p w14:paraId="0E3412EC" w14:textId="7EC6AD90" w:rsidR="005A2AAC" w:rsidRPr="000D4BC2" w:rsidRDefault="005A2AAC">
      <w:pPr>
        <w:rPr>
          <w:rFonts w:ascii="Times New Roman" w:hAnsi="Times New Roman" w:cs="Times New Roman"/>
          <w:lang w:val="kk-KZ"/>
        </w:rPr>
      </w:pPr>
    </w:p>
    <w:p w14:paraId="26FD789B" w14:textId="65089F8F" w:rsidR="005A2AAC" w:rsidRPr="000D4BC2" w:rsidRDefault="005A2AAC">
      <w:pPr>
        <w:rPr>
          <w:rFonts w:ascii="Times New Roman" w:hAnsi="Times New Roman" w:cs="Times New Roman"/>
          <w:lang w:val="kk-KZ"/>
        </w:rPr>
      </w:pPr>
    </w:p>
    <w:p w14:paraId="1713A648" w14:textId="67DECDBA" w:rsidR="005A2AAC" w:rsidRPr="000D4BC2" w:rsidRDefault="005A2AAC">
      <w:pPr>
        <w:rPr>
          <w:rFonts w:ascii="Times New Roman" w:hAnsi="Times New Roman" w:cs="Times New Roman"/>
          <w:lang w:val="kk-KZ"/>
        </w:rPr>
      </w:pPr>
    </w:p>
    <w:p w14:paraId="1974C35D" w14:textId="2F778F64" w:rsidR="005A2AAC" w:rsidRPr="000D4BC2" w:rsidRDefault="005A2AAC">
      <w:pPr>
        <w:rPr>
          <w:rFonts w:ascii="Times New Roman" w:hAnsi="Times New Roman" w:cs="Times New Roman"/>
          <w:lang w:val="kk-KZ"/>
        </w:rPr>
      </w:pPr>
    </w:p>
    <w:p w14:paraId="39747CCE" w14:textId="77777777" w:rsidR="00287009" w:rsidRPr="000D4BC2" w:rsidRDefault="00287009" w:rsidP="00287009">
      <w:pPr>
        <w:widowControl w:val="0"/>
        <w:tabs>
          <w:tab w:val="left" w:pos="1134"/>
        </w:tabs>
        <w:overflowPunct w:val="0"/>
        <w:autoSpaceDE w:val="0"/>
        <w:autoSpaceDN w:val="0"/>
        <w:adjustRightInd w:val="0"/>
        <w:rPr>
          <w:rFonts w:ascii="Times New Roman" w:hAnsi="Times New Roman" w:cs="Times New Roman"/>
          <w:bCs/>
          <w:sz w:val="28"/>
          <w:szCs w:val="28"/>
          <w:lang w:val="kk-KZ"/>
        </w:rPr>
      </w:pPr>
    </w:p>
    <w:p w14:paraId="1898C2EC" w14:textId="5DB60D90" w:rsidR="005A2AAC" w:rsidRPr="000D4BC2" w:rsidRDefault="005A2AAC" w:rsidP="005A2AAC">
      <w:pPr>
        <w:pStyle w:val="a4"/>
        <w:widowControl w:val="0"/>
        <w:numPr>
          <w:ilvl w:val="0"/>
          <w:numId w:val="5"/>
        </w:numPr>
        <w:tabs>
          <w:tab w:val="left" w:pos="1134"/>
        </w:tabs>
        <w:overflowPunct w:val="0"/>
        <w:autoSpaceDE w:val="0"/>
        <w:autoSpaceDN w:val="0"/>
        <w:adjustRightInd w:val="0"/>
        <w:rPr>
          <w:bCs/>
          <w:sz w:val="28"/>
          <w:szCs w:val="28"/>
          <w:lang w:val="kk-KZ"/>
        </w:rPr>
      </w:pPr>
      <w:r w:rsidRPr="000D4BC2">
        <w:rPr>
          <w:b/>
          <w:bCs/>
          <w:sz w:val="28"/>
          <w:szCs w:val="28"/>
          <w:lang w:val="kk-KZ"/>
        </w:rPr>
        <w:lastRenderedPageBreak/>
        <w:t>Білім беру ұйымы туралы ақпараттық анықтама</w:t>
      </w:r>
    </w:p>
    <w:p w14:paraId="377A95ED" w14:textId="77777777" w:rsidR="005A2AAC" w:rsidRPr="000D4BC2" w:rsidRDefault="005A2AAC" w:rsidP="005A2AAC">
      <w:pPr>
        <w:pStyle w:val="a4"/>
        <w:widowControl w:val="0"/>
        <w:overflowPunct w:val="0"/>
        <w:autoSpaceDE w:val="0"/>
        <w:autoSpaceDN w:val="0"/>
        <w:adjustRightInd w:val="0"/>
        <w:ind w:left="567"/>
        <w:jc w:val="both"/>
        <w:rPr>
          <w:bCs/>
          <w:sz w:val="28"/>
          <w:szCs w:val="28"/>
          <w:lang w:val="kk-KZ"/>
        </w:rPr>
      </w:pPr>
    </w:p>
    <w:p w14:paraId="6271DEA3" w14:textId="3FEF92D8" w:rsidR="005A2AAC" w:rsidRPr="000D4BC2" w:rsidRDefault="005A2AAC" w:rsidP="005A2AAC">
      <w:pPr>
        <w:widowControl w:val="0"/>
        <w:tabs>
          <w:tab w:val="left" w:pos="993"/>
        </w:tabs>
        <w:autoSpaceDE w:val="0"/>
        <w:autoSpaceDN w:val="0"/>
        <w:adjustRightInd w:val="0"/>
        <w:jc w:val="both"/>
        <w:rPr>
          <w:rFonts w:ascii="Times New Roman" w:hAnsi="Times New Roman" w:cs="Times New Roman"/>
          <w:b/>
          <w:color w:val="000000"/>
          <w:sz w:val="28"/>
          <w:szCs w:val="28"/>
          <w:lang w:val="kk-KZ"/>
        </w:rPr>
      </w:pPr>
      <w:r w:rsidRPr="000D4BC2">
        <w:rPr>
          <w:rFonts w:ascii="Times New Roman" w:hAnsi="Times New Roman" w:cs="Times New Roman"/>
          <w:b/>
          <w:color w:val="000000"/>
          <w:sz w:val="28"/>
          <w:szCs w:val="28"/>
          <w:lang w:val="kk-KZ"/>
        </w:rPr>
        <w:t>Білім б</w:t>
      </w:r>
      <w:r w:rsidR="00D86C51">
        <w:rPr>
          <w:rFonts w:ascii="Times New Roman" w:hAnsi="Times New Roman" w:cs="Times New Roman"/>
          <w:b/>
          <w:color w:val="000000"/>
          <w:sz w:val="28"/>
          <w:szCs w:val="28"/>
          <w:lang w:val="kk-KZ"/>
        </w:rPr>
        <w:t>еру ұйымының жалпы сипаттамасы:</w:t>
      </w:r>
    </w:p>
    <w:tbl>
      <w:tblPr>
        <w:tblStyle w:val="a3"/>
        <w:tblW w:w="0" w:type="auto"/>
        <w:tblLook w:val="04A0" w:firstRow="1" w:lastRow="0" w:firstColumn="1" w:lastColumn="0" w:noHBand="0" w:noVBand="1"/>
      </w:tblPr>
      <w:tblGrid>
        <w:gridCol w:w="4927"/>
        <w:gridCol w:w="4928"/>
      </w:tblGrid>
      <w:tr w:rsidR="005A2AAC" w:rsidRPr="00F30EDD" w14:paraId="438BD6AE" w14:textId="77777777" w:rsidTr="00CD1FB8">
        <w:tc>
          <w:tcPr>
            <w:tcW w:w="4927" w:type="dxa"/>
          </w:tcPr>
          <w:p w14:paraId="4576F0A7" w14:textId="426437D1" w:rsidR="005A2AAC" w:rsidRPr="000D4BC2" w:rsidRDefault="005C2C1C"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Толық атауы:</w:t>
            </w:r>
          </w:p>
        </w:tc>
        <w:tc>
          <w:tcPr>
            <w:tcW w:w="4928" w:type="dxa"/>
          </w:tcPr>
          <w:p w14:paraId="7DDDDD9D" w14:textId="7B950441" w:rsidR="005A2AAC" w:rsidRPr="000D4BC2" w:rsidRDefault="005A2AAC" w:rsidP="005A2AAC">
            <w:pPr>
              <w:jc w:val="both"/>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Абай ауданының білім бөлімінің "Қарағанды облысы Абай ауданы Құлаайғыр ауылының Топар жалпы білім беретін мектебі" коммуналдық мемлекеттік мекемесі</w:t>
            </w:r>
          </w:p>
        </w:tc>
      </w:tr>
      <w:tr w:rsidR="005A2AAC" w:rsidRPr="000D4BC2" w14:paraId="21B68570" w14:textId="77777777" w:rsidTr="00CD1FB8">
        <w:tc>
          <w:tcPr>
            <w:tcW w:w="4927" w:type="dxa"/>
          </w:tcPr>
          <w:p w14:paraId="66B7BAC8" w14:textId="0C6B0677" w:rsidR="005A2AAC" w:rsidRPr="000D4BC2" w:rsidRDefault="005C2C1C"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Заңды мекен-жайы:</w:t>
            </w:r>
          </w:p>
        </w:tc>
        <w:tc>
          <w:tcPr>
            <w:tcW w:w="4928" w:type="dxa"/>
          </w:tcPr>
          <w:p w14:paraId="6AC8501E" w14:textId="5FCA48FD" w:rsidR="005A2AAC" w:rsidRPr="000D4BC2" w:rsidRDefault="005A2AAC" w:rsidP="005A2AAC">
            <w:pPr>
              <w:widowControl w:val="0"/>
              <w:tabs>
                <w:tab w:val="left" w:pos="993"/>
              </w:tabs>
              <w:autoSpaceDE w:val="0"/>
              <w:autoSpaceDN w:val="0"/>
              <w:adjustRightInd w:val="0"/>
              <w:jc w:val="both"/>
              <w:rPr>
                <w:rFonts w:ascii="Times New Roman" w:hAnsi="Times New Roman" w:cs="Times New Roman"/>
                <w:bCs/>
                <w:sz w:val="28"/>
                <w:szCs w:val="28"/>
                <w:lang w:val="kk-KZ"/>
              </w:rPr>
            </w:pPr>
            <w:r w:rsidRPr="000D4BC2">
              <w:rPr>
                <w:rFonts w:ascii="Times New Roman" w:hAnsi="Times New Roman" w:cs="Times New Roman"/>
                <w:bCs/>
                <w:sz w:val="28"/>
                <w:szCs w:val="28"/>
                <w:lang w:val="kk-KZ"/>
              </w:rPr>
              <w:t>100112 Қарағанды облысы, Абай ауданы, Мира көшесі, 1А үй</w:t>
            </w:r>
          </w:p>
        </w:tc>
      </w:tr>
      <w:tr w:rsidR="005A2AAC" w:rsidRPr="000D4BC2" w14:paraId="29C47279" w14:textId="77777777" w:rsidTr="00CD1FB8">
        <w:trPr>
          <w:trHeight w:val="277"/>
        </w:trPr>
        <w:tc>
          <w:tcPr>
            <w:tcW w:w="4927" w:type="dxa"/>
          </w:tcPr>
          <w:p w14:paraId="7229DAF3" w14:textId="77777777" w:rsidR="005A2AAC" w:rsidRPr="000D4BC2" w:rsidRDefault="005A2AAC" w:rsidP="00CD1FB8">
            <w:pPr>
              <w:tabs>
                <w:tab w:val="left" w:pos="709"/>
                <w:tab w:val="left" w:pos="993"/>
              </w:tabs>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Телефон:</w:t>
            </w:r>
          </w:p>
        </w:tc>
        <w:tc>
          <w:tcPr>
            <w:tcW w:w="4928" w:type="dxa"/>
          </w:tcPr>
          <w:p w14:paraId="4AC17E22"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8(153)57-3-36</w:t>
            </w:r>
          </w:p>
          <w:p w14:paraId="7C10C0E1"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b/>
                <w:sz w:val="28"/>
                <w:szCs w:val="28"/>
                <w:lang w:val="kk-KZ"/>
              </w:rPr>
            </w:pPr>
          </w:p>
        </w:tc>
      </w:tr>
      <w:tr w:rsidR="005A2AAC" w:rsidRPr="00F30EDD" w14:paraId="775D27BC" w14:textId="77777777" w:rsidTr="00CD1FB8">
        <w:tc>
          <w:tcPr>
            <w:tcW w:w="4927" w:type="dxa"/>
          </w:tcPr>
          <w:p w14:paraId="706853D0" w14:textId="6AAC1AD3" w:rsidR="005A2AAC" w:rsidRPr="000D4BC2" w:rsidRDefault="00492CD6"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Мекеме түрі:</w:t>
            </w:r>
          </w:p>
        </w:tc>
        <w:tc>
          <w:tcPr>
            <w:tcW w:w="4928" w:type="dxa"/>
          </w:tcPr>
          <w:p w14:paraId="3824D070" w14:textId="67408BA4" w:rsidR="005A2AAC" w:rsidRPr="000D4BC2" w:rsidRDefault="00456182" w:rsidP="00456182">
            <w:pPr>
              <w:widowControl w:val="0"/>
              <w:tabs>
                <w:tab w:val="left" w:pos="993"/>
              </w:tabs>
              <w:autoSpaceDE w:val="0"/>
              <w:autoSpaceDN w:val="0"/>
              <w:adjustRightInd w:val="0"/>
              <w:jc w:val="both"/>
              <w:rPr>
                <w:rFonts w:ascii="Times New Roman" w:hAnsi="Times New Roman" w:cs="Times New Roman"/>
                <w:bCs/>
                <w:sz w:val="28"/>
                <w:szCs w:val="28"/>
                <w:lang w:val="kk-KZ"/>
              </w:rPr>
            </w:pPr>
            <w:r w:rsidRPr="000D4BC2">
              <w:rPr>
                <w:rFonts w:ascii="Times New Roman" w:hAnsi="Times New Roman" w:cs="Times New Roman"/>
                <w:bCs/>
                <w:sz w:val="28"/>
                <w:szCs w:val="28"/>
                <w:lang w:val="kk-KZ"/>
              </w:rPr>
              <w:t>Мектепке дейінгі,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мемлекеттік ұйым.</w:t>
            </w:r>
          </w:p>
        </w:tc>
      </w:tr>
      <w:tr w:rsidR="005A2AAC" w:rsidRPr="000D4BC2" w14:paraId="71328E8E" w14:textId="77777777" w:rsidTr="00CD1FB8">
        <w:tc>
          <w:tcPr>
            <w:tcW w:w="4927" w:type="dxa"/>
          </w:tcPr>
          <w:p w14:paraId="4BCA4956" w14:textId="0DE1341F" w:rsidR="005A2AAC" w:rsidRPr="000D4BC2" w:rsidRDefault="00492CD6"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Оқыту тілі:</w:t>
            </w:r>
          </w:p>
        </w:tc>
        <w:tc>
          <w:tcPr>
            <w:tcW w:w="4928" w:type="dxa"/>
          </w:tcPr>
          <w:p w14:paraId="18D652C8" w14:textId="6639CE70" w:rsidR="005A2AAC" w:rsidRPr="000D4BC2" w:rsidRDefault="00456182" w:rsidP="00456182">
            <w:pPr>
              <w:widowControl w:val="0"/>
              <w:tabs>
                <w:tab w:val="left" w:pos="993"/>
              </w:tabs>
              <w:autoSpaceDE w:val="0"/>
              <w:autoSpaceDN w:val="0"/>
              <w:adjustRightInd w:val="0"/>
              <w:jc w:val="both"/>
              <w:rPr>
                <w:rFonts w:ascii="Times New Roman" w:hAnsi="Times New Roman" w:cs="Times New Roman"/>
                <w:bCs/>
                <w:sz w:val="28"/>
                <w:szCs w:val="28"/>
                <w:lang w:val="kk-KZ"/>
              </w:rPr>
            </w:pPr>
            <w:r w:rsidRPr="000D4BC2">
              <w:rPr>
                <w:rFonts w:ascii="Times New Roman" w:hAnsi="Times New Roman" w:cs="Times New Roman"/>
                <w:bCs/>
                <w:sz w:val="28"/>
                <w:szCs w:val="28"/>
                <w:lang w:val="kk-KZ"/>
              </w:rPr>
              <w:t>аралас қазақ-орыс</w:t>
            </w:r>
          </w:p>
        </w:tc>
      </w:tr>
      <w:tr w:rsidR="005A2AAC" w:rsidRPr="000D4BC2" w14:paraId="4E20B0BF" w14:textId="77777777" w:rsidTr="00CD1FB8">
        <w:tc>
          <w:tcPr>
            <w:tcW w:w="4927" w:type="dxa"/>
          </w:tcPr>
          <w:p w14:paraId="3B93DDDD" w14:textId="0A4CED0D" w:rsidR="005A2AAC" w:rsidRPr="000D4BC2" w:rsidRDefault="00492CD6"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Салынған жылы:</w:t>
            </w:r>
          </w:p>
        </w:tc>
        <w:tc>
          <w:tcPr>
            <w:tcW w:w="4928" w:type="dxa"/>
          </w:tcPr>
          <w:p w14:paraId="21A83C5E" w14:textId="434C0B9C" w:rsidR="005A2AAC" w:rsidRPr="000D4BC2" w:rsidRDefault="00456182" w:rsidP="00456182">
            <w:pPr>
              <w:tabs>
                <w:tab w:val="left" w:pos="993"/>
              </w:tabs>
              <w:jc w:val="both"/>
              <w:rPr>
                <w:rFonts w:ascii="Times New Roman" w:hAnsi="Times New Roman" w:cs="Times New Roman"/>
                <w:bCs/>
                <w:sz w:val="28"/>
                <w:szCs w:val="28"/>
                <w:lang w:val="kk-KZ"/>
              </w:rPr>
            </w:pPr>
            <w:r w:rsidRPr="000D4BC2">
              <w:rPr>
                <w:rFonts w:ascii="Times New Roman" w:hAnsi="Times New Roman" w:cs="Times New Roman"/>
                <w:bCs/>
                <w:sz w:val="28"/>
                <w:szCs w:val="28"/>
                <w:lang w:val="kk-KZ"/>
              </w:rPr>
              <w:t>1970 жыл.</w:t>
            </w:r>
          </w:p>
        </w:tc>
      </w:tr>
      <w:tr w:rsidR="005A2AAC" w:rsidRPr="000D4BC2" w14:paraId="4E7E9120" w14:textId="77777777" w:rsidTr="00CD1FB8">
        <w:tc>
          <w:tcPr>
            <w:tcW w:w="4927" w:type="dxa"/>
          </w:tcPr>
          <w:p w14:paraId="57297DFB" w14:textId="2562A711" w:rsidR="005A2AAC" w:rsidRPr="000D4BC2" w:rsidRDefault="00492CD6"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Соңғы күрделі жөндеу жылы:</w:t>
            </w:r>
          </w:p>
        </w:tc>
        <w:tc>
          <w:tcPr>
            <w:tcW w:w="4928" w:type="dxa"/>
          </w:tcPr>
          <w:p w14:paraId="6DD2E3EB"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eastAsia="Calibri" w:hAnsi="Times New Roman" w:cs="Times New Roman"/>
                <w:bCs/>
                <w:sz w:val="28"/>
                <w:szCs w:val="28"/>
                <w:lang w:val="kk-KZ"/>
              </w:rPr>
              <w:t>-</w:t>
            </w:r>
          </w:p>
        </w:tc>
      </w:tr>
      <w:tr w:rsidR="005A2AAC" w:rsidRPr="000D4BC2" w14:paraId="6B8BFA19" w14:textId="77777777" w:rsidTr="00CD1FB8">
        <w:tc>
          <w:tcPr>
            <w:tcW w:w="4927" w:type="dxa"/>
          </w:tcPr>
          <w:p w14:paraId="6892620C" w14:textId="186E9355" w:rsidR="005A2AAC" w:rsidRPr="000D4BC2" w:rsidRDefault="005C05D3"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Қабаттар саны</w:t>
            </w:r>
          </w:p>
        </w:tc>
        <w:tc>
          <w:tcPr>
            <w:tcW w:w="4928" w:type="dxa"/>
          </w:tcPr>
          <w:p w14:paraId="52C85600"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sz w:val="28"/>
                <w:szCs w:val="28"/>
                <w:lang w:val="kk-KZ"/>
              </w:rPr>
            </w:pPr>
            <w:r w:rsidRPr="000D4BC2">
              <w:rPr>
                <w:rFonts w:ascii="Times New Roman" w:hAnsi="Times New Roman" w:cs="Times New Roman"/>
                <w:sz w:val="28"/>
                <w:szCs w:val="28"/>
                <w:lang w:val="kk-KZ"/>
              </w:rPr>
              <w:t>2</w:t>
            </w:r>
          </w:p>
          <w:p w14:paraId="6A983090"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sz w:val="28"/>
                <w:szCs w:val="28"/>
                <w:lang w:val="kk-KZ"/>
              </w:rPr>
            </w:pPr>
          </w:p>
        </w:tc>
      </w:tr>
      <w:tr w:rsidR="005A2AAC" w:rsidRPr="000D4BC2" w14:paraId="4AE973EF" w14:textId="77777777" w:rsidTr="00CD1FB8">
        <w:tc>
          <w:tcPr>
            <w:tcW w:w="4927" w:type="dxa"/>
          </w:tcPr>
          <w:p w14:paraId="74067F99" w14:textId="12EBF0DA" w:rsidR="005A2AAC" w:rsidRPr="000D4BC2" w:rsidRDefault="005C05D3" w:rsidP="00CD1FB8">
            <w:pPr>
              <w:widowControl w:val="0"/>
              <w:tabs>
                <w:tab w:val="left" w:pos="993"/>
              </w:tabs>
              <w:autoSpaceDE w:val="0"/>
              <w:autoSpaceDN w:val="0"/>
              <w:adjustRightInd w:val="0"/>
              <w:jc w:val="both"/>
              <w:rPr>
                <w:rFonts w:ascii="Times New Roman" w:hAnsi="Times New Roman" w:cs="Times New Roman"/>
                <w:b/>
                <w:sz w:val="28"/>
                <w:szCs w:val="28"/>
                <w:lang w:val="kk-KZ"/>
              </w:rPr>
            </w:pPr>
            <w:r w:rsidRPr="000D4BC2">
              <w:rPr>
                <w:rFonts w:ascii="Times New Roman" w:hAnsi="Times New Roman" w:cs="Times New Roman"/>
                <w:b/>
                <w:sz w:val="28"/>
                <w:szCs w:val="28"/>
                <w:lang w:val="kk-KZ"/>
              </w:rPr>
              <w:t>Ғимарат алаңы:</w:t>
            </w:r>
          </w:p>
        </w:tc>
        <w:tc>
          <w:tcPr>
            <w:tcW w:w="4928" w:type="dxa"/>
          </w:tcPr>
          <w:p w14:paraId="385A0DCA"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sz w:val="28"/>
                <w:szCs w:val="28"/>
                <w:lang w:val="kk-KZ"/>
              </w:rPr>
            </w:pPr>
            <w:r w:rsidRPr="000D4BC2">
              <w:rPr>
                <w:rFonts w:ascii="Times New Roman" w:hAnsi="Times New Roman" w:cs="Times New Roman"/>
                <w:sz w:val="28"/>
                <w:szCs w:val="28"/>
                <w:lang w:val="kk-KZ"/>
              </w:rPr>
              <w:t>2424,1</w:t>
            </w:r>
          </w:p>
          <w:p w14:paraId="71CFC5F0" w14:textId="77777777" w:rsidR="005A2AAC" w:rsidRPr="000D4BC2" w:rsidRDefault="005A2AAC" w:rsidP="00CD1FB8">
            <w:pPr>
              <w:widowControl w:val="0"/>
              <w:tabs>
                <w:tab w:val="left" w:pos="993"/>
              </w:tabs>
              <w:autoSpaceDE w:val="0"/>
              <w:autoSpaceDN w:val="0"/>
              <w:adjustRightInd w:val="0"/>
              <w:jc w:val="both"/>
              <w:rPr>
                <w:rFonts w:ascii="Times New Roman" w:hAnsi="Times New Roman" w:cs="Times New Roman"/>
                <w:b/>
                <w:sz w:val="28"/>
                <w:szCs w:val="28"/>
                <w:lang w:val="kk-KZ"/>
              </w:rPr>
            </w:pPr>
          </w:p>
        </w:tc>
      </w:tr>
      <w:tr w:rsidR="005A2AAC" w:rsidRPr="000D4BC2" w14:paraId="527598C0" w14:textId="77777777" w:rsidTr="00CD1FB8">
        <w:tc>
          <w:tcPr>
            <w:tcW w:w="4927" w:type="dxa"/>
          </w:tcPr>
          <w:p w14:paraId="79117974" w14:textId="350A62A5" w:rsidR="005A2AAC" w:rsidRPr="000D4BC2" w:rsidRDefault="005C05D3" w:rsidP="005C05D3">
            <w:pPr>
              <w:widowControl w:val="0"/>
              <w:tabs>
                <w:tab w:val="left" w:pos="993"/>
              </w:tabs>
              <w:autoSpaceDE w:val="0"/>
              <w:autoSpaceDN w:val="0"/>
              <w:adjustRightInd w:val="0"/>
              <w:rPr>
                <w:rFonts w:ascii="Times New Roman" w:hAnsi="Times New Roman" w:cs="Times New Roman"/>
                <w:b/>
                <w:sz w:val="28"/>
                <w:szCs w:val="28"/>
                <w:lang w:val="kk-KZ"/>
              </w:rPr>
            </w:pPr>
            <w:r w:rsidRPr="000D4BC2">
              <w:rPr>
                <w:rFonts w:ascii="Times New Roman" w:hAnsi="Times New Roman" w:cs="Times New Roman"/>
                <w:b/>
                <w:sz w:val="28"/>
                <w:szCs w:val="28"/>
                <w:lang w:val="kk-KZ"/>
              </w:rPr>
              <w:t>Мектептің жобалық сыйымдылығы:</w:t>
            </w:r>
          </w:p>
        </w:tc>
        <w:tc>
          <w:tcPr>
            <w:tcW w:w="4928" w:type="dxa"/>
          </w:tcPr>
          <w:p w14:paraId="31E25221" w14:textId="566BDFF8" w:rsidR="005A2AAC" w:rsidRPr="000D4BC2" w:rsidRDefault="005C2C1C" w:rsidP="005C2C1C">
            <w:pPr>
              <w:widowControl w:val="0"/>
              <w:tabs>
                <w:tab w:val="left" w:pos="993"/>
              </w:tabs>
              <w:autoSpaceDE w:val="0"/>
              <w:autoSpaceDN w:val="0"/>
              <w:adjustRightInd w:val="0"/>
              <w:jc w:val="both"/>
              <w:rPr>
                <w:rFonts w:ascii="Times New Roman" w:hAnsi="Times New Roman" w:cs="Times New Roman"/>
                <w:bCs/>
                <w:sz w:val="28"/>
                <w:szCs w:val="28"/>
                <w:lang w:val="kk-KZ"/>
              </w:rPr>
            </w:pPr>
            <w:r w:rsidRPr="000D4BC2">
              <w:rPr>
                <w:rFonts w:ascii="Times New Roman" w:hAnsi="Times New Roman" w:cs="Times New Roman"/>
                <w:bCs/>
                <w:sz w:val="28"/>
                <w:szCs w:val="28"/>
                <w:lang w:val="kk-KZ"/>
              </w:rPr>
              <w:t>470 адам</w:t>
            </w:r>
          </w:p>
        </w:tc>
      </w:tr>
    </w:tbl>
    <w:p w14:paraId="0471D2A6" w14:textId="77777777" w:rsidR="005A2AAC" w:rsidRPr="000D4BC2" w:rsidRDefault="005A2AAC" w:rsidP="005A2AAC">
      <w:pPr>
        <w:widowControl w:val="0"/>
        <w:overflowPunct w:val="0"/>
        <w:autoSpaceDE w:val="0"/>
        <w:autoSpaceDN w:val="0"/>
        <w:adjustRightInd w:val="0"/>
        <w:jc w:val="both"/>
        <w:rPr>
          <w:rFonts w:ascii="Times New Roman" w:hAnsi="Times New Roman" w:cs="Times New Roman"/>
          <w:b/>
          <w:bCs/>
          <w:sz w:val="28"/>
          <w:szCs w:val="28"/>
          <w:lang w:val="kk-KZ"/>
        </w:rPr>
      </w:pPr>
    </w:p>
    <w:p w14:paraId="472E04E8" w14:textId="6A771FD7" w:rsidR="005A2AAC" w:rsidRPr="000D4BC2" w:rsidRDefault="005A2AAC">
      <w:pPr>
        <w:rPr>
          <w:rFonts w:ascii="Times New Roman" w:hAnsi="Times New Roman" w:cs="Times New Roman"/>
          <w:lang w:val="kk-KZ"/>
        </w:rPr>
      </w:pPr>
    </w:p>
    <w:p w14:paraId="770D7B61" w14:textId="5B43373E" w:rsidR="005C05D3" w:rsidRPr="000D4BC2" w:rsidRDefault="005C05D3">
      <w:pPr>
        <w:rPr>
          <w:rFonts w:ascii="Times New Roman" w:hAnsi="Times New Roman" w:cs="Times New Roman"/>
          <w:lang w:val="kk-KZ"/>
        </w:rPr>
      </w:pPr>
    </w:p>
    <w:p w14:paraId="3CAB1ADE" w14:textId="0B328C38" w:rsidR="005C05D3" w:rsidRPr="000D4BC2" w:rsidRDefault="005C05D3">
      <w:pPr>
        <w:rPr>
          <w:rFonts w:ascii="Times New Roman" w:hAnsi="Times New Roman" w:cs="Times New Roman"/>
          <w:lang w:val="kk-KZ"/>
        </w:rPr>
      </w:pPr>
    </w:p>
    <w:p w14:paraId="2D3A0474" w14:textId="25C9B441" w:rsidR="005C05D3" w:rsidRPr="000D4BC2" w:rsidRDefault="005C05D3">
      <w:pPr>
        <w:rPr>
          <w:rFonts w:ascii="Times New Roman" w:hAnsi="Times New Roman" w:cs="Times New Roman"/>
          <w:lang w:val="kk-KZ"/>
        </w:rPr>
      </w:pPr>
    </w:p>
    <w:p w14:paraId="4614DA7C" w14:textId="290E9BB8" w:rsidR="005C05D3" w:rsidRPr="000D4BC2" w:rsidRDefault="005C05D3">
      <w:pPr>
        <w:rPr>
          <w:rFonts w:ascii="Times New Roman" w:hAnsi="Times New Roman" w:cs="Times New Roman"/>
          <w:lang w:val="kk-KZ"/>
        </w:rPr>
      </w:pPr>
    </w:p>
    <w:p w14:paraId="30789F10" w14:textId="1E7AEBA7" w:rsidR="005C05D3" w:rsidRPr="000D4BC2" w:rsidRDefault="005C05D3">
      <w:pPr>
        <w:rPr>
          <w:rFonts w:ascii="Times New Roman" w:hAnsi="Times New Roman" w:cs="Times New Roman"/>
          <w:lang w:val="kk-KZ"/>
        </w:rPr>
      </w:pPr>
    </w:p>
    <w:p w14:paraId="6CAF1A0A" w14:textId="1486F090" w:rsidR="005C05D3" w:rsidRDefault="005C05D3">
      <w:pPr>
        <w:rPr>
          <w:rFonts w:ascii="Times New Roman" w:hAnsi="Times New Roman" w:cs="Times New Roman"/>
          <w:lang w:val="kk-KZ"/>
        </w:rPr>
      </w:pPr>
    </w:p>
    <w:p w14:paraId="64E12E3A" w14:textId="77777777" w:rsidR="00D86C51" w:rsidRDefault="00D86C51">
      <w:pPr>
        <w:rPr>
          <w:rFonts w:ascii="Times New Roman" w:hAnsi="Times New Roman" w:cs="Times New Roman"/>
          <w:lang w:val="kk-KZ"/>
        </w:rPr>
      </w:pPr>
    </w:p>
    <w:p w14:paraId="2DB74508" w14:textId="77777777" w:rsidR="00D86C51" w:rsidRPr="000D4BC2" w:rsidRDefault="00D86C51">
      <w:pPr>
        <w:rPr>
          <w:rFonts w:ascii="Times New Roman" w:hAnsi="Times New Roman" w:cs="Times New Roman"/>
          <w:lang w:val="kk-KZ"/>
        </w:rPr>
      </w:pPr>
    </w:p>
    <w:p w14:paraId="17C792C4" w14:textId="5E56237F" w:rsidR="005C05D3" w:rsidRPr="000D4BC2" w:rsidRDefault="005C05D3">
      <w:pPr>
        <w:rPr>
          <w:rFonts w:ascii="Times New Roman" w:hAnsi="Times New Roman" w:cs="Times New Roman"/>
          <w:lang w:val="kk-KZ"/>
        </w:rPr>
      </w:pPr>
    </w:p>
    <w:p w14:paraId="6BCE3D73" w14:textId="62184967" w:rsidR="005C05D3" w:rsidRPr="000D4BC2" w:rsidRDefault="005C05D3">
      <w:pPr>
        <w:rPr>
          <w:rFonts w:ascii="Times New Roman" w:hAnsi="Times New Roman" w:cs="Times New Roman"/>
          <w:lang w:val="kk-KZ"/>
        </w:rPr>
      </w:pPr>
    </w:p>
    <w:p w14:paraId="1054293E" w14:textId="180FAFE1" w:rsidR="005C05D3" w:rsidRPr="000D4BC2" w:rsidRDefault="005C05D3" w:rsidP="00757C49">
      <w:pPr>
        <w:pStyle w:val="a4"/>
        <w:widowControl w:val="0"/>
        <w:numPr>
          <w:ilvl w:val="0"/>
          <w:numId w:val="5"/>
        </w:numPr>
        <w:overflowPunct w:val="0"/>
        <w:autoSpaceDE w:val="0"/>
        <w:autoSpaceDN w:val="0"/>
        <w:adjustRightInd w:val="0"/>
        <w:jc w:val="center"/>
        <w:rPr>
          <w:b/>
          <w:bCs/>
          <w:sz w:val="28"/>
          <w:szCs w:val="28"/>
          <w:lang w:val="kk-KZ"/>
        </w:rPr>
      </w:pPr>
      <w:r w:rsidRPr="000D4BC2">
        <w:rPr>
          <w:b/>
          <w:bCs/>
          <w:sz w:val="28"/>
          <w:szCs w:val="28"/>
          <w:lang w:val="kk-KZ"/>
        </w:rPr>
        <w:lastRenderedPageBreak/>
        <w:t xml:space="preserve"> Мектеп қызметін талда</w:t>
      </w:r>
      <w:r w:rsidR="00757C49" w:rsidRPr="000D4BC2">
        <w:rPr>
          <w:b/>
          <w:bCs/>
          <w:sz w:val="28"/>
          <w:szCs w:val="28"/>
          <w:lang w:val="kk-KZ"/>
        </w:rPr>
        <w:t>у</w:t>
      </w:r>
    </w:p>
    <w:p w14:paraId="356FC89A" w14:textId="62C0C9D7" w:rsidR="00127862" w:rsidRPr="000D4BC2" w:rsidRDefault="00127862" w:rsidP="00D86C51">
      <w:pPr>
        <w:pStyle w:val="a5"/>
        <w:ind w:firstLine="567"/>
        <w:rPr>
          <w:rFonts w:ascii="Times New Roman" w:hAnsi="Times New Roman"/>
          <w:sz w:val="28"/>
          <w:szCs w:val="28"/>
          <w:lang w:val="kk-KZ"/>
        </w:rPr>
      </w:pPr>
      <w:r w:rsidRPr="000D4BC2">
        <w:rPr>
          <w:rFonts w:ascii="Times New Roman" w:hAnsi="Times New Roman"/>
          <w:sz w:val="28"/>
          <w:szCs w:val="28"/>
          <w:lang w:val="kk-KZ"/>
        </w:rPr>
        <w:t xml:space="preserve">2019-2020 оқу жылында </w:t>
      </w:r>
      <w:r w:rsidR="003D161B" w:rsidRPr="000D4BC2">
        <w:rPr>
          <w:rFonts w:ascii="Times New Roman" w:hAnsi="Times New Roman"/>
          <w:sz w:val="28"/>
          <w:szCs w:val="28"/>
          <w:lang w:val="kk-KZ"/>
        </w:rPr>
        <w:t>«</w:t>
      </w:r>
      <w:r w:rsidRPr="000D4BC2">
        <w:rPr>
          <w:rFonts w:ascii="Times New Roman" w:hAnsi="Times New Roman"/>
          <w:sz w:val="28"/>
          <w:szCs w:val="28"/>
          <w:lang w:val="kk-KZ"/>
        </w:rPr>
        <w:t>Топар жалпы білім беретін мектебі</w:t>
      </w:r>
      <w:r w:rsidR="003D161B" w:rsidRPr="000D4BC2">
        <w:rPr>
          <w:rFonts w:ascii="Times New Roman" w:hAnsi="Times New Roman"/>
          <w:sz w:val="28"/>
          <w:szCs w:val="28"/>
          <w:lang w:val="kk-KZ"/>
        </w:rPr>
        <w:t>»</w:t>
      </w:r>
      <w:r w:rsidRPr="000D4BC2">
        <w:rPr>
          <w:rFonts w:ascii="Times New Roman" w:hAnsi="Times New Roman"/>
          <w:sz w:val="28"/>
          <w:szCs w:val="28"/>
          <w:lang w:val="kk-KZ"/>
        </w:rPr>
        <w:t xml:space="preserve"> КММ-де оқу - тәрбие процесін 39 педагог жүзеге асырды, оның ішінде 33 (85%) - жоғары білімді, 6 (15%) - орта арнайы білімді мұғалімдер. Жұмыс өтілі бойынша: 3 жылға дейін – 6 адам (15%), 4 жылдан 8 жылға дейін – 4 адам (10%), 9 жылдан 15 жылға дейін – 5 адам (12%), 16 жылдан 20 жылға дейін – 10 адам (25%), 21 жылдан 25 жылға дейін – 3 адам (7%), 26 жылдан 30 жылға дейін – 7 адам (18%), 31 жылдан 35 жылға дейін-4 адам (10%). Бірінші санатты 6 педагог (15%), екінші санатты - 8 педагог(20%), педагог-сарапшы 10 педагог (25%), педагог-модератор - 6(15%), санатсыз - 23 педагог (59%).</w:t>
      </w:r>
    </w:p>
    <w:p w14:paraId="1C6F84C7" w14:textId="77777777"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Мұғалімдер ұжымы жыл сайын жаңарып отырады, 2019-2020 оқу жылына мектепке 3 педагог келді:1 Орыс тілі мен әдебиеті мұғалімі, 2 биология мұғалімі, 1 бастауыш сынып мұғалімі. Қазіргі уақытта мектепте педагогикалық кадрларға қажеттілік бар, атап айтқанда мектепке мұғалімдер қажет: математик, 2 химия мұғалімі, ағылшын тілі мұғалімі.</w:t>
      </w:r>
    </w:p>
    <w:p w14:paraId="7D458F0C" w14:textId="77777777"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Мұғалімдер құрамының орташа өтілі шамамен 10 жыл, бұл үлкен әлеует пен жоғары өнімділікті көрсетеді.</w:t>
      </w:r>
    </w:p>
    <w:p w14:paraId="708DA782" w14:textId="77777777"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Мектептің әдістемелік қызметі жұмысының маңызды бағыты мұғалімдер кадрларының педагогикалық шеберлігін үнемі жетілдіру болып табылады. Аттестаттау педагогтың қызметін бағалау элементтерінің бірі ретінде ғана емес, сонымен қатар еңбекке ынталандыру және мотивация элементі ретінде де әрекет етті. Жыл қорытындысы бойынша аттестаттау бойынша статистикалық талдау мынаны көрсетті:</w:t>
      </w:r>
    </w:p>
    <w:p w14:paraId="056012A7" w14:textId="2DC1A7FB"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 xml:space="preserve">2019-2020 оқу жылында мұғалімдердің жалпы санынан педагог-сарапшы санатына біліктілік сынағынан өтті-4 (Баймухаметова Н.А., Рахметова А. С., Жакенова А. Б., Жанабекова Р. В..), педагог-модератор -3 педагог (Ахметов К. Р., Сапегина О. </w:t>
      </w:r>
      <w:r w:rsidR="003B0F12" w:rsidRPr="000D4BC2">
        <w:rPr>
          <w:rFonts w:ascii="Times New Roman" w:hAnsi="Times New Roman"/>
          <w:sz w:val="28"/>
          <w:szCs w:val="28"/>
          <w:lang w:val="kk-KZ"/>
        </w:rPr>
        <w:t>В</w:t>
      </w:r>
      <w:r w:rsidRPr="000D4BC2">
        <w:rPr>
          <w:rFonts w:ascii="Times New Roman" w:hAnsi="Times New Roman"/>
          <w:sz w:val="28"/>
          <w:szCs w:val="28"/>
          <w:lang w:val="kk-KZ"/>
        </w:rPr>
        <w:t>., Жанабекова С. К.) Тестілеуден өтпеді Наклова З. С. (педагог-модератор), Жетпіс</w:t>
      </w:r>
      <w:r w:rsidR="003B0F12" w:rsidRPr="000D4BC2">
        <w:rPr>
          <w:rFonts w:ascii="Times New Roman" w:hAnsi="Times New Roman"/>
          <w:sz w:val="28"/>
          <w:szCs w:val="28"/>
          <w:lang w:val="kk-KZ"/>
        </w:rPr>
        <w:t xml:space="preserve"> А</w:t>
      </w:r>
      <w:r w:rsidRPr="000D4BC2">
        <w:rPr>
          <w:rFonts w:ascii="Times New Roman" w:hAnsi="Times New Roman"/>
          <w:sz w:val="28"/>
          <w:szCs w:val="28"/>
          <w:lang w:val="kk-KZ"/>
        </w:rPr>
        <w:t>. (педагог-сарапшы)</w:t>
      </w:r>
    </w:p>
    <w:p w14:paraId="51B83DD9" w14:textId="77777777"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Осылайша, оқу жылының соңында 30 педагог (77%) біліктілік санаттарына ие болды. Педагог-сарапшы санаты және педагог-модератор санаты бар педагогтер санының оң динамикасы байқалады. Мектепте аттестаттау санаттарын арттыру арқылы жас педагогтардың кәсіби деңгейін арттыру бойынша жоспарлы жұмыс жүргізілуде.</w:t>
      </w:r>
    </w:p>
    <w:p w14:paraId="24299BFB" w14:textId="29E74E86"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 xml:space="preserve">Мектептегі әдістемелік жұмыстың маңызды бағыты педагогикалық қызметкерлердің біліктілігін үнемі арттыру болып табылады. Мектеп педагогтары өз біліктіліктерін кестеге сәйкес арттырады. Біліктілікті арттыру бойынша перспективалық жоспар бар, директормен бекітілген. 2019-2020 оқу жылында 12 педагог біліктілігін арттыру курстарынан өтті. Оның ішінде 4 педагог білім беру мазмұнын жаңарту аясында білім беру бағдарламасы бойынша курстарды, сондай-ақ </w:t>
      </w:r>
      <w:r w:rsidR="003D161B" w:rsidRPr="000D4BC2">
        <w:rPr>
          <w:rFonts w:ascii="Times New Roman" w:hAnsi="Times New Roman"/>
          <w:sz w:val="28"/>
          <w:szCs w:val="28"/>
          <w:lang w:val="kk-KZ"/>
        </w:rPr>
        <w:t>«</w:t>
      </w:r>
      <w:r w:rsidRPr="000D4BC2">
        <w:rPr>
          <w:rFonts w:ascii="Times New Roman" w:hAnsi="Times New Roman"/>
          <w:sz w:val="28"/>
          <w:szCs w:val="28"/>
          <w:lang w:val="kk-KZ"/>
        </w:rPr>
        <w:t>оқушылардың жаратылыстану-ғылыми және оқу сауаттылығын, креативті ойлауын дамыту</w:t>
      </w:r>
      <w:r w:rsidR="003D161B" w:rsidRPr="000D4BC2">
        <w:rPr>
          <w:rFonts w:ascii="Times New Roman" w:hAnsi="Times New Roman"/>
          <w:sz w:val="28"/>
          <w:szCs w:val="28"/>
          <w:lang w:val="kk-KZ"/>
        </w:rPr>
        <w:t>»</w:t>
      </w:r>
      <w:r w:rsidRPr="000D4BC2">
        <w:rPr>
          <w:rFonts w:ascii="Times New Roman" w:hAnsi="Times New Roman"/>
          <w:sz w:val="28"/>
          <w:szCs w:val="28"/>
          <w:lang w:val="kk-KZ"/>
        </w:rPr>
        <w:t xml:space="preserve"> - 2 педагог, </w:t>
      </w:r>
      <w:r w:rsidR="00480BDF" w:rsidRPr="000D4BC2">
        <w:rPr>
          <w:rFonts w:ascii="Times New Roman" w:hAnsi="Times New Roman"/>
          <w:sz w:val="28"/>
          <w:szCs w:val="28"/>
          <w:lang w:val="kk-KZ"/>
        </w:rPr>
        <w:t>«</w:t>
      </w:r>
      <w:r w:rsidRPr="000D4BC2">
        <w:rPr>
          <w:rFonts w:ascii="Times New Roman" w:hAnsi="Times New Roman"/>
          <w:sz w:val="28"/>
          <w:szCs w:val="28"/>
          <w:lang w:val="kk-KZ"/>
        </w:rPr>
        <w:t>Тапсырмаларды әзірлеу және сараптау</w:t>
      </w:r>
      <w:r w:rsidR="00480BDF" w:rsidRPr="000D4BC2">
        <w:rPr>
          <w:rFonts w:ascii="Times New Roman" w:hAnsi="Times New Roman"/>
          <w:sz w:val="28"/>
          <w:szCs w:val="28"/>
          <w:lang w:val="kk-KZ"/>
        </w:rPr>
        <w:t>»</w:t>
      </w:r>
      <w:r w:rsidRPr="000D4BC2">
        <w:rPr>
          <w:rFonts w:ascii="Times New Roman" w:hAnsi="Times New Roman"/>
          <w:sz w:val="28"/>
          <w:szCs w:val="28"/>
          <w:lang w:val="kk-KZ"/>
        </w:rPr>
        <w:t xml:space="preserve"> - 6 педагог, </w:t>
      </w:r>
      <w:r w:rsidR="00480BDF" w:rsidRPr="000D4BC2">
        <w:rPr>
          <w:rFonts w:ascii="Times New Roman" w:hAnsi="Times New Roman"/>
          <w:sz w:val="28"/>
          <w:szCs w:val="28"/>
          <w:lang w:val="kk-KZ"/>
        </w:rPr>
        <w:t>«</w:t>
      </w:r>
      <w:r w:rsidRPr="000D4BC2">
        <w:rPr>
          <w:rFonts w:ascii="Times New Roman" w:hAnsi="Times New Roman"/>
          <w:sz w:val="28"/>
          <w:szCs w:val="28"/>
          <w:lang w:val="kk-KZ"/>
        </w:rPr>
        <w:t>екінші базалық деңгейдегі курстарды</w:t>
      </w:r>
      <w:r w:rsidR="00480BDF" w:rsidRPr="000D4BC2">
        <w:rPr>
          <w:rFonts w:ascii="Times New Roman" w:hAnsi="Times New Roman"/>
          <w:sz w:val="28"/>
          <w:szCs w:val="28"/>
          <w:lang w:val="kk-KZ"/>
        </w:rPr>
        <w:t>»</w:t>
      </w:r>
      <w:r w:rsidRPr="000D4BC2">
        <w:rPr>
          <w:rFonts w:ascii="Times New Roman" w:hAnsi="Times New Roman"/>
          <w:sz w:val="28"/>
          <w:szCs w:val="28"/>
          <w:lang w:val="kk-KZ"/>
        </w:rPr>
        <w:t xml:space="preserve"> -1 педагог аяқтады.</w:t>
      </w:r>
    </w:p>
    <w:p w14:paraId="6B51A01B" w14:textId="77777777"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 xml:space="preserve">Барлық педагогтар мерзімінде біліктілікті арттыру курстарынан өтеді (орындалуы 99%). Курстардың өту мерзімі мен тақырыбын көрсете отырып, педагог кадрларды қайта даярлау курсын есепке алу дәптері жүргізіледі. Үш жыл ішінде педагог қызметкерлердің біліктілігін арттырудың деңгейлік курстарынан өткен </w:t>
      </w:r>
      <w:r w:rsidRPr="000D4BC2">
        <w:rPr>
          <w:rFonts w:ascii="Times New Roman" w:hAnsi="Times New Roman"/>
          <w:sz w:val="28"/>
          <w:szCs w:val="28"/>
          <w:lang w:val="kk-KZ"/>
        </w:rPr>
        <w:lastRenderedPageBreak/>
        <w:t>педагогтардың саны 13% - ға артты, бұл педагогтердің кәсіби деңгейін арттыруға, оқыту сапасын жақсарту және оқытуға жаңа тәсілдерді енгізу бойынша жұмысты жандандыруға мүмкіндік берді.</w:t>
      </w:r>
    </w:p>
    <w:p w14:paraId="3578274B" w14:textId="77777777" w:rsidR="00127862" w:rsidRPr="000D4BC2" w:rsidRDefault="00127862" w:rsidP="00926439">
      <w:pPr>
        <w:pStyle w:val="a5"/>
        <w:rPr>
          <w:rFonts w:ascii="Times New Roman" w:hAnsi="Times New Roman"/>
          <w:b/>
          <w:bCs/>
          <w:sz w:val="28"/>
          <w:szCs w:val="28"/>
          <w:lang w:val="kk-KZ"/>
        </w:rPr>
      </w:pPr>
      <w:r w:rsidRPr="000D4BC2">
        <w:rPr>
          <w:rFonts w:ascii="Times New Roman" w:hAnsi="Times New Roman"/>
          <w:b/>
          <w:bCs/>
          <w:sz w:val="28"/>
          <w:szCs w:val="28"/>
          <w:lang w:val="kk-KZ"/>
        </w:rPr>
        <w:t>БАРЛЫҒЫ ӘР ТҮРЛІ КУРСТАРДАН % арақатынаста ӨТТІ:</w:t>
      </w:r>
    </w:p>
    <w:p w14:paraId="5D8828E8"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1.Оқыту әдістемесі мен технологиялары - 15,3; %</w:t>
      </w:r>
    </w:p>
    <w:p w14:paraId="4B96431E"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2.ҚР білім беру ұйымдары басшыларының бағдарламасы (толық жинақталған мектептер үшін) – 0 %</w:t>
      </w:r>
    </w:p>
    <w:p w14:paraId="5E99B2E2"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3.Білім берудің жаңартылған мазмұны: бастауыш сыныптар – 100 %</w:t>
      </w:r>
    </w:p>
    <w:p w14:paraId="497071E6" w14:textId="7B07879E" w:rsidR="00127862" w:rsidRPr="000D4BC2" w:rsidRDefault="00127862" w:rsidP="00127862">
      <w:pPr>
        <w:pStyle w:val="a5"/>
        <w:ind w:firstLine="708"/>
        <w:rPr>
          <w:rFonts w:ascii="Times New Roman" w:hAnsi="Times New Roman"/>
          <w:sz w:val="28"/>
          <w:szCs w:val="28"/>
          <w:lang w:val="kk-KZ"/>
        </w:rPr>
      </w:pPr>
      <w:r w:rsidRPr="000D4BC2">
        <w:rPr>
          <w:rFonts w:ascii="Times New Roman" w:hAnsi="Times New Roman"/>
          <w:sz w:val="28"/>
          <w:szCs w:val="28"/>
          <w:lang w:val="kk-KZ"/>
        </w:rPr>
        <w:t xml:space="preserve">                                                         </w:t>
      </w:r>
      <w:r w:rsidR="00926439" w:rsidRPr="000D4BC2">
        <w:rPr>
          <w:rFonts w:ascii="Times New Roman" w:hAnsi="Times New Roman"/>
          <w:sz w:val="28"/>
          <w:szCs w:val="28"/>
          <w:lang w:val="kk-KZ"/>
        </w:rPr>
        <w:t xml:space="preserve"> </w:t>
      </w:r>
      <w:r w:rsidRPr="000D4BC2">
        <w:rPr>
          <w:rFonts w:ascii="Times New Roman" w:hAnsi="Times New Roman"/>
          <w:sz w:val="28"/>
          <w:szCs w:val="28"/>
          <w:lang w:val="kk-KZ"/>
        </w:rPr>
        <w:t>негізгі және орта мектеп-84 %</w:t>
      </w:r>
    </w:p>
    <w:p w14:paraId="79CE70AC"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4. Бағалау бойынша тапсырмаларды әзірлеу және сараптау - 53,3; %</w:t>
      </w:r>
    </w:p>
    <w:p w14:paraId="7FC57ACE"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5. Мектеп жаттықтырушылары мен үйлестірушілері-10,2%</w:t>
      </w:r>
    </w:p>
    <w:p w14:paraId="560528A5"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6.Орта білім берудің жаңартылған мазмұны (мектеп басшыларына арналған 5 күндік курстар) - 17 %</w:t>
      </w:r>
    </w:p>
    <w:p w14:paraId="1EF52CDE" w14:textId="77777777" w:rsidR="00127862" w:rsidRPr="000D4BC2" w:rsidRDefault="00127862" w:rsidP="00926439">
      <w:pPr>
        <w:pStyle w:val="a5"/>
        <w:rPr>
          <w:rFonts w:ascii="Times New Roman" w:hAnsi="Times New Roman"/>
          <w:sz w:val="28"/>
          <w:szCs w:val="28"/>
          <w:lang w:val="kk-KZ"/>
        </w:rPr>
      </w:pPr>
      <w:r w:rsidRPr="000D4BC2">
        <w:rPr>
          <w:rFonts w:ascii="Times New Roman" w:hAnsi="Times New Roman"/>
          <w:sz w:val="28"/>
          <w:szCs w:val="28"/>
          <w:lang w:val="kk-KZ"/>
        </w:rPr>
        <w:t>7. Мектеп психологтары-100%</w:t>
      </w:r>
    </w:p>
    <w:p w14:paraId="71F543DC" w14:textId="0224600E" w:rsidR="00127862" w:rsidRPr="000D4BC2" w:rsidRDefault="00127862" w:rsidP="00127862">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2019-2020 оқу жылына мектепте III (базалық) деңгейлік дайындық курсынан өткен 5 мұғалім: Тәуекелова Г.А., Рахметова А.С., Рахметов Ж.С., Жанабекова Р.В., Болтай</w:t>
      </w:r>
      <w:r w:rsidR="00926439" w:rsidRPr="000D4BC2">
        <w:rPr>
          <w:rFonts w:ascii="Times New Roman" w:hAnsi="Times New Roman"/>
          <w:sz w:val="28"/>
          <w:szCs w:val="28"/>
          <w:lang w:val="kk-KZ"/>
        </w:rPr>
        <w:t xml:space="preserve"> </w:t>
      </w:r>
      <w:r w:rsidRPr="000D4BC2">
        <w:rPr>
          <w:rFonts w:ascii="Times New Roman" w:hAnsi="Times New Roman"/>
          <w:sz w:val="28"/>
          <w:szCs w:val="28"/>
          <w:lang w:val="kk-KZ"/>
        </w:rPr>
        <w:t>Г. Осы мұғалімдерге оқ</w:t>
      </w:r>
      <w:r w:rsidR="003D161B" w:rsidRPr="000D4BC2">
        <w:rPr>
          <w:rFonts w:ascii="Times New Roman" w:hAnsi="Times New Roman"/>
          <w:sz w:val="28"/>
          <w:szCs w:val="28"/>
          <w:lang w:val="kk-KZ"/>
        </w:rPr>
        <w:t>ыту</w:t>
      </w:r>
      <w:r w:rsidRPr="000D4BC2">
        <w:rPr>
          <w:rFonts w:ascii="Times New Roman" w:hAnsi="Times New Roman"/>
          <w:sz w:val="28"/>
          <w:szCs w:val="28"/>
          <w:lang w:val="kk-KZ"/>
        </w:rPr>
        <w:t xml:space="preserve"> мен оқудың қолданыстағы тәжірибесін жақсарту мақсатында жеті модуль идеясын тәжірибеге енгізу бойынша үлкен жауапкершілік жүктеледі. Мұғалімдердің күш-жігері мынадай түйінді идеяларды іске асыруға бағытталды: оқушылардың сыни ойлауын жандандыру, оқушылардың топтық жұмыс дағдыларын дамыту, топтарда талқылау арқылы коммуникативтік дағдыларды дамыту. Топтық және жұптық жұмыс оқушылардың көшбасшылық қасиеттерін дамытуға, ал эссе жазу мен синквейн құрастыру - олардың шығармашылық қабілеттерін дамытуға ықпал етті. АКТ қолдану мұғалімдерге сабақ уақытын ұтымды пайдалануға және оқушылардың танымдық белсенділігін арттыруға және пәнді оқуға деген ынтасын арттыруға мүмкіндік берді. Іс-шараларды өткізу кезінде жеті модульді пайдаланудың тиімділігі қадағаланды.</w:t>
      </w:r>
    </w:p>
    <w:p w14:paraId="328BA5EF" w14:textId="7906878F" w:rsidR="003D161B" w:rsidRPr="000D4BC2" w:rsidRDefault="003D161B" w:rsidP="005C05D3">
      <w:pPr>
        <w:pStyle w:val="a5"/>
        <w:ind w:firstLine="708"/>
        <w:jc w:val="both"/>
        <w:rPr>
          <w:rFonts w:ascii="Times New Roman" w:eastAsia="Calibri" w:hAnsi="Times New Roman"/>
          <w:sz w:val="28"/>
          <w:szCs w:val="28"/>
          <w:lang w:val="kk-KZ"/>
        </w:rPr>
      </w:pPr>
      <w:r w:rsidRPr="000D4BC2">
        <w:rPr>
          <w:rFonts w:ascii="Times New Roman" w:eastAsia="Calibri" w:hAnsi="Times New Roman"/>
          <w:sz w:val="28"/>
          <w:szCs w:val="28"/>
          <w:lang w:val="kk-KZ"/>
        </w:rPr>
        <w:t>АКТ модулін енгізу мақсатында мектептің сертификатталған педагогтары ақпараттық-коммуникациялық құзыреттілік деңгейін арттыру бойынша жұмыс жүргізді. Мектеп педагогтерін жаңа интернет технологияларға, цифрлық ақпаратты өңдеуге оқыту, 2019-2020 оқу жылы ішінде жаңа бағдарламаларды меңгеру мақсатында.(Zipgreade Kahoot).</w:t>
      </w:r>
    </w:p>
    <w:p w14:paraId="7509EAE3" w14:textId="5A7EE956" w:rsidR="00FA26AE" w:rsidRPr="000D4BC2" w:rsidRDefault="00FA26AE" w:rsidP="005C05D3">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Компьютерлік және интерактивті жабдықтарды пайдаланудың саны мен тиімділігі, интернет желісіне қолжетімділік оқу-тәрбие процесін жоғары оқу-әдістемелік деңгейде болуға мүмкіндік береді, ақыл-ой, зияткерлік дамуға ықпал етеді, білім беру процесінің тиімділігін, заманауи әдістемелік және оқу материалдарына қолжетімділікті және мұғалімдер мен оқушылардың ақпараттық мәдениетінің деңгейін арттырады, мектеп түлектерінің бәсекеге қабілеттілігін дамыту үшін жағдай жасайды.</w:t>
      </w:r>
    </w:p>
    <w:p w14:paraId="15EF2C31" w14:textId="6DFA760F" w:rsidR="00FA26AE" w:rsidRPr="000D4BC2" w:rsidRDefault="00FA26AE" w:rsidP="005C05D3">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Оң сәттермен қатар, елеулі жетілдіруді қажет ететін</w:t>
      </w:r>
      <w:r w:rsidR="00015C56" w:rsidRPr="000D4BC2">
        <w:rPr>
          <w:rFonts w:ascii="Times New Roman" w:hAnsi="Times New Roman"/>
          <w:sz w:val="28"/>
          <w:szCs w:val="28"/>
          <w:lang w:val="kk-KZ"/>
        </w:rPr>
        <w:t xml:space="preserve"> салалар</w:t>
      </w:r>
      <w:r w:rsidRPr="000D4BC2">
        <w:rPr>
          <w:rFonts w:ascii="Times New Roman" w:hAnsi="Times New Roman"/>
          <w:sz w:val="28"/>
          <w:szCs w:val="28"/>
          <w:lang w:val="kk-KZ"/>
        </w:rPr>
        <w:t xml:space="preserve"> да бар. Биылғы жылы </w:t>
      </w:r>
      <w:r w:rsidR="00015C56" w:rsidRPr="000D4BC2">
        <w:rPr>
          <w:rFonts w:ascii="Times New Roman" w:hAnsi="Times New Roman"/>
          <w:sz w:val="28"/>
          <w:szCs w:val="28"/>
          <w:lang w:val="kk-KZ"/>
        </w:rPr>
        <w:t>іс-әрекеттегі с</w:t>
      </w:r>
      <w:r w:rsidRPr="000D4BC2">
        <w:rPr>
          <w:rFonts w:ascii="Times New Roman" w:hAnsi="Times New Roman"/>
          <w:sz w:val="28"/>
          <w:szCs w:val="28"/>
          <w:lang w:val="kk-KZ"/>
        </w:rPr>
        <w:t xml:space="preserve">абақты </w:t>
      </w:r>
      <w:r w:rsidR="003D161B" w:rsidRPr="000D4BC2">
        <w:rPr>
          <w:rFonts w:ascii="Times New Roman" w:hAnsi="Times New Roman"/>
          <w:sz w:val="28"/>
          <w:szCs w:val="28"/>
          <w:lang w:val="kk-KZ"/>
        </w:rPr>
        <w:t>З</w:t>
      </w:r>
      <w:r w:rsidRPr="000D4BC2">
        <w:rPr>
          <w:rFonts w:ascii="Times New Roman" w:hAnsi="Times New Roman"/>
          <w:sz w:val="28"/>
          <w:szCs w:val="28"/>
          <w:lang w:val="kk-KZ"/>
        </w:rPr>
        <w:t xml:space="preserve">ерттеу сияқты өзара әрекеттесу нысаны аз қолданылды. Мұғалімдер бұл бағытта байланыс орнатуға құлықсыз. Әріптестерді оқу жылы ішінде іс-әрекетке қызығушылық пен </w:t>
      </w:r>
      <w:r w:rsidR="003D161B" w:rsidRPr="000D4BC2">
        <w:rPr>
          <w:rFonts w:ascii="Times New Roman" w:hAnsi="Times New Roman"/>
          <w:sz w:val="28"/>
          <w:szCs w:val="28"/>
          <w:lang w:val="kk-KZ"/>
        </w:rPr>
        <w:t>З</w:t>
      </w:r>
      <w:r w:rsidRPr="000D4BC2">
        <w:rPr>
          <w:rFonts w:ascii="Times New Roman" w:hAnsi="Times New Roman"/>
          <w:sz w:val="28"/>
          <w:szCs w:val="28"/>
          <w:lang w:val="kk-KZ"/>
        </w:rPr>
        <w:t>ерттеу жүргізу қажеттілігіне сендіру қажет.</w:t>
      </w:r>
    </w:p>
    <w:p w14:paraId="13451715" w14:textId="7DCA102F" w:rsidR="00442D1A" w:rsidRPr="000D4BC2" w:rsidRDefault="00503AF8" w:rsidP="00442D1A">
      <w:pPr>
        <w:pStyle w:val="a5"/>
        <w:ind w:firstLine="708"/>
        <w:rPr>
          <w:rFonts w:ascii="Times New Roman" w:hAnsi="Times New Roman"/>
          <w:sz w:val="28"/>
          <w:szCs w:val="28"/>
          <w:lang w:val="kk-KZ"/>
        </w:rPr>
      </w:pPr>
      <w:r w:rsidRPr="000D4BC2">
        <w:rPr>
          <w:rFonts w:ascii="Times New Roman" w:hAnsi="Times New Roman"/>
          <w:sz w:val="28"/>
          <w:szCs w:val="28"/>
          <w:lang w:val="kk-KZ"/>
        </w:rPr>
        <w:t xml:space="preserve">Әдістемелік қызметтің маңызды міндеттерінің бірі мұғалімнің озық тәжірибесін зерттеу, жинақтау және тарату болып табылады. 2019-2020 оқу </w:t>
      </w:r>
      <w:r w:rsidRPr="000D4BC2">
        <w:rPr>
          <w:rFonts w:ascii="Times New Roman" w:hAnsi="Times New Roman"/>
          <w:sz w:val="28"/>
          <w:szCs w:val="28"/>
          <w:lang w:val="kk-KZ"/>
        </w:rPr>
        <w:lastRenderedPageBreak/>
        <w:t xml:space="preserve">жылында мектеп педагогтары интернет-басылымдар, республикалық ғылыми-педагогикалық басылымдар беттерінде, халықаралық ғылыми-практикалық конференция материалдары жинағында оқытылатын пәндер бойынша өз тәжірибелерімен сәтті бөлісті: </w:t>
      </w:r>
      <w:r w:rsidR="00BD0A18" w:rsidRPr="000D4BC2">
        <w:rPr>
          <w:rFonts w:ascii="Times New Roman" w:hAnsi="Times New Roman"/>
          <w:sz w:val="28"/>
          <w:szCs w:val="28"/>
          <w:lang w:val="kk-KZ"/>
        </w:rPr>
        <w:t>«</w:t>
      </w:r>
      <w:r w:rsidRPr="000D4BC2">
        <w:rPr>
          <w:rFonts w:ascii="Times New Roman" w:hAnsi="Times New Roman"/>
          <w:sz w:val="28"/>
          <w:szCs w:val="28"/>
          <w:lang w:val="kk-KZ"/>
        </w:rPr>
        <w:t>Қазіргі қоғамдағы құқықтың рөлі</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 ең үздік эссе </w:t>
      </w:r>
      <w:r w:rsidR="00BD0A18" w:rsidRPr="000D4BC2">
        <w:rPr>
          <w:rFonts w:ascii="Times New Roman" w:hAnsi="Times New Roman"/>
          <w:sz w:val="28"/>
          <w:szCs w:val="28"/>
          <w:lang w:val="kk-KZ"/>
        </w:rPr>
        <w:t>«</w:t>
      </w:r>
      <w:r w:rsidRPr="000D4BC2">
        <w:rPr>
          <w:rFonts w:ascii="Times New Roman" w:hAnsi="Times New Roman"/>
          <w:sz w:val="28"/>
          <w:szCs w:val="28"/>
          <w:lang w:val="kk-KZ"/>
        </w:rPr>
        <w:t>Жас заңгер</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2020 облыстық конкурс Сарыарқа дарыны ғылыми-практикалық орталығы Болашақ академиясы-</w:t>
      </w:r>
      <w:r w:rsidRPr="000D4BC2">
        <w:rPr>
          <w:rFonts w:ascii="Times New Roman" w:hAnsi="Times New Roman"/>
          <w:b/>
          <w:bCs/>
          <w:sz w:val="28"/>
          <w:szCs w:val="28"/>
          <w:lang w:val="kk-KZ"/>
        </w:rPr>
        <w:t>Жетп</w:t>
      </w:r>
      <w:r w:rsidR="00442D1A" w:rsidRPr="000D4BC2">
        <w:rPr>
          <w:rFonts w:ascii="Times New Roman" w:hAnsi="Times New Roman"/>
          <w:b/>
          <w:bCs/>
          <w:sz w:val="28"/>
          <w:szCs w:val="28"/>
          <w:lang w:val="kk-KZ"/>
        </w:rPr>
        <w:t>и</w:t>
      </w:r>
      <w:r w:rsidRPr="000D4BC2">
        <w:rPr>
          <w:rFonts w:ascii="Times New Roman" w:hAnsi="Times New Roman"/>
          <w:b/>
          <w:bCs/>
          <w:sz w:val="28"/>
          <w:szCs w:val="28"/>
          <w:lang w:val="kk-KZ"/>
        </w:rPr>
        <w:t>с А</w:t>
      </w:r>
      <w:r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Грамматикалық нормаларды сақтау» - Оқыту мен тәжірибесіндегі ізденістер мен шешімдер облыстық тәжирибелік семинар материалдарының жинағы, </w:t>
      </w:r>
      <w:r w:rsidR="00BD0A18" w:rsidRPr="000D4BC2">
        <w:rPr>
          <w:rFonts w:ascii="Times New Roman" w:hAnsi="Times New Roman"/>
          <w:sz w:val="28"/>
          <w:szCs w:val="28"/>
          <w:lang w:val="kk-KZ"/>
        </w:rPr>
        <w:t>«</w:t>
      </w:r>
      <w:r w:rsidRPr="000D4BC2">
        <w:rPr>
          <w:rFonts w:ascii="Times New Roman" w:hAnsi="Times New Roman"/>
          <w:sz w:val="28"/>
          <w:szCs w:val="28"/>
          <w:lang w:val="kk-KZ"/>
        </w:rPr>
        <w:t>Математика пәні бойынша қысқа мерзімді жоспар</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Оқыту мен оқу тәжірибесіндегі ізденістер мен шешімдер облыстық тәжирибелік семинар материалдарының жинағы - Облыстық тәжирибелік семинар материалдарының жинағы, 3 мамыр 2019 жыл, </w:t>
      </w:r>
      <w:r w:rsidR="00BD0A18" w:rsidRPr="000D4BC2">
        <w:rPr>
          <w:rFonts w:ascii="Times New Roman" w:hAnsi="Times New Roman"/>
          <w:sz w:val="28"/>
          <w:szCs w:val="28"/>
          <w:lang w:val="kk-KZ"/>
        </w:rPr>
        <w:t>«</w:t>
      </w:r>
      <w:r w:rsidRPr="000D4BC2">
        <w:rPr>
          <w:rFonts w:ascii="Times New Roman" w:hAnsi="Times New Roman"/>
          <w:sz w:val="28"/>
          <w:szCs w:val="28"/>
          <w:lang w:val="kk-KZ"/>
        </w:rPr>
        <w:t>Өрлеу БАҰО</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АҚ филиалы Қарағанды облысы бойынша педагогикалық қызметкерлердің біліктілігін арттыру институты-</w:t>
      </w:r>
      <w:r w:rsidRPr="000D4BC2">
        <w:rPr>
          <w:rFonts w:ascii="Times New Roman" w:hAnsi="Times New Roman"/>
          <w:b/>
          <w:bCs/>
          <w:sz w:val="28"/>
          <w:szCs w:val="28"/>
          <w:lang w:val="kk-KZ"/>
        </w:rPr>
        <w:t>Хаби К</w:t>
      </w:r>
      <w:r w:rsidRPr="000D4BC2">
        <w:rPr>
          <w:rFonts w:ascii="Times New Roman" w:hAnsi="Times New Roman"/>
          <w:sz w:val="28"/>
          <w:szCs w:val="28"/>
          <w:lang w:val="kk-KZ"/>
        </w:rPr>
        <w:t xml:space="preserve">., </w:t>
      </w:r>
      <w:r w:rsidR="00BD0A18" w:rsidRPr="000D4BC2">
        <w:rPr>
          <w:rFonts w:ascii="Times New Roman" w:hAnsi="Times New Roman"/>
          <w:sz w:val="28"/>
          <w:szCs w:val="28"/>
          <w:lang w:val="kk-KZ"/>
        </w:rPr>
        <w:t>«</w:t>
      </w:r>
      <w:r w:rsidRPr="000D4BC2">
        <w:rPr>
          <w:rFonts w:ascii="Times New Roman" w:hAnsi="Times New Roman"/>
          <w:sz w:val="28"/>
          <w:szCs w:val="28"/>
          <w:lang w:val="kk-KZ"/>
        </w:rPr>
        <w:t>Грамматикалық нормаларды сақтау</w:t>
      </w:r>
      <w:r w:rsidR="00BD0A18" w:rsidRPr="000D4BC2">
        <w:rPr>
          <w:rFonts w:ascii="Times New Roman" w:hAnsi="Times New Roman"/>
          <w:sz w:val="28"/>
          <w:szCs w:val="28"/>
          <w:lang w:val="kk-KZ"/>
        </w:rPr>
        <w:t>»</w:t>
      </w:r>
      <w:r w:rsidRPr="000D4BC2">
        <w:rPr>
          <w:rFonts w:ascii="Times New Roman" w:hAnsi="Times New Roman"/>
          <w:sz w:val="28"/>
          <w:szCs w:val="28"/>
          <w:lang w:val="kk-KZ"/>
        </w:rPr>
        <w:t>-</w:t>
      </w:r>
      <w:r w:rsidR="00BD0A18" w:rsidRPr="000D4BC2">
        <w:rPr>
          <w:rFonts w:ascii="Times New Roman" w:hAnsi="Times New Roman"/>
          <w:sz w:val="28"/>
          <w:szCs w:val="28"/>
          <w:lang w:val="kk-KZ"/>
        </w:rPr>
        <w:t>«</w:t>
      </w:r>
      <w:r w:rsidRPr="000D4BC2">
        <w:rPr>
          <w:rFonts w:ascii="Times New Roman" w:hAnsi="Times New Roman"/>
          <w:sz w:val="28"/>
          <w:szCs w:val="28"/>
          <w:lang w:val="kk-KZ"/>
        </w:rPr>
        <w:t>Оқыту мен оқу тәжірибесіндегі ізденістер мен шешімдер</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облыстық тәжірибелік семинар материалдарының жинағы, 22 ақпан 2019 жыл </w:t>
      </w:r>
      <w:r w:rsidR="00BD0A18" w:rsidRPr="000D4BC2">
        <w:rPr>
          <w:rFonts w:ascii="Times New Roman" w:hAnsi="Times New Roman"/>
          <w:sz w:val="28"/>
          <w:szCs w:val="28"/>
          <w:lang w:val="kk-KZ"/>
        </w:rPr>
        <w:t>«</w:t>
      </w:r>
      <w:r w:rsidRPr="000D4BC2">
        <w:rPr>
          <w:rFonts w:ascii="Times New Roman" w:hAnsi="Times New Roman"/>
          <w:sz w:val="28"/>
          <w:szCs w:val="28"/>
          <w:lang w:val="kk-KZ"/>
        </w:rPr>
        <w:t>Өрлеу БАҰО</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АҚ филиалы Қарағанды облысы бойынша педагогикалық қызметкерлердің біліктілігін арттыру институты, </w:t>
      </w:r>
      <w:r w:rsidR="00BD0A18" w:rsidRPr="000D4BC2">
        <w:rPr>
          <w:rFonts w:ascii="Times New Roman" w:hAnsi="Times New Roman"/>
          <w:sz w:val="28"/>
          <w:szCs w:val="28"/>
          <w:lang w:val="kk-KZ"/>
        </w:rPr>
        <w:t>«</w:t>
      </w:r>
      <w:r w:rsidRPr="000D4BC2">
        <w:rPr>
          <w:rFonts w:ascii="Times New Roman" w:hAnsi="Times New Roman"/>
          <w:sz w:val="28"/>
          <w:szCs w:val="28"/>
          <w:lang w:val="kk-KZ"/>
        </w:rPr>
        <w:t>Қазақ тілі пәні бойынша қысқа мерзімді жоспар</w:t>
      </w:r>
      <w:r w:rsidR="00BD0A18" w:rsidRPr="000D4BC2">
        <w:rPr>
          <w:rFonts w:ascii="Times New Roman" w:hAnsi="Times New Roman"/>
          <w:sz w:val="28"/>
          <w:szCs w:val="28"/>
          <w:lang w:val="kk-KZ"/>
        </w:rPr>
        <w:t>»</w:t>
      </w:r>
      <w:r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w:t>
      </w:r>
      <w:r w:rsidRPr="000D4BC2">
        <w:rPr>
          <w:rFonts w:ascii="Times New Roman" w:hAnsi="Times New Roman"/>
          <w:sz w:val="28"/>
          <w:szCs w:val="28"/>
          <w:lang w:val="kk-KZ"/>
        </w:rPr>
        <w:t>Оқыту мен оқу тәжірибесіндегі ізденістер мен шешімдер</w:t>
      </w:r>
      <w:r w:rsidR="00EF6541" w:rsidRPr="000D4BC2">
        <w:rPr>
          <w:rFonts w:ascii="Times New Roman" w:hAnsi="Times New Roman"/>
          <w:sz w:val="28"/>
          <w:szCs w:val="28"/>
          <w:lang w:val="kk-KZ"/>
        </w:rPr>
        <w:t xml:space="preserve">» </w:t>
      </w:r>
      <w:r w:rsidRPr="000D4BC2">
        <w:rPr>
          <w:rFonts w:ascii="Times New Roman" w:hAnsi="Times New Roman"/>
          <w:sz w:val="28"/>
          <w:szCs w:val="28"/>
          <w:lang w:val="kk-KZ"/>
        </w:rPr>
        <w:t>облыстық тәжірибе семинарының материалдарының жинағы, 3 мамыр 2019 жыл</w:t>
      </w:r>
      <w:r w:rsidR="000A352F"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w:t>
      </w:r>
      <w:r w:rsidRPr="000D4BC2">
        <w:rPr>
          <w:rFonts w:ascii="Times New Roman" w:hAnsi="Times New Roman"/>
          <w:sz w:val="28"/>
          <w:szCs w:val="28"/>
          <w:lang w:val="kk-KZ"/>
        </w:rPr>
        <w:t>Өрлеу</w:t>
      </w:r>
      <w:r w:rsidR="00EF6541" w:rsidRPr="000D4BC2">
        <w:rPr>
          <w:rFonts w:ascii="Times New Roman" w:hAnsi="Times New Roman"/>
          <w:sz w:val="28"/>
          <w:szCs w:val="28"/>
          <w:lang w:val="kk-KZ"/>
        </w:rPr>
        <w:t>»</w:t>
      </w:r>
      <w:r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w:t>
      </w:r>
      <w:r w:rsidRPr="000D4BC2">
        <w:rPr>
          <w:rFonts w:ascii="Times New Roman" w:hAnsi="Times New Roman"/>
          <w:sz w:val="28"/>
          <w:szCs w:val="28"/>
          <w:lang w:val="kk-KZ"/>
        </w:rPr>
        <w:t>БАҰО</w:t>
      </w:r>
      <w:r w:rsidR="00EF6541" w:rsidRPr="000D4BC2">
        <w:rPr>
          <w:rFonts w:ascii="Times New Roman" w:hAnsi="Times New Roman"/>
          <w:sz w:val="28"/>
          <w:szCs w:val="28"/>
          <w:lang w:val="kk-KZ"/>
        </w:rPr>
        <w:t>»</w:t>
      </w:r>
      <w:r w:rsidRPr="000D4BC2">
        <w:rPr>
          <w:rFonts w:ascii="Times New Roman" w:hAnsi="Times New Roman"/>
          <w:sz w:val="28"/>
          <w:szCs w:val="28"/>
          <w:lang w:val="kk-KZ"/>
        </w:rPr>
        <w:t xml:space="preserve"> АҚ филиалы Қарағанды облысы бойынша педагогикалық қызметкерлердің біліктілігін арттыру институты - </w:t>
      </w:r>
      <w:r w:rsidRPr="000D4BC2">
        <w:rPr>
          <w:rFonts w:ascii="Times New Roman" w:hAnsi="Times New Roman"/>
          <w:b/>
          <w:bCs/>
          <w:sz w:val="28"/>
          <w:szCs w:val="28"/>
          <w:lang w:val="kk-KZ"/>
        </w:rPr>
        <w:t>Рахметова А.С</w:t>
      </w:r>
      <w:r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 xml:space="preserve">«Табиғатты аялайық» қазақ тілі бойынша ҚМЖ </w:t>
      </w:r>
      <w:r w:rsidRPr="000D4BC2">
        <w:rPr>
          <w:rFonts w:ascii="Times New Roman" w:hAnsi="Times New Roman"/>
          <w:sz w:val="28"/>
          <w:szCs w:val="28"/>
          <w:lang w:val="kk-KZ"/>
        </w:rPr>
        <w:t xml:space="preserve">4-сынып </w:t>
      </w:r>
      <w:r w:rsidR="00EF6541" w:rsidRPr="000D4BC2">
        <w:rPr>
          <w:rFonts w:ascii="Times New Roman" w:hAnsi="Times New Roman"/>
          <w:sz w:val="28"/>
          <w:szCs w:val="28"/>
          <w:lang w:val="kk-KZ"/>
        </w:rPr>
        <w:t>«</w:t>
      </w:r>
      <w:r w:rsidRPr="000D4BC2">
        <w:rPr>
          <w:rFonts w:ascii="Times New Roman" w:hAnsi="Times New Roman"/>
          <w:sz w:val="28"/>
          <w:szCs w:val="28"/>
          <w:lang w:val="kk-KZ"/>
        </w:rPr>
        <w:t>Оқу және оқыту практикасындағы ізденістер мен шешімдер</w:t>
      </w:r>
      <w:r w:rsidR="00EF6541" w:rsidRPr="000D4BC2">
        <w:rPr>
          <w:rFonts w:ascii="Times New Roman" w:hAnsi="Times New Roman"/>
          <w:sz w:val="28"/>
          <w:szCs w:val="28"/>
          <w:lang w:val="kk-KZ"/>
        </w:rPr>
        <w:t>»</w:t>
      </w:r>
      <w:r w:rsidRPr="000D4BC2">
        <w:rPr>
          <w:rFonts w:ascii="Times New Roman" w:hAnsi="Times New Roman"/>
          <w:sz w:val="28"/>
          <w:szCs w:val="28"/>
          <w:lang w:val="kk-KZ"/>
        </w:rPr>
        <w:t xml:space="preserve"> облыстық практикалық семинардың ма</w:t>
      </w:r>
      <w:r w:rsidR="003F4E20" w:rsidRPr="000D4BC2">
        <w:rPr>
          <w:rFonts w:ascii="Times New Roman" w:hAnsi="Times New Roman"/>
          <w:sz w:val="28"/>
          <w:szCs w:val="28"/>
          <w:lang w:val="kk-KZ"/>
        </w:rPr>
        <w:t>териалдар жинағы</w:t>
      </w:r>
      <w:r w:rsidR="00556044"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Өрлеу</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БАҰО</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АҚ филиалы Қарағанды облысы бойынша ПҚ БАИ, 2019 жыл-</w:t>
      </w:r>
      <w:r w:rsidR="00442D1A" w:rsidRPr="000D4BC2">
        <w:rPr>
          <w:rFonts w:ascii="Times New Roman" w:hAnsi="Times New Roman"/>
          <w:b/>
          <w:bCs/>
          <w:sz w:val="28"/>
          <w:szCs w:val="28"/>
          <w:lang w:val="kk-KZ"/>
        </w:rPr>
        <w:t>Баймухаметова Н.А</w:t>
      </w:r>
      <w:r w:rsidR="00442D1A" w:rsidRPr="000D4BC2">
        <w:rPr>
          <w:rFonts w:ascii="Times New Roman" w:hAnsi="Times New Roman"/>
          <w:sz w:val="28"/>
          <w:szCs w:val="28"/>
          <w:lang w:val="kk-KZ"/>
        </w:rPr>
        <w:t xml:space="preserve">., ағылшын тілі бойынша ҚМЖ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Оur planet ' s Treasure</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4 сынып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оқу және оқыту практикасына ізденістер мен шешімдер</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облыстық практикалық семинардың материалдар Жинағы, Қарағанды облысы бойынша ПҚ БАИ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БАҰО</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АҚ филиалы, 2019 жыл - </w:t>
      </w:r>
      <w:r w:rsidR="00442D1A" w:rsidRPr="000D4BC2">
        <w:rPr>
          <w:rFonts w:ascii="Times New Roman" w:hAnsi="Times New Roman"/>
          <w:b/>
          <w:bCs/>
          <w:sz w:val="28"/>
          <w:szCs w:val="28"/>
          <w:lang w:val="kk-KZ"/>
        </w:rPr>
        <w:t>Нукич Б.А</w:t>
      </w:r>
      <w:r w:rsidR="00442D1A" w:rsidRPr="000D4BC2">
        <w:rPr>
          <w:rFonts w:ascii="Times New Roman" w:hAnsi="Times New Roman"/>
          <w:sz w:val="28"/>
          <w:szCs w:val="28"/>
          <w:lang w:val="kk-KZ"/>
        </w:rPr>
        <w:t xml:space="preserve">., математикадан ҚМЖ 1 сынып </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Оқу және оқыту практикасындағы ізденістер мен шешімдер</w:t>
      </w:r>
      <w:r w:rsidR="00EF6541" w:rsidRPr="000D4BC2">
        <w:rPr>
          <w:rFonts w:ascii="Times New Roman" w:hAnsi="Times New Roman"/>
          <w:sz w:val="28"/>
          <w:szCs w:val="28"/>
          <w:lang w:val="kk-KZ"/>
        </w:rPr>
        <w:t>»</w:t>
      </w:r>
      <w:r w:rsidR="00442D1A" w:rsidRPr="000D4BC2">
        <w:rPr>
          <w:rFonts w:ascii="Times New Roman" w:hAnsi="Times New Roman"/>
          <w:sz w:val="28"/>
          <w:szCs w:val="28"/>
          <w:lang w:val="kk-KZ"/>
        </w:rPr>
        <w:t xml:space="preserve"> облыстық практикалық семинардың материалдар Жинағы,</w:t>
      </w:r>
      <w:r w:rsidR="00EF6541" w:rsidRPr="000D4BC2">
        <w:rPr>
          <w:rFonts w:ascii="Times New Roman" w:hAnsi="Times New Roman"/>
          <w:sz w:val="28"/>
          <w:szCs w:val="28"/>
          <w:lang w:val="kk-KZ"/>
        </w:rPr>
        <w:t xml:space="preserve"> </w:t>
      </w:r>
      <w:r w:rsidR="00442D1A" w:rsidRPr="000D4BC2">
        <w:rPr>
          <w:rFonts w:ascii="Times New Roman" w:hAnsi="Times New Roman"/>
          <w:sz w:val="28"/>
          <w:szCs w:val="28"/>
          <w:lang w:val="kk-KZ"/>
        </w:rPr>
        <w:t>Қарағанды облысы бойынша ПҚ БАИ, 2019 жыл-</w:t>
      </w:r>
      <w:r w:rsidR="00442D1A" w:rsidRPr="000D4BC2">
        <w:rPr>
          <w:rFonts w:ascii="Times New Roman" w:hAnsi="Times New Roman"/>
          <w:b/>
          <w:bCs/>
          <w:sz w:val="28"/>
          <w:szCs w:val="28"/>
          <w:lang w:val="kk-KZ"/>
        </w:rPr>
        <w:t>Адымова Р.Д</w:t>
      </w:r>
      <w:r w:rsidR="00442D1A" w:rsidRPr="000D4BC2">
        <w:rPr>
          <w:rFonts w:ascii="Times New Roman" w:hAnsi="Times New Roman"/>
          <w:sz w:val="28"/>
          <w:szCs w:val="28"/>
          <w:lang w:val="kk-KZ"/>
        </w:rPr>
        <w:t>.</w:t>
      </w:r>
    </w:p>
    <w:p w14:paraId="1EF9C945" w14:textId="1D24B886" w:rsidR="007B45AF" w:rsidRPr="000D4BC2" w:rsidRDefault="007B45AF" w:rsidP="005C05D3">
      <w:pPr>
        <w:pStyle w:val="a5"/>
        <w:ind w:firstLine="708"/>
        <w:jc w:val="both"/>
        <w:rPr>
          <w:rFonts w:ascii="Times New Roman" w:eastAsia="Calibri" w:hAnsi="Times New Roman"/>
          <w:sz w:val="28"/>
          <w:szCs w:val="28"/>
          <w:lang w:val="kk-KZ"/>
        </w:rPr>
      </w:pPr>
      <w:r w:rsidRPr="000D4BC2">
        <w:rPr>
          <w:rFonts w:ascii="Times New Roman" w:eastAsia="Calibri" w:hAnsi="Times New Roman"/>
          <w:sz w:val="28"/>
          <w:szCs w:val="28"/>
          <w:lang w:val="kk-KZ"/>
        </w:rPr>
        <w:t xml:space="preserve">Мектеп заманауи технологиялар мен әдістемелерді үздіксіз дамыту және шығармашылық іздеу режимінде жұмыс істейді. Олардың табысты дамуына мұғалімдердің шығармашылық топтары ықпал етті. Шығармашылық топтар жұмысының мақсаты оқыту мен оқудағы қолданыстағы тәжірибені жақсарту мақсатында 7 модуль бағдарламасының идеясын енгізу, оқушылардың XXI ғасыр дағдыларын, сыни ойлау, өзін-өзі ынталандыру, өзін-өзі реттеу, </w:t>
      </w:r>
      <w:r w:rsidR="00B700C7" w:rsidRPr="000D4BC2">
        <w:rPr>
          <w:rFonts w:ascii="Times New Roman" w:eastAsia="Calibri" w:hAnsi="Times New Roman"/>
          <w:sz w:val="28"/>
          <w:szCs w:val="28"/>
          <w:lang w:val="kk-KZ"/>
        </w:rPr>
        <w:t>о</w:t>
      </w:r>
      <w:r w:rsidRPr="000D4BC2">
        <w:rPr>
          <w:rFonts w:ascii="Times New Roman" w:eastAsia="Calibri" w:hAnsi="Times New Roman"/>
          <w:sz w:val="28"/>
          <w:szCs w:val="28"/>
          <w:lang w:val="kk-KZ"/>
        </w:rPr>
        <w:t>қу дағдыларын қалыптастыруға ықпал ететін білім беру ортасын құру болып табылады.</w:t>
      </w:r>
    </w:p>
    <w:p w14:paraId="096DCEAE" w14:textId="77777777" w:rsidR="00480BDF" w:rsidRPr="000D4BC2" w:rsidRDefault="00480BDF" w:rsidP="00480BDF">
      <w:pPr>
        <w:pStyle w:val="a5"/>
        <w:rPr>
          <w:rFonts w:ascii="Times New Roman" w:eastAsia="Calibri" w:hAnsi="Times New Roman"/>
          <w:b/>
          <w:bCs/>
          <w:sz w:val="28"/>
          <w:szCs w:val="28"/>
          <w:lang w:val="kk-KZ"/>
        </w:rPr>
      </w:pPr>
      <w:r w:rsidRPr="000D4BC2">
        <w:rPr>
          <w:rFonts w:ascii="Times New Roman" w:eastAsia="Calibri" w:hAnsi="Times New Roman"/>
          <w:b/>
          <w:bCs/>
          <w:sz w:val="28"/>
          <w:szCs w:val="28"/>
          <w:lang w:val="kk-KZ"/>
        </w:rPr>
        <w:t>Шешілетін міндеттер:</w:t>
      </w:r>
    </w:p>
    <w:p w14:paraId="549EA587" w14:textId="339D4EB1" w:rsidR="00480BDF" w:rsidRPr="000D4BC2" w:rsidRDefault="00480BDF" w:rsidP="00480BD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1.Кәсіби өзара іс-қимылдың жаңа нысандары арқылы коучинг, менторинг, Lesson Study оқыту мен оқудың қолданыстағы тә</w:t>
      </w:r>
      <w:r w:rsidR="00082CB3" w:rsidRPr="000D4BC2">
        <w:rPr>
          <w:rFonts w:ascii="Times New Roman" w:eastAsia="Calibri" w:hAnsi="Times New Roman"/>
          <w:sz w:val="28"/>
          <w:szCs w:val="28"/>
          <w:lang w:val="kk-KZ"/>
        </w:rPr>
        <w:t>жірибесіне</w:t>
      </w:r>
      <w:r w:rsidRPr="000D4BC2">
        <w:rPr>
          <w:rFonts w:ascii="Times New Roman" w:eastAsia="Calibri" w:hAnsi="Times New Roman"/>
          <w:sz w:val="28"/>
          <w:szCs w:val="28"/>
          <w:lang w:val="kk-KZ"/>
        </w:rPr>
        <w:t xml:space="preserve"> жаңа нысандарды, әдістемелік тәсілдерді, стратегияларды енгізуді жалғастыру.</w:t>
      </w:r>
    </w:p>
    <w:p w14:paraId="65410E59" w14:textId="77777777" w:rsidR="00480BDF" w:rsidRPr="000D4BC2" w:rsidRDefault="00480BDF" w:rsidP="00480BD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2.Сабақта жаңа стратегиялар мен әдістерді қолдану, бірлескен орта құру.</w:t>
      </w:r>
    </w:p>
    <w:p w14:paraId="0BD0522A" w14:textId="77777777" w:rsidR="00480BDF" w:rsidRPr="000D4BC2" w:rsidRDefault="00480BDF" w:rsidP="00480BD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3.Семинарларға, конкурстарға, шығармашылық алаңдарға қатысу арқылы өзін-өзі дамыту, өзін-өзі жетілдіру.</w:t>
      </w:r>
    </w:p>
    <w:p w14:paraId="51ECC2F7" w14:textId="2A2E8678" w:rsidR="00480BDF" w:rsidRPr="000D4BC2" w:rsidRDefault="00480BDF" w:rsidP="00480BD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4.Білім беру процесінің барлық қатысушыларында оқыту мен оқудың жаңа тәсілдерін енгізуге тұрақты қызығушылықты қалыптастыру.</w:t>
      </w:r>
    </w:p>
    <w:p w14:paraId="7564B263" w14:textId="03004FEE" w:rsidR="00480BDF" w:rsidRPr="000D4BC2" w:rsidRDefault="00480BDF" w:rsidP="00480BDF">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5.Мектеп мұғалімдерінің кәсіби қоғамдастығын ұйымдастыру және қызметі.</w:t>
      </w:r>
    </w:p>
    <w:p w14:paraId="728D46E3" w14:textId="77777777" w:rsidR="00A24907" w:rsidRPr="000D4BC2" w:rsidRDefault="00A24907" w:rsidP="00A24907">
      <w:pPr>
        <w:pStyle w:val="a5"/>
        <w:rPr>
          <w:rFonts w:ascii="Times New Roman" w:eastAsia="Calibri" w:hAnsi="Times New Roman"/>
          <w:b/>
          <w:bCs/>
          <w:sz w:val="28"/>
          <w:szCs w:val="28"/>
          <w:lang w:val="kk-KZ"/>
        </w:rPr>
      </w:pPr>
      <w:r w:rsidRPr="000D4BC2">
        <w:rPr>
          <w:rFonts w:ascii="Times New Roman" w:eastAsia="Calibri" w:hAnsi="Times New Roman"/>
          <w:b/>
          <w:bCs/>
          <w:sz w:val="28"/>
          <w:szCs w:val="28"/>
          <w:lang w:val="kk-KZ"/>
        </w:rPr>
        <w:t>Күтілетін нәтиже:</w:t>
      </w:r>
    </w:p>
    <w:p w14:paraId="30E56C26" w14:textId="77777777" w:rsidR="00A24907" w:rsidRPr="000D4BC2" w:rsidRDefault="00A24907" w:rsidP="00A24907">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 Сертификатталған педагог кадрлардың Қазақстан Республикасы педагог қызметкерлерінің біліктілігін арттыру курстары бағдарламасының идеяларын іске асыру және кәсіптік қоғамдастық қызметін ұйымдастырушылар ретінде көшбасшылық функцияларды орындайтын орта білім беру мазмұнын жаңартуды қолдау мақсатында деңгейлік курстар бойынша оқытудан өтпеген мұғалімдермен ынтымақтастығы.</w:t>
      </w:r>
    </w:p>
    <w:p w14:paraId="6C72C70B" w14:textId="77777777" w:rsidR="00A24907" w:rsidRPr="000D4BC2" w:rsidRDefault="00A24907" w:rsidP="00A24907">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 оқушылардың XXI ғасыр дағдыларын дамытуға бағытталған оқыту мен оқытудың қолданыстағы тәжірибесін жақсарту.</w:t>
      </w:r>
    </w:p>
    <w:p w14:paraId="499FEC21" w14:textId="0A4AD7A7" w:rsidR="00A24907" w:rsidRPr="000D4BC2" w:rsidRDefault="00A24907" w:rsidP="00A24907">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 Білім беру пәндерін оқыту сапасын арттыру. Өзін-өзі дамыту, өзін-өзі жетілдіру.</w:t>
      </w:r>
    </w:p>
    <w:p w14:paraId="4023199A"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2019-20 жылдары пән мұғалімдері өткен жылғы жұмыстардағы олқылықтарды ескере отырып, оқушыларды олимпиадалар мен конкурстарға қатысуға тарту бойынша белсенді жұмыс жасады. Олар аудандық олимпиадада жүлделі орындарға ие болды: Мұхтар Азиза " Адам. Қоғам. Құқық "пәні бойынша 1 орын, Әсемжанұлы Бекарыс  «Адам.Қоғам. Құқық» пәні бойынша 2 орын-мұғалімі Жетпис А., Смаилбеков Акежан «География» пәні бойынша 3 орын- мұғалімі Есимов А., Дауылбаева Салтанат «Қазақ тілі мен әдебиет» пәні бойынша 3 орын-мұғалімі Наклова З., Мұхтар Азиза облыстық олимпиададан «Адам. Қоғам. Құқық» пәні бойынша 3 орын-мұғалімі Жетпис А. Осы мұғалімдер жыл сайын аудандық олимпиадаға белсенді қатысатынын атап өткім келеді. Аудандық олимпиадаға дайындық жұмыстары мынадай мұғалімдермен жүргізілмейді:</w:t>
      </w:r>
    </w:p>
    <w:p w14:paraId="1D99F5D3"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Сидалиева Г.Д.-орыс тілінде оқытатын орыс тілі мен әдебиеті</w:t>
      </w:r>
    </w:p>
    <w:p w14:paraId="36786111"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Жанабекова Р.В.-қазақ тілінде оқытатын орыс тілі мен әдебиеті</w:t>
      </w:r>
    </w:p>
    <w:p w14:paraId="4330929B"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Стацюк С.К.-орыс тілінде оқытатын математика пәнінің мұғалімі</w:t>
      </w:r>
    </w:p>
    <w:p w14:paraId="39751E73"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Кисина Ж.К.-орыс тілінде оқытатын ағылшын тілі мүғалімі</w:t>
      </w:r>
    </w:p>
    <w:p w14:paraId="5D1DE8F5"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Нукич Б.А.-қазақ тілінде оқытатын ағылшын тілі мұғалімі</w:t>
      </w:r>
    </w:p>
    <w:p w14:paraId="5F7EEE45"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Тайша А.-қазақ тілінде оқытатын физика пәнінің мұғалімі</w:t>
      </w:r>
    </w:p>
    <w:p w14:paraId="2387C328"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Баймухаметова Н.А.-қазақ тілі мен әдебиеті пәнінің мұғалімі</w:t>
      </w:r>
    </w:p>
    <w:p w14:paraId="2A569333"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Тауекелова Г.А.-қазақ тілі мен әдебиеті пәнінің мұғалімі</w:t>
      </w:r>
    </w:p>
    <w:p w14:paraId="5659D1CF"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Мукушева Б.М.-тарих пәнінің мұғалімі</w:t>
      </w:r>
    </w:p>
    <w:p w14:paraId="4ED2DA93" w14:textId="77777777" w:rsidR="00A24907" w:rsidRPr="000D4BC2" w:rsidRDefault="00A24907" w:rsidP="00A24907">
      <w:pPr>
        <w:pStyle w:val="a5"/>
        <w:ind w:firstLine="708"/>
        <w:rPr>
          <w:rFonts w:ascii="Times New Roman" w:hAnsi="Times New Roman"/>
          <w:sz w:val="28"/>
          <w:szCs w:val="28"/>
          <w:lang w:val="kk-KZ"/>
        </w:rPr>
      </w:pPr>
      <w:r w:rsidRPr="000D4BC2">
        <w:rPr>
          <w:rFonts w:ascii="Times New Roman" w:hAnsi="Times New Roman"/>
          <w:sz w:val="28"/>
          <w:szCs w:val="28"/>
          <w:lang w:val="kk-KZ"/>
        </w:rPr>
        <w:t>Тауекелова С.Р.-химия пәнінің мұғалімі</w:t>
      </w:r>
    </w:p>
    <w:p w14:paraId="46A81E72" w14:textId="578EADF1" w:rsidR="00A24907"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xml:space="preserve">          </w:t>
      </w:r>
      <w:r w:rsidR="00A24907" w:rsidRPr="000D4BC2">
        <w:rPr>
          <w:rFonts w:ascii="Times New Roman" w:hAnsi="Times New Roman"/>
          <w:sz w:val="28"/>
          <w:szCs w:val="28"/>
          <w:lang w:val="kk-KZ"/>
        </w:rPr>
        <w:t>Сондай-ақ мұғалімдер мен оқушылар «GLEVER», «Пони», «Кенгуру», «Феникс» КИО олимпиадаларында, «Жас заңгер» облыстық сайыстарына қатысты. «Не? Қайда? Қашан?» 3 облыстық зияткерлік ойын-сертификат, 2 республикалық «Менің кіші Отаным» зияткерлік сайысы-Мукушева Б.М. және басқалар. Мұғалім Темирова З.Б. «Сиқырлы әлем» технология пәні мұғалімдерінің облыстық конкурсына-сертификатқа, «өзін-өзі тану» пәні бойынша облыстық олимпиадаға-оқушыларды дайындағаны үшін алғыс хатқа ие болды. Мұғалім Рахметов Н. Қарағанды облысының лигасында «Асық ату» бойынша 1 орын, ерлер арасында Президенттік көпсайыс бойынша аудандық жарыстарда 1 орын, гір спорты бойынша 2 орын алды.</w:t>
      </w:r>
    </w:p>
    <w:p w14:paraId="7F9DC736" w14:textId="77777777" w:rsidR="00926CEB" w:rsidRPr="000D4BC2" w:rsidRDefault="00926CEB" w:rsidP="00926CEB">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 xml:space="preserve">Мектеп әкімшілігі оқушыларды оқыту мен тәрбиелеудегі педагогтердің барлық, тіпті елеусіз нәтижелерін, педагогикалық шеберлік пен кәсіби құзыреттілікті арттыру мен жетілдірудің барлық нысандарына қатысуды назарда ұстауға тырысады. Мұғалімдер еңбегінің табыстылығын диагностикалау процесі </w:t>
      </w:r>
      <w:r w:rsidRPr="000D4BC2">
        <w:rPr>
          <w:rFonts w:ascii="Times New Roman" w:hAnsi="Times New Roman"/>
          <w:sz w:val="28"/>
          <w:szCs w:val="28"/>
          <w:lang w:val="kk-KZ"/>
        </w:rPr>
        <w:lastRenderedPageBreak/>
        <w:t>мұғалімдер оқу жылы ішінде толтыратын кәсіби өсу картасы негізінде кәсіби қызметті рейтингтік бағалау арқылы жүзеге асырылады. Мұғалімдердің қызметін диагностикалау мен бағалаудың бұл технологиясы мұғалімдерге өз жұмысының нәтижелерін нақты көрсетуге, өз резервтерін көруге, кәсіби өсуді үздіксіз жетілдіруге ынталандыруға, ал әкімшілікке мұғалімнің жұмысының нәтижелерін үздіксіз диагностикалауға, нақты нәтижелерге сәйкес мұғалімдерді ынталандыру жүйесін жетілдіруге мүмкіндік береді. Әдістемелік жұмыс күнделікті сипатқа ие, курстық қайта даярлаумен, аудандық семинарларға, педагогикалық оқуларға қатысумен ұштасатын үздіксіз, тұрақты процесс болды. 2019-2020 оқу жылында білім қызметкерлері арасында Абай Құнанбаевтың 175 жылдығына арналған Педагогикалық оқуларға Жанабекова С.К. «Қалыптастырушы бағалаудың ерекшеліктері» (3 дәрежелі диплом), Жетпис А. «Өлке тарихы-рухани жаңғырудың қайнар көзі», Хаби К. «Білім беру үдерісіндегі жаңа әдістер» қатысты.</w:t>
      </w:r>
    </w:p>
    <w:p w14:paraId="62F05A6D" w14:textId="77777777" w:rsidR="00926CEB" w:rsidRPr="000D4BC2" w:rsidRDefault="00926CEB" w:rsidP="00926CEB">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Сонымен қатар, ЖММ жұмысындағы жағымсыз сәттерді атап өту қажет, атап айтқанда, инициативтілік және мектептің әдістемелік жұмысына, сондай-ақ аудан мен облыс деңгейінде педагогтердің әлсіз қатысуы.</w:t>
      </w:r>
    </w:p>
    <w:p w14:paraId="39C9F285" w14:textId="77777777" w:rsidR="00926CEB" w:rsidRPr="000D4BC2" w:rsidRDefault="00926CEB" w:rsidP="00926CEB">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Оқу жылы барысында анықталған:</w:t>
      </w:r>
    </w:p>
    <w:p w14:paraId="1369B9E0" w14:textId="77777777" w:rsidR="00926CEB"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мектеп педагогтерінің кәсіби конкурстарға белсенді қатысуының жеткіліксіздігі (сол мұғалімдер қатысады);</w:t>
      </w:r>
    </w:p>
    <w:p w14:paraId="5A0C8CE2" w14:textId="77777777" w:rsidR="00926CEB"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оқушыларды ғылыми жобаларды жеткіліксіз деңгейде жазуға дайындау бойынша орта және жоғары буындағы пән мұғалімдерінің жұмысы (барлығы 3 жоба);</w:t>
      </w:r>
    </w:p>
    <w:p w14:paraId="2E859105" w14:textId="77777777" w:rsidR="00926CEB"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сабаққа қатысу кезінде «күшті» және «әлсіз» оқушылар санаты бар мұғалімдердің жеке және сараланған жұмысының жеткіліксіздігі, ал кейде болмауы байқалады, біз орташа оқушыға жұмыс істеуді жалғастырамыз</w:t>
      </w:r>
    </w:p>
    <w:p w14:paraId="55193B44" w14:textId="77777777" w:rsidR="00926CEB"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бастаманың болмауы,</w:t>
      </w:r>
    </w:p>
    <w:p w14:paraId="4403805C" w14:textId="77777777" w:rsidR="00926CEB" w:rsidRPr="000D4BC2" w:rsidRDefault="00926CEB" w:rsidP="00926CEB">
      <w:pPr>
        <w:pStyle w:val="a5"/>
        <w:jc w:val="both"/>
        <w:rPr>
          <w:rFonts w:ascii="Times New Roman" w:hAnsi="Times New Roman"/>
          <w:sz w:val="28"/>
          <w:szCs w:val="28"/>
          <w:lang w:val="kk-KZ"/>
        </w:rPr>
      </w:pPr>
      <w:r w:rsidRPr="000D4BC2">
        <w:rPr>
          <w:rFonts w:ascii="Times New Roman" w:hAnsi="Times New Roman"/>
          <w:sz w:val="28"/>
          <w:szCs w:val="28"/>
          <w:lang w:val="kk-KZ"/>
        </w:rPr>
        <w:t>- жас мұғалімдердің түрлі конкурстарға, семинарларға, олимпиадаларға белсенді қатыспауы.</w:t>
      </w:r>
    </w:p>
    <w:p w14:paraId="55602F66" w14:textId="77777777" w:rsidR="00926CEB" w:rsidRPr="000D4BC2" w:rsidRDefault="00926CEB" w:rsidP="00926CEB">
      <w:pPr>
        <w:pStyle w:val="a5"/>
        <w:jc w:val="both"/>
        <w:rPr>
          <w:rFonts w:ascii="Times New Roman" w:eastAsia="Calibri" w:hAnsi="Times New Roman"/>
          <w:b/>
          <w:sz w:val="28"/>
          <w:szCs w:val="28"/>
          <w:lang w:val="kk-KZ"/>
        </w:rPr>
      </w:pPr>
      <w:r w:rsidRPr="000D4BC2">
        <w:rPr>
          <w:rFonts w:ascii="Times New Roman" w:eastAsia="Calibri" w:hAnsi="Times New Roman"/>
          <w:b/>
          <w:sz w:val="28"/>
          <w:szCs w:val="28"/>
          <w:lang w:val="kk-KZ"/>
        </w:rPr>
        <w:t>Ұсынымдар:</w:t>
      </w:r>
    </w:p>
    <w:p w14:paraId="66073E0F"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ОТҮ-де жаңа білім беру және тәрбие технологияларын енгізу және қолдану арқылы мұғалімнің әдістемелік шеберлігін жетілдіру және кәсіби құзыреттілігін арттыру бойынша жұмысты жалғастыру.</w:t>
      </w:r>
    </w:p>
    <w:p w14:paraId="3EE4B5C4"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Көптілді бағыттағы эксперименттік қызметті жалғастыру.</w:t>
      </w:r>
    </w:p>
    <w:p w14:paraId="671E04C1"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Мектептің жұмыс жоспарына сәйкес ЖМЦ ӘБ, шет тілі және қазақ тілі пәндерінің апталығын және көптілділік онкүндігін, әдістемелік күндерін өткізу.</w:t>
      </w:r>
    </w:p>
    <w:p w14:paraId="05A9572E"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Шығармашылық топтардың, «Жас мұғалімдер мектебінің» жұмысын жалғастыру.</w:t>
      </w:r>
    </w:p>
    <w:p w14:paraId="4C8224E0"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Кіші және үлкен мектеп оқушыларының ғылыми жобалар конкурсына нәтижелі қатысу.</w:t>
      </w:r>
    </w:p>
    <w:p w14:paraId="37CD82D0"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Зияткерлік конкурстарға, олимпиадаларға, жарыстарға нәтижелі қатысу.</w:t>
      </w:r>
    </w:p>
    <w:p w14:paraId="62202C71" w14:textId="77777777" w:rsidR="00926CEB" w:rsidRPr="000D4BC2" w:rsidRDefault="00926CEB" w:rsidP="00926CEB">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Оқушыларды зерттеу қызметіне кеңінен тарту.</w:t>
      </w:r>
    </w:p>
    <w:p w14:paraId="0755E4D0" w14:textId="77777777" w:rsidR="00926CEB" w:rsidRPr="000D4BC2" w:rsidRDefault="00926CEB" w:rsidP="00926CEB">
      <w:pPr>
        <w:pStyle w:val="a5"/>
        <w:jc w:val="both"/>
        <w:rPr>
          <w:rFonts w:ascii="Times New Roman" w:eastAsia="Calibri" w:hAnsi="Times New Roman"/>
          <w:b/>
          <w:color w:val="000000"/>
          <w:sz w:val="28"/>
          <w:szCs w:val="28"/>
          <w:lang w:val="kk-KZ"/>
        </w:rPr>
      </w:pPr>
      <w:r w:rsidRPr="000D4BC2">
        <w:rPr>
          <w:rFonts w:ascii="Times New Roman" w:eastAsia="Calibri" w:hAnsi="Times New Roman"/>
          <w:b/>
          <w:color w:val="000000"/>
          <w:sz w:val="28"/>
          <w:szCs w:val="28"/>
          <w:lang w:val="kk-KZ"/>
        </w:rPr>
        <w:t>Мектептің педагогикалық кеңесінің жұмысы:</w:t>
      </w:r>
    </w:p>
    <w:p w14:paraId="0537B969" w14:textId="77777777" w:rsidR="00926CEB" w:rsidRPr="000D4BC2" w:rsidRDefault="00926CEB" w:rsidP="00926CEB">
      <w:pPr>
        <w:pStyle w:val="a5"/>
        <w:ind w:firstLine="708"/>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Өткен жылы 9 педагогикалық кеңес өткізілді.</w:t>
      </w:r>
    </w:p>
    <w:p w14:paraId="45D0AD50"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Педагогикалық кеңестерді дайындауға барлық әдістемелік бірлестіктер, МІБ-ға тартылған бастамашыл топ мүшелері қатысты.</w:t>
      </w:r>
    </w:p>
    <w:p w14:paraId="7195AA6E"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 xml:space="preserve">Педагогикалық кеңесті дайындау кезінде сапалы талдау үшін түрлі әдістер қолданылды :сабақтарға қатысу, бақылау бөлімдері, дәптерлерді, сынып </w:t>
      </w:r>
      <w:r w:rsidRPr="000D4BC2">
        <w:rPr>
          <w:rFonts w:ascii="Times New Roman" w:eastAsia="Calibri" w:hAnsi="Times New Roman"/>
          <w:color w:val="000000"/>
          <w:sz w:val="28"/>
          <w:szCs w:val="28"/>
          <w:lang w:val="kk-KZ"/>
        </w:rPr>
        <w:lastRenderedPageBreak/>
        <w:t>журналдарын тексеру, мониторингтер және т.б. жыл бойы педагогикалық кеңестің шешімдерінің орындалуы қадағаланды.</w:t>
      </w:r>
    </w:p>
    <w:p w14:paraId="15B82C09"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Бақылау нәтижелері педагогикалық кеңестерде, директор жанындағы кеңестерде, өндірістік кеңестерде, ӘК отырыстарында талқыланды.</w:t>
      </w:r>
    </w:p>
    <w:p w14:paraId="557E024D"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Қабылданған шешімдердің орындалуы оқыту сапасына және оқушылардың білім деңгейінің нәтижелілігіне оң әсер етті.</w:t>
      </w:r>
    </w:p>
    <w:p w14:paraId="5E2B242E"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1) педагогикалық кеңестерді өткізу тақырыбы өзекті және сұранысқа ие болды, мектеп проблемасымен байланысты болды, оқу жылына арналған мектеп ұжымының алдына қойылған мақсаттар мен міндеттерді іске асыруға ықпал етті;</w:t>
      </w:r>
    </w:p>
    <w:p w14:paraId="3817DB3E" w14:textId="77777777" w:rsidR="00926CEB" w:rsidRPr="000D4BC2" w:rsidRDefault="00926CEB" w:rsidP="00926CEB">
      <w:pPr>
        <w:pStyle w:val="a5"/>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2) педагогтердің педагогикалық кеңестерді дайындауға және өткізуге мүдделі қатысуы, мұғалімді мектептің білім беру қызметінің нәтижелерін талдауға қосу байқалады.</w:t>
      </w:r>
    </w:p>
    <w:p w14:paraId="0642ADE6" w14:textId="77777777" w:rsidR="00926CEB" w:rsidRPr="000D4BC2" w:rsidRDefault="00926CEB" w:rsidP="00926CEB">
      <w:pPr>
        <w:pStyle w:val="a5"/>
        <w:ind w:firstLine="708"/>
        <w:jc w:val="both"/>
        <w:rPr>
          <w:rFonts w:ascii="Times New Roman" w:eastAsia="Calibri" w:hAnsi="Times New Roman"/>
          <w:color w:val="000000"/>
          <w:sz w:val="28"/>
          <w:szCs w:val="28"/>
          <w:lang w:val="kk-KZ"/>
        </w:rPr>
      </w:pPr>
      <w:r w:rsidRPr="000D4BC2">
        <w:rPr>
          <w:rFonts w:ascii="Times New Roman" w:eastAsia="Calibri" w:hAnsi="Times New Roman"/>
          <w:color w:val="000000"/>
          <w:sz w:val="28"/>
          <w:szCs w:val="28"/>
          <w:lang w:val="kk-KZ"/>
        </w:rPr>
        <w:t>Сонымен бірге, педагогикалық кеңестер мен барлық кеңестердің шешімдерін қадағалау, педагогикалық кеңестерді өткізудің нысандары мен әдістерін әртараптандыру, бірлесіп қабылданған шешімдерді негіздей отырып, қойылған міндеттерді шешу үшін мұғалімдер мен ата-аналардың бірлескен шығармашылық топтарының жұмысын жоспарлау қажет.</w:t>
      </w:r>
    </w:p>
    <w:p w14:paraId="6863DB2C" w14:textId="30B09A6F" w:rsidR="00760D2B" w:rsidRPr="000D4BC2" w:rsidRDefault="00760D2B" w:rsidP="00760D2B">
      <w:pPr>
        <w:pStyle w:val="a5"/>
        <w:rPr>
          <w:rFonts w:ascii="Times New Roman" w:hAnsi="Times New Roman"/>
          <w:b/>
          <w:bCs/>
          <w:sz w:val="28"/>
          <w:szCs w:val="28"/>
          <w:lang w:val="kk-KZ"/>
        </w:rPr>
      </w:pPr>
      <w:r w:rsidRPr="000D4BC2">
        <w:rPr>
          <w:rFonts w:ascii="Times New Roman" w:hAnsi="Times New Roman"/>
          <w:b/>
          <w:bCs/>
          <w:sz w:val="28"/>
          <w:szCs w:val="28"/>
          <w:lang w:val="kk-KZ"/>
        </w:rPr>
        <w:t>МІБ және басшылық</w:t>
      </w:r>
    </w:p>
    <w:p w14:paraId="59DC0984"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Мектеп әкімшілігі сабаққа жұмыс тәртібімен және мектепішілік бақылау жоспары бойынша қатысты.</w:t>
      </w:r>
    </w:p>
    <w:p w14:paraId="6965E152"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Негізгі мақсаттары бару және бақылау сабақ:</w:t>
      </w:r>
    </w:p>
    <w:p w14:paraId="0481F4DD"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Әр түрлі санаттағы оқушыларды оқыту әдістемесі мен бағдарламалық материалдарын меңгеру.</w:t>
      </w:r>
    </w:p>
    <w:p w14:paraId="089B6F3F"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Оқушылардың білім беріктігін қалыптастыратын әдістемелік тәсілдердің тиімділігін талдау.</w:t>
      </w:r>
    </w:p>
    <w:p w14:paraId="4E0776C3"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Оқушылардың білімін игеруді бақылау әдістері мен әдістерін ұйымдастырудың тиімділігін анықтау және т. б.</w:t>
      </w:r>
    </w:p>
    <w:p w14:paraId="0F63FD7F"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Жаңа технологияларды пайдалану (жеке тұлғаға бағытталған, денсаулық сақтау, ақпараттық, топтық және ұжымдық және басқалар).</w:t>
      </w:r>
    </w:p>
    <w:p w14:paraId="0A009EC6"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Оқушыларды қорытынды аттестаттауға дайындау.</w:t>
      </w:r>
    </w:p>
    <w:p w14:paraId="54D7B6CB"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Бұл ретте бақылаудың әртүрлі түрлері қолданылды:</w:t>
      </w:r>
    </w:p>
    <w:p w14:paraId="728C71AB"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Сыныптық-жалпылама бақылау.</w:t>
      </w:r>
    </w:p>
    <w:p w14:paraId="10F1AADB"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Жеке, фронтальды, әкімшілік, ағымдағы және т. б.</w:t>
      </w:r>
    </w:p>
    <w:p w14:paraId="22343F3E" w14:textId="353BFD42"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xml:space="preserve">        Сабақтарға қатысуды бақылаудың негізгі бағыттары мен тақырыптары </w:t>
      </w:r>
      <w:r w:rsidR="00A648AB" w:rsidRPr="000D4BC2">
        <w:rPr>
          <w:rFonts w:ascii="Times New Roman" w:hAnsi="Times New Roman"/>
          <w:sz w:val="28"/>
          <w:szCs w:val="28"/>
          <w:lang w:val="kk-KZ"/>
        </w:rPr>
        <w:t>ОТҮ</w:t>
      </w:r>
      <w:r w:rsidRPr="000D4BC2">
        <w:rPr>
          <w:rFonts w:ascii="Times New Roman" w:hAnsi="Times New Roman"/>
          <w:sz w:val="28"/>
          <w:szCs w:val="28"/>
          <w:lang w:val="kk-KZ"/>
        </w:rPr>
        <w:t>-н</w:t>
      </w:r>
      <w:r w:rsidR="00A648AB" w:rsidRPr="000D4BC2">
        <w:rPr>
          <w:rFonts w:ascii="Times New Roman" w:hAnsi="Times New Roman"/>
          <w:sz w:val="28"/>
          <w:szCs w:val="28"/>
          <w:lang w:val="kk-KZ"/>
        </w:rPr>
        <w:t>і</w:t>
      </w:r>
      <w:r w:rsidRPr="000D4BC2">
        <w:rPr>
          <w:rFonts w:ascii="Times New Roman" w:hAnsi="Times New Roman"/>
          <w:sz w:val="28"/>
          <w:szCs w:val="28"/>
          <w:lang w:val="kk-KZ"/>
        </w:rPr>
        <w:t>ң әлсіз жақтарына сүйене отырып таңдалды және оқыту сапасын, сабақ құрылымын жақсартуға және мұғалімдер сабақта қолданатын қажетті формалар мен әдістерді таңдауға бағытталған. Мұғалімдердің әдістемелік қызметінің жаңа бағыты материалды қабылдауды жақсартуға, оқушылардың көкжиегін кеңейтуге және олардың ақыл-ойының дамуына ықпал ететін компьютерлік презентациялар құру деп санауға болады.</w:t>
      </w:r>
    </w:p>
    <w:p w14:paraId="496B0364" w14:textId="48CC6E02"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xml:space="preserve">        Мектепішілік бақылау жоспары мониторинг негізінде түзетілді. Бақылауды жүзеге асыру оның негізгі принциптерін сақтаумен қатар жүрді: ғылыми, жариялылық, объективтілік, циклдік, жоспарлау. Бақылау нәтижелері директор жанындағы кеңестердің хаттамаларында, әдістемелік кеңестің отырыстарында, директордың бұйрықтарында, анықтамаларда көрсетілген.</w:t>
      </w:r>
    </w:p>
    <w:p w14:paraId="22846F42"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lastRenderedPageBreak/>
        <w:t xml:space="preserve">        Оқу жылы барысында әкімшілік бақылау жұмыстары түрінде пәндер бойынша оқытудың міндетті нәтижелерінің қалыптасу деңгейіне мониторинг жүргізілді. Жұмыстар ӘБ отырыстарында, директор жанындағы кеңестерде талданып, талқыланды.</w:t>
      </w:r>
    </w:p>
    <w:p w14:paraId="7A1C11AF" w14:textId="2AB951D0"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Бұл жұмыс жүйесі оқу жоспарының барлық пәндері бойынша материалды 1-11 сынып оқушылары қолайлы және оңтайлы деңгейде меңгерген деген қорытынды жасауға мүмкіндік береді.</w:t>
      </w:r>
    </w:p>
    <w:p w14:paraId="21DF6DAC" w14:textId="4BB01711"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xml:space="preserve">         Оқу жылы барысында директордың ОТЖ жөніндегі орынбасары оқу жоспарының барлық пәндері бойынша оқу бағдарламаларының орындалу көлемін бақылауды жүзеге асырды. 2018-2019 оқу жылында барлық сыныптардағы оқу жоспарының барлық пәндері бойынша бағдарламалар толық көлемде орындалды. </w:t>
      </w:r>
      <w:r w:rsidR="00A648AB" w:rsidRPr="000D4BC2">
        <w:rPr>
          <w:rFonts w:ascii="Times New Roman" w:hAnsi="Times New Roman"/>
          <w:sz w:val="28"/>
          <w:szCs w:val="28"/>
          <w:lang w:val="kk-KZ"/>
        </w:rPr>
        <w:t>МІБ</w:t>
      </w:r>
      <w:r w:rsidRPr="000D4BC2">
        <w:rPr>
          <w:rFonts w:ascii="Times New Roman" w:hAnsi="Times New Roman"/>
          <w:sz w:val="28"/>
          <w:szCs w:val="28"/>
          <w:lang w:val="kk-KZ"/>
        </w:rPr>
        <w:t xml:space="preserve"> одан әрі жетілдіру, толық, объективті және сапалы бақылауды қамтамасыз ету үшін жаңа оқу жылында қажет:</w:t>
      </w:r>
    </w:p>
    <w:p w14:paraId="137F2625"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1. МЖМБС орындау бойынша жұмысты жалғастыру.</w:t>
      </w:r>
    </w:p>
    <w:p w14:paraId="0FE717EF"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2. ОЖСБ өткен заттарды ерекше бақылауға алу</w:t>
      </w:r>
    </w:p>
    <w:p w14:paraId="2F8DF209"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Негізінен әдістемелік жұмыстың қойылған міндеттері орындалады.</w:t>
      </w:r>
    </w:p>
    <w:p w14:paraId="738AFE4F"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Сонымен қатар, бірқатар проблемалар бар:</w:t>
      </w:r>
    </w:p>
    <w:p w14:paraId="364B21FF"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мұғалімдердің инновациялық, ғылыми-зерттеу қызметіне толық араласуы жоқ;</w:t>
      </w:r>
    </w:p>
    <w:p w14:paraId="7B6412DE"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аудандық және облыстық деңгейде мектеп мұғалімдерінің озық педагогикалық тәжірибесін жинақтау және тарату бойынша жұмыс тиімді жүргізілмейді.;</w:t>
      </w:r>
    </w:p>
    <w:p w14:paraId="4934C9AE"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педагогикалық тәжірибені тұтас сипаттау құрылымы, өзінің педагогикалық зерттеуіне сәйкес мұғалімдердің кезең-кезеңімен атқаратын қызметі өзекті мәселе болып қала береді;</w:t>
      </w:r>
    </w:p>
    <w:p w14:paraId="0929FBF2"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мұғалімдердің өздігінен білім алу процесін сүйемелдеу проблемасы бар;</w:t>
      </w:r>
    </w:p>
    <w:p w14:paraId="2AB31D53" w14:textId="77777777" w:rsidR="00760D2B" w:rsidRPr="000D4BC2" w:rsidRDefault="00760D2B" w:rsidP="00760D2B">
      <w:pPr>
        <w:pStyle w:val="a5"/>
        <w:rPr>
          <w:rFonts w:ascii="Times New Roman" w:hAnsi="Times New Roman"/>
          <w:sz w:val="28"/>
          <w:szCs w:val="28"/>
          <w:lang w:val="kk-KZ"/>
        </w:rPr>
      </w:pPr>
      <w:r w:rsidRPr="000D4BC2">
        <w:rPr>
          <w:rFonts w:ascii="Times New Roman" w:hAnsi="Times New Roman"/>
          <w:sz w:val="28"/>
          <w:szCs w:val="28"/>
          <w:lang w:val="kk-KZ"/>
        </w:rPr>
        <w:t>- мұғалімдердің өзін-өзі талдау және оқушылардың өзін-өзі бақылау дағдыларының деңгейі әлі де жоғары емес;</w:t>
      </w:r>
    </w:p>
    <w:p w14:paraId="0EC3CBB1" w14:textId="3478CBA6" w:rsidR="00760D2B" w:rsidRPr="000D4BC2" w:rsidRDefault="00760D2B" w:rsidP="00760D2B">
      <w:pPr>
        <w:pStyle w:val="a5"/>
        <w:jc w:val="both"/>
        <w:rPr>
          <w:rFonts w:ascii="Times New Roman" w:hAnsi="Times New Roman"/>
          <w:sz w:val="28"/>
          <w:szCs w:val="28"/>
          <w:lang w:val="kk-KZ"/>
        </w:rPr>
      </w:pPr>
      <w:r w:rsidRPr="000D4BC2">
        <w:rPr>
          <w:rFonts w:ascii="Times New Roman" w:hAnsi="Times New Roman"/>
          <w:sz w:val="28"/>
          <w:szCs w:val="28"/>
          <w:lang w:val="kk-KZ"/>
        </w:rPr>
        <w:t>- сабақтарда бақылау-бағалау қызметі саласында проблема бар;</w:t>
      </w:r>
    </w:p>
    <w:p w14:paraId="6362A588" w14:textId="77777777" w:rsidR="000F7871" w:rsidRPr="000D4BC2" w:rsidRDefault="000F7871" w:rsidP="000F7871">
      <w:pPr>
        <w:pStyle w:val="a5"/>
        <w:rPr>
          <w:rFonts w:ascii="Times New Roman" w:hAnsi="Times New Roman"/>
          <w:b/>
          <w:sz w:val="28"/>
          <w:szCs w:val="28"/>
          <w:lang w:val="kk-KZ"/>
        </w:rPr>
      </w:pPr>
      <w:r w:rsidRPr="000D4BC2">
        <w:rPr>
          <w:rFonts w:ascii="Times New Roman" w:hAnsi="Times New Roman"/>
          <w:b/>
          <w:sz w:val="28"/>
          <w:szCs w:val="28"/>
          <w:lang w:val="kk-KZ"/>
        </w:rPr>
        <w:t>Осы проблемаларға байланысты келесі оқу жылына арналған әдістемелік қызметтің міндеттерін анықтауға болады:</w:t>
      </w:r>
    </w:p>
    <w:p w14:paraId="5A754379" w14:textId="77777777" w:rsidR="000F7871" w:rsidRPr="000D4BC2" w:rsidRDefault="000F7871" w:rsidP="000F7871">
      <w:pPr>
        <w:pStyle w:val="a5"/>
        <w:rPr>
          <w:rFonts w:ascii="Times New Roman" w:hAnsi="Times New Roman"/>
          <w:b/>
          <w:sz w:val="28"/>
          <w:szCs w:val="28"/>
          <w:lang w:val="kk-KZ"/>
        </w:rPr>
      </w:pPr>
      <w:r w:rsidRPr="000D4BC2">
        <w:rPr>
          <w:rFonts w:ascii="Times New Roman" w:hAnsi="Times New Roman"/>
          <w:b/>
          <w:sz w:val="28"/>
          <w:szCs w:val="28"/>
          <w:lang w:val="kk-KZ"/>
        </w:rPr>
        <w:t>Міндеттері:</w:t>
      </w:r>
    </w:p>
    <w:p w14:paraId="5FAA5677"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-Заманауи талаптарды (МЖМБС нормативтік-құқықтық базасы) ескере отырып, педагог қызметкерлердің біліктілігі бойынша білім деңгейін арттыру үшін оңтайлы жағдайлар жасау (құқықтық және ұйымдастырушылық)</w:t>
      </w:r>
    </w:p>
    <w:p w14:paraId="24C40772"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Білім беруді дамытудың қазіргі заманғы үрдістерін ескере отырып, білім беру қызметін оқу-әдістемелік және ақпараттық-техникалық қамтамасыз етуді жетілдіру;</w:t>
      </w:r>
    </w:p>
    <w:p w14:paraId="0F5E6FB1"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Білім беру мекемесі басшыларының басқарушылық құзыретін жетілдіру;</w:t>
      </w:r>
    </w:p>
    <w:p w14:paraId="34EF9385"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Педагогтердің кәсіби шеберлігін арттыруда, заманауи білім алуда уәждемесін арттыру бойынша үнемі жұмыс істеу</w:t>
      </w:r>
    </w:p>
    <w:p w14:paraId="65FB3453"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Білім беру қызметінің жоғары деңгейін қамтамасыз етуге бағытталған педагогикалық қызметтің барлық субъектілеріне ашық мәдени-білім беру ортасын дамыту</w:t>
      </w:r>
    </w:p>
    <w:p w14:paraId="71133A47"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Әр оқушының оқу мотивациясын, қабілеті мен мүмкіндіктерін дамытуға, оның жеке, зияткерлік, шығармашылық әлеуетін ашуға бағдарлау мақсатында өз білімін жетілдіру тақырыптары бойынша мұғалімдердің жұмысы барысында мектеп педагогтерінің кәсіби құзыреттілігінің өсуін қамтамасыз ету</w:t>
      </w:r>
    </w:p>
    <w:p w14:paraId="09AFA5BD"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lastRenderedPageBreak/>
        <w:t>- Білім беру қатынастарына қатысушылардың тұлғасын жан-жақты дамытуға бағытталған мұғалімдер мен оқушылардың сабақтық және сабақтан тыс іс-әрекеттерінің бірыңғай жүйесін құру</w:t>
      </w:r>
    </w:p>
    <w:p w14:paraId="32760586"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-Үлгерімі нашар оқушыларды психологиялық-педагогикалық қолдау жүйесінде жүзеге асыру</w:t>
      </w:r>
    </w:p>
    <w:p w14:paraId="74BEB28E"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-Ақпараттық технологияларды қолдану аясын кеңейту, оқушылардың ғылыми-зерттеу қызметіне бейімділігі мен қызығушылықтарын ерте ашу үшін, оқушылардың зерттеу, жобалау және эксперименттік біліктерін меңгеру үшін жағдай жасау</w:t>
      </w:r>
    </w:p>
    <w:p w14:paraId="52D4D95C"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Жалпы орта білім берудің әлеуметтік практикасы шеңберінде іс-шаралар ұйымдастыру және өткізу</w:t>
      </w:r>
    </w:p>
    <w:p w14:paraId="4AA38E4A"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Мұғалімдер мен оқушылардың жұмысын БАҚ және әлеуметтік желілерде кеңінен жариялау ;</w:t>
      </w:r>
    </w:p>
    <w:p w14:paraId="7F968DFC"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2019-2020 оқу жылының басында мектепте 262 оқушы, жыл соңында 258 оқушы оқыды. Оқу жылы ішінде 24 бала келді, 16 бала кетті. Негізгі мектепті 26 оқушы аяқтады, 11 сынып түлектерінің саны 12 адамды құрады. Жұмысқа орналастыру бойынша 9, 11 сынып оқушыларының тізімі нақтыланды.</w:t>
      </w:r>
    </w:p>
    <w:p w14:paraId="4DD20C55"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2019-2020 оқу жылында сыныптардың орташа жинақталуы-12 оқушы, бұл оқушыларды сапалы оқыту үшін оңтайлы болып табылады.</w:t>
      </w:r>
    </w:p>
    <w:p w14:paraId="0E30089A"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Мектеп оқушылар контингентін тарту және сақтау үшін барлық шараларды қабылдайды:</w:t>
      </w:r>
    </w:p>
    <w:p w14:paraId="63C6A8C0"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жаратылыстану-математикалық цикл пәндерін тереңдетіп оқыту жалғастырылды;</w:t>
      </w:r>
    </w:p>
    <w:p w14:paraId="5744BF6A"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физиканы ағылшын тілінде оқыту;</w:t>
      </w:r>
    </w:p>
    <w:p w14:paraId="03703468"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таңдау бойынша курстарды, үйірмелерді және басқа пәндердің факультативтерін оқу және вариативті компонент есебінен ашу.</w:t>
      </w:r>
    </w:p>
    <w:p w14:paraId="029726AB" w14:textId="4962540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xml:space="preserve">Жаңадан қабылданған оқушылардың жеке істері жүргізіліп, оқушылар оқушылар есебі мен ҰБДҚ-ның </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Әліпбилік кітабына</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 xml:space="preserve"> енгізілді. Электрондық сынып журналдары талаптарға сәйкес жүргізіледі.</w:t>
      </w:r>
    </w:p>
    <w:p w14:paraId="7BB31A07"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Жалпы оқыту бойынша сұрақтар мектепішілік бақылау жоспарына енгізілді және директор жанындағы педагогикалық кеңестер мен кеңестерде тыңдалады.</w:t>
      </w:r>
    </w:p>
    <w:p w14:paraId="20FA6952"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Мектепте жас мамандардың кәсіби шеберлігін қалыптастыру үшін қажетті жағдайлар жасалған. 2019-2020 оқу жылында 2 жас маман.</w:t>
      </w:r>
    </w:p>
    <w:p w14:paraId="41A7330D" w14:textId="374AE1C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xml:space="preserve">Жас мамандардың сәтті бейімделуі үшін бастауыш мұғалімдердің мектепішілік біліктілігін арттыру жүйесі жасалды, оған келесі құрылымдық бөлімшелер кіреді: педагогикалық кеңес, ғылыми-әдістемелік кеңес, мектеп әдістемелік бірлестіктері, уақытша шығармашылық топтар. Педагогикалық іс-әрекеттің диагностикасы кадрлармен жұмысты белсенді өзін-өзі реттеу және өзін-өзі түзету режиміне ауыстыруға, мұғалімнің кәсіби және жеке ерекшеліктерін тануға, басым қиындықтарды анықтауға мүмкіндік берді: оқытылатын пән бойынша оқу материалын жеткіліксіз меңгеру; оқушыларға сараланған тәсілді жүзеге асыру кезінде практикалық жұмыс әдістерін меңгеру дағдыларының болмауы; тәрбие жұмысы. Тілдік пәндер, қоғамдық-гуманитарлық цикл мұғалімдерінің әдістемелік бірлестіктерінің басшылары жас мамандармен өздігінен білім алу тақырыбын және есеп нысанын, ашық сабақ тақырыбын анықтау, мектеп және аудандық іс-шараларға тарту бойынша жеке әңгімелесу өткізді. Жас педагогтерге жеке әдістемелік көмек ұйымдастыру педагог-тәлімгерлермен жүзеге асырылды. Жұмыстың бұл түрі </w:t>
      </w:r>
      <w:r w:rsidRPr="000D4BC2">
        <w:rPr>
          <w:rFonts w:ascii="Times New Roman" w:hAnsi="Times New Roman"/>
          <w:bCs/>
          <w:sz w:val="28"/>
          <w:szCs w:val="28"/>
          <w:lang w:val="kk-KZ"/>
        </w:rPr>
        <w:lastRenderedPageBreak/>
        <w:t xml:space="preserve">мұғалімнің кәсібилігін арттыруға, дамыта оқыту әдістерін және оқушылардың өзін-өзі бағалауы мен өзара бағалануы, оқу біліктері мен дағдыларын қалыптастыру бойынша жұмыстың әртүрлі тәсілдерін меңгеруге ықпал етті. Бақылау барысында құжаттаманы жүргізуді талдау процесінде (сынып журналы, жұмыс бағдарламалары, мұғалімдердің күнтізбелік-тақырыптық жоспарлары және ҚМСЖ), жұмыс жоспарының мазмұнын, сабақтарға қатысу, сондай-ақ жас мамандармен, ӘБ басшысымен және педагог-тәлімгерлермен әңгімелесу барысында келесі сұрақтар зерделенді: оқытудың заманауи әдістерімен және тәсілдерімен, әдістемелермен және білім беру бағдарламаларымен танысу; жас мамандардың оқу процесін жоспарлау мен іске асырудағы қиындықтары; нормативтік құжаттардың, оның ішінде еңбекті қорғау және қауіпсіздік техникасы; пән бойынша нақты материалды меңгеру деңгейі; жас мамандардың мектептің, әдістемелік бірлестіктің әдістемелік жұмысына қатысуы; мұғалім-тәлімгерлермен жас мамандардың кәсіби өсуіне көмек көрсету. Тәртіпті сақтау, ата-аналармен тиімді өзара іс-қимылды ұйымдастыру, оқу процесін ұйымдастыру нысандары мен әдістерін таңдау, педагогтердің құқықтары мен міндеттері мәселелері бойынша </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дөңгелек үстел</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 xml:space="preserve"> басында өткен кездесулер, тек жаңа келген педагогтердің ғана емес, тәлімгерлердің де кәсіби ой-өрісін кеңейтті. Жас мұғалімді ұжымға бейімдеу, оқыту жүйесін дамыту, педагогикалық іс-әрекеттің жеке стилін қалыптастыру үшін тәлімгерлер тақырыптық және сабақ жоспарын құру, жұмыс бағдарламаларын жазу бойынша кеңестер ұйымдастырады.</w:t>
      </w:r>
    </w:p>
    <w:p w14:paraId="465E3F68" w14:textId="35B2CE6B"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xml:space="preserve">Педагог-тәлімгерлер жас әріптестерін әдістемелік әдебиеттермен, дидактикалық материалдармен қамтамасыз етеді, пән бойынша тесттерді, сыныптан тыс іс-шараларды құрастыруға көмек көрсетеді. Жас мамандар педагог-тәлімгерлермен тығыз байланыста жұмыс істейді, педагогикалық тәжірибені зерделеу, игеру және енгізу мақсатында сабақтарға, сыныптан тыс іс-шараларға қатысады. Жас педагогтарға практикалық әдістемелік көмек көрсету мақсатында </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Сабақтың құрылымы мен түрлері. Қазіргі сабаққа қойылатын талаптар</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w:t>
      </w:r>
      <w:r w:rsidR="00DB6264" w:rsidRPr="000D4BC2">
        <w:rPr>
          <w:rFonts w:ascii="Times New Roman" w:hAnsi="Times New Roman"/>
          <w:bCs/>
          <w:sz w:val="28"/>
          <w:szCs w:val="28"/>
          <w:lang w:val="kk-KZ"/>
        </w:rPr>
        <w:t xml:space="preserve"> «</w:t>
      </w:r>
      <w:r w:rsidRPr="000D4BC2">
        <w:rPr>
          <w:rFonts w:ascii="Times New Roman" w:hAnsi="Times New Roman"/>
          <w:bCs/>
          <w:sz w:val="28"/>
          <w:szCs w:val="28"/>
          <w:lang w:val="kk-KZ"/>
        </w:rPr>
        <w:t>Сабақтың конспектісін құрастыру</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 xml:space="preserve"> практикалық сабағы (сабақты әзірлеу технологиясына сәйкес талдау) - қазан. Оқу жылы барысында жас мамандар, мұғалім – Рахметов Ж.С.(3 деңгей) </w:t>
      </w:r>
      <w:r w:rsidR="00DB6264" w:rsidRPr="000D4BC2">
        <w:rPr>
          <w:rFonts w:ascii="Times New Roman" w:hAnsi="Times New Roman"/>
          <w:bCs/>
          <w:sz w:val="28"/>
          <w:szCs w:val="28"/>
          <w:lang w:val="kk-KZ"/>
        </w:rPr>
        <w:t>«</w:t>
      </w:r>
      <w:r w:rsidRPr="000D4BC2">
        <w:rPr>
          <w:rFonts w:ascii="Times New Roman" w:hAnsi="Times New Roman"/>
          <w:bCs/>
          <w:sz w:val="28"/>
          <w:szCs w:val="28"/>
          <w:lang w:val="kk-KZ"/>
        </w:rPr>
        <w:t>Практикадағы рефлексия</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 xml:space="preserve"> тақырыбы бойынша өткізетін бірқатар мектеп әдістемелік семинарлары мен коучингтердің белсенді қатысушылары болды.</w:t>
      </w:r>
    </w:p>
    <w:p w14:paraId="28B34FC6" w14:textId="0486A8F8"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xml:space="preserve">Мектеп психологы Ахметжанова Г.А. жас педагогтармен сыныпта тиісті мінез-құлықты қамтамасыз етудің түрлері мен тәсілдері мәселелері бойынша жеке жұмыс жүргізді. Жас педагогтарды шынайы жағдайға барынша жақындату, педагогикалық дұрыс шешімдерді тез қабылдау дағдыларын қалыптастыру, қатені уақытында көре және түзете білу үшін педагогикалық жағдайларды шешу бойынша іскерлік ойындар, педагогикалық қарым-қатынас пен әсердің түрлі стильдерін талдау жүргізілді. 2019-2020 оқу жылында </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Ұжымдағы мұғалімнің жайлылық дәрежесін анықтау</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 xml:space="preserve">, </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Білім беруді жаңарту жағдайында заманауи сабаққа қойылатын әдістемелік талаптар</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 xml:space="preserve">, </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Пән философиясы</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 xml:space="preserve">, </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Педагогикалық манеж</w:t>
      </w:r>
      <w:r w:rsidR="00076F73" w:rsidRPr="000D4BC2">
        <w:rPr>
          <w:rFonts w:ascii="Times New Roman" w:hAnsi="Times New Roman"/>
          <w:bCs/>
          <w:sz w:val="28"/>
          <w:szCs w:val="28"/>
          <w:lang w:val="kk-KZ"/>
        </w:rPr>
        <w:t>»</w:t>
      </w:r>
      <w:r w:rsidRPr="000D4BC2">
        <w:rPr>
          <w:rFonts w:ascii="Times New Roman" w:hAnsi="Times New Roman"/>
          <w:bCs/>
          <w:sz w:val="28"/>
          <w:szCs w:val="28"/>
          <w:lang w:val="kk-KZ"/>
        </w:rPr>
        <w:t xml:space="preserve"> – жас мамандардың өздігінен білім алу тақырыбы бойынша сөз сөйлеуі және т.б. тақырыптар сұранысқа ие болды.</w:t>
      </w:r>
    </w:p>
    <w:p w14:paraId="0208345A"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Мектеп бойынша оқыту сапасы 50% құрады. Үш жыл ішіндегі сапаны талдау көрсеткіштің 1% шегінде өзгеретінін көрсетеді, бұл нәтижелердің тұрақтылығын көрсетеді.</w:t>
      </w:r>
    </w:p>
    <w:p w14:paraId="0FCD16DF"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2017-2018 оқу жылы -50 %</w:t>
      </w:r>
    </w:p>
    <w:p w14:paraId="49F32901"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lastRenderedPageBreak/>
        <w:t>2018-2019 оқу жылы -51 %</w:t>
      </w:r>
    </w:p>
    <w:p w14:paraId="1078DA7E"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2019-2020 оқу жылы – 50%</w:t>
      </w:r>
    </w:p>
    <w:p w14:paraId="0762C00F"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7б, 8б, 9Б, 10а, 10б, 11а, 11б сыныптардағы білімнің төмен сапасын талдау мынадай себеп-салдарлық байланыстар туралы көрсетеді:</w:t>
      </w:r>
    </w:p>
    <w:p w14:paraId="726EC056"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мектеп мұғалімдері оқушылардың танымдық қызығушылықтарын қалыптастыру үшін әлі де тиімді жұмыс істемейді;</w:t>
      </w:r>
    </w:p>
    <w:p w14:paraId="1DD5889F"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оқушылармен білімдегі олқылықтарды жою бойынша жеке жұмыс тиісті деңгейде жүзеге асырылмайды;</w:t>
      </w:r>
    </w:p>
    <w:p w14:paraId="23E70C76"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оқылғанды толық меңгеруге оқушылардың оң уәждемесін тәрбиелеу бойынша жұмыс толық көлемде жүргізілмейді;</w:t>
      </w:r>
    </w:p>
    <w:p w14:paraId="71D5D664"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пән мұғалімдері тарапынан функционалдық сауаттылыққа жүйелі бақылаудың болмауы.</w:t>
      </w:r>
    </w:p>
    <w:p w14:paraId="338EBE21"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Осылайша, 2019-2020 оқу жылындағы білім сапасы мен үлгерім мониторингі сыныптар бөлінісінде келесідей:</w:t>
      </w:r>
    </w:p>
    <w:p w14:paraId="0620BEF3"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өте жоғары деңгей</w:t>
      </w:r>
    </w:p>
    <w:p w14:paraId="314A2447"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1а-75%; 1б-67%;</w:t>
      </w:r>
    </w:p>
    <w:p w14:paraId="045E93E2"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жеткілікті жоғары деңгей</w:t>
      </w:r>
    </w:p>
    <w:p w14:paraId="3B5C01A5"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2а-75%; 2б-67%; 3а-75%; 3Б-73%; 4а-70%; 4б-50%;</w:t>
      </w:r>
    </w:p>
    <w:p w14:paraId="53B7E7CA"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Геометрия, математика, биология, физика, химия, Қазақстан тарихы пәндері бойынша білім сапасын талдау төмен. Жаратылыстану (география), ағылшын тілі, дүниежүзілік тарих, орыс әдебиеті, құқық негіздері бойынша жоғары сапа.</w:t>
      </w:r>
    </w:p>
    <w:p w14:paraId="514409D9"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Мониторингтік диагностикалық зерттеулер:</w:t>
      </w:r>
    </w:p>
    <w:p w14:paraId="3A3A9F07"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-оқушылардың пәндер, сыныптар бойынша білім деңгейін репродуктивті, ішінара-ізденушілік және шығармашылық қызмет тұрғысынан бағалау;</w:t>
      </w:r>
    </w:p>
    <w:p w14:paraId="75F3972C"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оқу деңгейі бойынша тұрақты прогрессивті және регрессивті сыныптарды анықтау және бақылау;</w:t>
      </w:r>
    </w:p>
    <w:p w14:paraId="1CFB65B4"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аттестаттау, өз жұмысын өзіндік талдау кезінде мұғалімдер қызметінің сапасын бағалауды пайдалану;;</w:t>
      </w:r>
    </w:p>
    <w:p w14:paraId="73796176"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әр мұғалімнің күшті және әлсіз жақтары туралы қорытынды жасау, өз білімін жетілдіру тақырыбымен жұмысты жалғастыру бойынша педагогтерге ұсыныстар беру;</w:t>
      </w:r>
    </w:p>
    <w:p w14:paraId="129CD91E"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 оқушылардың үлгерімінің олардың оқу мүмкіндіктеріне сәйкестігін анықтау.</w:t>
      </w:r>
    </w:p>
    <w:p w14:paraId="26420115"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Мониторинг нәтижелері қорытындыланады, аналитикалық анықтамаларда, кестелерде ұсынылады, шағын педагогикалық кеңестердің, мектеп директорының, ӘК жанындағы кеңестердің талқылау мәні болып табылады.</w:t>
      </w:r>
    </w:p>
    <w:p w14:paraId="4D304A69"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9 және 11 сыныптарды дәстүрлі түрде қорытынды аттестаттауға дайындау бойынша мақсатты жұмыстар жүргізілді.</w:t>
      </w:r>
    </w:p>
    <w:p w14:paraId="50A3786F" w14:textId="77777777" w:rsidR="000F7871" w:rsidRPr="000D4BC2" w:rsidRDefault="000F7871" w:rsidP="000F7871">
      <w:pPr>
        <w:pStyle w:val="a5"/>
        <w:rPr>
          <w:rFonts w:ascii="Times New Roman" w:hAnsi="Times New Roman"/>
          <w:bCs/>
          <w:sz w:val="28"/>
          <w:szCs w:val="28"/>
          <w:lang w:val="kk-KZ"/>
        </w:rPr>
      </w:pPr>
      <w:r w:rsidRPr="000D4BC2">
        <w:rPr>
          <w:rFonts w:ascii="Times New Roman" w:hAnsi="Times New Roman"/>
          <w:bCs/>
          <w:sz w:val="28"/>
          <w:szCs w:val="28"/>
          <w:lang w:val="kk-KZ"/>
        </w:rPr>
        <w:t>Мектеп бойынша барлығы 114 оқу озаты, 233 оқу екпіндісі, үлгерімі нашар оқушылар жоқ.</w:t>
      </w:r>
    </w:p>
    <w:p w14:paraId="21F8F123" w14:textId="2EABC093" w:rsidR="000F7871" w:rsidRPr="000D4BC2" w:rsidRDefault="000F7871" w:rsidP="000F7871">
      <w:pPr>
        <w:pStyle w:val="a5"/>
        <w:jc w:val="both"/>
        <w:rPr>
          <w:rFonts w:ascii="Times New Roman" w:hAnsi="Times New Roman"/>
          <w:bCs/>
          <w:sz w:val="28"/>
          <w:szCs w:val="28"/>
          <w:lang w:val="kk-KZ"/>
        </w:rPr>
      </w:pPr>
      <w:r w:rsidRPr="000D4BC2">
        <w:rPr>
          <w:rFonts w:ascii="Times New Roman" w:hAnsi="Times New Roman"/>
          <w:bCs/>
          <w:sz w:val="28"/>
          <w:szCs w:val="28"/>
          <w:lang w:val="kk-KZ"/>
        </w:rPr>
        <w:t>Оқыту сапасын арттыру мақсатында 2019-2020 оқу жылында оқуға деген ынтасы төмен оқушылармен жұмыс ұйымдастырылды:</w:t>
      </w:r>
    </w:p>
    <w:p w14:paraId="6097FAAA"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 үлгерімі нашар оқушылармен жұмыс жоспары құрылды;</w:t>
      </w:r>
    </w:p>
    <w:p w14:paraId="417838D1"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 жеке консультациялар ұйымдастырылды;</w:t>
      </w:r>
    </w:p>
    <w:p w14:paraId="3C287F0B"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 xml:space="preserve">- ӘБ отырыстарында, директор мен оқу меңгерушісінің жанындағы жиналыстарда үлгерімі төмен оқушылармен жұмысты талқылады, білімнің төмен сапасын еңсеру жолдарын, бақылау бөлімдерін, бақылау жұмыстарын жүргізу нәтижелерін </w:t>
      </w:r>
      <w:r w:rsidRPr="000D4BC2">
        <w:rPr>
          <w:rFonts w:ascii="Times New Roman" w:hAnsi="Times New Roman"/>
          <w:bCs/>
          <w:sz w:val="28"/>
          <w:szCs w:val="28"/>
          <w:lang w:val="kk-KZ"/>
        </w:rPr>
        <w:lastRenderedPageBreak/>
        <w:t>белгіледі, білім олқылықтарын және оқушыларда туындайтын қиындықтарды жою бойынша жұмысты жоспарлады, пән бойынша теория мен практиканың ең күрделі мәселелерін қарады. Білім сапасын арттыру мақсатында 2020-2021 жаңа оқу жылында:</w:t>
      </w:r>
    </w:p>
    <w:p w14:paraId="789EB005"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1. Білім сапасы төмен сыныптарды мектепішілік бақылауға алу</w:t>
      </w:r>
    </w:p>
    <w:p w14:paraId="7AD3A6A6"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2.Оқу жылы ішінде негізгі пәндерді оқыту жағдайын тексеру</w:t>
      </w:r>
    </w:p>
    <w:p w14:paraId="24AD31CE" w14:textId="77777777" w:rsidR="00385D9E" w:rsidRPr="000D4BC2" w:rsidRDefault="00385D9E" w:rsidP="00385D9E">
      <w:pPr>
        <w:pStyle w:val="a5"/>
        <w:rPr>
          <w:rFonts w:ascii="Times New Roman" w:hAnsi="Times New Roman"/>
          <w:bCs/>
          <w:sz w:val="28"/>
          <w:szCs w:val="28"/>
          <w:lang w:val="kk-KZ"/>
        </w:rPr>
      </w:pPr>
      <w:r w:rsidRPr="000D4BC2">
        <w:rPr>
          <w:rFonts w:ascii="Times New Roman" w:hAnsi="Times New Roman"/>
          <w:bCs/>
          <w:sz w:val="28"/>
          <w:szCs w:val="28"/>
          <w:lang w:val="kk-KZ"/>
        </w:rPr>
        <w:t>3.Тереңдетілген және көптілді оқыту пәндерін оқыту сапасына бақылауды күшейту</w:t>
      </w:r>
    </w:p>
    <w:p w14:paraId="0E079E9F" w14:textId="235C7D49" w:rsidR="00385D9E" w:rsidRPr="000D4BC2" w:rsidRDefault="00385D9E" w:rsidP="00385D9E">
      <w:pPr>
        <w:pStyle w:val="a5"/>
        <w:jc w:val="both"/>
        <w:rPr>
          <w:rFonts w:ascii="Times New Roman" w:hAnsi="Times New Roman"/>
          <w:bCs/>
          <w:sz w:val="28"/>
          <w:szCs w:val="28"/>
          <w:lang w:val="kk-KZ"/>
        </w:rPr>
      </w:pPr>
      <w:r w:rsidRPr="000D4BC2">
        <w:rPr>
          <w:rFonts w:ascii="Times New Roman" w:hAnsi="Times New Roman"/>
          <w:bCs/>
          <w:sz w:val="28"/>
          <w:szCs w:val="28"/>
          <w:lang w:val="kk-KZ"/>
        </w:rPr>
        <w:t>4.Оқушылардың ОЖСБ мен ҰБТ-ға дайындығын қатаң бақылауға алу.</w:t>
      </w:r>
    </w:p>
    <w:p w14:paraId="65CA8450" w14:textId="77777777" w:rsidR="003A143B" w:rsidRPr="000D4BC2" w:rsidRDefault="003A143B" w:rsidP="003A143B">
      <w:pPr>
        <w:pStyle w:val="a5"/>
        <w:rPr>
          <w:rFonts w:ascii="Times New Roman" w:eastAsia="Calibri" w:hAnsi="Times New Roman"/>
          <w:b/>
          <w:sz w:val="28"/>
          <w:szCs w:val="28"/>
          <w:lang w:val="kk-KZ"/>
        </w:rPr>
      </w:pPr>
      <w:r w:rsidRPr="000D4BC2">
        <w:rPr>
          <w:rFonts w:ascii="Times New Roman" w:eastAsia="Calibri" w:hAnsi="Times New Roman"/>
          <w:b/>
          <w:sz w:val="28"/>
          <w:szCs w:val="28"/>
          <w:lang w:val="kk-KZ"/>
        </w:rPr>
        <w:t>11-сыныптағы ҰБТ нәтижелері</w:t>
      </w:r>
    </w:p>
    <w:p w14:paraId="2542CFB3" w14:textId="560E7D90" w:rsidR="003A143B" w:rsidRPr="000D4BC2" w:rsidRDefault="00DB2E29" w:rsidP="003A143B">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11А сыныптың 8 оқушыларының барлығынан  8 - і емтихан тапсырса, ҰБТ-8 түлек тапсырды</w:t>
      </w:r>
      <w:r w:rsidR="003A143B" w:rsidRPr="000D4BC2">
        <w:rPr>
          <w:rFonts w:ascii="Times New Roman" w:eastAsia="Calibri" w:hAnsi="Times New Roman"/>
          <w:bCs/>
          <w:sz w:val="28"/>
          <w:szCs w:val="28"/>
          <w:lang w:val="kk-KZ"/>
        </w:rPr>
        <w:t>. 50 балдан жоғары-4; 50 балдан төмен-4. Орташа балл-48,3%, бұл өткен жылғы көрсеткіштен 12,7% - ға аз.</w:t>
      </w:r>
    </w:p>
    <w:p w14:paraId="0F26C951" w14:textId="77777777" w:rsidR="003A143B" w:rsidRPr="000D4BC2" w:rsidRDefault="003A143B" w:rsidP="003A143B">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Осылайша, білім сапасы мен ҰБТ нәтижелерін арттыру үшін келесі мәселелермен жұмыс істеу қажет:</w:t>
      </w:r>
    </w:p>
    <w:p w14:paraId="5E05E03F" w14:textId="77777777" w:rsidR="003A143B" w:rsidRPr="000D4BC2" w:rsidRDefault="003A143B" w:rsidP="003A143B">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1.ОЖСБ және ҰБТ-ға дайындық бойынша жүйелі және сапалы жұмыс.</w:t>
      </w:r>
    </w:p>
    <w:p w14:paraId="2278B717" w14:textId="77777777" w:rsidR="003A143B" w:rsidRPr="000D4BC2" w:rsidRDefault="003A143B" w:rsidP="003A143B">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2.Төмен нәтижелердің себептерін анықтау және оқушылардың білімдеріндегі олқылықтарды жою.</w:t>
      </w:r>
    </w:p>
    <w:p w14:paraId="33B7F03F" w14:textId="0C14BDE8" w:rsidR="003A143B" w:rsidRPr="000D4BC2" w:rsidRDefault="003A143B" w:rsidP="003A143B">
      <w:pPr>
        <w:pStyle w:val="a5"/>
        <w:jc w:val="both"/>
        <w:rPr>
          <w:rFonts w:ascii="Times New Roman" w:eastAsia="Calibri" w:hAnsi="Times New Roman"/>
          <w:bCs/>
          <w:sz w:val="28"/>
          <w:szCs w:val="28"/>
          <w:lang w:val="kk-KZ"/>
        </w:rPr>
      </w:pPr>
      <w:r w:rsidRPr="000D4BC2">
        <w:rPr>
          <w:rFonts w:ascii="Times New Roman" w:eastAsia="Calibri" w:hAnsi="Times New Roman"/>
          <w:bCs/>
          <w:sz w:val="28"/>
          <w:szCs w:val="28"/>
          <w:lang w:val="kk-KZ"/>
        </w:rPr>
        <w:t>3. Сынып жетекшісінің пән мұғалімдерімен және ата-аналармен тығыз байланысы.</w:t>
      </w:r>
    </w:p>
    <w:p w14:paraId="6AF0AE8F" w14:textId="77777777" w:rsidR="009449E9" w:rsidRPr="000D4BC2" w:rsidRDefault="009449E9" w:rsidP="009449E9">
      <w:pPr>
        <w:pStyle w:val="a5"/>
        <w:rPr>
          <w:rFonts w:ascii="Times New Roman" w:eastAsia="Calibri" w:hAnsi="Times New Roman"/>
          <w:b/>
          <w:sz w:val="28"/>
          <w:szCs w:val="28"/>
          <w:lang w:val="kk-KZ"/>
        </w:rPr>
      </w:pPr>
      <w:r w:rsidRPr="000D4BC2">
        <w:rPr>
          <w:rFonts w:ascii="Times New Roman" w:eastAsia="Calibri" w:hAnsi="Times New Roman"/>
          <w:b/>
          <w:sz w:val="28"/>
          <w:szCs w:val="28"/>
          <w:lang w:val="kk-KZ"/>
        </w:rPr>
        <w:t>Материалдық базаның жабдықталуы:</w:t>
      </w:r>
    </w:p>
    <w:p w14:paraId="2E6597DD" w14:textId="77777777"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Мектепте компьютерлік техникасы бар 3 кабинет бар: физика, химия, биология; мультимедиялық кабинет (ноутбуктер 12 дана), информатика кабинеті.</w:t>
      </w:r>
    </w:p>
    <w:p w14:paraId="0A7FD321" w14:textId="77777777"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Мектепте заманауи тілдік білім беруді ұйымдастыру үшін жеткілікті материалдық база бар. Мектепте 3 тіл кабинеті жұмыс істейді: 1 қазақ тілі мен әдебиеті кабинеті, 1 орыс тілі мен әдебиеті кабинеті және 1 ағылшын тілі кабинеті. 3 кабинеттің барлығынан 1-і паспортталған.</w:t>
      </w:r>
    </w:p>
    <w:p w14:paraId="45149D22" w14:textId="64D3444B" w:rsidR="009449E9" w:rsidRPr="000D4BC2" w:rsidRDefault="009449E9" w:rsidP="009449E9">
      <w:pPr>
        <w:pStyle w:val="a5"/>
        <w:jc w:val="both"/>
        <w:rPr>
          <w:rFonts w:ascii="Times New Roman" w:eastAsia="Calibri" w:hAnsi="Times New Roman"/>
          <w:bCs/>
          <w:sz w:val="28"/>
          <w:szCs w:val="28"/>
          <w:lang w:val="kk-KZ"/>
        </w:rPr>
      </w:pPr>
      <w:r w:rsidRPr="000D4BC2">
        <w:rPr>
          <w:rFonts w:ascii="Times New Roman" w:eastAsia="Calibri" w:hAnsi="Times New Roman"/>
          <w:bCs/>
          <w:sz w:val="28"/>
          <w:szCs w:val="28"/>
          <w:lang w:val="kk-KZ"/>
        </w:rPr>
        <w:t>Тілдік циклдың әдістемелік бірлестіктері мұғалімдерінің кадрлық құрамы тұрақты. Пәндерді жоғары білімді мамандар жүргізеді. Мұғалімдер жыл сайын пәндік апталықтарды өткізуге белсенді қатысады. Іс жүргізу мемлекеттік және ресми тілдерде жүргізіледі, ҚР рәміздері бар, кеңестер екі тілде де өткізіледі, азаматтарды қабылдау келушінің қалауы бойынша тілде жүргізіледі.</w:t>
      </w:r>
    </w:p>
    <w:p w14:paraId="5639DF18" w14:textId="77777777" w:rsidR="009449E9" w:rsidRPr="000D4BC2" w:rsidRDefault="009449E9" w:rsidP="009449E9">
      <w:pPr>
        <w:pStyle w:val="a5"/>
        <w:rPr>
          <w:rFonts w:ascii="Times New Roman" w:eastAsia="Calibri" w:hAnsi="Times New Roman"/>
          <w:b/>
          <w:sz w:val="28"/>
          <w:szCs w:val="28"/>
          <w:lang w:val="kk-KZ"/>
        </w:rPr>
      </w:pPr>
      <w:r w:rsidRPr="000D4BC2">
        <w:rPr>
          <w:rFonts w:ascii="Times New Roman" w:eastAsia="Calibri" w:hAnsi="Times New Roman"/>
          <w:b/>
          <w:sz w:val="28"/>
          <w:szCs w:val="28"/>
          <w:lang w:val="kk-KZ"/>
        </w:rPr>
        <w:t>Мектептің ақпараттық жүйесін құру:</w:t>
      </w:r>
    </w:p>
    <w:p w14:paraId="053072F0" w14:textId="77777777"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информатика кабинеттерінде мультимедиялық кабинетте, мектеп директорының кабинетінде жергілікті желіні әкімшілендіру жүзеге асырылды;</w:t>
      </w:r>
    </w:p>
    <w:p w14:paraId="2EB62526" w14:textId="77777777"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информатика кабинетінде жаңа бағдарламалық қамтамасыз ету орнатылды;</w:t>
      </w:r>
    </w:p>
    <w:p w14:paraId="1CBBF2FB" w14:textId="26FD145A"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деректер базасын, кітапхана қорын құру бойынша жұмыстар жалғастырылды;</w:t>
      </w:r>
    </w:p>
    <w:p w14:paraId="2BFDDBC1" w14:textId="56027FC9" w:rsidR="009449E9" w:rsidRPr="000D4BC2" w:rsidRDefault="009449E9" w:rsidP="009449E9">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мектептің күнделікті жұмысында Интернет, электрондық пошта мүмкіндіктері белсенді қолданылады.</w:t>
      </w:r>
    </w:p>
    <w:p w14:paraId="1EB8879E" w14:textId="77777777" w:rsidR="00AA1D36" w:rsidRPr="000D4BC2" w:rsidRDefault="00AA1D36" w:rsidP="00AA1D36">
      <w:pPr>
        <w:pStyle w:val="a5"/>
        <w:rPr>
          <w:rFonts w:ascii="Times New Roman" w:eastAsia="Calibri" w:hAnsi="Times New Roman"/>
          <w:b/>
          <w:sz w:val="28"/>
          <w:szCs w:val="28"/>
          <w:lang w:val="kk-KZ"/>
        </w:rPr>
      </w:pPr>
      <w:r w:rsidRPr="000D4BC2">
        <w:rPr>
          <w:rFonts w:ascii="Times New Roman" w:eastAsia="Calibri" w:hAnsi="Times New Roman"/>
          <w:b/>
          <w:sz w:val="28"/>
          <w:szCs w:val="28"/>
          <w:lang w:val="kk-KZ"/>
        </w:rPr>
        <w:t>Педагогикалық ұжымның АКТ-құзыреттілігі:</w:t>
      </w:r>
    </w:p>
    <w:p w14:paraId="28376EF3" w14:textId="77777777" w:rsidR="00AA1D36" w:rsidRPr="000D4BC2" w:rsidRDefault="00AA1D36" w:rsidP="00AA1D36">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- 2019-2020 оқу жылында мұғалімдер АКТ мүмкіндіктерін пайдалана отырып сабақтар әзірлеп, өткізді;</w:t>
      </w:r>
    </w:p>
    <w:p w14:paraId="71A81CBE" w14:textId="77777777" w:rsidR="00AA1D36" w:rsidRPr="000D4BC2" w:rsidRDefault="00AA1D36" w:rsidP="00AA1D36">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педагогтар мен оқушылар республикалық қашықтық олимпиадаларға белсенді қатысты.</w:t>
      </w:r>
    </w:p>
    <w:p w14:paraId="1CF8AD23" w14:textId="72CABAC6" w:rsidR="00AA1D36" w:rsidRPr="000D4BC2" w:rsidRDefault="00AA1D36" w:rsidP="00AA1D36">
      <w:pPr>
        <w:pStyle w:val="a5"/>
        <w:jc w:val="both"/>
        <w:rPr>
          <w:rFonts w:ascii="Times New Roman" w:eastAsia="Calibri" w:hAnsi="Times New Roman"/>
          <w:bCs/>
          <w:sz w:val="28"/>
          <w:szCs w:val="28"/>
          <w:lang w:val="kk-KZ"/>
        </w:rPr>
      </w:pPr>
      <w:r w:rsidRPr="000D4BC2">
        <w:rPr>
          <w:rFonts w:ascii="Times New Roman" w:eastAsia="Calibri" w:hAnsi="Times New Roman"/>
          <w:bCs/>
          <w:sz w:val="28"/>
          <w:szCs w:val="28"/>
          <w:lang w:val="kk-KZ"/>
        </w:rPr>
        <w:t xml:space="preserve">         Компьютерлік технологияларды қолдана отырып өткізілген сабақтардың саны ғана емес, сонымен қатар оқу процесінде АКТ-ны белсенді қолданатын мұғалімдердің қатысу пайызы да артып келеді, бірақ компьютерлік технологияларды қолдана отырып өткізілген сабақтар санының таралуы әртүрлі. </w:t>
      </w:r>
      <w:r w:rsidRPr="000D4BC2">
        <w:rPr>
          <w:rFonts w:ascii="Times New Roman" w:eastAsia="Calibri" w:hAnsi="Times New Roman"/>
          <w:bCs/>
          <w:sz w:val="28"/>
          <w:szCs w:val="28"/>
          <w:lang w:val="kk-KZ"/>
        </w:rPr>
        <w:lastRenderedPageBreak/>
        <w:t>Осы жылы</w:t>
      </w:r>
      <w:r w:rsidR="000544B4" w:rsidRPr="000D4BC2">
        <w:rPr>
          <w:rFonts w:ascii="Times New Roman" w:eastAsia="Calibri" w:hAnsi="Times New Roman"/>
          <w:bCs/>
          <w:sz w:val="28"/>
          <w:szCs w:val="28"/>
          <w:lang w:val="kk-KZ"/>
        </w:rPr>
        <w:t xml:space="preserve"> </w:t>
      </w:r>
      <w:r w:rsidRPr="000D4BC2">
        <w:rPr>
          <w:rFonts w:ascii="Times New Roman" w:eastAsia="Calibri" w:hAnsi="Times New Roman"/>
          <w:bCs/>
          <w:sz w:val="28"/>
          <w:szCs w:val="28"/>
          <w:lang w:val="kk-KZ"/>
        </w:rPr>
        <w:t xml:space="preserve">сабақтардың көп санын </w:t>
      </w:r>
      <w:r w:rsidR="000544B4" w:rsidRPr="000D4BC2">
        <w:rPr>
          <w:rFonts w:ascii="Times New Roman" w:eastAsia="Calibri" w:hAnsi="Times New Roman"/>
          <w:bCs/>
          <w:sz w:val="28"/>
          <w:szCs w:val="28"/>
          <w:lang w:val="kk-KZ"/>
        </w:rPr>
        <w:t xml:space="preserve">АКТ мүмкіндіктерін пайдалану арқылы </w:t>
      </w:r>
      <w:r w:rsidRPr="000D4BC2">
        <w:rPr>
          <w:rFonts w:ascii="Times New Roman" w:eastAsia="Calibri" w:hAnsi="Times New Roman"/>
          <w:bCs/>
          <w:sz w:val="28"/>
          <w:szCs w:val="28"/>
          <w:lang w:val="kk-KZ"/>
        </w:rPr>
        <w:t>қолданған мұғалімдер</w:t>
      </w:r>
      <w:r w:rsidR="00F71B5A" w:rsidRPr="000D4BC2">
        <w:rPr>
          <w:rFonts w:ascii="Times New Roman" w:eastAsia="Calibri" w:hAnsi="Times New Roman"/>
          <w:bCs/>
          <w:sz w:val="28"/>
          <w:szCs w:val="28"/>
          <w:lang w:val="kk-KZ"/>
        </w:rPr>
        <w:t>ді</w:t>
      </w:r>
      <w:r w:rsidRPr="000D4BC2">
        <w:rPr>
          <w:rFonts w:ascii="Times New Roman" w:eastAsia="Calibri" w:hAnsi="Times New Roman"/>
          <w:bCs/>
          <w:sz w:val="28"/>
          <w:szCs w:val="28"/>
          <w:lang w:val="kk-KZ"/>
        </w:rPr>
        <w:t xml:space="preserve"> атап өтуге болады Жанабекова Р.В. (орыс әдебиеті), Ибраева А.Т. (биология), Мукушева Б.М. (Қазақстан тарихы), Әбен Б. (математика), Токмурзинова Е.В. (химия), Жакенова А.Б. (бастауыш сыныптар), Жанабекова С.К. (бастауыш сыныптар).</w:t>
      </w:r>
    </w:p>
    <w:p w14:paraId="274D7E4D" w14:textId="77777777" w:rsidR="000544B4" w:rsidRPr="000D4BC2" w:rsidRDefault="000544B4" w:rsidP="000544B4">
      <w:pPr>
        <w:pStyle w:val="a5"/>
        <w:rPr>
          <w:rFonts w:ascii="Times New Roman" w:eastAsia="Calibri" w:hAnsi="Times New Roman"/>
          <w:b/>
          <w:sz w:val="28"/>
          <w:szCs w:val="28"/>
          <w:lang w:val="kk-KZ"/>
        </w:rPr>
      </w:pPr>
      <w:r w:rsidRPr="000D4BC2">
        <w:rPr>
          <w:rFonts w:ascii="Times New Roman" w:eastAsia="Calibri" w:hAnsi="Times New Roman"/>
          <w:b/>
          <w:sz w:val="28"/>
          <w:szCs w:val="28"/>
          <w:lang w:val="kk-KZ"/>
        </w:rPr>
        <w:t>Оқушылардың АКТ-құзыреттілігі:</w:t>
      </w:r>
    </w:p>
    <w:p w14:paraId="62F32397" w14:textId="77777777" w:rsidR="000544B4" w:rsidRPr="000D4BC2" w:rsidRDefault="000544B4" w:rsidP="000544B4">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интерактивті жабдықтары бар кабинеттерде компьютерлік технологияларды меңгеру бойынша оқу процесін жүзеге асыру. Барлығы 30 компьютер, 6 (оның ішінде: 3 жөндеуді қажет ететін) интерактивті тақта, бір компьютерге 9 оқушыдан келеді.</w:t>
      </w:r>
    </w:p>
    <w:p w14:paraId="24A94CF8" w14:textId="77777777" w:rsidR="000544B4" w:rsidRPr="000D4BC2" w:rsidRDefault="000544B4" w:rsidP="000544B4">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қосымша ақпарат, зерттеу және жобалық қызмет алу үшін оқушылардың Интернетке еркін қол жеткізуі;</w:t>
      </w:r>
    </w:p>
    <w:p w14:paraId="0DFA9C44" w14:textId="77777777" w:rsidR="000544B4" w:rsidRPr="000D4BC2" w:rsidRDefault="000544B4" w:rsidP="000544B4">
      <w:pPr>
        <w:pStyle w:val="a5"/>
        <w:rPr>
          <w:rFonts w:ascii="Times New Roman" w:eastAsia="Calibri" w:hAnsi="Times New Roman"/>
          <w:bCs/>
          <w:sz w:val="28"/>
          <w:szCs w:val="28"/>
          <w:lang w:val="kk-KZ"/>
        </w:rPr>
      </w:pPr>
      <w:r w:rsidRPr="000D4BC2">
        <w:rPr>
          <w:rFonts w:ascii="Times New Roman" w:eastAsia="Calibri" w:hAnsi="Times New Roman"/>
          <w:bCs/>
          <w:sz w:val="28"/>
          <w:szCs w:val="28"/>
          <w:lang w:val="kk-KZ"/>
        </w:rPr>
        <w:t>- оқушылардың ON-LINE режимінде ҰБТ-ға және ОЖСБ-ға дайындық бойынша семинарларға, сабақтарға, байқау тестілеріне, облыстық және республикалық ауқымдағы қашықтық олимпиадаларға қатысуы;</w:t>
      </w:r>
    </w:p>
    <w:p w14:paraId="6F3E6A7A" w14:textId="62498BD5" w:rsidR="000544B4" w:rsidRPr="000D4BC2" w:rsidRDefault="000544B4" w:rsidP="000544B4">
      <w:pPr>
        <w:pStyle w:val="a5"/>
        <w:jc w:val="both"/>
        <w:rPr>
          <w:rFonts w:ascii="Times New Roman" w:eastAsia="Calibri" w:hAnsi="Times New Roman"/>
          <w:bCs/>
          <w:sz w:val="28"/>
          <w:szCs w:val="28"/>
          <w:lang w:val="kk-KZ"/>
        </w:rPr>
      </w:pPr>
      <w:r w:rsidRPr="000D4BC2">
        <w:rPr>
          <w:rFonts w:ascii="Times New Roman" w:eastAsia="Calibri" w:hAnsi="Times New Roman"/>
          <w:bCs/>
          <w:sz w:val="28"/>
          <w:szCs w:val="28"/>
          <w:lang w:val="kk-KZ"/>
        </w:rPr>
        <w:t>- информатиканың вариативті сағатын енгізу.</w:t>
      </w:r>
    </w:p>
    <w:p w14:paraId="6CF77D30" w14:textId="77777777" w:rsidR="0070375C" w:rsidRPr="000D4BC2" w:rsidRDefault="0070375C" w:rsidP="0070375C">
      <w:pPr>
        <w:pStyle w:val="a5"/>
        <w:jc w:val="both"/>
        <w:rPr>
          <w:rFonts w:ascii="Times New Roman" w:eastAsia="Calibri" w:hAnsi="Times New Roman"/>
          <w:b/>
          <w:color w:val="000000"/>
          <w:sz w:val="28"/>
          <w:szCs w:val="28"/>
          <w:lang w:val="kk-KZ"/>
        </w:rPr>
      </w:pPr>
      <w:r w:rsidRPr="000D4BC2">
        <w:rPr>
          <w:rFonts w:ascii="Times New Roman" w:eastAsia="Calibri" w:hAnsi="Times New Roman"/>
          <w:b/>
          <w:color w:val="000000"/>
          <w:sz w:val="28"/>
          <w:szCs w:val="28"/>
          <w:lang w:val="kk-KZ"/>
        </w:rPr>
        <w:t>Мектептің педагогикалық кеңесінің жұмысы:</w:t>
      </w:r>
    </w:p>
    <w:p w14:paraId="6D8A85A8"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Өткен жылы 9 педагогикалық кеңес өткізілді.</w:t>
      </w:r>
    </w:p>
    <w:p w14:paraId="76367B88"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Педагогикалық кеңестерді дайындауға барлық әдістемелік бірлестіктер, МІБ-ға тартылған бастамашыл топ мүшелері қатысты.</w:t>
      </w:r>
    </w:p>
    <w:p w14:paraId="232E1A34"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Педагогикалық кеңесті дайындау кезінде сапалы талдау үшін түрлі әдістер қолданылды :сабақтарға қатысу, бақылау бөлімдері, дәптерлерді, сынып журналдарын тексеру, мониторингтер және т.б. жыл бойы педагогикалық кеңестің шешімдерінің орындалуы қадағаланды.</w:t>
      </w:r>
    </w:p>
    <w:p w14:paraId="3AAFF1DE"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Бақылау нәтижелері педагогикалық кеңестерде, директор жанындағы кеңестерде, өндірістік кеңестерде, ӘК отырыстарында талқыланды.</w:t>
      </w:r>
    </w:p>
    <w:p w14:paraId="0ADE953D"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Қабылданған шешімдердің орындалуы оқыту сапасына және оқушылардың білім деңгейінің нәтижелілігіне оң әсер етті.</w:t>
      </w:r>
    </w:p>
    <w:p w14:paraId="180FF27F"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1) педагогикалық кеңестерді өткізу тақырыбы өзекті және сұранысқа ие болды, мектеп проблемасымен байланысты болды, оқу жылына арналған мектеп ұжымының алдына қойылған мақсаттар мен міндеттерді іске асыруға ықпал етті;</w:t>
      </w:r>
    </w:p>
    <w:p w14:paraId="36D6A17E" w14:textId="77777777"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2) педагогтердің педагогикалық кеңестерді дайындауға және өткізуге мүдделі қатысуы, мұғалімді мектептің білім беру қызметінің нәтижелерін талдауға қосу байқалады.</w:t>
      </w:r>
    </w:p>
    <w:p w14:paraId="62FE30D1" w14:textId="44FB6465" w:rsidR="0070375C" w:rsidRPr="000D4BC2" w:rsidRDefault="0070375C" w:rsidP="0070375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 xml:space="preserve">         Сонымен бірге, педагогикалық кеңестер мен барлық кеңестердің шешімдерін қадағалау, педагогикалық кеңестерді өткізудің нысандары мен әдістерін әртараптандыру, бірлесіп қабылданған шешімдерді негіздей отырып, қойылған міндеттерді шешу үшін мұғалімдер мен ата-аналардың бірлескен шығармашылық топтарының жұмысын жоспарлау қажет.</w:t>
      </w:r>
    </w:p>
    <w:p w14:paraId="65C17ACA" w14:textId="77777777" w:rsidR="002C54EC" w:rsidRPr="000D4BC2" w:rsidRDefault="002C54EC" w:rsidP="002C54EC">
      <w:pPr>
        <w:pStyle w:val="a5"/>
        <w:rPr>
          <w:rFonts w:ascii="Times New Roman" w:eastAsia="Calibri" w:hAnsi="Times New Roman"/>
          <w:b/>
          <w:color w:val="000000"/>
          <w:sz w:val="28"/>
          <w:szCs w:val="28"/>
          <w:lang w:val="kk-KZ"/>
        </w:rPr>
      </w:pPr>
      <w:r w:rsidRPr="000D4BC2">
        <w:rPr>
          <w:rFonts w:ascii="Times New Roman" w:eastAsia="Calibri" w:hAnsi="Times New Roman"/>
          <w:b/>
          <w:color w:val="000000"/>
          <w:sz w:val="28"/>
          <w:szCs w:val="28"/>
          <w:lang w:val="kk-KZ"/>
        </w:rPr>
        <w:t>МІБ және басшылық</w:t>
      </w:r>
    </w:p>
    <w:p w14:paraId="4A9080E2"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Мектеп әкімшілігі сабаққа жұмыс тәртібімен және мектепішілік бақылау жоспары бойынша қатысты.</w:t>
      </w:r>
    </w:p>
    <w:p w14:paraId="24AD2E5A"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Негізгі мақсаттары бару және бақылау сабақ:</w:t>
      </w:r>
    </w:p>
    <w:p w14:paraId="22D7FAC7"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Әр түрлі санаттағы оқушыларды оқыту әдістемесі мен бағдарламалық материалдарын меңгеру.</w:t>
      </w:r>
    </w:p>
    <w:p w14:paraId="52BC7417"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lastRenderedPageBreak/>
        <w:t>Оқушылардың білім беріктігін қалыптастыратын әдістемелік тәсілдердің тиімділігін талдау.</w:t>
      </w:r>
    </w:p>
    <w:p w14:paraId="22BE815B"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Оқушылардың білімін игеруді бақылау әдістері мен әдістерін ұйымдастырудың тиімділігін анықтау және т. б.</w:t>
      </w:r>
    </w:p>
    <w:p w14:paraId="01754239"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Жаңа технологияларды пайдалану (жеке тұлғаға бағытталған, денсаулық сақтау, ақпараттық, топтық және ұжымдық және басқалар).</w:t>
      </w:r>
    </w:p>
    <w:p w14:paraId="0A7A4719"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Оқушыларды қорытынды аттестаттауға дайындау.</w:t>
      </w:r>
    </w:p>
    <w:p w14:paraId="10063B04"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Бұл ретте бақылаудың әртүрлі түрлері қолданылды:</w:t>
      </w:r>
    </w:p>
    <w:p w14:paraId="5A12B885"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Сыныптық-жалпылама бақылау.</w:t>
      </w:r>
    </w:p>
    <w:p w14:paraId="1B3DA105"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Жеке, фронтальды, әкімшілік, ағымдағы және т. б.</w:t>
      </w:r>
    </w:p>
    <w:p w14:paraId="2656FEC1" w14:textId="6A1F00C1"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Сабақтарға қатысуды бақылаудың негізгі бағыттары мен тақырыптары ОТП-нің әлсіз жақтарына сүйене отырып таңдалды және оқыту сапасын, сабақ құрылымын жақсартуға және мұғалімдер сабақта қолданатын қажетті формалар мен әдістерді таңдауға бағытталған. Мұғалімдердің әдістемелік қызметінің жаңа бағыты материалды қабылдауды жақсартуға, оқушылардың көкжиегін кеңейтуге және олардың ақыл-ойының дамуына ықпал ететін компьютерлік презентациялар құру деп санауға болады.</w:t>
      </w:r>
    </w:p>
    <w:p w14:paraId="727805F5"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Мектепішілік бақылау жоспары мониторинг негізінде түзетілді. Бақылауды жүзеге асыру оның негізгі принциптерін сақтаумен қатар жүрді: ғылыми, жариялылық, объективтілік, циклдік, жоспарлау. Бақылау нәтижелері директор жанындағы кеңестердің хаттамаларында, әдістемелік кеңестің отырыстарында, директордың бұйрықтарында, анықтамаларда көрсетілген.</w:t>
      </w:r>
    </w:p>
    <w:p w14:paraId="01896BAA" w14:textId="77777777" w:rsidR="002C54EC" w:rsidRPr="000D4BC2" w:rsidRDefault="002C54EC" w:rsidP="002C54EC">
      <w:pPr>
        <w:pStyle w:val="a5"/>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Оқу жылы барысында әкімшілік бақылау жұмыстары түрінде пәндер бойынша оқытудың міндетті нәтижелерінің қалыптасу деңгейіне мониторинг жүргізілді. Жұмыстар ӘБ отырыстарында, директор жанындағы кеңестерде талданып, талқыланды.</w:t>
      </w:r>
    </w:p>
    <w:p w14:paraId="376368A2" w14:textId="7B4757CC" w:rsidR="002C54EC" w:rsidRPr="000D4BC2" w:rsidRDefault="002C54EC" w:rsidP="002C54EC">
      <w:pPr>
        <w:pStyle w:val="a5"/>
        <w:jc w:val="both"/>
        <w:rPr>
          <w:rFonts w:ascii="Times New Roman" w:eastAsia="Calibri" w:hAnsi="Times New Roman"/>
          <w:bCs/>
          <w:color w:val="000000"/>
          <w:sz w:val="28"/>
          <w:szCs w:val="28"/>
          <w:lang w:val="kk-KZ"/>
        </w:rPr>
      </w:pPr>
      <w:r w:rsidRPr="000D4BC2">
        <w:rPr>
          <w:rFonts w:ascii="Times New Roman" w:eastAsia="Calibri" w:hAnsi="Times New Roman"/>
          <w:bCs/>
          <w:color w:val="000000"/>
          <w:sz w:val="28"/>
          <w:szCs w:val="28"/>
          <w:lang w:val="kk-KZ"/>
        </w:rPr>
        <w:t xml:space="preserve">          Бұл жұмыс жүйесі оқу жоспарының барлық пәндері бойынша материалды 1-11 сынып оқушылары қолайлы және оңтайлы деңгейде меңгерген деген қорытынды жасауға мүмкіндік береді.</w:t>
      </w:r>
    </w:p>
    <w:p w14:paraId="2D899D20" w14:textId="77777777" w:rsidR="00AF5693" w:rsidRPr="000D4BC2" w:rsidRDefault="005C05D3" w:rsidP="00AF5693">
      <w:pPr>
        <w:spacing w:after="0"/>
        <w:rPr>
          <w:rFonts w:ascii="Times New Roman" w:eastAsia="Calibri" w:hAnsi="Times New Roman" w:cs="Times New Roman"/>
          <w:b/>
          <w:bCs/>
          <w:sz w:val="28"/>
          <w:szCs w:val="28"/>
          <w:lang w:val="kk-KZ"/>
        </w:rPr>
      </w:pPr>
      <w:r w:rsidRPr="000D4BC2">
        <w:rPr>
          <w:rFonts w:ascii="Times New Roman" w:eastAsia="Calibri" w:hAnsi="Times New Roman" w:cs="Times New Roman"/>
          <w:b/>
          <w:bCs/>
          <w:sz w:val="28"/>
          <w:szCs w:val="28"/>
          <w:lang w:val="kk-KZ"/>
        </w:rPr>
        <w:t xml:space="preserve">                   </w:t>
      </w:r>
      <w:r w:rsidR="00AF5693" w:rsidRPr="000D4BC2">
        <w:rPr>
          <w:rFonts w:ascii="Times New Roman" w:eastAsia="Calibri" w:hAnsi="Times New Roman" w:cs="Times New Roman"/>
          <w:b/>
          <w:bCs/>
          <w:sz w:val="28"/>
          <w:szCs w:val="28"/>
          <w:lang w:val="kk-KZ"/>
        </w:rPr>
        <w:t>2019-2020 оқу жылындағы тәрбие үрдісін талдау</w:t>
      </w:r>
    </w:p>
    <w:p w14:paraId="135DA22E" w14:textId="56B7FC85"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xml:space="preserve">        Мектепте оқушылардың өзін-өзі басқару органының, қоғамдық ұйымдардың, «Шаңырақ» мектеп қоғамдастығының жүйесі қалыптасқан, олар қоршаған орта үшін мектептің әлеуметтік ашықтығын кеңейту және мектепті тиімді басқару жүйесін құру үшін негіз болып табылады. Барлық іс-шаралар жоспар бойынша өткізілді. «Рухани жаңғыру» кіші бағдарламалары әзірленіп, жүзеге асырылуда, тәрбие қызметінің сегіз бағыты бойынша іске асырылуда. Оқушылардың оқу және сабақтан тыс іс-әрекеттерін ұйымдастыруда әлеуметтік серіктестермен жұмыс тәжірибесі жеке тұлғаның сұраныстарына сәйкес мектеп оқушыларына қол жетімді сапалы білім беру жағдайларын кеңейтуде маңызды әлеует болып табылады. Мектептің Instagram, Facebook әлеуметтік желілері арқылы мұғалімдер, ата-аналар, оқушылар мен әкімшілік арасындағы тиімді коммуникациялық байланысты қамтамасыз ететін мектептің ақпараттық жүйесі жұмыс істейді.</w:t>
      </w:r>
    </w:p>
    <w:p w14:paraId="0A23721E" w14:textId="776299E2"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xml:space="preserve">           Тәрбие мақсаттары мен міндеттерін іске асыратын спорт секцияларының, қызығушылықтары бойынша бірлестіктердің жұмысын ұйымдастыру есебінен сабақтан тыс уақытта оқушыларға қосымша білім беруді таңдау үшін жағдайлар </w:t>
      </w:r>
      <w:r w:rsidRPr="000D4BC2">
        <w:rPr>
          <w:rFonts w:ascii="Times New Roman" w:eastAsia="Calibri" w:hAnsi="Times New Roman" w:cs="Times New Roman"/>
          <w:sz w:val="28"/>
          <w:szCs w:val="28"/>
          <w:lang w:val="kk-KZ"/>
        </w:rPr>
        <w:lastRenderedPageBreak/>
        <w:t>жасалған. «тәуекел тобындағы» балалармен, олардың ата-аналарымен, кәмелетке толмағандар арасындағы қылмыстың алдын алу бойынша заңды өкілдерімен жұмыс жүйесі әзірленді. Жасөспірімдер арасында суицидтің, балалар зорлық-зомбылығының алдын алу жөніндегі бағдарлама әзірленді; жасөспірімдер арасында экстремизмнің алдын алу жөніндегі жоспарлар іске асырылуда. Салауатты өмір салтын қалыптастыру бойынша іс-шаралар жүзеге асырылады: нашақорлықтың алдын алу, адгезиялар мен темекі қоспаларын, алкогольді қолдану.Сынып ұжымында активпен жұмысты нашар ұйымдастыру; сынып ұжымында активпен жұмысты нашар ұйымдастыру.Оқушылардың өзін-өзі басқару органы қызметінің жеткілікті жоғары бастамашылдығы, белсенділігі, дербестігі және жауапкершілігі (тиімділігі).</w:t>
      </w:r>
    </w:p>
    <w:p w14:paraId="0CDD8D3E" w14:textId="45ED95B1"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xml:space="preserve">            Мектептің өткен оқу жылындағы тәрбие жұмысының жай-күйін талдай отырып, 2020-2021 оқу жылына арналған негізгі міндеттер айқындалды:</w:t>
      </w:r>
    </w:p>
    <w:p w14:paraId="2A803AAC" w14:textId="77777777"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оқушылардың Қазақстандық патриотизмді, азаматтық сана-сезімді, құқықтық және сыбайлас жемқорлыққа қарсы мәдениетті, толеранттылық пен жеке тұлғаның әлеуметтік маңызды қасиеттерін қалыптастыру деңгейін арттыру бойынша жұмысты жалғастыру;</w:t>
      </w:r>
    </w:p>
    <w:p w14:paraId="1457A656" w14:textId="77777777"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-балаларды тәрбиелеу, жастарды салауатты отбасын құруға дайындау үшін ата-аналардың психологиялық-педагогикалық құзыреттілігі мен жауапкершілігін арттыру;</w:t>
      </w:r>
    </w:p>
    <w:p w14:paraId="01950085" w14:textId="77777777"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көп мәдениетті орта құру, тұлғаның өнер мен шындықтағы эстетикалық объектілерді қабылдауға, игеруге, бағалауға дайындығы бойынша жұмысты жалғастыру;</w:t>
      </w:r>
    </w:p>
    <w:p w14:paraId="4C41A889" w14:textId="77777777"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оқушылардың экономикалық ойлауын және кәсіби қалыптасуы мен өзін-өзі жүзеге асыруға саналы көзқарасын дамыту;</w:t>
      </w:r>
    </w:p>
    <w:p w14:paraId="0DEB6EC8" w14:textId="77777777" w:rsidR="00AF5693" w:rsidRPr="000D4BC2" w:rsidRDefault="00AF5693" w:rsidP="00AF5693">
      <w:pPr>
        <w:spacing w:after="0"/>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 оқушылардың табысты әлеуметтенуін, өз білімін жетілдіруін және өзін-өзі жүзеге асыруын, өзін-өзі дамытуға және өзін-өзі тәрбиелеуге саналы түрде қатысуын қамтамасыз ету.</w:t>
      </w:r>
    </w:p>
    <w:p w14:paraId="51552CF4" w14:textId="29DDEE75" w:rsidR="005C05D3" w:rsidRPr="000D4BC2" w:rsidRDefault="00AF5693" w:rsidP="00AF5693">
      <w:pPr>
        <w:spacing w:after="0"/>
        <w:rPr>
          <w:rFonts w:ascii="Times New Roman" w:hAnsi="Times New Roman" w:cs="Times New Roman"/>
          <w:sz w:val="28"/>
          <w:szCs w:val="28"/>
          <w:lang w:val="kk-KZ"/>
        </w:rPr>
      </w:pPr>
      <w:r w:rsidRPr="000D4BC2">
        <w:rPr>
          <w:rFonts w:ascii="Times New Roman" w:eastAsia="Calibri" w:hAnsi="Times New Roman" w:cs="Times New Roman"/>
          <w:sz w:val="28"/>
          <w:szCs w:val="28"/>
          <w:lang w:val="kk-KZ"/>
        </w:rPr>
        <w:t xml:space="preserve">           Осылайша, 2020-2021 оқу жылында тәрбиенің мақсаттары мен міндеттерін үйлесімді және жан – жақты дамыған, рухани – адамгершілік қасиеттері дамыған, таңдау жағдайында өз бетінше шешім қабылдауға дайын, ынтымақтастық пен мәдениетаралық өзара іс-қимыл жасауға қабілетті, ел тағдыры үшін жауапкершілік сезімі бар, «Қазақстан – 2050</w:t>
      </w:r>
      <w:r w:rsidR="00066A0C" w:rsidRPr="000D4BC2">
        <w:rPr>
          <w:rFonts w:ascii="Times New Roman" w:eastAsia="Calibri" w:hAnsi="Times New Roman" w:cs="Times New Roman"/>
          <w:sz w:val="28"/>
          <w:szCs w:val="28"/>
          <w:lang w:val="kk-KZ"/>
        </w:rPr>
        <w:t>»</w:t>
      </w:r>
      <w:r w:rsidRPr="000D4BC2">
        <w:rPr>
          <w:rFonts w:ascii="Times New Roman" w:eastAsia="Calibri" w:hAnsi="Times New Roman" w:cs="Times New Roman"/>
          <w:sz w:val="28"/>
          <w:szCs w:val="28"/>
          <w:lang w:val="kk-KZ"/>
        </w:rPr>
        <w:t xml:space="preserve"> −Мәңгілік ел стратегиясының басты мақсатына қол жеткізуге белсенді қатысатын Қазақстан Республикасының азаматы мен патриотын қалыптастыруға бағыттау қажет.</w:t>
      </w:r>
    </w:p>
    <w:p w14:paraId="58C4F285" w14:textId="2D0F5726" w:rsidR="005C05D3" w:rsidRPr="000D4BC2" w:rsidRDefault="005C05D3">
      <w:pPr>
        <w:rPr>
          <w:rFonts w:ascii="Times New Roman" w:hAnsi="Times New Roman" w:cs="Times New Roman"/>
          <w:lang w:val="kk-KZ"/>
        </w:rPr>
      </w:pPr>
    </w:p>
    <w:p w14:paraId="408F06F3" w14:textId="4A0A7BD2" w:rsidR="00CA1C3B" w:rsidRPr="000D4BC2" w:rsidRDefault="00CA1C3B">
      <w:pPr>
        <w:rPr>
          <w:rFonts w:ascii="Times New Roman" w:hAnsi="Times New Roman" w:cs="Times New Roman"/>
          <w:lang w:val="kk-KZ"/>
        </w:rPr>
      </w:pPr>
    </w:p>
    <w:p w14:paraId="0F3CF9DD" w14:textId="314A4D35" w:rsidR="00CA1C3B" w:rsidRPr="000D4BC2" w:rsidRDefault="00CA1C3B">
      <w:pPr>
        <w:rPr>
          <w:rFonts w:ascii="Times New Roman" w:hAnsi="Times New Roman" w:cs="Times New Roman"/>
          <w:lang w:val="kk-KZ"/>
        </w:rPr>
      </w:pPr>
    </w:p>
    <w:p w14:paraId="5B24C4AA" w14:textId="2C99A0A0" w:rsidR="00CA1C3B" w:rsidRPr="000D4BC2" w:rsidRDefault="00CA1C3B">
      <w:pPr>
        <w:rPr>
          <w:rFonts w:ascii="Times New Roman" w:hAnsi="Times New Roman" w:cs="Times New Roman"/>
          <w:lang w:val="kk-KZ"/>
        </w:rPr>
      </w:pPr>
    </w:p>
    <w:p w14:paraId="1CB3DF10" w14:textId="3B81207C" w:rsidR="00CA1C3B" w:rsidRPr="000D4BC2" w:rsidRDefault="00CA1C3B">
      <w:pPr>
        <w:rPr>
          <w:rFonts w:ascii="Times New Roman" w:hAnsi="Times New Roman" w:cs="Times New Roman"/>
          <w:lang w:val="kk-KZ"/>
        </w:rPr>
      </w:pPr>
    </w:p>
    <w:p w14:paraId="1CE90765" w14:textId="77777777" w:rsidR="000D4BC2" w:rsidRPr="000D4BC2" w:rsidRDefault="000D4BC2" w:rsidP="009B468B">
      <w:pPr>
        <w:widowControl w:val="0"/>
        <w:tabs>
          <w:tab w:val="right" w:pos="9135"/>
        </w:tabs>
        <w:spacing w:after="0" w:line="322" w:lineRule="exact"/>
        <w:ind w:right="224"/>
        <w:rPr>
          <w:rFonts w:ascii="Times New Roman" w:hAnsi="Times New Roman" w:cs="Times New Roman"/>
          <w:lang w:val="kk-KZ"/>
        </w:rPr>
      </w:pPr>
    </w:p>
    <w:p w14:paraId="66609617" w14:textId="4B43D365" w:rsidR="00CA1C3B" w:rsidRPr="000D4BC2" w:rsidRDefault="000D4BC2" w:rsidP="009B468B">
      <w:pPr>
        <w:widowControl w:val="0"/>
        <w:tabs>
          <w:tab w:val="right" w:pos="9135"/>
        </w:tabs>
        <w:spacing w:after="0" w:line="322" w:lineRule="exact"/>
        <w:ind w:right="224"/>
        <w:rPr>
          <w:rFonts w:ascii="Times New Roman" w:eastAsia="Times New Roman" w:hAnsi="Times New Roman" w:cs="Times New Roman"/>
          <w:sz w:val="28"/>
          <w:szCs w:val="28"/>
          <w:lang w:val="kk-KZ"/>
        </w:rPr>
      </w:pPr>
      <w:r w:rsidRPr="000D4BC2">
        <w:rPr>
          <w:rFonts w:ascii="Times New Roman" w:hAnsi="Times New Roman" w:cs="Times New Roman"/>
          <w:lang w:val="kk-KZ"/>
        </w:rPr>
        <w:lastRenderedPageBreak/>
        <w:t xml:space="preserve">              </w:t>
      </w:r>
      <w:r w:rsidR="00CA1C3B" w:rsidRPr="000D4BC2">
        <w:rPr>
          <w:rFonts w:ascii="Times New Roman" w:eastAsia="Times New Roman" w:hAnsi="Times New Roman" w:cs="Times New Roman"/>
          <w:sz w:val="28"/>
          <w:szCs w:val="28"/>
          <w:lang w:val="kk-KZ"/>
        </w:rPr>
        <w:t>Мектептің SWOT-талдауы келесі компоненттер бойынша жүргізілді:</w:t>
      </w:r>
    </w:p>
    <w:p w14:paraId="226AE565" w14:textId="77777777" w:rsidR="00CA1C3B" w:rsidRPr="000D4BC2" w:rsidRDefault="00CA1C3B" w:rsidP="00CA1C3B">
      <w:pPr>
        <w:widowControl w:val="0"/>
        <w:tabs>
          <w:tab w:val="right" w:pos="9135"/>
        </w:tabs>
        <w:spacing w:after="0" w:line="322" w:lineRule="exact"/>
        <w:ind w:right="224"/>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1. нәтижелерді талдау;</w:t>
      </w:r>
    </w:p>
    <w:p w14:paraId="79EF22E3" w14:textId="77777777" w:rsidR="00CA1C3B" w:rsidRPr="000D4BC2" w:rsidRDefault="00CA1C3B" w:rsidP="00CA1C3B">
      <w:pPr>
        <w:widowControl w:val="0"/>
        <w:tabs>
          <w:tab w:val="right" w:pos="9135"/>
        </w:tabs>
        <w:spacing w:after="0" w:line="322" w:lineRule="exact"/>
        <w:ind w:right="224"/>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2. оқу-тәрбие үрдісін талдау;</w:t>
      </w:r>
    </w:p>
    <w:p w14:paraId="661A5E71" w14:textId="77777777" w:rsidR="00CA1C3B" w:rsidRPr="000D4BC2" w:rsidRDefault="00CA1C3B" w:rsidP="00CA1C3B">
      <w:pPr>
        <w:widowControl w:val="0"/>
        <w:tabs>
          <w:tab w:val="right" w:pos="9135"/>
        </w:tabs>
        <w:spacing w:after="0" w:line="322" w:lineRule="exact"/>
        <w:ind w:right="224"/>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3. шарттарды талдау.</w:t>
      </w:r>
      <w:r w:rsidRPr="000D4BC2">
        <w:rPr>
          <w:rFonts w:ascii="Times New Roman" w:eastAsia="Times New Roman" w:hAnsi="Times New Roman" w:cs="Times New Roman"/>
          <w:sz w:val="28"/>
          <w:szCs w:val="28"/>
          <w:lang w:val="kk-KZ"/>
        </w:rPr>
        <w:tab/>
      </w:r>
    </w:p>
    <w:p w14:paraId="1CA5F82F" w14:textId="77777777" w:rsidR="00CA1C3B" w:rsidRPr="000D4BC2" w:rsidRDefault="00CA1C3B" w:rsidP="00CA1C3B">
      <w:pPr>
        <w:widowControl w:val="0"/>
        <w:tabs>
          <w:tab w:val="left" w:pos="762"/>
        </w:tabs>
        <w:spacing w:after="0" w:line="322" w:lineRule="exact"/>
        <w:rPr>
          <w:rFonts w:ascii="Times New Roman" w:eastAsia="Times New Roman" w:hAnsi="Times New Roman" w:cs="Times New Roman"/>
          <w:sz w:val="28"/>
          <w:szCs w:val="28"/>
          <w:lang w:val="kk-KZ"/>
        </w:rPr>
      </w:pPr>
    </w:p>
    <w:tbl>
      <w:tblPr>
        <w:tblStyle w:val="a3"/>
        <w:tblpPr w:leftFromText="180" w:rightFromText="180" w:vertAnchor="text" w:horzAnchor="margin" w:tblpX="-243" w:tblpY="6"/>
        <w:tblW w:w="9818" w:type="dxa"/>
        <w:tblLook w:val="04A0" w:firstRow="1" w:lastRow="0" w:firstColumn="1" w:lastColumn="0" w:noHBand="0" w:noVBand="1"/>
      </w:tblPr>
      <w:tblGrid>
        <w:gridCol w:w="5070"/>
        <w:gridCol w:w="4748"/>
      </w:tblGrid>
      <w:tr w:rsidR="00CA1C3B" w:rsidRPr="000D4BC2" w14:paraId="36EFDF32" w14:textId="77777777" w:rsidTr="00CD1FB8">
        <w:tc>
          <w:tcPr>
            <w:tcW w:w="5070" w:type="dxa"/>
          </w:tcPr>
          <w:p w14:paraId="262EE277" w14:textId="77777777" w:rsidR="00CA1C3B" w:rsidRPr="000D4BC2" w:rsidRDefault="00CA1C3B" w:rsidP="00CD1FB8">
            <w:pPr>
              <w:widowControl w:val="0"/>
              <w:tabs>
                <w:tab w:val="left" w:pos="762"/>
              </w:tabs>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Күшті жақтары</w:t>
            </w:r>
          </w:p>
        </w:tc>
        <w:tc>
          <w:tcPr>
            <w:tcW w:w="4748" w:type="dxa"/>
          </w:tcPr>
          <w:p w14:paraId="6FB2BC54" w14:textId="77777777" w:rsidR="00CA1C3B" w:rsidRPr="000D4BC2" w:rsidRDefault="00CA1C3B" w:rsidP="00CD1FB8">
            <w:pPr>
              <w:widowControl w:val="0"/>
              <w:tabs>
                <w:tab w:val="left" w:pos="762"/>
              </w:tabs>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Әлсіз жақтары</w:t>
            </w:r>
          </w:p>
        </w:tc>
      </w:tr>
      <w:tr w:rsidR="00CA1C3B" w:rsidRPr="00F30EDD" w14:paraId="2B99AAC5" w14:textId="77777777" w:rsidTr="00CD1FB8">
        <w:trPr>
          <w:trHeight w:val="555"/>
        </w:trPr>
        <w:tc>
          <w:tcPr>
            <w:tcW w:w="5070" w:type="dxa"/>
          </w:tcPr>
          <w:p w14:paraId="2B526498"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Қарағанды қ. ПШО филиалында деңгейлік курстарда оқыған мұғалімдердің 15,3% - ы;</w:t>
            </w:r>
          </w:p>
          <w:p w14:paraId="12E9F67C"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таңдау бойынша пәндер арқылы ерте бейіндеуді енгізу;</w:t>
            </w:r>
          </w:p>
          <w:p w14:paraId="34A1AFAA"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тиімді менеджмент жүйесі, мектепте сапаны жақсартуға бағытталған бірнеше даму топтары бар;</w:t>
            </w:r>
          </w:p>
          <w:p w14:paraId="39DCE493" w14:textId="0E1025CF" w:rsidR="00CA1C3B" w:rsidRPr="000D4BC2" w:rsidRDefault="0017139C"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35% педагогтарда жоғары кәсіби деңгей;</w:t>
            </w:r>
          </w:p>
          <w:p w14:paraId="6A39B0BE" w14:textId="587A4F3A" w:rsidR="00CA1C3B" w:rsidRPr="000D4BC2" w:rsidRDefault="0017139C"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деңгейлік курстардан өткен педагогтердің кәсіби дамуының 18% - ға дейін өсуі;</w:t>
            </w:r>
          </w:p>
          <w:p w14:paraId="423E64F4"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жаратылыстану-математикалық цикл пәндері бойынша тереңдетілген және бейіндік оқыту әдістемесі бейімделді;</w:t>
            </w:r>
          </w:p>
          <w:p w14:paraId="6EB3CF1C"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оқу-тәрбие үрдісіне жаңа тәсілдерді тиімді енгізу;</w:t>
            </w:r>
          </w:p>
          <w:p w14:paraId="031D69A6"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коучингтер өткізу, менторинг процесін ұйымдастыру, LessonStudy-35%;</w:t>
            </w:r>
          </w:p>
          <w:p w14:paraId="1A6ABE2E"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Қарағанды облысы бойынша «Өрлеу» БАҰО АҚ оқушыларының функционалдық сауаттылығын дамыту бойынша проблемалық курстарға белсенді қатысу;</w:t>
            </w:r>
          </w:p>
          <w:p w14:paraId="0C0E9906"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Мемлекеттік қызметтерді автоматтандыру жақсы жолға қойылған, құжаттарды қабылдаудың цифрлық рәсіміне көшу;</w:t>
            </w:r>
          </w:p>
          <w:p w14:paraId="2711290A" w14:textId="4B31CB5C"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ҰБДҚ</w:t>
            </w:r>
            <w:r w:rsidR="0017139C" w:rsidRPr="000D4BC2">
              <w:rPr>
                <w:rFonts w:ascii="Times New Roman" w:hAnsi="Times New Roman"/>
                <w:sz w:val="28"/>
                <w:szCs w:val="28"/>
                <w:lang w:val="kk-KZ"/>
              </w:rPr>
              <w:t xml:space="preserve"> базасын </w:t>
            </w:r>
            <w:r w:rsidRPr="000D4BC2">
              <w:rPr>
                <w:rFonts w:ascii="Times New Roman" w:hAnsi="Times New Roman"/>
                <w:sz w:val="28"/>
                <w:szCs w:val="28"/>
                <w:lang w:val="kk-KZ"/>
              </w:rPr>
              <w:t>уақтылы және сапалы толтыру</w:t>
            </w:r>
          </w:p>
          <w:p w14:paraId="58601E67"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«Шаңырақ» мектеп қауымдастығын құру»;</w:t>
            </w:r>
          </w:p>
          <w:p w14:paraId="7A7B30FA"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 xml:space="preserve">«Жас ұлан», «Жас қыран» </w:t>
            </w:r>
            <w:r w:rsidRPr="000D4BC2">
              <w:rPr>
                <w:rFonts w:ascii="Times New Roman" w:hAnsi="Times New Roman"/>
                <w:sz w:val="28"/>
                <w:szCs w:val="28"/>
                <w:lang w:val="kk-KZ"/>
              </w:rPr>
              <w:lastRenderedPageBreak/>
              <w:t>балалар-жасөспірімдер ұйымының жұмыс жүйесі қалыптастырылды;</w:t>
            </w:r>
          </w:p>
          <w:p w14:paraId="6312E5AC"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мектеп мұражайын құру</w:t>
            </w:r>
          </w:p>
          <w:p w14:paraId="6701E541"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бос уақытта балалардың бос уақытын өткізу үшін буккроссинг құру;</w:t>
            </w:r>
          </w:p>
          <w:p w14:paraId="4EC4CC6C"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KQ kod стендін жасау;</w:t>
            </w:r>
          </w:p>
          <w:p w14:paraId="6EE334F5"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ата-аналарды жалпымектептік іс-шараларға қатысуға тарту;</w:t>
            </w:r>
          </w:p>
          <w:p w14:paraId="1D738029"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әлеуметтік желілер арқылы отбасымен жедел байланысты жүзеге асыру;</w:t>
            </w:r>
          </w:p>
          <w:p w14:paraId="730860C2"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оқушылардың сабақтан тыс іс-әрекетін ұйымдастыру (үйірмелер мен секциялар жұмысы);</w:t>
            </w:r>
          </w:p>
          <w:p w14:paraId="2374F7B3" w14:textId="77777777" w:rsidR="00CA1C3B" w:rsidRPr="000D4BC2" w:rsidRDefault="00CA1C3B" w:rsidP="00F31DCF">
            <w:pPr>
              <w:pStyle w:val="a5"/>
              <w:numPr>
                <w:ilvl w:val="0"/>
                <w:numId w:val="6"/>
              </w:numPr>
              <w:rPr>
                <w:rFonts w:ascii="Times New Roman" w:hAnsi="Times New Roman"/>
                <w:sz w:val="28"/>
                <w:szCs w:val="28"/>
                <w:lang w:val="kk-KZ"/>
              </w:rPr>
            </w:pPr>
            <w:r w:rsidRPr="000D4BC2">
              <w:rPr>
                <w:rFonts w:ascii="Times New Roman" w:hAnsi="Times New Roman"/>
                <w:sz w:val="28"/>
                <w:szCs w:val="28"/>
                <w:lang w:val="kk-KZ"/>
              </w:rPr>
              <w:t>кәсіптік бағдар беру ой-өрісін және оқушылардың рухани-адамгершілік дамуын қамтамасыз ететін аудан, облыс мекемелерімен үздіксіз байланыс.</w:t>
            </w:r>
          </w:p>
        </w:tc>
        <w:tc>
          <w:tcPr>
            <w:tcW w:w="4748" w:type="dxa"/>
          </w:tcPr>
          <w:p w14:paraId="594F665E"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lastRenderedPageBreak/>
              <w:t>аудандық, облыстық пәндік олимпиадаларға қатысу нәтижелілігінің жеткіліксіздігі;</w:t>
            </w:r>
          </w:p>
          <w:p w14:paraId="561703E8"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оқушылардың мұражай жұмысына; ғылыми - зерттеу, жобалау қызметіне жеткіліксіз тартылуы;</w:t>
            </w:r>
          </w:p>
          <w:p w14:paraId="4BFDBA5D"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жекелеген педагогтердің оқушы зерттеулерін ұйымдастыру жөніндегі қызметке тартылмауы;</w:t>
            </w:r>
          </w:p>
          <w:p w14:paraId="5FE36EE1"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білім беру процесінде дәстүрлі және ескірген қатынастардан шығудың мүмкін еместігі</w:t>
            </w:r>
          </w:p>
          <w:p w14:paraId="33219990"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мектептің педагогикалық ұжымымен ынтымақтастық аясында ата-аналардың жеткіліксіз белсенділігі - 40%;</w:t>
            </w:r>
          </w:p>
          <w:p w14:paraId="2B0CEB67"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оқушылардың мамандық таңдауына ата-аналардың қызығушылығының төмендігі;</w:t>
            </w:r>
          </w:p>
          <w:p w14:paraId="29AF89D6"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мектеп отбасыларының жалпы әлеуметтік-экономикалық жағдайы;</w:t>
            </w:r>
          </w:p>
          <w:p w14:paraId="4E47B227"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сынып жетекшілерінің сынып активімен жұмысын нашар ұйымдастыру;</w:t>
            </w:r>
          </w:p>
          <w:p w14:paraId="2F8A7316"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оқушылардың өзін-өзі басқару органы қызметінің жеткілікті жоғары бастамашылығы, белсенділігі, дербестігі және жауапкершілігі (тиімділігі);</w:t>
            </w:r>
          </w:p>
          <w:p w14:paraId="6D6DE290" w14:textId="77777777" w:rsidR="00CA1C3B" w:rsidRPr="000D4BC2" w:rsidRDefault="00CA1C3B" w:rsidP="00F31DCF">
            <w:pPr>
              <w:pStyle w:val="a5"/>
              <w:numPr>
                <w:ilvl w:val="0"/>
                <w:numId w:val="7"/>
              </w:numPr>
              <w:rPr>
                <w:rFonts w:ascii="Times New Roman" w:hAnsi="Times New Roman"/>
                <w:sz w:val="28"/>
                <w:szCs w:val="28"/>
                <w:lang w:val="kk-KZ"/>
              </w:rPr>
            </w:pPr>
            <w:r w:rsidRPr="000D4BC2">
              <w:rPr>
                <w:rFonts w:ascii="Times New Roman" w:hAnsi="Times New Roman"/>
                <w:sz w:val="28"/>
                <w:szCs w:val="28"/>
                <w:lang w:val="kk-KZ"/>
              </w:rPr>
              <w:t>психологиялық-педагогикалық, медициналық, әлеуметтік сипаттағы мәселелер.</w:t>
            </w:r>
          </w:p>
        </w:tc>
      </w:tr>
      <w:tr w:rsidR="00CA1C3B" w:rsidRPr="000D4BC2" w14:paraId="10AF83EF" w14:textId="77777777" w:rsidTr="00CD1FB8">
        <w:tc>
          <w:tcPr>
            <w:tcW w:w="5070" w:type="dxa"/>
          </w:tcPr>
          <w:p w14:paraId="4139162B" w14:textId="77777777" w:rsidR="00CA1C3B" w:rsidRPr="000D4BC2" w:rsidRDefault="00CA1C3B" w:rsidP="00CD1FB8">
            <w:pPr>
              <w:widowControl w:val="0"/>
              <w:tabs>
                <w:tab w:val="left" w:pos="762"/>
              </w:tabs>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lastRenderedPageBreak/>
              <w:t>Мүмкіндіктер</w:t>
            </w:r>
          </w:p>
        </w:tc>
        <w:tc>
          <w:tcPr>
            <w:tcW w:w="4748" w:type="dxa"/>
          </w:tcPr>
          <w:p w14:paraId="461437DA" w14:textId="77777777" w:rsidR="00CA1C3B" w:rsidRPr="000D4BC2" w:rsidRDefault="00CA1C3B" w:rsidP="00CD1FB8">
            <w:pPr>
              <w:widowControl w:val="0"/>
              <w:tabs>
                <w:tab w:val="left" w:pos="762"/>
              </w:tabs>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Қауіп-қатерлер</w:t>
            </w:r>
          </w:p>
        </w:tc>
      </w:tr>
      <w:tr w:rsidR="00CA1C3B" w:rsidRPr="00F30EDD" w14:paraId="4FCACD2B" w14:textId="77777777" w:rsidTr="00CD1FB8">
        <w:tc>
          <w:tcPr>
            <w:tcW w:w="5070" w:type="dxa"/>
          </w:tcPr>
          <w:p w14:paraId="38652438"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педагогтердің біліктілігін арттыру;</w:t>
            </w:r>
          </w:p>
          <w:p w14:paraId="1B2B3B42"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мектеп оқушыларын зерттеу жобаларын басқару үшін ЖОО/колледж оқытушыларын шақыру;</w:t>
            </w:r>
          </w:p>
          <w:p w14:paraId="648D0E51"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мектептің Қарағанды облысының ББДОӘО, «Өрлеу» БАҰО АҚ педагогтардың кәсіби дамуы бағыты бойынша ынтымақтастығы;</w:t>
            </w:r>
          </w:p>
          <w:p w14:paraId="126B343D"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желілік қауымдастық пен интернет-ресурстарды пайдалану арқылы ашықтық аясын кеңейту;</w:t>
            </w:r>
          </w:p>
          <w:p w14:paraId="35BFB079"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жеке білім беру бағыттары, жеке бағдарламалар түрінде табысты балаларды дамыту үшін тиімді білім беру ортасын қалыптастыру;</w:t>
            </w:r>
          </w:p>
          <w:p w14:paraId="15E1E129"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табысты балалардың нәтижелері ЖОО-ға түсу кезінде ескерілетін халықаралық, республикалық, облыстық ауқымдағы іс-</w:t>
            </w:r>
            <w:r w:rsidRPr="000D4BC2">
              <w:rPr>
                <w:sz w:val="28"/>
                <w:szCs w:val="28"/>
                <w:lang w:val="kk-KZ"/>
              </w:rPr>
              <w:lastRenderedPageBreak/>
              <w:t>шараларға қатысуы;</w:t>
            </w:r>
          </w:p>
          <w:p w14:paraId="15879526"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педагогтердің оқулықтарды сараптауға қатысуы;</w:t>
            </w:r>
          </w:p>
          <w:p w14:paraId="0D718F93"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жазғы мектептерді ұйымдастыру;</w:t>
            </w:r>
          </w:p>
          <w:p w14:paraId="589DB9CA"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оқушылардың бір-біріне толерантты қарым-қатынасын қалыптастыру, салауатты өмір салтын қалыптастыру үшін жағдай жасау, экстремизмнің алдын алу;</w:t>
            </w:r>
          </w:p>
          <w:p w14:paraId="35ED6DD9"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сынып жетекшілерінің біліктілігін арттыру</w:t>
            </w:r>
          </w:p>
          <w:p w14:paraId="709BF426"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меценаттарды, жеке ісі бар ата-аналарды жалпымектептік іс-шараларға қатысуға тарту;</w:t>
            </w:r>
          </w:p>
          <w:p w14:paraId="29F2393C" w14:textId="77777777" w:rsidR="00CA1C3B" w:rsidRPr="000D4BC2" w:rsidRDefault="00CA1C3B" w:rsidP="00F31DCF">
            <w:pPr>
              <w:pStyle w:val="a4"/>
              <w:widowControl w:val="0"/>
              <w:numPr>
                <w:ilvl w:val="0"/>
                <w:numId w:val="9"/>
              </w:numPr>
              <w:tabs>
                <w:tab w:val="left" w:pos="762"/>
              </w:tabs>
              <w:rPr>
                <w:sz w:val="28"/>
                <w:szCs w:val="28"/>
                <w:lang w:val="kk-KZ"/>
              </w:rPr>
            </w:pPr>
            <w:r w:rsidRPr="000D4BC2">
              <w:rPr>
                <w:sz w:val="28"/>
                <w:szCs w:val="28"/>
                <w:lang w:val="kk-KZ"/>
              </w:rPr>
              <w:t>педагогтар мен оқушылардың әлеуметтік жобаларға қатысуы .</w:t>
            </w:r>
          </w:p>
        </w:tc>
        <w:tc>
          <w:tcPr>
            <w:tcW w:w="4748" w:type="dxa"/>
          </w:tcPr>
          <w:p w14:paraId="4C8A8E22"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lastRenderedPageBreak/>
              <w:t>жас мамандар ағынының болмауы;</w:t>
            </w:r>
          </w:p>
          <w:p w14:paraId="7A7B984C"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білім беруді цифрландыру үшін қазіргі заманғы жабдықпен жеткіліксіз жарақтандыру;</w:t>
            </w:r>
          </w:p>
          <w:p w14:paraId="728E95AA"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кейбір мұғалімдердің өзін-өзі дамыту және өз білімін жетілдіру қажеттілігінің болмауы;</w:t>
            </w:r>
          </w:p>
          <w:p w14:paraId="631096EA"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барлық оқушылардың тәрбие қызметінің белсенді субъектілері болуға және олардың қанағаттанушылығына мүмкіндігі бола бермейді, өйткені көптеген олимпиадалар мен конкурстар ақылы негізде өткізіледі;</w:t>
            </w:r>
          </w:p>
          <w:p w14:paraId="0E7A681A"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 xml:space="preserve">оқушылардың стандартты емес жағдайларда тиімді әрекет ете алмауы, ғылыми-көпшілік және публицистикалық </w:t>
            </w:r>
            <w:r w:rsidRPr="000D4BC2">
              <w:rPr>
                <w:sz w:val="28"/>
                <w:szCs w:val="28"/>
                <w:lang w:val="kk-KZ"/>
              </w:rPr>
              <w:lastRenderedPageBreak/>
              <w:t>мәтіндерден қажетті ақпаратты ала алмауы;</w:t>
            </w:r>
          </w:p>
          <w:p w14:paraId="08F85FCD"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жағдайы төмен, толық емес отбасылардың болуы;</w:t>
            </w:r>
          </w:p>
          <w:p w14:paraId="3B7FF159"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отбасылық тәрбиенің болмауы;</w:t>
            </w:r>
          </w:p>
          <w:p w14:paraId="365AADD0" w14:textId="77777777" w:rsidR="00CA1C3B" w:rsidRPr="000D4BC2" w:rsidRDefault="00CA1C3B" w:rsidP="00F31DCF">
            <w:pPr>
              <w:pStyle w:val="a4"/>
              <w:widowControl w:val="0"/>
              <w:numPr>
                <w:ilvl w:val="0"/>
                <w:numId w:val="8"/>
              </w:numPr>
              <w:tabs>
                <w:tab w:val="left" w:pos="762"/>
              </w:tabs>
              <w:rPr>
                <w:sz w:val="28"/>
                <w:szCs w:val="28"/>
                <w:lang w:val="kk-KZ"/>
              </w:rPr>
            </w:pPr>
            <w:r w:rsidRPr="000D4BC2">
              <w:rPr>
                <w:sz w:val="28"/>
                <w:szCs w:val="28"/>
                <w:lang w:val="kk-KZ"/>
              </w:rPr>
              <w:t>ата-аналардың білім деңгейінің төмендігі.</w:t>
            </w:r>
          </w:p>
        </w:tc>
      </w:tr>
    </w:tbl>
    <w:p w14:paraId="3BACF164" w14:textId="3B770461" w:rsidR="00CA1C3B" w:rsidRPr="000D4BC2" w:rsidRDefault="00CA1C3B">
      <w:pPr>
        <w:rPr>
          <w:rFonts w:ascii="Times New Roman" w:hAnsi="Times New Roman" w:cs="Times New Roman"/>
          <w:lang w:val="kk-KZ"/>
        </w:rPr>
      </w:pPr>
    </w:p>
    <w:p w14:paraId="5FEFE22A" w14:textId="10C458CD" w:rsidR="00CA1C3B" w:rsidRPr="000D4BC2" w:rsidRDefault="00CA1C3B">
      <w:pPr>
        <w:rPr>
          <w:rFonts w:ascii="Times New Roman" w:hAnsi="Times New Roman" w:cs="Times New Roman"/>
          <w:lang w:val="kk-KZ"/>
        </w:rPr>
      </w:pPr>
    </w:p>
    <w:p w14:paraId="578F6765" w14:textId="337E6D00" w:rsidR="00CA1C3B" w:rsidRPr="000D4BC2" w:rsidRDefault="00CA1C3B">
      <w:pPr>
        <w:rPr>
          <w:rFonts w:ascii="Times New Roman" w:hAnsi="Times New Roman" w:cs="Times New Roman"/>
          <w:lang w:val="kk-KZ"/>
        </w:rPr>
      </w:pPr>
    </w:p>
    <w:p w14:paraId="142874A4" w14:textId="6F0F70AC" w:rsidR="00CA1C3B" w:rsidRPr="000D4BC2" w:rsidRDefault="00CA1C3B">
      <w:pPr>
        <w:rPr>
          <w:rFonts w:ascii="Times New Roman" w:hAnsi="Times New Roman" w:cs="Times New Roman"/>
          <w:lang w:val="kk-KZ"/>
        </w:rPr>
      </w:pPr>
    </w:p>
    <w:p w14:paraId="3E62600F" w14:textId="5F0BF6BD" w:rsidR="00CA1C3B" w:rsidRPr="000D4BC2" w:rsidRDefault="00CA1C3B">
      <w:pPr>
        <w:rPr>
          <w:rFonts w:ascii="Times New Roman" w:hAnsi="Times New Roman" w:cs="Times New Roman"/>
          <w:lang w:val="kk-KZ"/>
        </w:rPr>
      </w:pPr>
    </w:p>
    <w:p w14:paraId="6905A1F3" w14:textId="1822D9B2" w:rsidR="00CA1C3B" w:rsidRPr="000D4BC2" w:rsidRDefault="00CA1C3B">
      <w:pPr>
        <w:rPr>
          <w:rFonts w:ascii="Times New Roman" w:hAnsi="Times New Roman" w:cs="Times New Roman"/>
          <w:lang w:val="kk-KZ"/>
        </w:rPr>
      </w:pPr>
    </w:p>
    <w:p w14:paraId="0C064328" w14:textId="674AFF90" w:rsidR="00CA1C3B" w:rsidRPr="000D4BC2" w:rsidRDefault="00CA1C3B">
      <w:pPr>
        <w:rPr>
          <w:rFonts w:ascii="Times New Roman" w:hAnsi="Times New Roman" w:cs="Times New Roman"/>
          <w:lang w:val="kk-KZ"/>
        </w:rPr>
      </w:pPr>
    </w:p>
    <w:p w14:paraId="433B33B2" w14:textId="513AFB38" w:rsidR="00CA1C3B" w:rsidRPr="000D4BC2" w:rsidRDefault="00CA1C3B">
      <w:pPr>
        <w:rPr>
          <w:rFonts w:ascii="Times New Roman" w:hAnsi="Times New Roman" w:cs="Times New Roman"/>
          <w:lang w:val="kk-KZ"/>
        </w:rPr>
      </w:pPr>
    </w:p>
    <w:p w14:paraId="5EC47F17" w14:textId="334C76D7" w:rsidR="00CA1C3B" w:rsidRPr="000D4BC2" w:rsidRDefault="00CA1C3B">
      <w:pPr>
        <w:rPr>
          <w:rFonts w:ascii="Times New Roman" w:hAnsi="Times New Roman" w:cs="Times New Roman"/>
          <w:lang w:val="kk-KZ"/>
        </w:rPr>
      </w:pPr>
    </w:p>
    <w:p w14:paraId="1777D5A6" w14:textId="6B4BF5FA" w:rsidR="00CA1C3B" w:rsidRPr="000D4BC2" w:rsidRDefault="00CA1C3B">
      <w:pPr>
        <w:rPr>
          <w:rFonts w:ascii="Times New Roman" w:hAnsi="Times New Roman" w:cs="Times New Roman"/>
          <w:lang w:val="kk-KZ"/>
        </w:rPr>
      </w:pPr>
    </w:p>
    <w:p w14:paraId="5C286C42" w14:textId="15CE044F" w:rsidR="00CA1C3B" w:rsidRPr="000D4BC2" w:rsidRDefault="00CA1C3B">
      <w:pPr>
        <w:rPr>
          <w:rFonts w:ascii="Times New Roman" w:hAnsi="Times New Roman" w:cs="Times New Roman"/>
          <w:lang w:val="kk-KZ"/>
        </w:rPr>
      </w:pPr>
    </w:p>
    <w:p w14:paraId="1B88067F" w14:textId="4C6DE7AA" w:rsidR="00CA1C3B" w:rsidRPr="000D4BC2" w:rsidRDefault="00CA1C3B">
      <w:pPr>
        <w:rPr>
          <w:rFonts w:ascii="Times New Roman" w:hAnsi="Times New Roman" w:cs="Times New Roman"/>
          <w:lang w:val="kk-KZ"/>
        </w:rPr>
      </w:pPr>
    </w:p>
    <w:p w14:paraId="2F5D4112" w14:textId="279620FD" w:rsidR="00CA1C3B" w:rsidRPr="000D4BC2" w:rsidRDefault="00CA1C3B">
      <w:pPr>
        <w:rPr>
          <w:rFonts w:ascii="Times New Roman" w:hAnsi="Times New Roman" w:cs="Times New Roman"/>
          <w:lang w:val="kk-KZ"/>
        </w:rPr>
      </w:pPr>
    </w:p>
    <w:p w14:paraId="457C4E65" w14:textId="4CD85347" w:rsidR="00CA1C3B" w:rsidRPr="000D4BC2" w:rsidRDefault="00CA1C3B">
      <w:pPr>
        <w:rPr>
          <w:rFonts w:ascii="Times New Roman" w:hAnsi="Times New Roman" w:cs="Times New Roman"/>
          <w:lang w:val="kk-KZ"/>
        </w:rPr>
      </w:pPr>
    </w:p>
    <w:p w14:paraId="21FFBBC9" w14:textId="6AD3E48F" w:rsidR="00CA1C3B" w:rsidRPr="000D4BC2" w:rsidRDefault="00CA1C3B">
      <w:pPr>
        <w:rPr>
          <w:rFonts w:ascii="Times New Roman" w:hAnsi="Times New Roman" w:cs="Times New Roman"/>
          <w:lang w:val="kk-KZ"/>
        </w:rPr>
      </w:pPr>
    </w:p>
    <w:p w14:paraId="5DF43A48" w14:textId="7D6CD191" w:rsidR="00CA1C3B" w:rsidRPr="000D4BC2" w:rsidRDefault="00CA1C3B">
      <w:pPr>
        <w:rPr>
          <w:rFonts w:ascii="Times New Roman" w:hAnsi="Times New Roman" w:cs="Times New Roman"/>
          <w:lang w:val="kk-KZ"/>
        </w:rPr>
      </w:pPr>
    </w:p>
    <w:p w14:paraId="52B099B7" w14:textId="5C05ED00" w:rsidR="00CA1C3B" w:rsidRDefault="00CA1C3B">
      <w:pPr>
        <w:rPr>
          <w:rFonts w:ascii="Times New Roman" w:hAnsi="Times New Roman" w:cs="Times New Roman"/>
          <w:lang w:val="kk-KZ"/>
        </w:rPr>
      </w:pPr>
    </w:p>
    <w:p w14:paraId="7F1A6CBF" w14:textId="77777777" w:rsidR="00275931" w:rsidRDefault="00275931">
      <w:pPr>
        <w:rPr>
          <w:rFonts w:ascii="Times New Roman" w:hAnsi="Times New Roman" w:cs="Times New Roman"/>
          <w:lang w:val="kk-KZ"/>
        </w:rPr>
      </w:pPr>
    </w:p>
    <w:p w14:paraId="33CAE6E7" w14:textId="77777777" w:rsidR="00275931" w:rsidRDefault="00275931">
      <w:pPr>
        <w:rPr>
          <w:rFonts w:ascii="Times New Roman" w:hAnsi="Times New Roman" w:cs="Times New Roman"/>
          <w:lang w:val="kk-KZ"/>
        </w:rPr>
      </w:pPr>
    </w:p>
    <w:p w14:paraId="0A090E27" w14:textId="77777777" w:rsidR="00275931" w:rsidRDefault="00275931">
      <w:pPr>
        <w:rPr>
          <w:rFonts w:ascii="Times New Roman" w:hAnsi="Times New Roman" w:cs="Times New Roman"/>
          <w:lang w:val="kk-KZ"/>
        </w:rPr>
      </w:pPr>
    </w:p>
    <w:p w14:paraId="1870A6AB" w14:textId="77777777" w:rsidR="00275931" w:rsidRDefault="00275931">
      <w:pPr>
        <w:rPr>
          <w:rFonts w:ascii="Times New Roman" w:hAnsi="Times New Roman" w:cs="Times New Roman"/>
          <w:lang w:val="kk-KZ"/>
        </w:rPr>
      </w:pPr>
    </w:p>
    <w:p w14:paraId="34B69FF3" w14:textId="77777777" w:rsidR="00275931" w:rsidRDefault="00275931">
      <w:pPr>
        <w:rPr>
          <w:rFonts w:ascii="Times New Roman" w:hAnsi="Times New Roman" w:cs="Times New Roman"/>
          <w:lang w:val="kk-KZ"/>
        </w:rPr>
      </w:pPr>
    </w:p>
    <w:p w14:paraId="5D22FF19" w14:textId="77777777" w:rsidR="00275931" w:rsidRDefault="00275931">
      <w:pPr>
        <w:rPr>
          <w:rFonts w:ascii="Times New Roman" w:hAnsi="Times New Roman" w:cs="Times New Roman"/>
          <w:lang w:val="kk-KZ"/>
        </w:rPr>
      </w:pPr>
    </w:p>
    <w:p w14:paraId="22A14969" w14:textId="77777777" w:rsidR="00275931" w:rsidRDefault="00275931">
      <w:pPr>
        <w:rPr>
          <w:rFonts w:ascii="Times New Roman" w:hAnsi="Times New Roman" w:cs="Times New Roman"/>
          <w:lang w:val="kk-KZ"/>
        </w:rPr>
      </w:pPr>
    </w:p>
    <w:p w14:paraId="208A0721" w14:textId="77777777" w:rsidR="00275931" w:rsidRDefault="00275931">
      <w:pPr>
        <w:rPr>
          <w:rFonts w:ascii="Times New Roman" w:hAnsi="Times New Roman" w:cs="Times New Roman"/>
          <w:lang w:val="kk-KZ"/>
        </w:rPr>
      </w:pPr>
    </w:p>
    <w:p w14:paraId="6A40497D" w14:textId="77777777" w:rsidR="00275931" w:rsidRDefault="00275931">
      <w:pPr>
        <w:rPr>
          <w:rFonts w:ascii="Times New Roman" w:hAnsi="Times New Roman" w:cs="Times New Roman"/>
          <w:lang w:val="kk-KZ"/>
        </w:rPr>
      </w:pPr>
    </w:p>
    <w:p w14:paraId="3F502BB5" w14:textId="77777777" w:rsidR="00275931" w:rsidRDefault="00275931">
      <w:pPr>
        <w:rPr>
          <w:rFonts w:ascii="Times New Roman" w:hAnsi="Times New Roman" w:cs="Times New Roman"/>
          <w:lang w:val="kk-KZ"/>
        </w:rPr>
      </w:pPr>
    </w:p>
    <w:p w14:paraId="01A99CCB" w14:textId="77777777" w:rsidR="00275931" w:rsidRDefault="00275931">
      <w:pPr>
        <w:rPr>
          <w:rFonts w:ascii="Times New Roman" w:hAnsi="Times New Roman" w:cs="Times New Roman"/>
          <w:lang w:val="kk-KZ"/>
        </w:rPr>
      </w:pPr>
    </w:p>
    <w:p w14:paraId="62F0C9A6" w14:textId="77777777" w:rsidR="00275931" w:rsidRDefault="00275931">
      <w:pPr>
        <w:rPr>
          <w:rFonts w:ascii="Times New Roman" w:hAnsi="Times New Roman" w:cs="Times New Roman"/>
          <w:lang w:val="kk-KZ"/>
        </w:rPr>
      </w:pPr>
    </w:p>
    <w:p w14:paraId="4A74BE18" w14:textId="77777777" w:rsidR="00275931" w:rsidRDefault="00275931">
      <w:pPr>
        <w:rPr>
          <w:rFonts w:ascii="Times New Roman" w:hAnsi="Times New Roman" w:cs="Times New Roman"/>
          <w:lang w:val="kk-KZ"/>
        </w:rPr>
      </w:pPr>
    </w:p>
    <w:p w14:paraId="7BAD8D62" w14:textId="77777777" w:rsidR="00275931" w:rsidRDefault="00275931">
      <w:pPr>
        <w:rPr>
          <w:rFonts w:ascii="Times New Roman" w:hAnsi="Times New Roman" w:cs="Times New Roman"/>
          <w:lang w:val="kk-KZ"/>
        </w:rPr>
      </w:pPr>
    </w:p>
    <w:p w14:paraId="4C15F3AB" w14:textId="77777777" w:rsidR="00275931" w:rsidRDefault="00275931">
      <w:pPr>
        <w:rPr>
          <w:rFonts w:ascii="Times New Roman" w:hAnsi="Times New Roman" w:cs="Times New Roman"/>
          <w:lang w:val="kk-KZ"/>
        </w:rPr>
      </w:pPr>
    </w:p>
    <w:p w14:paraId="0131C5C2" w14:textId="77777777" w:rsidR="00275931" w:rsidRPr="000D4BC2" w:rsidRDefault="00275931">
      <w:pPr>
        <w:rPr>
          <w:rFonts w:ascii="Times New Roman" w:hAnsi="Times New Roman" w:cs="Times New Roman"/>
          <w:lang w:val="kk-KZ"/>
        </w:rPr>
      </w:pPr>
    </w:p>
    <w:p w14:paraId="328AB7CA" w14:textId="77777777" w:rsidR="000D4BC2" w:rsidRPr="000D4BC2" w:rsidRDefault="000D4BC2" w:rsidP="000D4BC2">
      <w:pPr>
        <w:pStyle w:val="a5"/>
        <w:rPr>
          <w:rFonts w:ascii="Times New Roman" w:hAnsi="Times New Roman"/>
          <w:b/>
          <w:color w:val="000000"/>
          <w:sz w:val="28"/>
          <w:szCs w:val="28"/>
          <w:u w:val="single"/>
          <w:lang w:val="kk-KZ"/>
        </w:rPr>
      </w:pPr>
    </w:p>
    <w:p w14:paraId="43DF8F7D" w14:textId="04119B98" w:rsidR="00CA1C3B" w:rsidRPr="000D4BC2" w:rsidRDefault="00CA1C3B" w:rsidP="000D4BC2">
      <w:pPr>
        <w:pStyle w:val="a5"/>
        <w:jc w:val="center"/>
        <w:rPr>
          <w:rFonts w:ascii="Times New Roman" w:hAnsi="Times New Roman"/>
          <w:b/>
          <w:color w:val="000000"/>
          <w:sz w:val="28"/>
          <w:szCs w:val="28"/>
          <w:u w:val="single"/>
          <w:lang w:val="kk-KZ"/>
        </w:rPr>
      </w:pPr>
      <w:r w:rsidRPr="000D4BC2">
        <w:rPr>
          <w:rFonts w:ascii="Times New Roman" w:hAnsi="Times New Roman"/>
          <w:b/>
          <w:color w:val="000000"/>
          <w:sz w:val="28"/>
          <w:szCs w:val="28"/>
          <w:u w:val="single"/>
          <w:lang w:val="kk-KZ"/>
        </w:rPr>
        <w:lastRenderedPageBreak/>
        <w:t>МЕКТЕП КЛИМАТЫН ТАЛДАУ</w:t>
      </w:r>
    </w:p>
    <w:p w14:paraId="72907477" w14:textId="77777777" w:rsidR="00CA1C3B" w:rsidRPr="000D4BC2" w:rsidRDefault="00CA1C3B" w:rsidP="00CA1C3B">
      <w:pPr>
        <w:pStyle w:val="a5"/>
        <w:jc w:val="center"/>
        <w:rPr>
          <w:rFonts w:ascii="Times New Roman" w:hAnsi="Times New Roman"/>
          <w:b/>
          <w:color w:val="000000"/>
          <w:sz w:val="28"/>
          <w:szCs w:val="28"/>
          <w:lang w:val="kk-KZ"/>
        </w:rPr>
      </w:pPr>
      <w:r w:rsidRPr="000D4BC2">
        <w:rPr>
          <w:rFonts w:ascii="Times New Roman" w:hAnsi="Times New Roman"/>
          <w:b/>
          <w:color w:val="000000"/>
          <w:sz w:val="28"/>
          <w:szCs w:val="28"/>
          <w:lang w:val="kk-KZ"/>
        </w:rPr>
        <w:t>Топар ЖББМ әкімшілігінің сауалнамасының нәтижелері бойынша аналитикалық анықтама.</w:t>
      </w:r>
    </w:p>
    <w:p w14:paraId="2AD0F311" w14:textId="77777777" w:rsidR="00CA1C3B" w:rsidRPr="000D4BC2" w:rsidRDefault="00CA1C3B" w:rsidP="00CA1C3B">
      <w:pPr>
        <w:pStyle w:val="a5"/>
        <w:jc w:val="center"/>
        <w:rPr>
          <w:rFonts w:ascii="Times New Roman" w:hAnsi="Times New Roman"/>
          <w:color w:val="000000"/>
          <w:sz w:val="28"/>
          <w:szCs w:val="28"/>
          <w:lang w:val="kk-KZ"/>
        </w:rPr>
      </w:pPr>
      <w:r w:rsidRPr="000D4BC2">
        <w:rPr>
          <w:rFonts w:ascii="Times New Roman" w:hAnsi="Times New Roman"/>
          <w:color w:val="000000"/>
          <w:sz w:val="28"/>
          <w:szCs w:val="28"/>
          <w:lang w:val="kk-KZ"/>
        </w:rPr>
        <w:t>Әкімшіліктің барлық мүшелері қатысты, бұл 100% құрайды.</w:t>
      </w:r>
    </w:p>
    <w:p w14:paraId="2D099424" w14:textId="77777777" w:rsidR="00CA1C3B" w:rsidRPr="000D4BC2" w:rsidRDefault="00CA1C3B"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Сіз директор (басқа мектептерді қосқанда) (директордың орынбасары) болып қанша уақыт жұмыс істедіңіз?</w:t>
      </w:r>
    </w:p>
    <w:p w14:paraId="6384EF0F" w14:textId="77777777" w:rsidR="00CA1C3B" w:rsidRPr="000D4BC2" w:rsidRDefault="00CA1C3B"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shd w:val="clear" w:color="auto" w:fill="FFFFFF"/>
          <w:lang w:val="kk-KZ"/>
        </w:rPr>
        <w:t>Сіздің мектебіңіздің мақсаты мен міндеттері қандай?</w:t>
      </w:r>
    </w:p>
    <w:p w14:paraId="7DD40550"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Негізгі жалпы орта білім берудің жалпы білім беру бағдарламаларын сапалы меңгеру үшін оңтайлы жағдайлар жасау</w:t>
      </w:r>
    </w:p>
    <w:p w14:paraId="49DCB95C"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Табысты түлекті тәрбиелеу және оқыту</w:t>
      </w:r>
    </w:p>
    <w:p w14:paraId="33BFDC75"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Оқушылардың білім сапасын жақсарту үшін қалыптастырушы бағалауды енгізу арқылы оқушылардың білім сапасын жақсарту үшін педагогтердің кәсіби дамуын ұйымдастыру</w:t>
      </w:r>
    </w:p>
    <w:p w14:paraId="62794CC5"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Білім мазмұнын жаңартуға сәйкес білім берудің жоғары сапасын қамтамасыз ету</w:t>
      </w:r>
    </w:p>
    <w:p w14:paraId="6282FA5B"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Кәсіби деңгейді арттыру</w:t>
      </w:r>
    </w:p>
    <w:p w14:paraId="55CB5843"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Сапалы білім беруді қамтамасыз етудегі өзін-өзі жетілдіру</w:t>
      </w:r>
    </w:p>
    <w:p w14:paraId="7505EF0F"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Заманауи білім беру технологияларын, әдістемелік тәсілдерді меңгеру және оларды үнемі жетілдіру</w:t>
      </w:r>
    </w:p>
    <w:p w14:paraId="7FB101CA"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Көшбасшылық позицияны жоғарылату</w:t>
      </w:r>
    </w:p>
    <w:p w14:paraId="449E9F97" w14:textId="77777777" w:rsidR="00CA1C3B" w:rsidRPr="000D4BC2" w:rsidRDefault="00CA1C3B" w:rsidP="00F31DCF">
      <w:pPr>
        <w:pStyle w:val="a4"/>
        <w:numPr>
          <w:ilvl w:val="0"/>
          <w:numId w:val="23"/>
        </w:numPr>
        <w:tabs>
          <w:tab w:val="left" w:pos="993"/>
        </w:tabs>
        <w:jc w:val="both"/>
        <w:textAlignment w:val="baseline"/>
        <w:outlineLvl w:val="1"/>
        <w:rPr>
          <w:sz w:val="28"/>
          <w:szCs w:val="28"/>
          <w:lang w:val="kk-KZ"/>
        </w:rPr>
      </w:pPr>
      <w:r w:rsidRPr="000D4BC2">
        <w:rPr>
          <w:sz w:val="28"/>
          <w:szCs w:val="28"/>
          <w:lang w:val="kk-KZ"/>
        </w:rPr>
        <w:t>Жаңа форматтағы біліктілікті арттыру</w:t>
      </w:r>
    </w:p>
    <w:p w14:paraId="145D2B6A" w14:textId="0E4B39B9" w:rsidR="00CA1C3B" w:rsidRPr="000D4BC2" w:rsidRDefault="009B468B" w:rsidP="00F31DCF">
      <w:pPr>
        <w:pStyle w:val="a4"/>
        <w:numPr>
          <w:ilvl w:val="0"/>
          <w:numId w:val="10"/>
        </w:numPr>
        <w:tabs>
          <w:tab w:val="left" w:pos="993"/>
        </w:tabs>
        <w:ind w:left="0" w:firstLine="567"/>
        <w:jc w:val="both"/>
        <w:rPr>
          <w:color w:val="000000" w:themeColor="text1"/>
          <w:sz w:val="28"/>
          <w:szCs w:val="28"/>
          <w:lang w:val="kk-KZ"/>
        </w:rPr>
      </w:pPr>
      <w:r w:rsidRPr="000D4BC2">
        <w:rPr>
          <w:bCs/>
          <w:color w:val="000000" w:themeColor="text1"/>
          <w:sz w:val="28"/>
          <w:szCs w:val="28"/>
          <w:shd w:val="clear" w:color="auto" w:fill="FFFFFF"/>
          <w:lang w:val="kk-KZ"/>
        </w:rPr>
        <w:t>Сіздің мектебіңіздегі мұғалімдердің кәсіби дамуының негізгі міндеті қандай?</w:t>
      </w:r>
    </w:p>
    <w:p w14:paraId="035D1C80" w14:textId="7137D21D" w:rsidR="009B468B" w:rsidRPr="000D4BC2" w:rsidRDefault="009B468B" w:rsidP="00F31DCF">
      <w:pPr>
        <w:pStyle w:val="a4"/>
        <w:numPr>
          <w:ilvl w:val="0"/>
          <w:numId w:val="11"/>
        </w:numPr>
        <w:tabs>
          <w:tab w:val="left" w:pos="993"/>
        </w:tabs>
        <w:jc w:val="both"/>
        <w:rPr>
          <w:color w:val="000000" w:themeColor="text1"/>
          <w:sz w:val="28"/>
          <w:szCs w:val="28"/>
          <w:lang w:val="kk-KZ"/>
        </w:rPr>
      </w:pPr>
      <w:r w:rsidRPr="000D4BC2">
        <w:rPr>
          <w:color w:val="000000" w:themeColor="text1"/>
          <w:sz w:val="28"/>
          <w:szCs w:val="28"/>
          <w:lang w:val="kk-KZ"/>
        </w:rPr>
        <w:t>70% білім беру үдерісінің сапасын арттыруды көрсетті</w:t>
      </w:r>
    </w:p>
    <w:p w14:paraId="261B188B" w14:textId="765E894A" w:rsidR="009B468B" w:rsidRPr="000D4BC2" w:rsidRDefault="009B468B" w:rsidP="00F31DCF">
      <w:pPr>
        <w:pStyle w:val="a4"/>
        <w:numPr>
          <w:ilvl w:val="0"/>
          <w:numId w:val="11"/>
        </w:numPr>
        <w:tabs>
          <w:tab w:val="left" w:pos="993"/>
        </w:tabs>
        <w:jc w:val="both"/>
        <w:rPr>
          <w:color w:val="000000" w:themeColor="text1"/>
          <w:sz w:val="28"/>
          <w:szCs w:val="28"/>
          <w:lang w:val="kk-KZ"/>
        </w:rPr>
      </w:pPr>
      <w:r w:rsidRPr="000D4BC2">
        <w:rPr>
          <w:color w:val="000000" w:themeColor="text1"/>
          <w:sz w:val="28"/>
          <w:szCs w:val="28"/>
          <w:lang w:val="kk-KZ"/>
        </w:rPr>
        <w:t>25% педагогикалық шеберліктің жетілдірілгенін көрсетті</w:t>
      </w:r>
    </w:p>
    <w:p w14:paraId="555746E4" w14:textId="768541BC" w:rsidR="00CA1C3B" w:rsidRPr="000D4BC2" w:rsidRDefault="009B468B" w:rsidP="00F31DCF">
      <w:pPr>
        <w:pStyle w:val="a4"/>
        <w:numPr>
          <w:ilvl w:val="0"/>
          <w:numId w:val="11"/>
        </w:numPr>
        <w:tabs>
          <w:tab w:val="left" w:pos="993"/>
        </w:tabs>
        <w:jc w:val="both"/>
        <w:rPr>
          <w:color w:val="000000" w:themeColor="text1"/>
          <w:sz w:val="28"/>
          <w:szCs w:val="28"/>
          <w:lang w:val="kk-KZ"/>
        </w:rPr>
      </w:pPr>
      <w:r w:rsidRPr="000D4BC2">
        <w:rPr>
          <w:color w:val="000000" w:themeColor="text1"/>
          <w:sz w:val="28"/>
          <w:szCs w:val="28"/>
          <w:lang w:val="kk-KZ"/>
        </w:rPr>
        <w:t>5% жауап беруге қиналды</w:t>
      </w:r>
    </w:p>
    <w:p w14:paraId="323904FC" w14:textId="19CBB583" w:rsidR="00CA1C3B" w:rsidRPr="000D4BC2" w:rsidRDefault="00D557D1"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Сіздің мектебіңізде мұғалімнің кәсіби өсуі мен тұлғалық дамуы үшін жағдай жасалған деп ойлайсыз ба?</w:t>
      </w:r>
    </w:p>
    <w:p w14:paraId="5081059F" w14:textId="6F6F4DE5" w:rsidR="00CA1C3B" w:rsidRPr="000D4BC2" w:rsidRDefault="00D557D1" w:rsidP="00F31DCF">
      <w:pPr>
        <w:pStyle w:val="a4"/>
        <w:numPr>
          <w:ilvl w:val="0"/>
          <w:numId w:val="11"/>
        </w:numPr>
        <w:tabs>
          <w:tab w:val="left" w:pos="993"/>
        </w:tabs>
        <w:jc w:val="both"/>
        <w:rPr>
          <w:color w:val="0070C0"/>
          <w:sz w:val="28"/>
          <w:szCs w:val="28"/>
          <w:lang w:val="kk-KZ"/>
        </w:rPr>
      </w:pPr>
      <w:r w:rsidRPr="000D4BC2">
        <w:rPr>
          <w:sz w:val="28"/>
          <w:szCs w:val="28"/>
          <w:lang w:val="kk-KZ"/>
        </w:rPr>
        <w:t>85% иә –</w:t>
      </w:r>
    </w:p>
    <w:p w14:paraId="00C188F2" w14:textId="744BCDF9" w:rsidR="00CA1C3B" w:rsidRPr="000D4BC2" w:rsidRDefault="00835157"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shd w:val="clear" w:color="auto" w:fill="FFFFFF"/>
          <w:lang w:val="kk-KZ"/>
        </w:rPr>
        <w:t>Сіздің мектебіңізде тәрбие/оқытудың инновациялық әдістері қолданылады ма?</w:t>
      </w:r>
    </w:p>
    <w:p w14:paraId="1BAF59C6" w14:textId="3BDB83DE" w:rsidR="00CA1C3B" w:rsidRPr="000D4BC2" w:rsidRDefault="00D557D1" w:rsidP="00F31DCF">
      <w:pPr>
        <w:pStyle w:val="a4"/>
        <w:numPr>
          <w:ilvl w:val="0"/>
          <w:numId w:val="11"/>
        </w:numPr>
        <w:tabs>
          <w:tab w:val="left" w:pos="993"/>
        </w:tabs>
        <w:jc w:val="both"/>
        <w:rPr>
          <w:sz w:val="28"/>
          <w:szCs w:val="28"/>
          <w:lang w:val="kk-KZ"/>
        </w:rPr>
      </w:pPr>
      <w:r w:rsidRPr="000D4BC2">
        <w:rPr>
          <w:sz w:val="28"/>
          <w:szCs w:val="28"/>
          <w:lang w:val="kk-KZ"/>
        </w:rPr>
        <w:t>80% - иә</w:t>
      </w:r>
    </w:p>
    <w:p w14:paraId="3113BAB4" w14:textId="4D7CC06B" w:rsidR="00CA1C3B" w:rsidRPr="000D4BC2" w:rsidRDefault="00835157"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Мектептегі оқу деңгейін қалай бағалайсыз?</w:t>
      </w:r>
    </w:p>
    <w:p w14:paraId="27E49C22" w14:textId="77C072E5" w:rsidR="00835157" w:rsidRPr="000D4BC2" w:rsidRDefault="00311BA3" w:rsidP="00F31DCF">
      <w:pPr>
        <w:pStyle w:val="a4"/>
        <w:numPr>
          <w:ilvl w:val="0"/>
          <w:numId w:val="25"/>
        </w:numPr>
        <w:tabs>
          <w:tab w:val="left" w:pos="993"/>
        </w:tabs>
        <w:jc w:val="both"/>
        <w:textAlignment w:val="baseline"/>
        <w:outlineLvl w:val="1"/>
        <w:rPr>
          <w:rStyle w:val="jlqj4b"/>
          <w:sz w:val="28"/>
          <w:szCs w:val="28"/>
          <w:lang w:val="kk-KZ"/>
        </w:rPr>
      </w:pPr>
      <w:r w:rsidRPr="000D4BC2">
        <w:rPr>
          <w:rStyle w:val="jlqj4b"/>
          <w:sz w:val="28"/>
          <w:szCs w:val="28"/>
          <w:shd w:val="clear" w:color="auto" w:fill="F5F5F5"/>
          <w:lang w:val="kk-KZ"/>
        </w:rPr>
        <w:t>О</w:t>
      </w:r>
      <w:r w:rsidR="00835157" w:rsidRPr="000D4BC2">
        <w:rPr>
          <w:rStyle w:val="jlqj4b"/>
          <w:sz w:val="28"/>
          <w:szCs w:val="28"/>
          <w:shd w:val="clear" w:color="auto" w:fill="F5F5F5"/>
          <w:lang w:val="kk-KZ"/>
        </w:rPr>
        <w:t>рташадан жоғары 50%</w:t>
      </w:r>
    </w:p>
    <w:p w14:paraId="34C6C0BF" w14:textId="2717C026" w:rsidR="00835157" w:rsidRPr="000D4BC2" w:rsidRDefault="00311BA3" w:rsidP="00F31DCF">
      <w:pPr>
        <w:pStyle w:val="a4"/>
        <w:numPr>
          <w:ilvl w:val="0"/>
          <w:numId w:val="25"/>
        </w:numPr>
        <w:tabs>
          <w:tab w:val="left" w:pos="993"/>
        </w:tabs>
        <w:jc w:val="both"/>
        <w:textAlignment w:val="baseline"/>
        <w:outlineLvl w:val="1"/>
        <w:rPr>
          <w:sz w:val="28"/>
          <w:szCs w:val="28"/>
          <w:lang w:val="kk-KZ"/>
        </w:rPr>
      </w:pPr>
      <w:r w:rsidRPr="000D4BC2">
        <w:rPr>
          <w:rStyle w:val="jlqj4b"/>
          <w:sz w:val="28"/>
          <w:szCs w:val="28"/>
          <w:shd w:val="clear" w:color="auto" w:fill="F5F5F5"/>
          <w:lang w:val="kk-KZ"/>
        </w:rPr>
        <w:t>О</w:t>
      </w:r>
      <w:r w:rsidR="00835157" w:rsidRPr="000D4BC2">
        <w:rPr>
          <w:rStyle w:val="jlqj4b"/>
          <w:sz w:val="28"/>
          <w:szCs w:val="28"/>
          <w:shd w:val="clear" w:color="auto" w:fill="F5F5F5"/>
          <w:lang w:val="kk-KZ"/>
        </w:rPr>
        <w:t>рташа 50%</w:t>
      </w:r>
    </w:p>
    <w:p w14:paraId="767BD0EA" w14:textId="0C56564F" w:rsidR="00CA1C3B" w:rsidRPr="000D4BC2" w:rsidRDefault="00835157" w:rsidP="00F31DCF">
      <w:pPr>
        <w:pStyle w:val="a4"/>
        <w:numPr>
          <w:ilvl w:val="0"/>
          <w:numId w:val="10"/>
        </w:numPr>
        <w:tabs>
          <w:tab w:val="left" w:pos="993"/>
        </w:tabs>
        <w:ind w:left="0" w:firstLine="567"/>
        <w:jc w:val="both"/>
        <w:rPr>
          <w:sz w:val="28"/>
          <w:szCs w:val="28"/>
          <w:lang w:val="kk-KZ"/>
        </w:rPr>
      </w:pPr>
      <w:r w:rsidRPr="000D4BC2">
        <w:rPr>
          <w:sz w:val="28"/>
          <w:szCs w:val="28"/>
          <w:lang w:val="kk-KZ"/>
        </w:rPr>
        <w:t>Пәндер бойынша (білімді түзету, үй тапсырмасын орындауға көмектесу, бақылау жұмыстары мен емтихандарға дайындалу) "тарту" мақсатында оқушылардың пән мұғалімдерімен қосымша жеке сабақтары болуы мүмкін бе?</w:t>
      </w:r>
    </w:p>
    <w:p w14:paraId="070AA1AA" w14:textId="12E18865" w:rsidR="00CA1C3B" w:rsidRPr="000D4BC2" w:rsidRDefault="00311BA3" w:rsidP="00F31DCF">
      <w:pPr>
        <w:pStyle w:val="a4"/>
        <w:numPr>
          <w:ilvl w:val="0"/>
          <w:numId w:val="12"/>
        </w:numPr>
        <w:tabs>
          <w:tab w:val="left" w:pos="993"/>
        </w:tabs>
        <w:jc w:val="both"/>
        <w:rPr>
          <w:color w:val="0070C0"/>
          <w:sz w:val="28"/>
          <w:szCs w:val="28"/>
          <w:lang w:val="kk-KZ"/>
        </w:rPr>
      </w:pPr>
      <w:r w:rsidRPr="000D4BC2">
        <w:rPr>
          <w:sz w:val="28"/>
          <w:szCs w:val="28"/>
          <w:lang w:val="kk-KZ"/>
        </w:rPr>
        <w:t>Педагогтардың 65%-ы мүмкін деп көрсетті</w:t>
      </w:r>
    </w:p>
    <w:p w14:paraId="3DE8A597" w14:textId="47BF3CC0" w:rsidR="00CA1C3B" w:rsidRPr="000D4BC2" w:rsidRDefault="00311BA3" w:rsidP="00F31DCF">
      <w:pPr>
        <w:pStyle w:val="a4"/>
        <w:numPr>
          <w:ilvl w:val="0"/>
          <w:numId w:val="10"/>
        </w:numPr>
        <w:tabs>
          <w:tab w:val="left" w:pos="993"/>
        </w:tabs>
        <w:ind w:left="0" w:firstLine="567"/>
        <w:jc w:val="both"/>
        <w:rPr>
          <w:sz w:val="28"/>
          <w:szCs w:val="28"/>
          <w:lang w:val="kk-KZ"/>
        </w:rPr>
      </w:pPr>
      <w:r w:rsidRPr="000D4BC2">
        <w:rPr>
          <w:sz w:val="28"/>
          <w:szCs w:val="28"/>
          <w:lang w:val="kk-KZ"/>
        </w:rPr>
        <w:t>Мектепте қандай ақылы қосымша білім беру қызметтері ұсынылады?</w:t>
      </w:r>
    </w:p>
    <w:p w14:paraId="2125597D" w14:textId="2F11C868" w:rsidR="00CA1C3B" w:rsidRPr="000D4BC2" w:rsidRDefault="00311BA3" w:rsidP="00F31DCF">
      <w:pPr>
        <w:pStyle w:val="a4"/>
        <w:numPr>
          <w:ilvl w:val="0"/>
          <w:numId w:val="12"/>
        </w:numPr>
        <w:tabs>
          <w:tab w:val="left" w:pos="993"/>
        </w:tabs>
        <w:jc w:val="both"/>
        <w:rPr>
          <w:sz w:val="28"/>
          <w:szCs w:val="28"/>
          <w:lang w:val="kk-KZ"/>
        </w:rPr>
      </w:pPr>
      <w:r w:rsidRPr="000D4BC2">
        <w:rPr>
          <w:sz w:val="28"/>
          <w:szCs w:val="28"/>
          <w:lang w:val="kk-KZ"/>
        </w:rPr>
        <w:t>100% жоқ</w:t>
      </w:r>
    </w:p>
    <w:p w14:paraId="30E6DCC3" w14:textId="42CF5855" w:rsidR="00CA1C3B" w:rsidRPr="000D4BC2" w:rsidRDefault="006B4423"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Мектепте қандай қызықты дәстүрлер бар?</w:t>
      </w:r>
    </w:p>
    <w:p w14:paraId="332354DC" w14:textId="703734C3" w:rsidR="006B4423"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t>Ағаш отырғызу</w:t>
      </w:r>
    </w:p>
    <w:p w14:paraId="6D7B4486" w14:textId="634CC6B5" w:rsidR="006B4423"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t>Ата-аналарға арналған Ашық есік күні</w:t>
      </w:r>
    </w:p>
    <w:p w14:paraId="2D00C942" w14:textId="4BD46D2F" w:rsidR="006B4423"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t>Мемлекеттік мерекелерге арналған Концерт</w:t>
      </w:r>
    </w:p>
    <w:p w14:paraId="1235B721" w14:textId="3E2B0E3E" w:rsidR="006B4423"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lastRenderedPageBreak/>
        <w:t>«Шаңырақ» әлеуметтік бірлестігі</w:t>
      </w:r>
    </w:p>
    <w:p w14:paraId="31BF31C6" w14:textId="2C518A26" w:rsidR="006B4423"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t>2 апта ауылда</w:t>
      </w:r>
    </w:p>
    <w:p w14:paraId="23B00234" w14:textId="5C349142" w:rsidR="00CA1C3B" w:rsidRPr="000D4BC2" w:rsidRDefault="006B4423" w:rsidP="00F31DCF">
      <w:pPr>
        <w:pStyle w:val="a4"/>
        <w:numPr>
          <w:ilvl w:val="0"/>
          <w:numId w:val="12"/>
        </w:numPr>
        <w:tabs>
          <w:tab w:val="left" w:pos="993"/>
        </w:tabs>
        <w:jc w:val="both"/>
        <w:textAlignment w:val="baseline"/>
        <w:outlineLvl w:val="1"/>
        <w:rPr>
          <w:sz w:val="28"/>
          <w:szCs w:val="28"/>
          <w:lang w:val="kk-KZ"/>
        </w:rPr>
      </w:pPr>
      <w:r w:rsidRPr="000D4BC2">
        <w:rPr>
          <w:sz w:val="28"/>
          <w:szCs w:val="28"/>
          <w:lang w:val="kk-KZ"/>
        </w:rPr>
        <w:t>Барлық мамандықтар қажет-барлық мамандықтар маңызды-мамандықтар жәрмеңкесі</w:t>
      </w:r>
    </w:p>
    <w:p w14:paraId="266BF864" w14:textId="08FFFA2C" w:rsidR="00CA1C3B" w:rsidRPr="000D4BC2" w:rsidRDefault="006B4423"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Мектеп қандай сыныптан тыс іс-шаралар ұсынады?</w:t>
      </w:r>
    </w:p>
    <w:p w14:paraId="0A5CD4D6" w14:textId="532EA516" w:rsidR="001E5F1C" w:rsidRPr="000D4BC2" w:rsidRDefault="001E5F1C" w:rsidP="00F31DCF">
      <w:pPr>
        <w:pStyle w:val="a4"/>
        <w:numPr>
          <w:ilvl w:val="0"/>
          <w:numId w:val="13"/>
        </w:numPr>
        <w:tabs>
          <w:tab w:val="left" w:pos="993"/>
        </w:tabs>
        <w:jc w:val="both"/>
        <w:textAlignment w:val="baseline"/>
        <w:outlineLvl w:val="1"/>
        <w:rPr>
          <w:sz w:val="28"/>
          <w:szCs w:val="28"/>
          <w:lang w:val="kk-KZ"/>
        </w:rPr>
      </w:pPr>
      <w:r w:rsidRPr="000D4BC2">
        <w:rPr>
          <w:sz w:val="28"/>
          <w:szCs w:val="28"/>
          <w:lang w:val="kk-KZ"/>
        </w:rPr>
        <w:t>«Жылы жүрек» акциясы</w:t>
      </w:r>
    </w:p>
    <w:p w14:paraId="265DBC7B" w14:textId="496BBBA9" w:rsidR="001E5F1C" w:rsidRPr="000D4BC2" w:rsidRDefault="001E5F1C" w:rsidP="00F31DCF">
      <w:pPr>
        <w:pStyle w:val="a4"/>
        <w:numPr>
          <w:ilvl w:val="0"/>
          <w:numId w:val="13"/>
        </w:numPr>
        <w:tabs>
          <w:tab w:val="left" w:pos="993"/>
        </w:tabs>
        <w:jc w:val="both"/>
        <w:textAlignment w:val="baseline"/>
        <w:outlineLvl w:val="1"/>
        <w:rPr>
          <w:sz w:val="28"/>
          <w:szCs w:val="28"/>
          <w:lang w:val="kk-KZ"/>
        </w:rPr>
      </w:pPr>
      <w:r w:rsidRPr="000D4BC2">
        <w:rPr>
          <w:sz w:val="28"/>
          <w:szCs w:val="28"/>
          <w:lang w:val="kk-KZ"/>
        </w:rPr>
        <w:t>Зияткерлік олимпиадалар</w:t>
      </w:r>
    </w:p>
    <w:p w14:paraId="75149100" w14:textId="37B5374E" w:rsidR="001E5F1C" w:rsidRPr="000D4BC2" w:rsidRDefault="001E5F1C" w:rsidP="00F31DCF">
      <w:pPr>
        <w:pStyle w:val="a4"/>
        <w:numPr>
          <w:ilvl w:val="0"/>
          <w:numId w:val="13"/>
        </w:numPr>
        <w:tabs>
          <w:tab w:val="left" w:pos="993"/>
        </w:tabs>
        <w:jc w:val="both"/>
        <w:textAlignment w:val="baseline"/>
        <w:outlineLvl w:val="1"/>
        <w:rPr>
          <w:sz w:val="28"/>
          <w:szCs w:val="28"/>
          <w:lang w:val="kk-KZ"/>
        </w:rPr>
      </w:pPr>
      <w:r w:rsidRPr="000D4BC2">
        <w:rPr>
          <w:sz w:val="28"/>
          <w:szCs w:val="28"/>
          <w:lang w:val="kk-KZ"/>
        </w:rPr>
        <w:t>«Әдеби жолдармен» челленджі</w:t>
      </w:r>
    </w:p>
    <w:p w14:paraId="1724D345" w14:textId="2BD877C1" w:rsidR="00CA1C3B" w:rsidRPr="000D4BC2" w:rsidRDefault="001E5F1C" w:rsidP="00F31DCF">
      <w:pPr>
        <w:pStyle w:val="a4"/>
        <w:numPr>
          <w:ilvl w:val="0"/>
          <w:numId w:val="13"/>
        </w:numPr>
        <w:tabs>
          <w:tab w:val="left" w:pos="993"/>
        </w:tabs>
        <w:jc w:val="both"/>
        <w:textAlignment w:val="baseline"/>
        <w:outlineLvl w:val="1"/>
        <w:rPr>
          <w:sz w:val="28"/>
          <w:szCs w:val="28"/>
          <w:lang w:val="kk-KZ"/>
        </w:rPr>
      </w:pPr>
      <w:r w:rsidRPr="000D4BC2">
        <w:rPr>
          <w:sz w:val="28"/>
          <w:szCs w:val="28"/>
          <w:lang w:val="kk-KZ"/>
        </w:rPr>
        <w:t>Еріктілер қозғалысы</w:t>
      </w:r>
    </w:p>
    <w:p w14:paraId="2A867503" w14:textId="3932485F" w:rsidR="000C6ADD" w:rsidRPr="000D4BC2" w:rsidRDefault="00500795" w:rsidP="00F31DCF">
      <w:pPr>
        <w:pStyle w:val="a4"/>
        <w:numPr>
          <w:ilvl w:val="0"/>
          <w:numId w:val="10"/>
        </w:numPr>
        <w:tabs>
          <w:tab w:val="left" w:pos="993"/>
        </w:tabs>
        <w:jc w:val="both"/>
        <w:rPr>
          <w:bCs/>
          <w:color w:val="000000"/>
          <w:sz w:val="28"/>
          <w:szCs w:val="28"/>
          <w:shd w:val="clear" w:color="auto" w:fill="FFFFFF"/>
          <w:lang w:val="kk-KZ"/>
        </w:rPr>
      </w:pPr>
      <w:r w:rsidRPr="000D4BC2">
        <w:rPr>
          <w:bCs/>
          <w:color w:val="000000"/>
          <w:sz w:val="28"/>
          <w:szCs w:val="28"/>
          <w:shd w:val="clear" w:color="auto" w:fill="FFFFFF"/>
          <w:lang w:val="kk-KZ"/>
        </w:rPr>
        <w:t xml:space="preserve"> </w:t>
      </w:r>
      <w:r w:rsidR="000C6ADD" w:rsidRPr="000D4BC2">
        <w:rPr>
          <w:bCs/>
          <w:color w:val="000000"/>
          <w:sz w:val="28"/>
          <w:szCs w:val="28"/>
          <w:shd w:val="clear" w:color="auto" w:fill="FFFFFF"/>
          <w:lang w:val="kk-KZ"/>
        </w:rPr>
        <w:t>Егер оқытушылар құрамының мүшелері тәртіпке қатысты қиындықтарға тап болса, Сіз және әкімшіліктің басқа қызметкерлері оларға қажетті қолдау мен көмекті қалай көрсетесіз?</w:t>
      </w:r>
    </w:p>
    <w:p w14:paraId="534D7DDF" w14:textId="53A92313" w:rsidR="000C6ADD" w:rsidRPr="000D4BC2" w:rsidRDefault="000C6ADD" w:rsidP="00F31DCF">
      <w:pPr>
        <w:pStyle w:val="a4"/>
        <w:numPr>
          <w:ilvl w:val="0"/>
          <w:numId w:val="19"/>
        </w:numPr>
        <w:tabs>
          <w:tab w:val="left" w:pos="993"/>
        </w:tabs>
        <w:rPr>
          <w:sz w:val="28"/>
          <w:szCs w:val="28"/>
          <w:lang w:val="kk-KZ"/>
        </w:rPr>
      </w:pPr>
      <w:r w:rsidRPr="000D4BC2">
        <w:rPr>
          <w:sz w:val="28"/>
          <w:szCs w:val="28"/>
          <w:lang w:val="kk-KZ"/>
        </w:rPr>
        <w:t>Кеңестер 30%</w:t>
      </w:r>
    </w:p>
    <w:p w14:paraId="5EE2BF88" w14:textId="77777777" w:rsidR="000C6ADD" w:rsidRPr="000D4BC2" w:rsidRDefault="000C6ADD" w:rsidP="00F31DCF">
      <w:pPr>
        <w:pStyle w:val="a4"/>
        <w:numPr>
          <w:ilvl w:val="0"/>
          <w:numId w:val="19"/>
        </w:numPr>
        <w:tabs>
          <w:tab w:val="left" w:pos="993"/>
        </w:tabs>
        <w:rPr>
          <w:sz w:val="28"/>
          <w:szCs w:val="28"/>
          <w:lang w:val="kk-KZ"/>
        </w:rPr>
      </w:pPr>
      <w:r w:rsidRPr="000D4BC2">
        <w:rPr>
          <w:sz w:val="28"/>
          <w:szCs w:val="28"/>
          <w:lang w:val="kk-KZ"/>
        </w:rPr>
        <w:t>Әдістемелік ұсынымдар 20%</w:t>
      </w:r>
    </w:p>
    <w:p w14:paraId="0AD30730" w14:textId="3BDAB759" w:rsidR="00CA1C3B" w:rsidRPr="000D4BC2" w:rsidRDefault="000C6ADD" w:rsidP="00F31DCF">
      <w:pPr>
        <w:pStyle w:val="a4"/>
        <w:numPr>
          <w:ilvl w:val="0"/>
          <w:numId w:val="19"/>
        </w:numPr>
        <w:tabs>
          <w:tab w:val="left" w:pos="993"/>
        </w:tabs>
        <w:jc w:val="both"/>
        <w:rPr>
          <w:sz w:val="28"/>
          <w:szCs w:val="28"/>
          <w:lang w:val="kk-KZ"/>
        </w:rPr>
      </w:pPr>
      <w:r w:rsidRPr="000D4BC2">
        <w:rPr>
          <w:sz w:val="28"/>
          <w:szCs w:val="28"/>
          <w:lang w:val="kk-KZ"/>
        </w:rPr>
        <w:t>Әңгіме, қол жетімді көмек 500%</w:t>
      </w:r>
    </w:p>
    <w:p w14:paraId="7BF883BF" w14:textId="06C01414" w:rsidR="00CA1C3B" w:rsidRPr="000D4BC2" w:rsidRDefault="00500795"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Баланың үй тапсырмасын орындауын бақылау қалай жүзеге асырылады?</w:t>
      </w:r>
    </w:p>
    <w:p w14:paraId="31595A6C" w14:textId="0EA664E5" w:rsidR="00500795" w:rsidRPr="000D4BC2" w:rsidRDefault="00500795" w:rsidP="00F31DCF">
      <w:pPr>
        <w:pStyle w:val="a4"/>
        <w:numPr>
          <w:ilvl w:val="0"/>
          <w:numId w:val="22"/>
        </w:numPr>
        <w:tabs>
          <w:tab w:val="left" w:pos="993"/>
        </w:tabs>
        <w:jc w:val="both"/>
        <w:textAlignment w:val="baseline"/>
        <w:outlineLvl w:val="1"/>
        <w:rPr>
          <w:sz w:val="28"/>
          <w:szCs w:val="28"/>
          <w:lang w:val="kk-KZ"/>
        </w:rPr>
      </w:pPr>
      <w:r w:rsidRPr="000D4BC2">
        <w:rPr>
          <w:sz w:val="28"/>
          <w:szCs w:val="28"/>
          <w:lang w:val="kk-KZ"/>
        </w:rPr>
        <w:t>Тексерудің әртүрлі формаларын қолданамын – 60%</w:t>
      </w:r>
    </w:p>
    <w:p w14:paraId="353A3E03" w14:textId="2784D0B8" w:rsidR="00500795" w:rsidRPr="000D4BC2" w:rsidRDefault="00500795" w:rsidP="00F31DCF">
      <w:pPr>
        <w:pStyle w:val="a4"/>
        <w:numPr>
          <w:ilvl w:val="0"/>
          <w:numId w:val="22"/>
        </w:numPr>
        <w:tabs>
          <w:tab w:val="left" w:pos="993"/>
        </w:tabs>
        <w:jc w:val="both"/>
        <w:textAlignment w:val="baseline"/>
        <w:outlineLvl w:val="1"/>
        <w:rPr>
          <w:sz w:val="28"/>
          <w:szCs w:val="28"/>
          <w:lang w:val="kk-KZ"/>
        </w:rPr>
      </w:pPr>
      <w:r w:rsidRPr="000D4BC2">
        <w:rPr>
          <w:sz w:val="28"/>
          <w:szCs w:val="28"/>
          <w:lang w:val="kk-KZ"/>
        </w:rPr>
        <w:t>Үй тапсырмасын тексеру әр сабақта жүргізіледі, үнемі - 85%</w:t>
      </w:r>
    </w:p>
    <w:p w14:paraId="40F0C5E9" w14:textId="24B0F929" w:rsidR="00CA1C3B" w:rsidRPr="000D4BC2" w:rsidRDefault="00500795" w:rsidP="00F31DCF">
      <w:pPr>
        <w:pStyle w:val="a4"/>
        <w:numPr>
          <w:ilvl w:val="0"/>
          <w:numId w:val="22"/>
        </w:numPr>
        <w:tabs>
          <w:tab w:val="left" w:pos="993"/>
        </w:tabs>
        <w:jc w:val="both"/>
        <w:textAlignment w:val="baseline"/>
        <w:outlineLvl w:val="1"/>
        <w:rPr>
          <w:sz w:val="28"/>
          <w:szCs w:val="28"/>
          <w:lang w:val="kk-KZ"/>
        </w:rPr>
      </w:pPr>
      <w:r w:rsidRPr="000D4BC2">
        <w:rPr>
          <w:sz w:val="28"/>
          <w:szCs w:val="28"/>
          <w:lang w:val="kk-KZ"/>
        </w:rPr>
        <w:t>Кері байланыс беріледі – 85 %</w:t>
      </w:r>
    </w:p>
    <w:p w14:paraId="67224D40" w14:textId="03A6E199" w:rsidR="00500795" w:rsidRPr="000D4BC2" w:rsidRDefault="00500795" w:rsidP="00F31DCF">
      <w:pPr>
        <w:pStyle w:val="a4"/>
        <w:numPr>
          <w:ilvl w:val="0"/>
          <w:numId w:val="10"/>
        </w:numPr>
        <w:tabs>
          <w:tab w:val="left" w:pos="993"/>
        </w:tabs>
        <w:jc w:val="both"/>
        <w:rPr>
          <w:sz w:val="28"/>
          <w:szCs w:val="28"/>
          <w:lang w:val="kk-KZ"/>
        </w:rPr>
      </w:pPr>
      <w:r w:rsidRPr="000D4BC2">
        <w:rPr>
          <w:sz w:val="28"/>
          <w:szCs w:val="28"/>
          <w:lang w:val="kk-KZ"/>
        </w:rPr>
        <w:t xml:space="preserve">Сіз </w:t>
      </w:r>
      <w:r w:rsidR="00593B31" w:rsidRPr="000D4BC2">
        <w:rPr>
          <w:sz w:val="28"/>
          <w:szCs w:val="28"/>
          <w:lang w:val="kk-KZ"/>
        </w:rPr>
        <w:t>м</w:t>
      </w:r>
      <w:r w:rsidRPr="000D4BC2">
        <w:rPr>
          <w:sz w:val="28"/>
          <w:szCs w:val="28"/>
          <w:lang w:val="kk-KZ"/>
        </w:rPr>
        <w:t>ектептегі оқу</w:t>
      </w:r>
      <w:r w:rsidR="00593B31" w:rsidRPr="000D4BC2">
        <w:rPr>
          <w:sz w:val="28"/>
          <w:szCs w:val="28"/>
          <w:lang w:val="kk-KZ"/>
        </w:rPr>
        <w:t xml:space="preserve">-тәрбие </w:t>
      </w:r>
      <w:r w:rsidRPr="000D4BC2">
        <w:rPr>
          <w:sz w:val="28"/>
          <w:szCs w:val="28"/>
          <w:lang w:val="kk-KZ"/>
        </w:rPr>
        <w:t>процесін</w:t>
      </w:r>
      <w:r w:rsidR="00593B31" w:rsidRPr="000D4BC2">
        <w:rPr>
          <w:sz w:val="28"/>
          <w:szCs w:val="28"/>
          <w:lang w:val="kk-KZ"/>
        </w:rPr>
        <w:t>ің</w:t>
      </w:r>
      <w:r w:rsidRPr="000D4BC2">
        <w:rPr>
          <w:sz w:val="28"/>
          <w:szCs w:val="28"/>
          <w:lang w:val="kk-KZ"/>
        </w:rPr>
        <w:t xml:space="preserve"> ұйымдастыр</w:t>
      </w:r>
      <w:r w:rsidR="00593B31" w:rsidRPr="000D4BC2">
        <w:rPr>
          <w:sz w:val="28"/>
          <w:szCs w:val="28"/>
          <w:lang w:val="kk-KZ"/>
        </w:rPr>
        <w:t>ылуына</w:t>
      </w:r>
      <w:r w:rsidRPr="000D4BC2">
        <w:rPr>
          <w:sz w:val="28"/>
          <w:szCs w:val="28"/>
          <w:lang w:val="kk-KZ"/>
        </w:rPr>
        <w:t xml:space="preserve"> көңіліңіз тола ма?</w:t>
      </w:r>
    </w:p>
    <w:p w14:paraId="4B4410C5" w14:textId="0100E8D1" w:rsidR="00CA1C3B" w:rsidRPr="000D4BC2" w:rsidRDefault="00593B31" w:rsidP="00F31DCF">
      <w:pPr>
        <w:pStyle w:val="a4"/>
        <w:numPr>
          <w:ilvl w:val="0"/>
          <w:numId w:val="20"/>
        </w:numPr>
        <w:tabs>
          <w:tab w:val="left" w:pos="993"/>
        </w:tabs>
        <w:jc w:val="both"/>
        <w:rPr>
          <w:color w:val="0070C0"/>
          <w:sz w:val="28"/>
          <w:szCs w:val="28"/>
          <w:lang w:val="kk-KZ"/>
        </w:rPr>
      </w:pPr>
      <w:r w:rsidRPr="000D4BC2">
        <w:rPr>
          <w:sz w:val="28"/>
          <w:szCs w:val="28"/>
          <w:lang w:val="kk-KZ"/>
        </w:rPr>
        <w:t>Иә 75 %</w:t>
      </w:r>
    </w:p>
    <w:p w14:paraId="0D4442E4" w14:textId="5B9110AB" w:rsidR="00CA1C3B" w:rsidRPr="000D4BC2" w:rsidRDefault="00593B31" w:rsidP="00F31DCF">
      <w:pPr>
        <w:pStyle w:val="a4"/>
        <w:numPr>
          <w:ilvl w:val="0"/>
          <w:numId w:val="10"/>
        </w:numPr>
        <w:tabs>
          <w:tab w:val="left" w:pos="993"/>
        </w:tabs>
        <w:ind w:left="0" w:firstLine="567"/>
        <w:jc w:val="both"/>
        <w:rPr>
          <w:sz w:val="28"/>
          <w:szCs w:val="28"/>
          <w:lang w:val="kk-KZ"/>
        </w:rPr>
      </w:pPr>
      <w:r w:rsidRPr="000D4BC2">
        <w:rPr>
          <w:sz w:val="28"/>
          <w:szCs w:val="28"/>
          <w:shd w:val="clear" w:color="auto" w:fill="FFFFFF"/>
          <w:lang w:val="kk-KZ"/>
        </w:rPr>
        <w:t>Мектеп үшін болашаққа не жоспарлайсыз (білім беру үшін)</w:t>
      </w:r>
    </w:p>
    <w:p w14:paraId="77802F6E" w14:textId="4BC27CC9" w:rsidR="00593B31" w:rsidRPr="000D4BC2" w:rsidRDefault="00593B31" w:rsidP="00F31DCF">
      <w:pPr>
        <w:pStyle w:val="a4"/>
        <w:numPr>
          <w:ilvl w:val="0"/>
          <w:numId w:val="20"/>
        </w:numPr>
        <w:tabs>
          <w:tab w:val="left" w:pos="993"/>
        </w:tabs>
        <w:jc w:val="both"/>
        <w:textAlignment w:val="baseline"/>
        <w:outlineLvl w:val="1"/>
        <w:rPr>
          <w:color w:val="000000" w:themeColor="text1"/>
          <w:sz w:val="28"/>
          <w:szCs w:val="28"/>
          <w:lang w:val="kk-KZ"/>
        </w:rPr>
      </w:pPr>
      <w:r w:rsidRPr="000D4BC2">
        <w:rPr>
          <w:color w:val="000000" w:themeColor="text1"/>
          <w:sz w:val="28"/>
          <w:szCs w:val="28"/>
          <w:lang w:val="kk-KZ"/>
        </w:rPr>
        <w:t>Педагогтың жоғары мәртебесіне сәйкестіктін қамтамасыз ету 40%</w:t>
      </w:r>
    </w:p>
    <w:p w14:paraId="0BA88354" w14:textId="4CD279E4" w:rsidR="00593B31" w:rsidRPr="000D4BC2" w:rsidRDefault="00593B31" w:rsidP="00F31DCF">
      <w:pPr>
        <w:pStyle w:val="a4"/>
        <w:numPr>
          <w:ilvl w:val="0"/>
          <w:numId w:val="20"/>
        </w:numPr>
        <w:tabs>
          <w:tab w:val="left" w:pos="993"/>
        </w:tabs>
        <w:jc w:val="both"/>
        <w:textAlignment w:val="baseline"/>
        <w:outlineLvl w:val="1"/>
        <w:rPr>
          <w:color w:val="000000" w:themeColor="text1"/>
          <w:sz w:val="28"/>
          <w:szCs w:val="28"/>
          <w:lang w:val="kk-KZ"/>
        </w:rPr>
      </w:pPr>
      <w:r w:rsidRPr="000D4BC2">
        <w:rPr>
          <w:color w:val="000000" w:themeColor="text1"/>
          <w:sz w:val="28"/>
          <w:szCs w:val="28"/>
          <w:lang w:val="kk-KZ"/>
        </w:rPr>
        <w:t>Конкурстарға, олимпиадаларға қатысу үшін қолдау көрсету 30%</w:t>
      </w:r>
    </w:p>
    <w:p w14:paraId="0EC6D8D5" w14:textId="71774625" w:rsidR="00CA1C3B" w:rsidRPr="000D4BC2" w:rsidRDefault="00593B31" w:rsidP="00F31DCF">
      <w:pPr>
        <w:pStyle w:val="a4"/>
        <w:numPr>
          <w:ilvl w:val="0"/>
          <w:numId w:val="20"/>
        </w:numPr>
        <w:tabs>
          <w:tab w:val="left" w:pos="993"/>
        </w:tabs>
        <w:jc w:val="both"/>
        <w:textAlignment w:val="baseline"/>
        <w:outlineLvl w:val="1"/>
        <w:rPr>
          <w:color w:val="000000" w:themeColor="text1"/>
          <w:sz w:val="28"/>
          <w:szCs w:val="28"/>
          <w:lang w:val="kk-KZ"/>
        </w:rPr>
      </w:pPr>
      <w:r w:rsidRPr="000D4BC2">
        <w:rPr>
          <w:color w:val="000000" w:themeColor="text1"/>
          <w:sz w:val="28"/>
          <w:szCs w:val="28"/>
          <w:lang w:val="kk-KZ"/>
        </w:rPr>
        <w:t>Аудандық, облыстық, республикалық және халықаралық деңгейдегі барлық іс-шараларға, конкурстарға, олимпиадаларға қатысу 30%</w:t>
      </w:r>
    </w:p>
    <w:p w14:paraId="006C968C" w14:textId="2186F4B8" w:rsidR="00CA1C3B" w:rsidRPr="000D4BC2" w:rsidRDefault="0077243C"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shd w:val="clear" w:color="auto" w:fill="FFFFFF"/>
          <w:lang w:val="kk-KZ"/>
        </w:rPr>
        <w:t>Мектептегі жағдайды жақсарту бойынша қандай жоспарлар бар?</w:t>
      </w:r>
    </w:p>
    <w:p w14:paraId="27234D61" w14:textId="03CE0F0B"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Конкурстарға, олимпиадаларға қатысу үшін қолдау көрсету</w:t>
      </w:r>
    </w:p>
    <w:p w14:paraId="105C4993" w14:textId="60ACE103"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Ұжымның әрбір мүшесінің жалпы процеске қатысуы</w:t>
      </w:r>
    </w:p>
    <w:p w14:paraId="3F7F3CE2" w14:textId="560928E0"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Пәндік олимпиадалардың нәтижелерін жақсарту</w:t>
      </w:r>
    </w:p>
    <w:p w14:paraId="0F4F7196" w14:textId="080AA575"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Мектеп аумағын көркейту</w:t>
      </w:r>
    </w:p>
    <w:p w14:paraId="75C545E8" w14:textId="37649EA5"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Барлық іс-шараларға белсенді қатысу</w:t>
      </w:r>
    </w:p>
    <w:p w14:paraId="2C17BAE3" w14:textId="4329FE5E" w:rsidR="0077243C"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МТҚ жақсарту</w:t>
      </w:r>
    </w:p>
    <w:p w14:paraId="60D82BF5" w14:textId="0EFBF0B2" w:rsidR="00CA1C3B" w:rsidRPr="000D4BC2" w:rsidRDefault="0077243C" w:rsidP="00F31DCF">
      <w:pPr>
        <w:pStyle w:val="a4"/>
        <w:numPr>
          <w:ilvl w:val="0"/>
          <w:numId w:val="18"/>
        </w:numPr>
        <w:tabs>
          <w:tab w:val="left" w:pos="993"/>
        </w:tabs>
        <w:jc w:val="both"/>
        <w:textAlignment w:val="baseline"/>
        <w:outlineLvl w:val="1"/>
        <w:rPr>
          <w:sz w:val="28"/>
          <w:szCs w:val="28"/>
          <w:lang w:val="kk-KZ"/>
        </w:rPr>
      </w:pPr>
      <w:r w:rsidRPr="000D4BC2">
        <w:rPr>
          <w:sz w:val="28"/>
          <w:szCs w:val="28"/>
          <w:lang w:val="kk-KZ"/>
        </w:rPr>
        <w:t>Сабақтардағы сапаны арттыру және зерттеу қызметі</w:t>
      </w:r>
    </w:p>
    <w:p w14:paraId="4029F688" w14:textId="29111DE0" w:rsidR="00CA1C3B" w:rsidRPr="000D4BC2" w:rsidRDefault="0077243C"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Балалардың тамақтануы қалай ұйымдастырылған?</w:t>
      </w:r>
    </w:p>
    <w:p w14:paraId="772EE18E" w14:textId="41F44817" w:rsidR="0077243C" w:rsidRPr="000D4BC2" w:rsidRDefault="0077243C" w:rsidP="00F31DCF">
      <w:pPr>
        <w:pStyle w:val="a4"/>
        <w:numPr>
          <w:ilvl w:val="0"/>
          <w:numId w:val="17"/>
        </w:numPr>
        <w:tabs>
          <w:tab w:val="left" w:pos="993"/>
        </w:tabs>
        <w:jc w:val="both"/>
        <w:textAlignment w:val="baseline"/>
        <w:outlineLvl w:val="1"/>
        <w:rPr>
          <w:sz w:val="28"/>
          <w:szCs w:val="28"/>
          <w:lang w:val="kk-KZ"/>
        </w:rPr>
      </w:pPr>
      <w:r w:rsidRPr="000D4BC2">
        <w:rPr>
          <w:sz w:val="28"/>
          <w:szCs w:val="28"/>
          <w:lang w:val="kk-KZ"/>
        </w:rPr>
        <w:t>Қанағаттанарлық 50%</w:t>
      </w:r>
    </w:p>
    <w:p w14:paraId="49446587" w14:textId="32B2D111" w:rsidR="00CA1C3B" w:rsidRPr="000D4BC2" w:rsidRDefault="0077243C" w:rsidP="00F31DCF">
      <w:pPr>
        <w:pStyle w:val="a4"/>
        <w:numPr>
          <w:ilvl w:val="0"/>
          <w:numId w:val="17"/>
        </w:numPr>
        <w:tabs>
          <w:tab w:val="left" w:pos="993"/>
        </w:tabs>
        <w:jc w:val="both"/>
        <w:textAlignment w:val="baseline"/>
        <w:outlineLvl w:val="1"/>
        <w:rPr>
          <w:sz w:val="28"/>
          <w:szCs w:val="28"/>
          <w:lang w:val="kk-KZ"/>
        </w:rPr>
      </w:pPr>
      <w:r w:rsidRPr="000D4BC2">
        <w:rPr>
          <w:sz w:val="28"/>
          <w:szCs w:val="28"/>
          <w:lang w:val="kk-KZ"/>
        </w:rPr>
        <w:t>Жақсы 50%</w:t>
      </w:r>
    </w:p>
    <w:p w14:paraId="5FF7B625" w14:textId="791D4CAA" w:rsidR="00CA1C3B" w:rsidRPr="000D4BC2" w:rsidRDefault="0077243C" w:rsidP="00F31DCF">
      <w:pPr>
        <w:pStyle w:val="a4"/>
        <w:numPr>
          <w:ilvl w:val="0"/>
          <w:numId w:val="10"/>
        </w:numPr>
        <w:tabs>
          <w:tab w:val="left" w:pos="993"/>
        </w:tabs>
        <w:ind w:left="0" w:firstLine="567"/>
        <w:jc w:val="both"/>
        <w:rPr>
          <w:sz w:val="28"/>
          <w:szCs w:val="28"/>
          <w:lang w:val="kk-KZ"/>
        </w:rPr>
      </w:pPr>
      <w:r w:rsidRPr="000D4BC2">
        <w:rPr>
          <w:sz w:val="28"/>
          <w:szCs w:val="28"/>
          <w:lang w:val="kk-KZ"/>
        </w:rPr>
        <w:t>Оқушылардың өзін-өзі басқару жұмысы қалай ұйымдастырылған?</w:t>
      </w:r>
    </w:p>
    <w:p w14:paraId="5889685A" w14:textId="09A375FB" w:rsidR="0077243C" w:rsidRPr="000D4BC2" w:rsidRDefault="0077243C" w:rsidP="00F31DCF">
      <w:pPr>
        <w:pStyle w:val="a4"/>
        <w:numPr>
          <w:ilvl w:val="0"/>
          <w:numId w:val="16"/>
        </w:numPr>
        <w:tabs>
          <w:tab w:val="left" w:pos="993"/>
        </w:tabs>
        <w:jc w:val="both"/>
        <w:rPr>
          <w:sz w:val="28"/>
          <w:szCs w:val="28"/>
          <w:lang w:val="kk-KZ"/>
        </w:rPr>
      </w:pPr>
      <w:r w:rsidRPr="000D4BC2">
        <w:rPr>
          <w:sz w:val="28"/>
          <w:szCs w:val="28"/>
          <w:lang w:val="kk-KZ"/>
        </w:rPr>
        <w:t>Өте жақсы 50%</w:t>
      </w:r>
    </w:p>
    <w:p w14:paraId="3D139BEF" w14:textId="7B86EEC6" w:rsidR="00CA1C3B" w:rsidRPr="000D4BC2" w:rsidRDefault="0077243C" w:rsidP="00F31DCF">
      <w:pPr>
        <w:pStyle w:val="a4"/>
        <w:numPr>
          <w:ilvl w:val="0"/>
          <w:numId w:val="16"/>
        </w:numPr>
        <w:tabs>
          <w:tab w:val="left" w:pos="993"/>
        </w:tabs>
        <w:jc w:val="both"/>
        <w:rPr>
          <w:sz w:val="28"/>
          <w:szCs w:val="28"/>
          <w:lang w:val="kk-KZ"/>
        </w:rPr>
      </w:pPr>
      <w:r w:rsidRPr="000D4BC2">
        <w:rPr>
          <w:sz w:val="28"/>
          <w:szCs w:val="28"/>
          <w:lang w:val="kk-KZ"/>
        </w:rPr>
        <w:t>Жақсы 50%</w:t>
      </w:r>
    </w:p>
    <w:p w14:paraId="4548DE6F" w14:textId="27DA1601" w:rsidR="00CA1C3B" w:rsidRPr="000D4BC2" w:rsidRDefault="009405E1" w:rsidP="00F31DCF">
      <w:pPr>
        <w:pStyle w:val="a4"/>
        <w:numPr>
          <w:ilvl w:val="0"/>
          <w:numId w:val="10"/>
        </w:numPr>
        <w:tabs>
          <w:tab w:val="left" w:pos="993"/>
        </w:tabs>
        <w:ind w:left="0" w:firstLine="567"/>
        <w:jc w:val="both"/>
        <w:rPr>
          <w:sz w:val="28"/>
          <w:szCs w:val="28"/>
          <w:lang w:val="kk-KZ"/>
        </w:rPr>
      </w:pPr>
      <w:r w:rsidRPr="000D4BC2">
        <w:rPr>
          <w:sz w:val="28"/>
          <w:szCs w:val="28"/>
          <w:lang w:val="kk-KZ"/>
        </w:rPr>
        <w:t xml:space="preserve">Өз жұмысыңызда қандай қиындықтармен бетпе-бет кездесесіз (тақырыптық жоспарлау (күнтізбелік), сабақ бойынша жоспарлау, сабақта әртүрлі жұмыс түрлерін пайдалану, сабақта саналы тәртіпті қамтамасыз ету, үлгермеудің типтік себептерін анықтау, озық тәжірибені енгізу, кәсіптік бағдарлау бойынша жұмыс, сабақта </w:t>
      </w:r>
      <w:r w:rsidRPr="000D4BC2">
        <w:rPr>
          <w:sz w:val="28"/>
          <w:szCs w:val="28"/>
          <w:lang w:val="kk-KZ"/>
        </w:rPr>
        <w:lastRenderedPageBreak/>
        <w:t>оқушылардың жұмысын бағалау, сабақты талдау және өзіндік талдау жүргізу, ата-аналармен жұмыс)?</w:t>
      </w:r>
    </w:p>
    <w:p w14:paraId="1DD1B50F" w14:textId="04AD8E3D" w:rsidR="009405E1" w:rsidRPr="000D4BC2" w:rsidRDefault="009405E1" w:rsidP="00F31DCF">
      <w:pPr>
        <w:pStyle w:val="a4"/>
        <w:numPr>
          <w:ilvl w:val="0"/>
          <w:numId w:val="15"/>
        </w:numPr>
        <w:tabs>
          <w:tab w:val="left" w:pos="993"/>
        </w:tabs>
        <w:jc w:val="both"/>
        <w:rPr>
          <w:sz w:val="28"/>
          <w:szCs w:val="28"/>
          <w:lang w:val="kk-KZ"/>
        </w:rPr>
      </w:pPr>
      <w:r w:rsidRPr="000D4BC2">
        <w:rPr>
          <w:sz w:val="28"/>
          <w:szCs w:val="28"/>
          <w:lang w:val="kk-KZ"/>
        </w:rPr>
        <w:t>Әріптестердің атқармаушылық тәртібі</w:t>
      </w:r>
    </w:p>
    <w:p w14:paraId="28C93CE1" w14:textId="0B4EC8ED" w:rsidR="00CA1C3B" w:rsidRPr="000D4BC2" w:rsidRDefault="009405E1" w:rsidP="00F31DCF">
      <w:pPr>
        <w:pStyle w:val="a4"/>
        <w:numPr>
          <w:ilvl w:val="0"/>
          <w:numId w:val="15"/>
        </w:numPr>
        <w:tabs>
          <w:tab w:val="left" w:pos="993"/>
        </w:tabs>
        <w:jc w:val="both"/>
        <w:rPr>
          <w:sz w:val="28"/>
          <w:szCs w:val="28"/>
          <w:lang w:val="kk-KZ"/>
        </w:rPr>
      </w:pPr>
      <w:r w:rsidRPr="000D4BC2">
        <w:rPr>
          <w:sz w:val="28"/>
          <w:szCs w:val="28"/>
          <w:lang w:val="kk-KZ"/>
        </w:rPr>
        <w:t>Ата-аналармен жұмыс</w:t>
      </w:r>
    </w:p>
    <w:p w14:paraId="4B315AE1" w14:textId="61957E9F" w:rsidR="00CA1C3B" w:rsidRPr="000D4BC2" w:rsidRDefault="009405E1" w:rsidP="00F31DCF">
      <w:pPr>
        <w:pStyle w:val="a4"/>
        <w:numPr>
          <w:ilvl w:val="0"/>
          <w:numId w:val="10"/>
        </w:numPr>
        <w:tabs>
          <w:tab w:val="left" w:pos="993"/>
        </w:tabs>
        <w:ind w:left="0" w:firstLine="567"/>
        <w:jc w:val="both"/>
        <w:rPr>
          <w:sz w:val="28"/>
          <w:szCs w:val="28"/>
          <w:lang w:val="kk-KZ"/>
        </w:rPr>
      </w:pPr>
      <w:r w:rsidRPr="000D4BC2">
        <w:rPr>
          <w:sz w:val="28"/>
          <w:szCs w:val="28"/>
          <w:lang w:val="kk-KZ"/>
        </w:rPr>
        <w:t>Сіз қандай әдістемелік көмекке мұқтажсыз?</w:t>
      </w:r>
    </w:p>
    <w:p w14:paraId="232D1540" w14:textId="0A99C4AB" w:rsidR="008451EB" w:rsidRPr="000D4BC2" w:rsidRDefault="008451EB" w:rsidP="00F31DCF">
      <w:pPr>
        <w:pStyle w:val="a4"/>
        <w:numPr>
          <w:ilvl w:val="0"/>
          <w:numId w:val="14"/>
        </w:numPr>
        <w:tabs>
          <w:tab w:val="left" w:pos="993"/>
        </w:tabs>
        <w:jc w:val="both"/>
        <w:rPr>
          <w:sz w:val="28"/>
          <w:szCs w:val="28"/>
          <w:lang w:val="kk-KZ"/>
        </w:rPr>
      </w:pPr>
      <w:r w:rsidRPr="000D4BC2">
        <w:rPr>
          <w:sz w:val="28"/>
          <w:szCs w:val="28"/>
          <w:lang w:val="kk-KZ"/>
        </w:rPr>
        <w:t>Зерттеу қызметі-өзінің кәсіби өсуінің траекториясын анықтау, мұғалімнің зерттеу жұмысын ресімдеу -59%</w:t>
      </w:r>
    </w:p>
    <w:p w14:paraId="1394F3AC" w14:textId="3B219DA7" w:rsidR="008451EB" w:rsidRPr="000D4BC2" w:rsidRDefault="008451EB" w:rsidP="00F31DCF">
      <w:pPr>
        <w:pStyle w:val="a4"/>
        <w:numPr>
          <w:ilvl w:val="0"/>
          <w:numId w:val="14"/>
        </w:numPr>
        <w:tabs>
          <w:tab w:val="left" w:pos="993"/>
        </w:tabs>
        <w:jc w:val="both"/>
        <w:rPr>
          <w:sz w:val="28"/>
          <w:szCs w:val="28"/>
          <w:lang w:val="kk-KZ"/>
        </w:rPr>
      </w:pPr>
      <w:r w:rsidRPr="000D4BC2">
        <w:rPr>
          <w:sz w:val="28"/>
          <w:szCs w:val="28"/>
          <w:lang w:val="kk-KZ"/>
        </w:rPr>
        <w:t>Ата-аналар жиналысын өткізуде-10%</w:t>
      </w:r>
    </w:p>
    <w:p w14:paraId="5454C288" w14:textId="79056B2C" w:rsidR="008451EB" w:rsidRPr="000D4BC2" w:rsidRDefault="008451EB" w:rsidP="00F31DCF">
      <w:pPr>
        <w:pStyle w:val="a4"/>
        <w:numPr>
          <w:ilvl w:val="0"/>
          <w:numId w:val="14"/>
        </w:numPr>
        <w:tabs>
          <w:tab w:val="left" w:pos="993"/>
        </w:tabs>
        <w:jc w:val="both"/>
        <w:rPr>
          <w:sz w:val="28"/>
          <w:szCs w:val="28"/>
          <w:lang w:val="kk-KZ"/>
        </w:rPr>
      </w:pPr>
      <w:r w:rsidRPr="000D4BC2">
        <w:rPr>
          <w:sz w:val="28"/>
          <w:szCs w:val="28"/>
          <w:lang w:val="kk-KZ"/>
        </w:rPr>
        <w:t>Жиынтық бағалауды құрастыруда-1%</w:t>
      </w:r>
    </w:p>
    <w:p w14:paraId="3F784D18" w14:textId="3092A5C2" w:rsidR="00CA1C3B" w:rsidRPr="000D4BC2" w:rsidRDefault="008451EB" w:rsidP="00F31DCF">
      <w:pPr>
        <w:pStyle w:val="a4"/>
        <w:numPr>
          <w:ilvl w:val="0"/>
          <w:numId w:val="14"/>
        </w:numPr>
        <w:tabs>
          <w:tab w:val="left" w:pos="993"/>
        </w:tabs>
        <w:jc w:val="both"/>
        <w:rPr>
          <w:sz w:val="28"/>
          <w:szCs w:val="28"/>
          <w:lang w:val="kk-KZ"/>
        </w:rPr>
      </w:pPr>
      <w:r w:rsidRPr="000D4BC2">
        <w:rPr>
          <w:sz w:val="28"/>
          <w:szCs w:val="28"/>
          <w:lang w:val="kk-KZ"/>
        </w:rPr>
        <w:t>Авторлық бағдарламаларды құрастыруда-30%</w:t>
      </w:r>
    </w:p>
    <w:p w14:paraId="3AFEDE77" w14:textId="693B9F2A" w:rsidR="00CA1C3B" w:rsidRPr="000D4BC2" w:rsidRDefault="008451EB" w:rsidP="00F31DCF">
      <w:pPr>
        <w:pStyle w:val="a4"/>
        <w:numPr>
          <w:ilvl w:val="0"/>
          <w:numId w:val="10"/>
        </w:numPr>
        <w:tabs>
          <w:tab w:val="left" w:pos="993"/>
        </w:tabs>
        <w:ind w:left="0" w:firstLine="567"/>
        <w:jc w:val="both"/>
        <w:textAlignment w:val="baseline"/>
        <w:outlineLvl w:val="1"/>
        <w:rPr>
          <w:sz w:val="28"/>
          <w:szCs w:val="28"/>
          <w:lang w:val="kk-KZ"/>
        </w:rPr>
      </w:pPr>
      <w:r w:rsidRPr="000D4BC2">
        <w:rPr>
          <w:sz w:val="28"/>
          <w:szCs w:val="28"/>
          <w:lang w:val="kk-KZ"/>
        </w:rPr>
        <w:t>Сіз өз жұмысыңызда нені түзете ала</w:t>
      </w:r>
      <w:r w:rsidR="00D44FEE" w:rsidRPr="000D4BC2">
        <w:rPr>
          <w:sz w:val="28"/>
          <w:szCs w:val="28"/>
          <w:lang w:val="kk-KZ"/>
        </w:rPr>
        <w:t>р</w:t>
      </w:r>
      <w:r w:rsidRPr="000D4BC2">
        <w:rPr>
          <w:sz w:val="28"/>
          <w:szCs w:val="28"/>
          <w:lang w:val="kk-KZ"/>
        </w:rPr>
        <w:t xml:space="preserve"> едіңіз?</w:t>
      </w:r>
    </w:p>
    <w:p w14:paraId="453296CF" w14:textId="77777777" w:rsidR="008451EB" w:rsidRPr="000D4BC2" w:rsidRDefault="008451EB" w:rsidP="00F31DCF">
      <w:pPr>
        <w:pStyle w:val="a4"/>
        <w:numPr>
          <w:ilvl w:val="0"/>
          <w:numId w:val="21"/>
        </w:numPr>
        <w:tabs>
          <w:tab w:val="left" w:pos="993"/>
        </w:tabs>
        <w:jc w:val="both"/>
        <w:textAlignment w:val="baseline"/>
        <w:outlineLvl w:val="1"/>
        <w:rPr>
          <w:sz w:val="28"/>
          <w:szCs w:val="28"/>
          <w:lang w:val="kk-KZ"/>
        </w:rPr>
      </w:pPr>
      <w:r w:rsidRPr="000D4BC2">
        <w:rPr>
          <w:sz w:val="28"/>
          <w:szCs w:val="28"/>
          <w:lang w:val="kk-KZ"/>
        </w:rPr>
        <w:t>Әріптестермен, ата-аналармен, оқушылармен өзара қарым-қатынас</w:t>
      </w:r>
    </w:p>
    <w:p w14:paraId="2F5E6D0D" w14:textId="4CC8626A" w:rsidR="008451EB" w:rsidRPr="000D4BC2" w:rsidRDefault="008451EB" w:rsidP="00F31DCF">
      <w:pPr>
        <w:pStyle w:val="a4"/>
        <w:numPr>
          <w:ilvl w:val="0"/>
          <w:numId w:val="21"/>
        </w:numPr>
        <w:tabs>
          <w:tab w:val="left" w:pos="993"/>
        </w:tabs>
        <w:jc w:val="both"/>
        <w:textAlignment w:val="baseline"/>
        <w:outlineLvl w:val="1"/>
        <w:rPr>
          <w:sz w:val="28"/>
          <w:szCs w:val="28"/>
          <w:lang w:val="kk-KZ"/>
        </w:rPr>
      </w:pPr>
      <w:r w:rsidRPr="000D4BC2">
        <w:rPr>
          <w:sz w:val="28"/>
          <w:szCs w:val="28"/>
          <w:lang w:val="kk-KZ"/>
        </w:rPr>
        <w:t>Пәндік деңгей</w:t>
      </w:r>
    </w:p>
    <w:p w14:paraId="7DD9E5D6" w14:textId="35D67C01" w:rsidR="00CA1C3B" w:rsidRPr="000D4BC2" w:rsidRDefault="00D44FEE" w:rsidP="00CA1C3B">
      <w:pPr>
        <w:rPr>
          <w:rFonts w:ascii="Times New Roman" w:hAnsi="Times New Roman" w:cs="Times New Roman"/>
          <w:sz w:val="28"/>
          <w:szCs w:val="28"/>
          <w:lang w:val="kk-KZ"/>
        </w:rPr>
      </w:pPr>
      <w:r w:rsidRPr="000D4BC2">
        <w:rPr>
          <w:rFonts w:ascii="Times New Roman" w:hAnsi="Times New Roman" w:cs="Times New Roman"/>
          <w:b/>
          <w:bCs/>
          <w:sz w:val="28"/>
          <w:szCs w:val="28"/>
          <w:lang w:val="kk-KZ"/>
        </w:rPr>
        <w:t>Қорытынды</w:t>
      </w:r>
      <w:r w:rsidRPr="000D4BC2">
        <w:rPr>
          <w:rFonts w:ascii="Times New Roman" w:hAnsi="Times New Roman" w:cs="Times New Roman"/>
          <w:sz w:val="28"/>
          <w:szCs w:val="28"/>
          <w:lang w:val="kk-KZ"/>
        </w:rPr>
        <w:t>: Әкімшілік ұжымның психологиялық климаты жағымды, жайлы. 80% мектептегі оқу-тәрбие процесінің ұйымдастырылуына қанағаттанған. 85% мектепте ұжымның әрбір мүшесінің кәсіби өсуі мен жеке дамуы үшін барлық жағдай жасалған деп есептейді.</w:t>
      </w:r>
    </w:p>
    <w:p w14:paraId="3E9C66E2" w14:textId="77777777" w:rsidR="00C81298" w:rsidRPr="000D4BC2" w:rsidRDefault="00C81298" w:rsidP="00C81298">
      <w:pPr>
        <w:pStyle w:val="a4"/>
        <w:jc w:val="center"/>
        <w:rPr>
          <w:b/>
          <w:sz w:val="28"/>
          <w:szCs w:val="28"/>
          <w:u w:val="single"/>
          <w:lang w:val="kk-KZ"/>
        </w:rPr>
      </w:pPr>
    </w:p>
    <w:p w14:paraId="095C98E1" w14:textId="098E9951" w:rsidR="00C81298" w:rsidRPr="000D4BC2" w:rsidRDefault="00C81298" w:rsidP="00C81298">
      <w:pPr>
        <w:pStyle w:val="a4"/>
        <w:jc w:val="center"/>
        <w:rPr>
          <w:b/>
          <w:sz w:val="28"/>
          <w:szCs w:val="28"/>
          <w:u w:val="single"/>
          <w:lang w:val="kk-KZ"/>
        </w:rPr>
      </w:pPr>
      <w:r w:rsidRPr="000D4BC2">
        <w:rPr>
          <w:b/>
          <w:sz w:val="28"/>
          <w:szCs w:val="28"/>
          <w:u w:val="single"/>
          <w:lang w:val="kk-KZ"/>
        </w:rPr>
        <w:t>Педагогикалық ұжымның сауалнамасы</w:t>
      </w:r>
    </w:p>
    <w:p w14:paraId="6146D7EC" w14:textId="77777777" w:rsidR="002C5A36" w:rsidRPr="000D4BC2" w:rsidRDefault="002C5A36" w:rsidP="00C81298">
      <w:pPr>
        <w:pStyle w:val="a4"/>
        <w:ind w:left="0"/>
        <w:rPr>
          <w:b/>
          <w:sz w:val="28"/>
          <w:szCs w:val="28"/>
          <w:u w:val="single"/>
          <w:lang w:val="kk-KZ"/>
        </w:rPr>
      </w:pPr>
    </w:p>
    <w:p w14:paraId="3D387FE6" w14:textId="6BE81DF1" w:rsidR="002C5A36" w:rsidRPr="000D4BC2" w:rsidRDefault="00C81298" w:rsidP="002C5A36">
      <w:pPr>
        <w:shd w:val="clear" w:color="auto" w:fill="FFFFFF"/>
        <w:spacing w:after="0" w:line="246" w:lineRule="atLeast"/>
        <w:jc w:val="center"/>
        <w:outlineLvl w:val="2"/>
        <w:rPr>
          <w:rFonts w:ascii="Times New Roman" w:eastAsia="Times New Roman" w:hAnsi="Times New Roman" w:cs="Times New Roman"/>
          <w:b/>
          <w:bCs/>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Педагогтердің мектептегі білім беру процесіне қанағаттануын тәуелсіз мониторингілеу нәтижелері бойынша аналитикалық анықтама: «Сіздің мектептегі білім беру процесінің әртүрлі аспектілеріне деген көзқарасыңыз»</w:t>
      </w:r>
      <w:r w:rsidR="002D2149" w:rsidRPr="000D4BC2">
        <w:rPr>
          <w:rFonts w:ascii="Times New Roman" w:eastAsia="Times New Roman" w:hAnsi="Times New Roman" w:cs="Times New Roman"/>
          <w:b/>
          <w:bCs/>
          <w:color w:val="000000"/>
          <w:sz w:val="28"/>
          <w:szCs w:val="28"/>
          <w:lang w:val="kk-KZ" w:eastAsia="kk-KZ"/>
        </w:rPr>
        <w:t>.</w:t>
      </w:r>
    </w:p>
    <w:p w14:paraId="3B8F6BB4" w14:textId="55A95FF6" w:rsidR="002C5A36" w:rsidRPr="000D4BC2" w:rsidRDefault="002C5A36" w:rsidP="002C5A36">
      <w:pPr>
        <w:shd w:val="clear" w:color="auto" w:fill="FFFFFF"/>
        <w:spacing w:after="0" w:line="246" w:lineRule="atLeast"/>
        <w:jc w:val="center"/>
        <w:outlineLvl w:val="2"/>
        <w:rPr>
          <w:rFonts w:ascii="Times New Roman" w:eastAsia="Times New Roman" w:hAnsi="Times New Roman" w:cs="Times New Roman"/>
          <w:b/>
          <w:bCs/>
          <w:color w:val="000000"/>
          <w:sz w:val="28"/>
          <w:szCs w:val="28"/>
          <w:lang w:val="kk-KZ" w:eastAsia="kk-KZ"/>
        </w:rPr>
      </w:pPr>
    </w:p>
    <w:p w14:paraId="273F2EC5" w14:textId="77777777" w:rsidR="00DA5B84" w:rsidRPr="000D4BC2" w:rsidRDefault="00DA5B84" w:rsidP="00DA5B84">
      <w:pPr>
        <w:shd w:val="clear" w:color="auto" w:fill="FFFFFF"/>
        <w:spacing w:after="0" w:line="246" w:lineRule="atLeast"/>
        <w:outlineLvl w:val="2"/>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Сауалнама 2020 жылдың мамыр айында жүргізілді.</w:t>
      </w:r>
    </w:p>
    <w:p w14:paraId="3DF20A17" w14:textId="77777777" w:rsidR="00DA5B84" w:rsidRPr="000D4BC2" w:rsidRDefault="00DA5B84" w:rsidP="00DA5B84">
      <w:pPr>
        <w:shd w:val="clear" w:color="auto" w:fill="FFFFFF"/>
        <w:spacing w:after="0" w:line="246" w:lineRule="atLeast"/>
        <w:outlineLvl w:val="2"/>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Барлығы 39 адам қатысты, жабық түрдегі сауалнама жасырын түрде жазылды.</w:t>
      </w:r>
    </w:p>
    <w:p w14:paraId="0979FBFC" w14:textId="77777777" w:rsidR="00DA5B84" w:rsidRPr="000D4BC2" w:rsidRDefault="00DA5B84" w:rsidP="00DA5B84">
      <w:pPr>
        <w:shd w:val="clear" w:color="auto" w:fill="FFFFFF"/>
        <w:spacing w:after="0" w:line="246" w:lineRule="atLeast"/>
        <w:outlineLvl w:val="2"/>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Диагностикалық зерттеу аяқталғаннан кейін нәтижелерді түсіндіру 25.05.2020 ж. бастап жүзеге асырылды.</w:t>
      </w:r>
    </w:p>
    <w:p w14:paraId="5DD34F42" w14:textId="27C4AE0B" w:rsidR="00DA5B84" w:rsidRPr="000D4BC2" w:rsidRDefault="00DA5B84" w:rsidP="00DA5B84">
      <w:pPr>
        <w:shd w:val="clear" w:color="auto" w:fill="FFFFFF"/>
        <w:spacing w:after="0" w:line="246" w:lineRule="atLeast"/>
        <w:outlineLvl w:val="2"/>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Сауалнаманың мақсаты</w:t>
      </w:r>
      <w:r w:rsidRPr="000D4BC2">
        <w:rPr>
          <w:rFonts w:ascii="Times New Roman" w:eastAsia="Times New Roman" w:hAnsi="Times New Roman" w:cs="Times New Roman"/>
          <w:color w:val="000000"/>
          <w:sz w:val="28"/>
          <w:szCs w:val="28"/>
          <w:lang w:val="kk-KZ" w:eastAsia="kk-KZ"/>
        </w:rPr>
        <w:t xml:space="preserve">: мұғалімдердің мектептегі білім беру процесінің әртүрлі аспектілеріне қатынасын анықтау: білім, тәжірибе және біліктілік туралы ақпарат, еңбек мазмұнына қанағаттану деңгейі, еңбек, өмір жағдайларына қанағаттану деңгейі, әріптестермен қарым-қатынасқа қанағаттану деңгейі, оқушылармен қарым-қатынасқа қанағаттану деңгейі, оқушылармен қарым-қатынасқа қанағаттану деңгейі, білім беру мекемесінің басшысымен қарым-қатынасқа қанағаттану деңгейі, оның көшбасшылық стилі мен жеке қасиеттерін бағалау, оқу орны басшысының орынбасарларымен қарым - қатынасқа қанағаттану деңгейі, олардың көшбасшылық стилі мен жеке қасиеттерін бағалау, қызметкердің өзін-өзі бағалауы-бұл ұжымның қолайлы климатын қалыптастыруға қосқан үлесі, көшбасшылықты демократияландыру және ізгілендіру деңгейі, ұжымдағы жариялылық туралы жанама ақпарат, сондай-ақ қызметкерлердің өзін-өзі бағалауға, өзін-өзі көрсетуге деген қажеттілігін қанағаттандыру деңгейі, тұтастай алғанда қызметкерлердің қанағаттану деңгейі. осы команда; кадрлардың әлеуетті және нақты айналымы; моральдық-психологиялық климаттың нақты компоненттерінің қанағаттанушылығы туралы бақылау ақпараты, климат жетекшісінің жалпы бағасы және ұжымның </w:t>
      </w:r>
      <w:r w:rsidRPr="000D4BC2">
        <w:rPr>
          <w:rFonts w:ascii="Times New Roman" w:eastAsia="Times New Roman" w:hAnsi="Times New Roman" w:cs="Times New Roman"/>
          <w:color w:val="000000"/>
          <w:sz w:val="28"/>
          <w:szCs w:val="28"/>
          <w:lang w:val="kk-KZ" w:eastAsia="kk-KZ"/>
        </w:rPr>
        <w:lastRenderedPageBreak/>
        <w:t>жалпы бағыты, климат жетекшісінің жалпы бағасы және ұжымның жалпы бағыты, осы ұжымдағы климатты оңтайландыру (жақсарту) жолдарын әзірлеу бойынша респонденттердің ұсыныстары.</w:t>
      </w:r>
    </w:p>
    <w:p w14:paraId="029478F7" w14:textId="76E20C36" w:rsidR="00B67B7F" w:rsidRPr="000D4BC2" w:rsidRDefault="00B67B7F" w:rsidP="00B67B7F">
      <w:pPr>
        <w:shd w:val="clear" w:color="auto" w:fill="FFFFFF"/>
        <w:spacing w:after="0" w:line="240" w:lineRule="auto"/>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 xml:space="preserve">           Осы мақсатты жүзеге асыру үшін қажетті диагностикалық құралдар зерттелді және таңдалды. Осы мектепте бұрын жүргізілген әдістеме қолданылды (әдістеме: «Мектептегі білім беру процесінің әртүрлі аспектілеріне сіздің көзқарасыңыз»).</w:t>
      </w:r>
    </w:p>
    <w:p w14:paraId="14F1476B" w14:textId="58FB6CB3" w:rsidR="00B67B7F" w:rsidRPr="000D4BC2" w:rsidRDefault="00B67B7F" w:rsidP="00B67B7F">
      <w:pPr>
        <w:shd w:val="clear" w:color="auto" w:fill="FFFFFF"/>
        <w:spacing w:after="0" w:line="240" w:lineRule="auto"/>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 xml:space="preserve">           Сауалнама барысында педагогтерге мектептегі білім беру процесінің әртүрлі тараптарын білдіретін 14 блоктан тұратын мәтінге енгізілген мәлімдемелерді оқып шығу, одан әрі жауап нұсқаларының көмегімен оқылған мәлімдемелермен өз келісімін (қанағаттануын) немесе келіспеушілігін (қанағаттанбауын) білдіру ұсынылды.</w:t>
      </w:r>
    </w:p>
    <w:p w14:paraId="074D8362" w14:textId="4085FD3F" w:rsidR="00B67B7F" w:rsidRPr="000D4BC2" w:rsidRDefault="00B67B7F" w:rsidP="00B67B7F">
      <w:pPr>
        <w:shd w:val="clear" w:color="auto" w:fill="FFFFFF"/>
        <w:spacing w:after="0" w:line="240" w:lineRule="auto"/>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 xml:space="preserve">           Ол үшін әр мәлімдемеге қарама-қарсы жауап түрінде мұғалімнің көзқарасына сәйкес келетін жауапты білдіретін екі белгінің біреуін қою керек болды.</w:t>
      </w:r>
    </w:p>
    <w:p w14:paraId="43B5F0DC" w14:textId="77777777" w:rsidR="00B67B7F" w:rsidRPr="000D4BC2" w:rsidRDefault="00B67B7F" w:rsidP="00B67B7F">
      <w:pPr>
        <w:shd w:val="clear" w:color="auto" w:fill="FFFFFF"/>
        <w:spacing w:after="0" w:line="240" w:lineRule="auto"/>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Белгілер келесі жауаптарды білдірді: а, б, в, г, д, е.</w:t>
      </w:r>
    </w:p>
    <w:p w14:paraId="06F87428" w14:textId="35E612D8" w:rsidR="00B67B7F" w:rsidRPr="000D4BC2" w:rsidRDefault="00B67B7F" w:rsidP="00B67B7F">
      <w:pPr>
        <w:shd w:val="clear" w:color="auto" w:fill="FFFFFF"/>
        <w:spacing w:after="0" w:line="240" w:lineRule="auto"/>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Сауалнамаға қатысушылар</w:t>
      </w:r>
    </w:p>
    <w:p w14:paraId="789A5C3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p>
    <w:p w14:paraId="03E4324D" w14:textId="227B8B43"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 Блок</w:t>
      </w:r>
    </w:p>
    <w:p w14:paraId="646A589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Білімі, тәжірибесі және біліктілігі туралы ақпарат</w:t>
      </w:r>
    </w:p>
    <w:p w14:paraId="5ED6520E"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2 Блок</w:t>
      </w:r>
    </w:p>
    <w:p w14:paraId="5F16C6D0"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Еңбек мазмұнымен қанағаттану деңгейі:</w:t>
      </w:r>
    </w:p>
    <w:p w14:paraId="07D610B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90% қанағаттандырылды</w:t>
      </w:r>
    </w:p>
    <w:p w14:paraId="3A4B7586"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Еңбек мазмұнымен қанағаттану деңгейі</w:t>
      </w:r>
    </w:p>
    <w:p w14:paraId="7BE86EF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97% қанағаттану</w:t>
      </w:r>
    </w:p>
    <w:p w14:paraId="1EF6F3E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0% қанағаттанбау</w:t>
      </w:r>
    </w:p>
    <w:p w14:paraId="02F7682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3% жауап беруге қиналды</w:t>
      </w:r>
    </w:p>
    <w:p w14:paraId="6862FFA6"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3 Блок</w:t>
      </w:r>
    </w:p>
    <w:p w14:paraId="38F66397"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Әріптестермен қарым-қатынасқа қанағаттану деңгейі</w:t>
      </w:r>
    </w:p>
    <w:p w14:paraId="5F5771F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97% қанағаттану</w:t>
      </w:r>
    </w:p>
    <w:p w14:paraId="38BD0AD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0% қанағаттанбау</w:t>
      </w:r>
    </w:p>
    <w:p w14:paraId="4754E33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3% жауап беруге қиналды</w:t>
      </w:r>
    </w:p>
    <w:p w14:paraId="1E9CC4E4"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4 Блок</w:t>
      </w:r>
    </w:p>
    <w:p w14:paraId="7F3A1C7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Оқушылармен қарым-қатынасқа қанағаттану деңгейі</w:t>
      </w:r>
    </w:p>
    <w:p w14:paraId="7363FA6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82% қанағаттану</w:t>
      </w:r>
    </w:p>
    <w:p w14:paraId="5D8AC36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6% қанағаттанбау</w:t>
      </w:r>
    </w:p>
    <w:p w14:paraId="2F76E28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12% жауап беруге қиналды</w:t>
      </w:r>
    </w:p>
    <w:p w14:paraId="7EDCC036" w14:textId="08D4EF09" w:rsidR="009E1615" w:rsidRPr="000D4BC2" w:rsidRDefault="00FC6141"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 xml:space="preserve">5 </w:t>
      </w:r>
      <w:r w:rsidR="009E1615" w:rsidRPr="000D4BC2">
        <w:rPr>
          <w:rFonts w:ascii="Times New Roman" w:eastAsia="Times New Roman" w:hAnsi="Times New Roman" w:cs="Times New Roman"/>
          <w:bCs/>
          <w:color w:val="000000"/>
          <w:sz w:val="28"/>
          <w:szCs w:val="28"/>
          <w:lang w:val="kk-KZ" w:eastAsia="kk-KZ"/>
        </w:rPr>
        <w:t xml:space="preserve">Блок </w:t>
      </w:r>
    </w:p>
    <w:p w14:paraId="75C6C4C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Білім беру мекемесінің басшысымен қарым-қатынасқа қанағаттану деңгейі, оның көшбасшылық стилі мен жеке қасиеттерін бағалау</w:t>
      </w:r>
    </w:p>
    <w:p w14:paraId="657845E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85% қанағаттану</w:t>
      </w:r>
    </w:p>
    <w:p w14:paraId="521DDA7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0% қанағаттанбау</w:t>
      </w:r>
    </w:p>
    <w:p w14:paraId="5E5338F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15% жауап беруге қиналды</w:t>
      </w:r>
    </w:p>
    <w:p w14:paraId="39BD0983"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6 Блок</w:t>
      </w:r>
    </w:p>
    <w:p w14:paraId="2422BFC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Білім беру мекемесі басшысының орынбасарларымен қарым-қатынасқа қанағаттану деңгейі, оның көшбасшылық стилі мен жеке қасиеттерін бағалау</w:t>
      </w:r>
    </w:p>
    <w:p w14:paraId="64232EC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50% қанағаттану</w:t>
      </w:r>
    </w:p>
    <w:p w14:paraId="34C7203A"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3% қанағаттанбау</w:t>
      </w:r>
    </w:p>
    <w:p w14:paraId="562C1BE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lastRenderedPageBreak/>
        <w:t>3% жауап беруге қиналды</w:t>
      </w:r>
    </w:p>
    <w:p w14:paraId="7538182E"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7 Блок</w:t>
      </w:r>
    </w:p>
    <w:p w14:paraId="040488B0"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Қызметкердің өзін-өзі бағалауы оның ұжымның қолайлы климатын қалыптастыруға қосқан үлесі:</w:t>
      </w:r>
    </w:p>
    <w:p w14:paraId="3CFC71A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Өзін-өзі бағалаудың қанағаттану деңгейі және ұжымның қолайлы климатын қалыптастыруға қосқан үлесі:</w:t>
      </w:r>
    </w:p>
    <w:p w14:paraId="3BA1B3F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100% қанағаттану</w:t>
      </w:r>
    </w:p>
    <w:p w14:paraId="4582EF50"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0% қанағаттанбау</w:t>
      </w:r>
    </w:p>
    <w:p w14:paraId="4B23BA4F"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0% жауап беруге қиналды</w:t>
      </w:r>
    </w:p>
    <w:p w14:paraId="34AF5845"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8 Блок</w:t>
      </w:r>
    </w:p>
    <w:p w14:paraId="45DA144D"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Ұжымдағы жанжалдарға қатысты пікірлер:</w:t>
      </w:r>
    </w:p>
    <w:p w14:paraId="5A49A18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Сіздің командаңызда қақтығыстар бола ма?:</w:t>
      </w:r>
    </w:p>
    <w:p w14:paraId="55C6331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иә-30%</w:t>
      </w:r>
    </w:p>
    <w:p w14:paraId="2FA3205F"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жоқ-50%</w:t>
      </w:r>
    </w:p>
    <w:p w14:paraId="201DB1A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айту қиын-20%</w:t>
      </w:r>
    </w:p>
    <w:p w14:paraId="2E34548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27. Егер бұл орын алса, онда қандай аралықта?</w:t>
      </w:r>
    </w:p>
    <w:p w14:paraId="289B1C6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жиі-0%</w:t>
      </w:r>
    </w:p>
    <w:p w14:paraId="619E5E9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сирек-50%</w:t>
      </w:r>
    </w:p>
    <w:p w14:paraId="139F63E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болмайды-50%</w:t>
      </w:r>
    </w:p>
    <w:p w14:paraId="64C96738"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28. Сіздің ойыңызша, қақтығыстардың пайда болуы немен байланысты? (Сандармен белгілеңіз 1, 2, 3, 4, 5... - нұсқалардың маңыздылығы бойынша)</w:t>
      </w:r>
    </w:p>
    <w:p w14:paraId="1D89AD4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мұғалімнің қызметін дұрыс бағаламаумен 10%</w:t>
      </w:r>
    </w:p>
    <w:p w14:paraId="45CA5AA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еңбек тәртібін, мінез-құлық нормаларын бұза отырып -50%</w:t>
      </w:r>
    </w:p>
    <w:p w14:paraId="7F03D5C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жекелеген педагогтердің психологиялық үйлесімсіздігімен -40%</w:t>
      </w:r>
    </w:p>
    <w:p w14:paraId="512C7CA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дұрыс таңдалмаған көшбасшылық стилімен -10%</w:t>
      </w:r>
    </w:p>
    <w:p w14:paraId="32B79C71"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ұжым бірлігінің төмен деңгейімен -0%</w:t>
      </w:r>
    </w:p>
    <w:p w14:paraId="48F9593E"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9 Блок</w:t>
      </w:r>
    </w:p>
    <w:p w14:paraId="20E1703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Көшбасшылықты демократияландыру және ізгілендіру деңгейі, ұжымдағы жариялылық, сондай-ақ қызметкерлердің өзін-өзі бағалау, өзін-өзі көрсету қажеттіліктерін қанағаттандыру деңгейі туралы жанама ақпарат:</w:t>
      </w:r>
    </w:p>
    <w:p w14:paraId="039B063D"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Сіздің педагогикалық кеңестерде, жиналыстарда және т. б. талқыланып жатқан мәселелер бойынша өз сын-ескертпелеріңізді айтуға нақты мүмкіндігіңіз бар ма?</w:t>
      </w:r>
    </w:p>
    <w:p w14:paraId="6D4B093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Ия, мен әрқашан мүмкіндігім бар және сөз сөйлеймін немесе ұсыныстар жасаймын;</w:t>
      </w:r>
    </w:p>
    <w:p w14:paraId="72AE09AD"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бар, бірақ әрқашан емес-50%</w:t>
      </w:r>
    </w:p>
    <w:p w14:paraId="19B62BC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кейде менде мұндай мүмкіндік бар және оны қолданамын-20%</w:t>
      </w:r>
    </w:p>
    <w:p w14:paraId="7CB9795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Мен ешқашан өз пікірімді айта алмаймын, әкімшілік тарапынан қиындықтардан аулақ боламын-10%</w:t>
      </w:r>
    </w:p>
    <w:p w14:paraId="7270932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жауап беруге қиналамын-30%</w:t>
      </w:r>
    </w:p>
    <w:p w14:paraId="63C976D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Сіздің ұсыныстарыңызға, пікірлеріңізге қалай қарайсыз? (Жауаптардың бірнеше нұсқасын таңдауға болады)</w:t>
      </w:r>
    </w:p>
    <w:p w14:paraId="42E1CB56"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Мұқият талқылаңыз және әрқашан ескеріңіз -70%</w:t>
      </w:r>
    </w:p>
    <w:p w14:paraId="6B426DE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жиі ескерілмейді -0%</w:t>
      </w:r>
    </w:p>
    <w:p w14:paraId="6E7FBBB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олар тыңдайды, бірақ ұсыныстарды ескермейді, өйткені шешім қабылданды және ешқандай өзгерістер енгізілмейді 0%</w:t>
      </w:r>
    </w:p>
    <w:p w14:paraId="35524D1A"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тыңдамайды, сөзін үзеді, қауіп төндіреді-0%</w:t>
      </w:r>
    </w:p>
    <w:p w14:paraId="3164B9A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lastRenderedPageBreak/>
        <w:t>д) жауап беруге қиналамын-30%</w:t>
      </w:r>
    </w:p>
    <w:p w14:paraId="003257D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p>
    <w:p w14:paraId="26619539"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10 Блок</w:t>
      </w:r>
    </w:p>
    <w:p w14:paraId="08A680A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Қызметкерлердің жалпы осы ұжыммен қанағаттану деңгейі; кадрлардың әлеуетті және нақты ауысуы; моральдық-психологиялық ахуалдың нақты құрамдастарымен қанағаттану туралы бақылау ақпараты:</w:t>
      </w:r>
    </w:p>
    <w:p w14:paraId="76A3545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Сіз басқа жұмысқа ауысқыңыз келе ме?</w:t>
      </w:r>
    </w:p>
    <w:p w14:paraId="72E6C812"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жоқ, мен қаламаймын-50%</w:t>
      </w:r>
    </w:p>
    <w:p w14:paraId="1A96452A" w14:textId="6F20F911"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ә) керісінше, мен қаламаймын-30%</w:t>
      </w:r>
    </w:p>
    <w:p w14:paraId="11E82205" w14:textId="588A5316"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керісінше, мен қалаймын-0%</w:t>
      </w:r>
    </w:p>
    <w:p w14:paraId="116DD16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Ия, мен ауысқым келеді және басқа жұмыс іздеудемін0%</w:t>
      </w:r>
    </w:p>
    <w:p w14:paraId="3D07A0C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жауап беруге қиналамын-20%</w:t>
      </w:r>
    </w:p>
    <w:p w14:paraId="68B0DBBF"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Егер сіз басқа жұмыс тапқыңыз келсе, онда бұл білім беру жүйесінде бола ма?</w:t>
      </w:r>
    </w:p>
    <w:p w14:paraId="63EB1137"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иә100%</w:t>
      </w:r>
    </w:p>
    <w:p w14:paraId="4C005B3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жоқ 0%</w:t>
      </w:r>
    </w:p>
    <w:p w14:paraId="44B8774B"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11 Блок</w:t>
      </w:r>
    </w:p>
    <w:p w14:paraId="73C54D10"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Климат жетекшісінің жалпы бағасы және ұжымның жалпы бағыты: оң</w:t>
      </w:r>
    </w:p>
    <w:p w14:paraId="732A5053"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12 Блок</w:t>
      </w:r>
    </w:p>
    <w:p w14:paraId="3958878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Респонденттердің осы ұжымдағы климатты оңтайландыру (жақсарту) жолдарын әзірлеу жөніндегі ұсыныстары: жоқ</w:t>
      </w:r>
    </w:p>
    <w:p w14:paraId="1454E865" w14:textId="77777777" w:rsidR="009E1615" w:rsidRPr="000D4BC2" w:rsidRDefault="009E1615" w:rsidP="009E1615">
      <w:pPr>
        <w:shd w:val="clear" w:color="auto" w:fill="FFFFFF"/>
        <w:spacing w:after="0" w:line="240" w:lineRule="auto"/>
        <w:jc w:val="center"/>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13 Блок</w:t>
      </w:r>
    </w:p>
    <w:p w14:paraId="186418B3"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Оқытушылық қызмет және кәсіби даму:</w:t>
      </w:r>
    </w:p>
    <w:p w14:paraId="531452B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Сіз басқа мұғалімдердің сабақтарын көріп, оларға кері байланыс бересіз бе?</w:t>
      </w:r>
    </w:p>
    <w:p w14:paraId="4DB6C99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ешқашан -0%</w:t>
      </w:r>
    </w:p>
    <w:p w14:paraId="78618BA3"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жылына 1 рет -10%</w:t>
      </w:r>
    </w:p>
    <w:p w14:paraId="5136D2DE"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жылына 2-4 рет -50%</w:t>
      </w:r>
    </w:p>
    <w:p w14:paraId="3F4462CB"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жылына 5-10 рет -20%</w:t>
      </w:r>
    </w:p>
    <w:p w14:paraId="3D8EDEE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айына 1-2 рет -10%</w:t>
      </w:r>
    </w:p>
    <w:p w14:paraId="2D0A705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 аптасына 1-2 рет -0%</w:t>
      </w:r>
    </w:p>
    <w:p w14:paraId="04841EA3"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Белгілі бір оқушыларды оқытудағы прогресті талқылайсыз ба?</w:t>
      </w:r>
    </w:p>
    <w:p w14:paraId="5B97F7B4"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ешқашан -0%</w:t>
      </w:r>
    </w:p>
    <w:p w14:paraId="70069FD6"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жылына 1 рет -20%</w:t>
      </w:r>
    </w:p>
    <w:p w14:paraId="492EC0B7"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жылына 2-4 рет -40%</w:t>
      </w:r>
    </w:p>
    <w:p w14:paraId="21A3FC9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жылына 5-10 рет -20%</w:t>
      </w:r>
    </w:p>
    <w:p w14:paraId="2B1D9A46"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айына 1-2 рет -5%</w:t>
      </w:r>
    </w:p>
    <w:p w14:paraId="29B4477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 аптасына 1-2 рет -5%</w:t>
      </w:r>
    </w:p>
    <w:p w14:paraId="0426B0D9"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Бірлескен кәсіби даму шараларына қатысасыз ба?</w:t>
      </w:r>
    </w:p>
    <w:p w14:paraId="5B5B17A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а) ешқашан -0%</w:t>
      </w:r>
    </w:p>
    <w:p w14:paraId="50A80D15"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б) жылына 1 рет -10%</w:t>
      </w:r>
    </w:p>
    <w:p w14:paraId="5A0AB22C"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в) жылына 2-4 рет -60%</w:t>
      </w:r>
    </w:p>
    <w:p w14:paraId="67623020"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г) жылына 5-10 рет -10%</w:t>
      </w:r>
    </w:p>
    <w:p w14:paraId="3CDD3C47" w14:textId="77777777" w:rsidR="009E1615"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д) айына 1-2 рет-10%</w:t>
      </w:r>
    </w:p>
    <w:p w14:paraId="4CEC350D" w14:textId="0E5E44EA" w:rsidR="00B67B7F" w:rsidRPr="000D4BC2" w:rsidRDefault="009E1615" w:rsidP="009E1615">
      <w:pPr>
        <w:shd w:val="clear" w:color="auto" w:fill="FFFFFF"/>
        <w:spacing w:after="0" w:line="240" w:lineRule="auto"/>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е) аптасына 1-2 рет-10%</w:t>
      </w:r>
    </w:p>
    <w:p w14:paraId="4FA63EF6" w14:textId="77777777" w:rsidR="00A25556" w:rsidRPr="000D4BC2" w:rsidRDefault="00A25556" w:rsidP="00A25556">
      <w:pPr>
        <w:shd w:val="clear" w:color="auto" w:fill="FFFFFF"/>
        <w:spacing w:after="0" w:line="294" w:lineRule="atLeast"/>
        <w:rPr>
          <w:rFonts w:ascii="Times New Roman" w:eastAsia="Times New Roman" w:hAnsi="Times New Roman" w:cs="Times New Roman"/>
          <w:b/>
          <w:bCs/>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Қорытынды:</w:t>
      </w:r>
    </w:p>
    <w:p w14:paraId="37CA44DA" w14:textId="77777777" w:rsidR="00A25556" w:rsidRPr="000D4BC2" w:rsidRDefault="00A25556" w:rsidP="00A25556">
      <w:pPr>
        <w:shd w:val="clear" w:color="auto" w:fill="FFFFFF"/>
        <w:spacing w:after="0" w:line="294" w:lineRule="atLeast"/>
        <w:rPr>
          <w:rFonts w:ascii="Times New Roman" w:eastAsia="Times New Roman" w:hAnsi="Times New Roman" w:cs="Times New Roman"/>
          <w:b/>
          <w:bCs/>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Мұғалімдер, мектептегі білім беру процесіне жалпы қанағаттану индексі (%)=88% және қанағаттанбау-1 2%</w:t>
      </w:r>
    </w:p>
    <w:p w14:paraId="65C01EBC"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lastRenderedPageBreak/>
        <w:t>100 % - мектептегі іс-әрекетке қанағаттанған;</w:t>
      </w:r>
    </w:p>
    <w:p w14:paraId="1667ED56"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0% - мектептегі іс-әрекетке қанағаттанбайды.</w:t>
      </w:r>
    </w:p>
    <w:p w14:paraId="2C08CA52"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91 % - мектептегі ұйымдастыру үрдісімен қанағаттандырылды;</w:t>
      </w:r>
    </w:p>
    <w:p w14:paraId="6846699A"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9% - мектептегі ұйымдастыру процесіне қанағаттанбайды.</w:t>
      </w:r>
    </w:p>
    <w:p w14:paraId="704E3386"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100 % - мектептегі әлеуметтік-психологиялық процеспен қанағаттандырылды;</w:t>
      </w:r>
    </w:p>
    <w:p w14:paraId="031BA22E"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0%-мектептегі әлеуметтік-психологиялық процеске қанағаттанбайды.</w:t>
      </w:r>
    </w:p>
    <w:p w14:paraId="562973FC"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94 % - мектептегі әкімшілік процеске қанағаттанған;</w:t>
      </w:r>
    </w:p>
    <w:p w14:paraId="0F536A03"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6% - мектептегі әкімшілік процеске қанағаттанбайды.</w:t>
      </w:r>
    </w:p>
    <w:p w14:paraId="0E16A8F2" w14:textId="77777777" w:rsidR="00A25556" w:rsidRPr="000D4BC2" w:rsidRDefault="00A25556" w:rsidP="00A25556">
      <w:pPr>
        <w:shd w:val="clear" w:color="auto" w:fill="FFFFFF"/>
        <w:spacing w:after="0" w:line="294" w:lineRule="atLeast"/>
        <w:rPr>
          <w:rFonts w:ascii="Times New Roman" w:eastAsia="Times New Roman" w:hAnsi="Times New Roman" w:cs="Times New Roman"/>
          <w:b/>
          <w:bCs/>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Психодиагностикалық зерттеу нәтижелері бойынша мұғалімдердің мектептегі білім беру процесіне қанағаттану дәрежесі туралы қорытынды:</w:t>
      </w:r>
    </w:p>
    <w:p w14:paraId="165BF3B4"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Сауалнамаға қатысқан педагогтердің жалпы санының 88% - ы білім беру мекемесінің жұмысымен толық қанағаттандырылды;</w:t>
      </w:r>
    </w:p>
    <w:p w14:paraId="60A1052C"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12% - сұрақтарға жауап беру қиын болды, бұл білім беру мекемесінің жоғарыда қарастырылған бағыттар мен позициялар бойынша жұмысына қанағаттанбайтындығын көрсетеді.</w:t>
      </w:r>
    </w:p>
    <w:p w14:paraId="1C505F73"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Мұғалімдердің сауалнамасының нәтижелерінен мектептегі білім беру процесіне қанағаттанудың жоғары деңгейі туралы қорытынды жасауға болады.</w:t>
      </w:r>
    </w:p>
    <w:p w14:paraId="526A78EC"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Мұғалімдердің жауаптарында мектептегі іс-әрекетті, ұйымдастырушылық, әкімшілік процесті ұйымдастыру туралы жағымды эмоциялар басым. Мұғалімдер үшін мектептегі әкімшілік және әлеуметтік-психологиялық процесс өте маңызды.</w:t>
      </w:r>
    </w:p>
    <w:p w14:paraId="59ADCDC6"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Жалпы, мұғалімдер мектептегі білім беру процесін ұйымдастыруға, атап айтқанда ұйымдастырушылық қызметке риза.</w:t>
      </w:r>
    </w:p>
    <w:p w14:paraId="7BBC0F2D"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Алайда, білім беру мекемесі әкімшілігінің жұмысына екіұшты Баға бар (4 адамның сұрақтарына жауап беру қиын болды, мектеп әкімшілігі педагогикалық ұжым мүшелерінің денсаулығын қорғауға қатысты ма, сондай-ақ мектептің педагогикалық ұжымындағы әлеуметтік-психологиялық климаттың жай-күйі туралы (2-сұрақтарға жауап беру қиын, мектепте психологиялық климат жақсы ма деген сұрақ).</w:t>
      </w:r>
    </w:p>
    <w:p w14:paraId="789F20EA" w14:textId="77777777" w:rsidR="00A25556" w:rsidRPr="000D4BC2" w:rsidRDefault="00A25556" w:rsidP="00A25556">
      <w:pPr>
        <w:shd w:val="clear" w:color="auto" w:fill="FFFFFF"/>
        <w:spacing w:after="0" w:line="294" w:lineRule="atLeast"/>
        <w:rPr>
          <w:rFonts w:ascii="Times New Roman" w:eastAsia="Times New Roman" w:hAnsi="Times New Roman" w:cs="Times New Roman"/>
          <w:b/>
          <w:bCs/>
          <w:color w:val="000000"/>
          <w:sz w:val="28"/>
          <w:szCs w:val="28"/>
          <w:lang w:val="kk-KZ" w:eastAsia="kk-KZ"/>
        </w:rPr>
      </w:pPr>
      <w:r w:rsidRPr="000D4BC2">
        <w:rPr>
          <w:rFonts w:ascii="Times New Roman" w:eastAsia="Times New Roman" w:hAnsi="Times New Roman" w:cs="Times New Roman"/>
          <w:b/>
          <w:bCs/>
          <w:color w:val="000000"/>
          <w:sz w:val="28"/>
          <w:szCs w:val="28"/>
          <w:lang w:val="kk-KZ" w:eastAsia="kk-KZ"/>
        </w:rPr>
        <w:t>Мұғалімдердің мектептегі білім беру процесіне қанағаттануын арттыру бойынша ұсыныстар:</w:t>
      </w:r>
    </w:p>
    <w:p w14:paraId="0BBE9CAF"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1. Диагностикалық зерттеу деректерін білім беру процесінің жаңа жағдайларында педагогтердің одан әрі жұмыс істеуі үшін пайдалану</w:t>
      </w:r>
    </w:p>
    <w:p w14:paraId="2A8D99CD"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2. Жас мамандарға, сондай-ақ жаңадан жұмысқа орналасқан педагогтерге, оның ішінде мамандарға (педагог-психолог, әлеуметтік педагог) одан әрі тиімді бірлескен жұмыс мақсатында жеке әдістемелік көмек көрсету бойынша пәндік әдістемелік бірлестіктердің жұмысын жалғастыру. Педагогикалық шеберлікті жетілдіру үшін жас мамандарға тәлімгерлер тағайындау</w:t>
      </w:r>
    </w:p>
    <w:p w14:paraId="1552181B"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3. Әкімшілік бақылаудың әртүрлі түрлерін жүзеге асырған кезде педагогикалық ұжым мүшелерінің психофизикалық денсаулығын сақтау және одан әрі нығайту мақсатында бақылау процесінде оларды жойған жағдайда, педагог қызметкердің еңбек қызметіндегі кемшіліктер анықталған кезде құпиялылықты сақтау.</w:t>
      </w:r>
    </w:p>
    <w:p w14:paraId="097373FE"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4. Тұлғааралық қарым-қатынаста мейірімді және сенімді тонды қолдану арқылы педагогикалық ұжымда жағымды эмоционалды-психологиялық климатты қамтамасыз ету.</w:t>
      </w:r>
    </w:p>
    <w:p w14:paraId="2D3582E2" w14:textId="77777777" w:rsidR="00A25556" w:rsidRPr="000D4BC2" w:rsidRDefault="00A25556" w:rsidP="00A25556">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t>5. Педагогикалық ұжымдағы эмоционалды өзара әрекеттесу мен өзара көмек деңгейін арттыру.</w:t>
      </w:r>
    </w:p>
    <w:p w14:paraId="0559132A" w14:textId="236B6FAE" w:rsidR="009E1615" w:rsidRPr="000D4BC2" w:rsidRDefault="00A25556" w:rsidP="00A25556">
      <w:pPr>
        <w:shd w:val="clear" w:color="auto" w:fill="FFFFFF"/>
        <w:spacing w:after="0" w:line="294" w:lineRule="atLeast"/>
        <w:jc w:val="both"/>
        <w:rPr>
          <w:rFonts w:ascii="Times New Roman" w:eastAsia="Times New Roman" w:hAnsi="Times New Roman" w:cs="Times New Roman"/>
          <w:color w:val="000000"/>
          <w:sz w:val="28"/>
          <w:szCs w:val="28"/>
          <w:lang w:val="kk-KZ" w:eastAsia="kk-KZ"/>
        </w:rPr>
      </w:pPr>
      <w:r w:rsidRPr="000D4BC2">
        <w:rPr>
          <w:rFonts w:ascii="Times New Roman" w:eastAsia="Times New Roman" w:hAnsi="Times New Roman" w:cs="Times New Roman"/>
          <w:color w:val="000000"/>
          <w:sz w:val="28"/>
          <w:szCs w:val="28"/>
          <w:lang w:val="kk-KZ" w:eastAsia="kk-KZ"/>
        </w:rPr>
        <w:lastRenderedPageBreak/>
        <w:t>6. Педагогикалық ұжым мүшелерінің негізгі қажеттіліктерін қанағаттандыру үшін мүмкіндіктер ұсыну (әлеуметтік қажеттіліктер-жұмыс орындарында мұғалімдер арасында бірыңғай команда рухын қалыптастыру, құрметтеу қажеттілігі - ұжым мүшелерін мақсаттар мен шешімдерді қалыптастыруға тарту, мұғалімдер қол жеткізген нәтижелерді бағалау және ынталандыру, мұғалімдерге әртүрлі және мазмұнды жұмыс ұсыну, өзін - өзі көрсету қажеттілігі-мұғалімдерден толық қайтарымды талап ететін жұмыс беру, шығармашылық қабілеттерін көтермелеу және дамыту және т.б.).</w:t>
      </w:r>
    </w:p>
    <w:p w14:paraId="3962826E" w14:textId="4E2317B5" w:rsidR="00EB7ABC" w:rsidRPr="000D4BC2" w:rsidRDefault="00EB7ABC" w:rsidP="00EB7ABC">
      <w:pPr>
        <w:tabs>
          <w:tab w:val="left" w:pos="4010"/>
        </w:tabs>
        <w:rPr>
          <w:rFonts w:ascii="Times New Roman" w:hAnsi="Times New Roman" w:cs="Times New Roman"/>
          <w:sz w:val="28"/>
          <w:szCs w:val="28"/>
          <w:lang w:val="kk-KZ"/>
        </w:rPr>
      </w:pPr>
    </w:p>
    <w:p w14:paraId="57DA0839" w14:textId="77777777" w:rsidR="00861B92" w:rsidRPr="000D4BC2" w:rsidRDefault="00861B92" w:rsidP="00861B92">
      <w:pPr>
        <w:tabs>
          <w:tab w:val="left" w:pos="4010"/>
        </w:tabs>
        <w:spacing w:after="0"/>
        <w:jc w:val="center"/>
        <w:rPr>
          <w:rFonts w:ascii="Times New Roman" w:hAnsi="Times New Roman" w:cs="Times New Roman"/>
          <w:b/>
          <w:bCs/>
          <w:sz w:val="28"/>
          <w:szCs w:val="28"/>
          <w:u w:val="single"/>
          <w:lang w:val="kk-KZ"/>
        </w:rPr>
      </w:pPr>
      <w:r w:rsidRPr="000D4BC2">
        <w:rPr>
          <w:rFonts w:ascii="Times New Roman" w:hAnsi="Times New Roman" w:cs="Times New Roman"/>
          <w:b/>
          <w:bCs/>
          <w:sz w:val="28"/>
          <w:szCs w:val="28"/>
          <w:u w:val="single"/>
          <w:lang w:val="kk-KZ"/>
        </w:rPr>
        <w:t>8-11 сынып оқушыларына сауалнама жүргізу</w:t>
      </w:r>
    </w:p>
    <w:p w14:paraId="33514BFA" w14:textId="627A4979" w:rsidR="00861B92" w:rsidRPr="000D4BC2" w:rsidRDefault="00861B92" w:rsidP="00861B92">
      <w:pPr>
        <w:tabs>
          <w:tab w:val="left" w:pos="4010"/>
        </w:tabs>
        <w:spacing w:after="0"/>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8-11 сынып оқушыларына сауалнама жүргізу нәтижелері бойынша аналитикалық анықтама</w:t>
      </w:r>
    </w:p>
    <w:p w14:paraId="548273DB" w14:textId="0E67A646"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Өтетін күні: мамыр 2020ж.</w:t>
      </w:r>
    </w:p>
    <w:p w14:paraId="2BA36FB4" w14:textId="7CAE91D8"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Пайдаланылатын әдістемелер: </w:t>
      </w:r>
      <w:r w:rsidR="00861B92" w:rsidRPr="000D4BC2">
        <w:rPr>
          <w:rFonts w:ascii="Times New Roman" w:hAnsi="Times New Roman" w:cs="Times New Roman"/>
          <w:sz w:val="28"/>
          <w:szCs w:val="28"/>
          <w:lang w:val="kk-KZ"/>
        </w:rPr>
        <w:t>«</w:t>
      </w:r>
      <w:r w:rsidRPr="000D4BC2">
        <w:rPr>
          <w:rFonts w:ascii="Times New Roman" w:hAnsi="Times New Roman" w:cs="Times New Roman"/>
          <w:sz w:val="28"/>
          <w:szCs w:val="28"/>
          <w:lang w:val="kk-KZ"/>
        </w:rPr>
        <w:t>8-11 сынып білім алушыларына сауалнама жүргізу»</w:t>
      </w:r>
    </w:p>
    <w:p w14:paraId="38010962"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Қатысушылар саны: 75 оқушы</w:t>
      </w:r>
    </w:p>
    <w:p w14:paraId="1AD1C8E6"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Өткізу мақсаты: білім алушылардың мектептегі тыныс-тіршілігіне қанағаттануын және оқу пәндеріне қатынасын зерделеу.</w:t>
      </w:r>
    </w:p>
    <w:p w14:paraId="7D14E04A"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Оқушылар жасырын түрде 20 сұраққа жауап берді.</w:t>
      </w:r>
    </w:p>
    <w:p w14:paraId="24ED74B0"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Нәтижелері:</w:t>
      </w:r>
    </w:p>
    <w:p w14:paraId="44A25CE1"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Мен өз мектебімді жақсы көремін, мектепке барғанды ұнатамын, онда оқу қызықты:</w:t>
      </w:r>
    </w:p>
    <w:p w14:paraId="23D1EE85"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Иә-50%</w:t>
      </w:r>
    </w:p>
    <w:p w14:paraId="47B8226F" w14:textId="0B8B117B"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-тан</w:t>
      </w:r>
      <w:r w:rsidR="00EB7ABC" w:rsidRPr="000D4BC2">
        <w:rPr>
          <w:rFonts w:ascii="Times New Roman" w:hAnsi="Times New Roman" w:cs="Times New Roman"/>
          <w:sz w:val="28"/>
          <w:szCs w:val="28"/>
          <w:lang w:val="kk-KZ"/>
        </w:rPr>
        <w:t xml:space="preserve">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- 50%</w:t>
      </w:r>
    </w:p>
    <w:p w14:paraId="7E0DC60D" w14:textId="750BD27C"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-дан</w:t>
      </w:r>
      <w:r w:rsidR="00EB7ABC" w:rsidRPr="000D4BC2">
        <w:rPr>
          <w:rFonts w:ascii="Times New Roman" w:hAnsi="Times New Roman" w:cs="Times New Roman"/>
          <w:sz w:val="28"/>
          <w:szCs w:val="28"/>
          <w:lang w:val="kk-KZ"/>
        </w:rPr>
        <w:t xml:space="preserve">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861B92" w:rsidRPr="000D4BC2">
        <w:rPr>
          <w:rFonts w:ascii="Times New Roman" w:hAnsi="Times New Roman" w:cs="Times New Roman"/>
          <w:sz w:val="28"/>
          <w:szCs w:val="28"/>
          <w:lang w:val="kk-KZ"/>
        </w:rPr>
        <w:t>-0</w:t>
      </w:r>
      <w:r w:rsidR="00EB7ABC" w:rsidRPr="000D4BC2">
        <w:rPr>
          <w:rFonts w:ascii="Times New Roman" w:hAnsi="Times New Roman" w:cs="Times New Roman"/>
          <w:sz w:val="28"/>
          <w:szCs w:val="28"/>
          <w:lang w:val="kk-KZ"/>
        </w:rPr>
        <w:t>%</w:t>
      </w:r>
    </w:p>
    <w:p w14:paraId="7173D6BB"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Жоқ-0%</w:t>
      </w:r>
    </w:p>
    <w:p w14:paraId="0401C770"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Мектептің негізгі міндеті қандай деп ойлайсыз?</w:t>
      </w:r>
      <w:r w:rsidRPr="000D4BC2">
        <w:rPr>
          <w:rFonts w:ascii="Times New Roman" w:hAnsi="Times New Roman" w:cs="Times New Roman"/>
          <w:sz w:val="28"/>
          <w:szCs w:val="28"/>
          <w:lang w:val="kk-KZ"/>
        </w:rPr>
        <w:t xml:space="preserve"> (Барлық қолданылатын опцияларды таңдаңыз және кему дәрежесі бойынша нөмірлеңіз)</w:t>
      </w:r>
    </w:p>
    <w:p w14:paraId="534CBEC5"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әмбебап білім, білік және дағдылардың жаңа жүйесін қалыптастыру және оқушылардың білім алу қажеттіліктерін қанағаттандыру-10%</w:t>
      </w:r>
    </w:p>
    <w:p w14:paraId="423F766A"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мұғалім, оқушы және ата-ана арасындағы тұрақты диалогты сақтау-50%</w:t>
      </w:r>
    </w:p>
    <w:p w14:paraId="17AE9B19"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жеке тұлғаны тәрбиелеу-30%</w:t>
      </w:r>
    </w:p>
    <w:p w14:paraId="2080D8B6"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әр оқушының қабілеттерін ашу және дамыту-10%</w:t>
      </w:r>
    </w:p>
    <w:p w14:paraId="0A0694AA"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оқушылардың дербестігі мен жеке жауапкершілігін дамыту-10%</w:t>
      </w:r>
    </w:p>
    <w:p w14:paraId="3981E95E"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Мектептегі білім сапасын қалай бағалайсыз?</w:t>
      </w:r>
    </w:p>
    <w:p w14:paraId="47E28A0C"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Жоғары-10%</w:t>
      </w:r>
    </w:p>
    <w:p w14:paraId="58D6D276"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Жақсы - 40%</w:t>
      </w:r>
    </w:p>
    <w:p w14:paraId="4454EC7B"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Қанағаттанарлық-40%</w:t>
      </w:r>
    </w:p>
    <w:p w14:paraId="09010EF1"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Төмен-0%</w:t>
      </w:r>
    </w:p>
    <w:p w14:paraId="08A6E861"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жауап беру қиын-10%</w:t>
      </w:r>
    </w:p>
    <w:p w14:paraId="062D86E4"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Сіз өзіңіздің оқу жетістіктеріңізге қаншалықты қанағаттанасыз?</w:t>
      </w:r>
    </w:p>
    <w:p w14:paraId="1B9C8E68"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а) риза-30%</w:t>
      </w:r>
    </w:p>
    <w:p w14:paraId="600FDA63"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 ішінара қанағаттанған-30%</w:t>
      </w:r>
    </w:p>
    <w:p w14:paraId="5B39E10E"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в) риза емес-10%</w:t>
      </w:r>
    </w:p>
    <w:p w14:paraId="567BAECD"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lastRenderedPageBreak/>
        <w:t>г) жауап беру қиын-20%</w:t>
      </w:r>
    </w:p>
    <w:p w14:paraId="61EDCAB5"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Егер сіз өзіңіздің оқу жетістіктеріңізге қанағаттанбасаңыз, онда сіздің ойыңызша табысқа жетуге не кедергі?</w:t>
      </w:r>
    </w:p>
    <w:p w14:paraId="7A867298" w14:textId="5EA1FFC8"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Жауаптар:</w:t>
      </w:r>
      <w:r w:rsidR="00DC16DF" w:rsidRPr="000D4BC2">
        <w:rPr>
          <w:rFonts w:ascii="Times New Roman" w:hAnsi="Times New Roman" w:cs="Times New Roman"/>
          <w:sz w:val="28"/>
          <w:szCs w:val="28"/>
          <w:lang w:val="kk-KZ"/>
        </w:rPr>
        <w:t xml:space="preserve"> «</w:t>
      </w:r>
      <w:r w:rsidR="00DA364C" w:rsidRPr="000D4BC2">
        <w:rPr>
          <w:rFonts w:ascii="Times New Roman" w:hAnsi="Times New Roman" w:cs="Times New Roman"/>
          <w:sz w:val="28"/>
          <w:szCs w:val="28"/>
          <w:lang w:val="kk-KZ"/>
        </w:rPr>
        <w:t>М</w:t>
      </w:r>
      <w:r w:rsidRPr="000D4BC2">
        <w:rPr>
          <w:rFonts w:ascii="Times New Roman" w:hAnsi="Times New Roman" w:cs="Times New Roman"/>
          <w:sz w:val="28"/>
          <w:szCs w:val="28"/>
          <w:lang w:val="kk-KZ"/>
        </w:rPr>
        <w:t>ен</w:t>
      </w:r>
      <w:r w:rsidR="00DA364C" w:rsidRPr="000D4BC2">
        <w:rPr>
          <w:rFonts w:ascii="Times New Roman" w:hAnsi="Times New Roman" w:cs="Times New Roman"/>
          <w:sz w:val="28"/>
          <w:szCs w:val="28"/>
          <w:lang w:val="kk-KZ"/>
        </w:rPr>
        <w:t>ің қолымнан келмейді</w:t>
      </w:r>
      <w:r w:rsidRPr="000D4BC2">
        <w:rPr>
          <w:rFonts w:ascii="Times New Roman" w:hAnsi="Times New Roman" w:cs="Times New Roman"/>
          <w:sz w:val="28"/>
          <w:szCs w:val="28"/>
          <w:lang w:val="kk-KZ"/>
        </w:rPr>
        <w:t>, мен</w:t>
      </w:r>
      <w:r w:rsidR="00DA364C" w:rsidRPr="000D4BC2">
        <w:rPr>
          <w:rFonts w:ascii="Times New Roman" w:hAnsi="Times New Roman" w:cs="Times New Roman"/>
          <w:sz w:val="28"/>
          <w:szCs w:val="28"/>
          <w:lang w:val="kk-KZ"/>
        </w:rPr>
        <w:t xml:space="preserve"> қаламаймын</w:t>
      </w:r>
      <w:r w:rsidR="00DC16DF" w:rsidRPr="000D4BC2">
        <w:rPr>
          <w:rFonts w:ascii="Times New Roman" w:hAnsi="Times New Roman" w:cs="Times New Roman"/>
          <w:sz w:val="28"/>
          <w:szCs w:val="28"/>
          <w:lang w:val="kk-KZ"/>
        </w:rPr>
        <w:t>»</w:t>
      </w:r>
      <w:r w:rsidRPr="000D4BC2">
        <w:rPr>
          <w:rFonts w:ascii="Times New Roman" w:hAnsi="Times New Roman" w:cs="Times New Roman"/>
          <w:sz w:val="28"/>
          <w:szCs w:val="28"/>
          <w:lang w:val="kk-KZ"/>
        </w:rPr>
        <w:t>, оқушылардың 10% - ы немқұрайдылық танытты.</w:t>
      </w:r>
    </w:p>
    <w:p w14:paraId="12E72031" w14:textId="6B04BD9D"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 xml:space="preserve">Мен қиын жағдайда сынып жетекшісі мен мұғалімдердің кеңестері мен көмегіне </w:t>
      </w:r>
      <w:r w:rsidR="00DA364C" w:rsidRPr="000D4BC2">
        <w:rPr>
          <w:rFonts w:ascii="Times New Roman" w:hAnsi="Times New Roman" w:cs="Times New Roman"/>
          <w:b/>
          <w:bCs/>
          <w:sz w:val="28"/>
          <w:szCs w:val="28"/>
          <w:lang w:val="kk-KZ"/>
        </w:rPr>
        <w:t>жүгіне</w:t>
      </w:r>
      <w:r w:rsidRPr="000D4BC2">
        <w:rPr>
          <w:rFonts w:ascii="Times New Roman" w:hAnsi="Times New Roman" w:cs="Times New Roman"/>
          <w:b/>
          <w:bCs/>
          <w:sz w:val="28"/>
          <w:szCs w:val="28"/>
          <w:lang w:val="kk-KZ"/>
        </w:rPr>
        <w:t xml:space="preserve"> аламын:</w:t>
      </w:r>
    </w:p>
    <w:p w14:paraId="47CAABBA"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Иә-50%</w:t>
      </w:r>
    </w:p>
    <w:p w14:paraId="452AD3B0" w14:textId="3CA683C5"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-тан</w:t>
      </w:r>
      <w:r w:rsidR="00EB7ABC" w:rsidRPr="000D4BC2">
        <w:rPr>
          <w:rFonts w:ascii="Times New Roman" w:hAnsi="Times New Roman" w:cs="Times New Roman"/>
          <w:sz w:val="28"/>
          <w:szCs w:val="28"/>
          <w:lang w:val="kk-KZ"/>
        </w:rPr>
        <w:t xml:space="preserve">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DA364C" w:rsidRPr="000D4BC2">
        <w:rPr>
          <w:rFonts w:ascii="Times New Roman" w:hAnsi="Times New Roman" w:cs="Times New Roman"/>
          <w:sz w:val="28"/>
          <w:szCs w:val="28"/>
          <w:lang w:val="kk-KZ"/>
        </w:rPr>
        <w:t>-40</w:t>
      </w:r>
      <w:r w:rsidR="00EB7ABC" w:rsidRPr="000D4BC2">
        <w:rPr>
          <w:rFonts w:ascii="Times New Roman" w:hAnsi="Times New Roman" w:cs="Times New Roman"/>
          <w:sz w:val="28"/>
          <w:szCs w:val="28"/>
          <w:lang w:val="kk-KZ"/>
        </w:rPr>
        <w:t>%</w:t>
      </w:r>
      <w:r w:rsidR="00DA364C" w:rsidRPr="000D4BC2">
        <w:rPr>
          <w:rFonts w:ascii="Times New Roman" w:hAnsi="Times New Roman" w:cs="Times New Roman"/>
          <w:sz w:val="28"/>
          <w:szCs w:val="28"/>
          <w:lang w:val="kk-KZ"/>
        </w:rPr>
        <w:t xml:space="preserve"> </w:t>
      </w:r>
    </w:p>
    <w:p w14:paraId="1707EDF7" w14:textId="6473200B"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-дан</w:t>
      </w:r>
      <w:r w:rsidR="00EB7ABC" w:rsidRPr="000D4BC2">
        <w:rPr>
          <w:rFonts w:ascii="Times New Roman" w:hAnsi="Times New Roman" w:cs="Times New Roman"/>
          <w:sz w:val="28"/>
          <w:szCs w:val="28"/>
          <w:lang w:val="kk-KZ"/>
        </w:rPr>
        <w:t xml:space="preserve">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DA364C" w:rsidRPr="000D4BC2">
        <w:rPr>
          <w:rFonts w:ascii="Times New Roman" w:hAnsi="Times New Roman" w:cs="Times New Roman"/>
          <w:sz w:val="28"/>
          <w:szCs w:val="28"/>
          <w:lang w:val="kk-KZ"/>
        </w:rPr>
        <w:t>-10</w:t>
      </w:r>
      <w:r w:rsidR="00EB7ABC" w:rsidRPr="000D4BC2">
        <w:rPr>
          <w:rFonts w:ascii="Times New Roman" w:hAnsi="Times New Roman" w:cs="Times New Roman"/>
          <w:sz w:val="28"/>
          <w:szCs w:val="28"/>
          <w:lang w:val="kk-KZ"/>
        </w:rPr>
        <w:t>%</w:t>
      </w:r>
    </w:p>
    <w:p w14:paraId="2640ED35" w14:textId="29D58080" w:rsidR="00EB7ABC" w:rsidRPr="000D4BC2" w:rsidRDefault="00DA364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w:t>
      </w:r>
      <w:r w:rsidR="00EB7ABC" w:rsidRPr="000D4BC2">
        <w:rPr>
          <w:rFonts w:ascii="Times New Roman" w:hAnsi="Times New Roman" w:cs="Times New Roman"/>
          <w:sz w:val="28"/>
          <w:szCs w:val="28"/>
          <w:lang w:val="kk-KZ"/>
        </w:rPr>
        <w:t>оқ</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0%</w:t>
      </w:r>
    </w:p>
    <w:p w14:paraId="23D8C0E1" w14:textId="7AF0B04B"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7.</w:t>
      </w:r>
      <w:r w:rsidR="00DD244D" w:rsidRPr="000D4BC2">
        <w:rPr>
          <w:rFonts w:ascii="Times New Roman" w:hAnsi="Times New Roman" w:cs="Times New Roman"/>
          <w:b/>
          <w:bCs/>
          <w:lang w:val="kk-KZ"/>
        </w:rPr>
        <w:t xml:space="preserve"> </w:t>
      </w:r>
      <w:r w:rsidR="004D1C61" w:rsidRPr="000D4BC2">
        <w:rPr>
          <w:rFonts w:ascii="Times New Roman" w:hAnsi="Times New Roman" w:cs="Times New Roman"/>
          <w:b/>
          <w:bCs/>
          <w:sz w:val="28"/>
          <w:szCs w:val="28"/>
          <w:lang w:val="kk-KZ"/>
        </w:rPr>
        <w:t>Сүйікті пәндер.</w:t>
      </w:r>
      <w:r w:rsidR="004D1C61" w:rsidRPr="000D4BC2">
        <w:rPr>
          <w:rFonts w:ascii="Times New Roman" w:hAnsi="Times New Roman" w:cs="Times New Roman"/>
          <w:sz w:val="28"/>
          <w:szCs w:val="28"/>
          <w:lang w:val="kk-KZ"/>
        </w:rPr>
        <w:t xml:space="preserve"> </w:t>
      </w:r>
      <w:r w:rsidR="00DD244D" w:rsidRPr="000D4BC2">
        <w:rPr>
          <w:rFonts w:ascii="Times New Roman" w:hAnsi="Times New Roman" w:cs="Times New Roman"/>
          <w:sz w:val="28"/>
          <w:szCs w:val="28"/>
          <w:lang w:val="kk-KZ"/>
        </w:rPr>
        <w:t>75 оқушыдан 32 адам дене шынықтыруды сүйікті пәндері ретінде көрсетті, 8 оқушы – 8 сынып, 13 оқушы – 9 сынып, 11-10 сынып</w:t>
      </w:r>
      <w:r w:rsidRPr="000D4BC2">
        <w:rPr>
          <w:rFonts w:ascii="Times New Roman" w:hAnsi="Times New Roman" w:cs="Times New Roman"/>
          <w:sz w:val="28"/>
          <w:szCs w:val="28"/>
          <w:lang w:val="kk-KZ"/>
        </w:rPr>
        <w:t xml:space="preserve">. 28 адам шет тілін сүйікті пән деп санайды, оның ішінде 11 оқушы – 8 сынып, 12 оқушы – 9 сынып және 5 оқушы – 10-11 сынып. Үшінші орында </w:t>
      </w:r>
      <w:r w:rsidR="00DD244D" w:rsidRPr="000D4BC2">
        <w:rPr>
          <w:rFonts w:ascii="Times New Roman" w:hAnsi="Times New Roman" w:cs="Times New Roman"/>
          <w:sz w:val="28"/>
          <w:szCs w:val="28"/>
          <w:lang w:val="kk-KZ"/>
        </w:rPr>
        <w:t>о</w:t>
      </w:r>
      <w:r w:rsidRPr="000D4BC2">
        <w:rPr>
          <w:rFonts w:ascii="Times New Roman" w:hAnsi="Times New Roman" w:cs="Times New Roman"/>
          <w:sz w:val="28"/>
          <w:szCs w:val="28"/>
          <w:lang w:val="kk-KZ"/>
        </w:rPr>
        <w:t xml:space="preserve">рыс тілі мен </w:t>
      </w:r>
      <w:r w:rsidR="00DD244D" w:rsidRPr="000D4BC2">
        <w:rPr>
          <w:rFonts w:ascii="Times New Roman" w:hAnsi="Times New Roman" w:cs="Times New Roman"/>
          <w:sz w:val="28"/>
          <w:szCs w:val="28"/>
          <w:lang w:val="kk-KZ"/>
        </w:rPr>
        <w:t>қ</w:t>
      </w:r>
      <w:r w:rsidRPr="000D4BC2">
        <w:rPr>
          <w:rFonts w:ascii="Times New Roman" w:hAnsi="Times New Roman" w:cs="Times New Roman"/>
          <w:sz w:val="28"/>
          <w:szCs w:val="28"/>
          <w:lang w:val="kk-KZ"/>
        </w:rPr>
        <w:t xml:space="preserve">азақ тілі-26 оқушы, оның ішінде 8 сынып, 10-9 және 8-10-11 сыныптар. Әрі қарай, тарих және биология сәйкесінше 25 адамнан тұрады. Тарих 10 оқушы – 8 сынып, 10 оқушы – 9 сынып, 5 оқушы – 10-11 сынып. Биология 8 оқушы - 14, 9 оқушы – 7 сынып, 10-11. Келесі алгебра, 24 оқушы бұл </w:t>
      </w:r>
      <w:r w:rsidR="00DD244D" w:rsidRPr="000D4BC2">
        <w:rPr>
          <w:rFonts w:ascii="Times New Roman" w:hAnsi="Times New Roman" w:cs="Times New Roman"/>
          <w:sz w:val="28"/>
          <w:szCs w:val="28"/>
          <w:lang w:val="kk-KZ"/>
        </w:rPr>
        <w:t>пәнді</w:t>
      </w:r>
      <w:r w:rsidRPr="000D4BC2">
        <w:rPr>
          <w:rFonts w:ascii="Times New Roman" w:hAnsi="Times New Roman" w:cs="Times New Roman"/>
          <w:sz w:val="28"/>
          <w:szCs w:val="28"/>
          <w:lang w:val="kk-KZ"/>
        </w:rPr>
        <w:t xml:space="preserve"> 12 - 8, 9 – 9 және 3 - 10-11 сүйікті деп санайды. Сондай-ақ әдебиет, химия.</w:t>
      </w:r>
    </w:p>
    <w:p w14:paraId="4D6C3B2C" w14:textId="305ED1ED" w:rsidR="00EB7ABC" w:rsidRPr="000D4BC2" w:rsidRDefault="00DD244D"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Ұнамайтын пәндер</w:t>
      </w:r>
      <w:r w:rsidR="00EB7ABC" w:rsidRPr="000D4BC2">
        <w:rPr>
          <w:rFonts w:ascii="Times New Roman" w:hAnsi="Times New Roman" w:cs="Times New Roman"/>
          <w:b/>
          <w:bCs/>
          <w:sz w:val="28"/>
          <w:szCs w:val="28"/>
          <w:lang w:val="kk-KZ"/>
        </w:rPr>
        <w:t>.</w:t>
      </w:r>
      <w:r w:rsidR="00EB7ABC" w:rsidRPr="000D4BC2">
        <w:rPr>
          <w:rFonts w:ascii="Times New Roman" w:hAnsi="Times New Roman" w:cs="Times New Roman"/>
          <w:sz w:val="28"/>
          <w:szCs w:val="28"/>
          <w:lang w:val="kk-KZ"/>
        </w:rPr>
        <w:t xml:space="preserve"> 75 оқушының 35 - і </w:t>
      </w:r>
      <w:r w:rsidRPr="000D4BC2">
        <w:rPr>
          <w:rFonts w:ascii="Times New Roman" w:hAnsi="Times New Roman" w:cs="Times New Roman"/>
          <w:sz w:val="28"/>
          <w:szCs w:val="28"/>
          <w:lang w:val="kk-KZ"/>
        </w:rPr>
        <w:t>ұнамайтын</w:t>
      </w:r>
      <w:r w:rsidR="00EB7ABC" w:rsidRPr="000D4BC2">
        <w:rPr>
          <w:rFonts w:ascii="Times New Roman" w:hAnsi="Times New Roman" w:cs="Times New Roman"/>
          <w:sz w:val="28"/>
          <w:szCs w:val="28"/>
          <w:lang w:val="kk-KZ"/>
        </w:rPr>
        <w:t xml:space="preserve"> пән ретінде 4 - 8, 16 - 9 және 15-10-11 информатиканы көрсетті. 27 оқушы алгебраны </w:t>
      </w:r>
      <w:r w:rsidR="005E7EE3" w:rsidRPr="000D4BC2">
        <w:rPr>
          <w:rFonts w:ascii="Times New Roman" w:hAnsi="Times New Roman" w:cs="Times New Roman"/>
          <w:sz w:val="28"/>
          <w:szCs w:val="28"/>
          <w:lang w:val="kk-KZ"/>
        </w:rPr>
        <w:t xml:space="preserve">атады </w:t>
      </w:r>
      <w:r w:rsidR="00EB7ABC" w:rsidRPr="000D4BC2">
        <w:rPr>
          <w:rFonts w:ascii="Times New Roman" w:hAnsi="Times New Roman" w:cs="Times New Roman"/>
          <w:sz w:val="28"/>
          <w:szCs w:val="28"/>
          <w:lang w:val="kk-KZ"/>
        </w:rPr>
        <w:t>6 – 8, 9 – 9 және 12 – 10-11 сынып. Үшінші орында химия 24 адам 8 сыныптан 9 оқушы, 10 – 9 және 5 – 10-11. Геометрия 21 адам, 6 - 8, 8 – 9 сыныптар, 7 – 10-11 сыныптар. Одан әрі орыс тілі, география, тарих, дене шынықтыру, физика, әлеуметтік зерттеулер және қазақ тілі.</w:t>
      </w:r>
    </w:p>
    <w:p w14:paraId="4C26F31B" w14:textId="22F2488F"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Оқушылардың пәндерді ұнатуының </w:t>
      </w:r>
      <w:r w:rsidR="004D1C61" w:rsidRPr="000D4BC2">
        <w:rPr>
          <w:rFonts w:ascii="Times New Roman" w:hAnsi="Times New Roman" w:cs="Times New Roman"/>
          <w:b/>
          <w:bCs/>
          <w:sz w:val="28"/>
          <w:szCs w:val="28"/>
          <w:lang w:val="kk-KZ"/>
        </w:rPr>
        <w:t>н</w:t>
      </w:r>
      <w:r w:rsidRPr="000D4BC2">
        <w:rPr>
          <w:rFonts w:ascii="Times New Roman" w:hAnsi="Times New Roman" w:cs="Times New Roman"/>
          <w:b/>
          <w:bCs/>
          <w:sz w:val="28"/>
          <w:szCs w:val="28"/>
          <w:lang w:val="kk-KZ"/>
        </w:rPr>
        <w:t>егізгі себептері</w:t>
      </w:r>
      <w:r w:rsidRPr="000D4BC2">
        <w:rPr>
          <w:rFonts w:ascii="Times New Roman" w:hAnsi="Times New Roman" w:cs="Times New Roman"/>
          <w:sz w:val="28"/>
          <w:szCs w:val="28"/>
          <w:lang w:val="kk-KZ"/>
        </w:rPr>
        <w:t>:</w:t>
      </w:r>
    </w:p>
    <w:p w14:paraId="0D4930C6"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мейірімді, түсінікті мұғалім</w:t>
      </w:r>
    </w:p>
    <w:p w14:paraId="4BE0C6DD"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материалдың жақсы, қол жетімді түсіндірмесі</w:t>
      </w:r>
    </w:p>
    <w:p w14:paraId="0939E933"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тақырып оңай беріледі</w:t>
      </w:r>
    </w:p>
    <w:p w14:paraId="0DB405FF"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бағдарламалық материал оқушылардың қызығушылықтарына сәйкес келеді</w:t>
      </w:r>
    </w:p>
    <w:p w14:paraId="4E56D184"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презентациялар көптеген жаңа нәрселерді білуге көмектеседі-пән әрі қарай білім алу үшін қажет</w:t>
      </w:r>
    </w:p>
    <w:p w14:paraId="73B09289"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Оқушылардың пәндерді ұнатпауының </w:t>
      </w:r>
      <w:r w:rsidRPr="000D4BC2">
        <w:rPr>
          <w:rFonts w:ascii="Times New Roman" w:hAnsi="Times New Roman" w:cs="Times New Roman"/>
          <w:b/>
          <w:bCs/>
          <w:sz w:val="28"/>
          <w:szCs w:val="28"/>
          <w:lang w:val="kk-KZ"/>
        </w:rPr>
        <w:t>негізгі себептері</w:t>
      </w:r>
      <w:r w:rsidRPr="000D4BC2">
        <w:rPr>
          <w:rFonts w:ascii="Times New Roman" w:hAnsi="Times New Roman" w:cs="Times New Roman"/>
          <w:sz w:val="28"/>
          <w:szCs w:val="28"/>
          <w:lang w:val="kk-KZ"/>
        </w:rPr>
        <w:t>:</w:t>
      </w:r>
    </w:p>
    <w:p w14:paraId="57F28CF3" w14:textId="3F66B54E"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түсініксіз, қиын,</w:t>
      </w:r>
      <w:r w:rsidR="005E7EE3" w:rsidRPr="000D4BC2">
        <w:rPr>
          <w:rFonts w:ascii="Times New Roman" w:hAnsi="Times New Roman" w:cs="Times New Roman"/>
          <w:sz w:val="28"/>
          <w:szCs w:val="28"/>
          <w:lang w:val="kk-KZ"/>
        </w:rPr>
        <w:t xml:space="preserve"> ауыр</w:t>
      </w:r>
    </w:p>
    <w:p w14:paraId="0F1637CC" w14:textId="0A3A5F00"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5E7EE3" w:rsidRPr="000D4BC2">
        <w:rPr>
          <w:rFonts w:ascii="Times New Roman" w:hAnsi="Times New Roman" w:cs="Times New Roman"/>
          <w:sz w:val="28"/>
          <w:szCs w:val="28"/>
          <w:lang w:val="kk-KZ"/>
        </w:rPr>
        <w:t>іш пысарлық</w:t>
      </w:r>
      <w:r w:rsidRPr="000D4BC2">
        <w:rPr>
          <w:rFonts w:ascii="Times New Roman" w:hAnsi="Times New Roman" w:cs="Times New Roman"/>
          <w:sz w:val="28"/>
          <w:szCs w:val="28"/>
          <w:lang w:val="kk-KZ"/>
        </w:rPr>
        <w:t>-компьютерде жұмыс жасама</w:t>
      </w:r>
      <w:r w:rsidR="005E7EE3" w:rsidRPr="000D4BC2">
        <w:rPr>
          <w:rFonts w:ascii="Times New Roman" w:hAnsi="Times New Roman" w:cs="Times New Roman"/>
          <w:sz w:val="28"/>
          <w:szCs w:val="28"/>
          <w:lang w:val="kk-KZ"/>
        </w:rPr>
        <w:t>ймыз</w:t>
      </w:r>
    </w:p>
    <w:p w14:paraId="626747B4"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оқушылар мұның не үшін қажет екенін білмейді</w:t>
      </w:r>
    </w:p>
    <w:p w14:paraId="2F369FE1"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көп жазуға тура келеді</w:t>
      </w:r>
    </w:p>
    <w:p w14:paraId="5DA04C42"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практикалық сабақтар аз</w:t>
      </w:r>
    </w:p>
    <w:p w14:paraId="699A71CA"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информатикада тым көп бақылау жұмыстары бар</w:t>
      </w:r>
    </w:p>
    <w:p w14:paraId="650C4F36"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Сіздің сүйікті мұғалімдеріңіз бар ма?</w:t>
      </w:r>
    </w:p>
    <w:p w14:paraId="2447BBFC"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Иә-40%</w:t>
      </w:r>
    </w:p>
    <w:p w14:paraId="6F038591" w14:textId="4004A2B1"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lastRenderedPageBreak/>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-тан гөрі</w:t>
      </w:r>
      <w:r w:rsidR="00EB7ABC" w:rsidRPr="000D4BC2">
        <w:rPr>
          <w:rFonts w:ascii="Times New Roman" w:hAnsi="Times New Roman" w:cs="Times New Roman"/>
          <w:sz w:val="28"/>
          <w:szCs w:val="28"/>
          <w:lang w:val="kk-KZ"/>
        </w:rPr>
        <w:t xml:space="preserve">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w:t>
      </w:r>
      <w:r w:rsidR="005E7EE3" w:rsidRPr="000D4BC2">
        <w:rPr>
          <w:rFonts w:ascii="Times New Roman" w:hAnsi="Times New Roman" w:cs="Times New Roman"/>
          <w:sz w:val="28"/>
          <w:szCs w:val="28"/>
          <w:lang w:val="kk-KZ"/>
        </w:rPr>
        <w:t>60</w:t>
      </w:r>
      <w:r w:rsidR="00EB7ABC" w:rsidRPr="000D4BC2">
        <w:rPr>
          <w:rFonts w:ascii="Times New Roman" w:hAnsi="Times New Roman" w:cs="Times New Roman"/>
          <w:sz w:val="28"/>
          <w:szCs w:val="28"/>
          <w:lang w:val="kk-KZ"/>
        </w:rPr>
        <w:t>%</w:t>
      </w:r>
    </w:p>
    <w:p w14:paraId="7527EF67" w14:textId="73D8AB2D"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-дан</w:t>
      </w:r>
      <w:r w:rsidR="00EB7ABC" w:rsidRPr="000D4BC2">
        <w:rPr>
          <w:rFonts w:ascii="Times New Roman" w:hAnsi="Times New Roman" w:cs="Times New Roman"/>
          <w:sz w:val="28"/>
          <w:szCs w:val="28"/>
          <w:lang w:val="kk-KZ"/>
        </w:rPr>
        <w:t xml:space="preserve">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-0</w:t>
      </w:r>
      <w:r w:rsidR="00EB7ABC" w:rsidRPr="000D4BC2">
        <w:rPr>
          <w:rFonts w:ascii="Times New Roman" w:hAnsi="Times New Roman" w:cs="Times New Roman"/>
          <w:sz w:val="28"/>
          <w:szCs w:val="28"/>
          <w:lang w:val="kk-KZ"/>
        </w:rPr>
        <w:t>%</w:t>
      </w:r>
    </w:p>
    <w:p w14:paraId="181839A2"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жоқ-0%</w:t>
      </w:r>
    </w:p>
    <w:p w14:paraId="7467AF06" w14:textId="02C8F21B"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9.Сіздің мектебіңіз</w:t>
      </w:r>
      <w:r w:rsidR="003D6698" w:rsidRPr="000D4BC2">
        <w:rPr>
          <w:rFonts w:ascii="Times New Roman" w:hAnsi="Times New Roman" w:cs="Times New Roman"/>
          <w:b/>
          <w:bCs/>
          <w:sz w:val="28"/>
          <w:szCs w:val="28"/>
          <w:lang w:val="kk-KZ"/>
        </w:rPr>
        <w:t>бен</w:t>
      </w:r>
      <w:r w:rsidRPr="000D4BC2">
        <w:rPr>
          <w:rFonts w:ascii="Times New Roman" w:hAnsi="Times New Roman" w:cs="Times New Roman"/>
          <w:b/>
          <w:bCs/>
          <w:sz w:val="28"/>
          <w:szCs w:val="28"/>
          <w:lang w:val="kk-KZ"/>
        </w:rPr>
        <w:t xml:space="preserve"> мектепте (үйірмелер, секциялар, клубтар, ансамбльдер және т. б.) қосымша білім алуға мүмкіндік беріледі ме?</w:t>
      </w:r>
    </w:p>
    <w:p w14:paraId="48B27BB4"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иә-60%</w:t>
      </w:r>
    </w:p>
    <w:p w14:paraId="0240926B" w14:textId="6146BD07"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 xml:space="preserve"> -т</w:t>
      </w:r>
      <w:r w:rsidR="003D6698" w:rsidRPr="000D4BC2">
        <w:rPr>
          <w:rFonts w:ascii="Times New Roman" w:hAnsi="Times New Roman" w:cs="Times New Roman"/>
          <w:sz w:val="28"/>
          <w:szCs w:val="28"/>
          <w:lang w:val="kk-KZ"/>
        </w:rPr>
        <w:t>а</w:t>
      </w:r>
      <w:r w:rsidR="00EB7ABC" w:rsidRPr="000D4BC2">
        <w:rPr>
          <w:rFonts w:ascii="Times New Roman" w:hAnsi="Times New Roman" w:cs="Times New Roman"/>
          <w:sz w:val="28"/>
          <w:szCs w:val="28"/>
          <w:lang w:val="kk-KZ"/>
        </w:rPr>
        <w:t xml:space="preserve">н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 xml:space="preserve"> 40</w:t>
      </w:r>
      <w:r w:rsidR="00EB7ABC" w:rsidRPr="000D4BC2">
        <w:rPr>
          <w:rFonts w:ascii="Times New Roman" w:hAnsi="Times New Roman" w:cs="Times New Roman"/>
          <w:sz w:val="28"/>
          <w:szCs w:val="28"/>
          <w:lang w:val="kk-KZ"/>
        </w:rPr>
        <w:t>%</w:t>
      </w:r>
    </w:p>
    <w:p w14:paraId="023DC72D" w14:textId="0DD7B5CF" w:rsidR="00EB7ABC" w:rsidRPr="000D4BC2" w:rsidRDefault="00DC16DF"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иә</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 xml:space="preserve"> -дан гөрі </w:t>
      </w:r>
      <w:r w:rsidRPr="000D4BC2">
        <w:rPr>
          <w:rFonts w:ascii="Times New Roman" w:hAnsi="Times New Roman" w:cs="Times New Roman"/>
          <w:sz w:val="28"/>
          <w:szCs w:val="28"/>
          <w:lang w:val="kk-KZ"/>
        </w:rPr>
        <w:t>«</w:t>
      </w:r>
      <w:r w:rsidR="00EB7ABC" w:rsidRPr="000D4BC2">
        <w:rPr>
          <w:rFonts w:ascii="Times New Roman" w:hAnsi="Times New Roman" w:cs="Times New Roman"/>
          <w:sz w:val="28"/>
          <w:szCs w:val="28"/>
          <w:lang w:val="kk-KZ"/>
        </w:rPr>
        <w:t>жоқ</w:t>
      </w:r>
      <w:r w:rsidRPr="000D4BC2">
        <w:rPr>
          <w:rFonts w:ascii="Times New Roman" w:hAnsi="Times New Roman" w:cs="Times New Roman"/>
          <w:sz w:val="28"/>
          <w:szCs w:val="28"/>
          <w:lang w:val="kk-KZ"/>
        </w:rPr>
        <w:t>»</w:t>
      </w:r>
      <w:r w:rsidR="003D6698" w:rsidRPr="000D4BC2">
        <w:rPr>
          <w:rFonts w:ascii="Times New Roman" w:hAnsi="Times New Roman" w:cs="Times New Roman"/>
          <w:sz w:val="28"/>
          <w:szCs w:val="28"/>
          <w:lang w:val="kk-KZ"/>
        </w:rPr>
        <w:t xml:space="preserve"> 0</w:t>
      </w:r>
      <w:r w:rsidR="00EB7ABC" w:rsidRPr="000D4BC2">
        <w:rPr>
          <w:rFonts w:ascii="Times New Roman" w:hAnsi="Times New Roman" w:cs="Times New Roman"/>
          <w:sz w:val="28"/>
          <w:szCs w:val="28"/>
          <w:lang w:val="kk-KZ"/>
        </w:rPr>
        <w:t>%</w:t>
      </w:r>
    </w:p>
    <w:p w14:paraId="170EB496"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жоқ-0%</w:t>
      </w:r>
    </w:p>
    <w:p w14:paraId="2A32A18D" w14:textId="77777777" w:rsidR="00EB7ABC" w:rsidRPr="000D4BC2" w:rsidRDefault="00EB7ABC" w:rsidP="00861B9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Қорытынды</w:t>
      </w:r>
      <w:r w:rsidRPr="000D4BC2">
        <w:rPr>
          <w:rFonts w:ascii="Times New Roman" w:hAnsi="Times New Roman" w:cs="Times New Roman"/>
          <w:sz w:val="28"/>
          <w:szCs w:val="28"/>
          <w:lang w:val="kk-KZ"/>
        </w:rPr>
        <w:t>: студенттік ұжымның психологиялық климаты жағымды, жайлы, мектептегі оқу процесін ұйымдастыруға 100% қанағаттандырады. Оқушылар ұжымы мектептегі білім сапасын оң бағалайды. 100% мектепте өзінің Жеке оқу жетістігін алу үшін барлық жағдай жасалған және әр оқушының жетістікке жетуіне және жеке дамуына кедергі жоқ деп санайды.</w:t>
      </w:r>
    </w:p>
    <w:p w14:paraId="736C5FE0" w14:textId="77777777" w:rsidR="00EB7ABC" w:rsidRPr="000D4BC2" w:rsidRDefault="00EB7ABC" w:rsidP="00861B9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Ұсынымдар:</w:t>
      </w:r>
    </w:p>
    <w:p w14:paraId="1FA71135" w14:textId="792867C7"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Педагогикалық қарым-қатынас стилін, оқушылардың оқу процесіне қанағаттануын, сабақтағы эмоционалды фонды, оқушылардың танымдық мотивациясын диагностикалау. Мұғалімдерге оқушыларды тиімді оқыту және олардың өзін-өзі табысты іске асыруы үшін Сабақты зерттеу және іс-әрекетте зерттеу жүргізу</w:t>
      </w:r>
    </w:p>
    <w:p w14:paraId="674BE968" w14:textId="2B503565"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Алынған диагностикалық деректерді талдау және олардың негізінде өзінің педагогикалық қызметін түзету.</w:t>
      </w:r>
    </w:p>
    <w:p w14:paraId="66461BBD" w14:textId="5A63EF7D"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Сабақ барысында оқушылармен тиімді қарым-қатынас жасауды үйрену, оқушылардың дамуына жағдай жасау, білім алуға деген ынтаны қалыптастыру және олардың оқу іс-әрекетінде шығармашылық қабілеттерін көрсету.</w:t>
      </w:r>
    </w:p>
    <w:p w14:paraId="2AA2FD26" w14:textId="04E2440F"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Психологқа зерттеу нәтижелерін талдау, анықталған проблемалардың өзектілігін бағалау.</w:t>
      </w:r>
    </w:p>
    <w:p w14:paraId="49D66C54" w14:textId="7A951368"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 xml:space="preserve">Шаршаудың алдын алу және азайту үшін </w:t>
      </w:r>
      <w:r w:rsidR="003D6698" w:rsidRPr="000D4BC2">
        <w:rPr>
          <w:sz w:val="28"/>
          <w:szCs w:val="28"/>
          <w:lang w:val="kk-KZ"/>
        </w:rPr>
        <w:t>оқушылармен</w:t>
      </w:r>
      <w:r w:rsidRPr="000D4BC2">
        <w:rPr>
          <w:sz w:val="28"/>
          <w:szCs w:val="28"/>
          <w:lang w:val="kk-KZ"/>
        </w:rPr>
        <w:t>, мұғалімдермен және ата-аналармен ағарту жұмыстарын жүргізу.</w:t>
      </w:r>
    </w:p>
    <w:p w14:paraId="42069DF8" w14:textId="133B5CF7" w:rsidR="00EB7ABC" w:rsidRPr="000D4BC2" w:rsidRDefault="00EB7ABC" w:rsidP="00F31DCF">
      <w:pPr>
        <w:pStyle w:val="a4"/>
        <w:numPr>
          <w:ilvl w:val="0"/>
          <w:numId w:val="26"/>
        </w:numPr>
        <w:tabs>
          <w:tab w:val="left" w:pos="4010"/>
        </w:tabs>
        <w:rPr>
          <w:sz w:val="28"/>
          <w:szCs w:val="28"/>
          <w:lang w:val="kk-KZ"/>
        </w:rPr>
      </w:pPr>
      <w:r w:rsidRPr="000D4BC2">
        <w:rPr>
          <w:sz w:val="28"/>
          <w:szCs w:val="28"/>
          <w:lang w:val="kk-KZ"/>
        </w:rPr>
        <w:t>Танымдық процестердің еркіндігін дамыту және ата-аналарға шоғырлану, ауысу, назар аудару әдістерін үйрету.</w:t>
      </w:r>
    </w:p>
    <w:p w14:paraId="25BAA3E5" w14:textId="0F166A4A" w:rsidR="00CE7409" w:rsidRPr="000D4BC2" w:rsidRDefault="00EB7ABC" w:rsidP="00F31DCF">
      <w:pPr>
        <w:pStyle w:val="a4"/>
        <w:numPr>
          <w:ilvl w:val="0"/>
          <w:numId w:val="26"/>
        </w:numPr>
        <w:tabs>
          <w:tab w:val="left" w:pos="4010"/>
        </w:tabs>
        <w:rPr>
          <w:sz w:val="28"/>
          <w:szCs w:val="28"/>
          <w:lang w:val="kk-KZ"/>
        </w:rPr>
      </w:pPr>
      <w:r w:rsidRPr="000D4BC2">
        <w:rPr>
          <w:sz w:val="28"/>
          <w:szCs w:val="28"/>
          <w:lang w:val="kk-KZ"/>
        </w:rPr>
        <w:t>Танымдық процестердің еркіндігін дамыту және шоғырлану, ауысу, зейінді бөлу әдістерін үйрету.</w:t>
      </w:r>
    </w:p>
    <w:p w14:paraId="5F2B476E" w14:textId="77777777" w:rsidR="00257295" w:rsidRPr="000D4BC2" w:rsidRDefault="00257295" w:rsidP="00257295">
      <w:pPr>
        <w:tabs>
          <w:tab w:val="left" w:pos="4010"/>
        </w:tabs>
        <w:spacing w:after="0"/>
        <w:rPr>
          <w:rFonts w:ascii="Times New Roman" w:hAnsi="Times New Roman" w:cs="Times New Roman"/>
          <w:sz w:val="28"/>
          <w:szCs w:val="28"/>
          <w:lang w:val="kk-KZ"/>
        </w:rPr>
      </w:pPr>
    </w:p>
    <w:p w14:paraId="015485C6" w14:textId="2C875742" w:rsidR="00257295" w:rsidRPr="000D4BC2" w:rsidRDefault="00257295" w:rsidP="00257295">
      <w:pPr>
        <w:tabs>
          <w:tab w:val="left" w:pos="4010"/>
        </w:tabs>
        <w:spacing w:after="0"/>
        <w:jc w:val="center"/>
        <w:rPr>
          <w:rFonts w:ascii="Times New Roman" w:hAnsi="Times New Roman" w:cs="Times New Roman"/>
          <w:b/>
          <w:bCs/>
          <w:sz w:val="28"/>
          <w:szCs w:val="28"/>
          <w:u w:val="single"/>
          <w:lang w:val="kk-KZ"/>
        </w:rPr>
      </w:pPr>
      <w:r w:rsidRPr="000D4BC2">
        <w:rPr>
          <w:rFonts w:ascii="Times New Roman" w:hAnsi="Times New Roman" w:cs="Times New Roman"/>
          <w:b/>
          <w:bCs/>
          <w:sz w:val="28"/>
          <w:szCs w:val="28"/>
          <w:u w:val="single"/>
          <w:lang w:val="kk-KZ"/>
        </w:rPr>
        <w:t>Ата-аналарға сауалнама</w:t>
      </w:r>
    </w:p>
    <w:p w14:paraId="229C9BBA" w14:textId="77777777" w:rsidR="00257295" w:rsidRPr="000D4BC2" w:rsidRDefault="00257295" w:rsidP="00257295">
      <w:pPr>
        <w:tabs>
          <w:tab w:val="left" w:pos="4010"/>
        </w:tabs>
        <w:spacing w:after="0"/>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2019-2020 оқу жылында білім беру мекемесі ұсынатын білім беру қызметтерінің сапасына ата – аналардың (заңды өкілдердің) қанағаттану деңгейіне мониторинг жүргізу нәтижелері туралы аналитикалық анықтама.</w:t>
      </w:r>
    </w:p>
    <w:p w14:paraId="6D0EFB25" w14:textId="77777777" w:rsidR="00257295" w:rsidRPr="000D4BC2" w:rsidRDefault="00257295" w:rsidP="00257295">
      <w:pPr>
        <w:tabs>
          <w:tab w:val="left" w:pos="4010"/>
        </w:tabs>
        <w:spacing w:after="0"/>
        <w:rPr>
          <w:rFonts w:ascii="Times New Roman" w:hAnsi="Times New Roman" w:cs="Times New Roman"/>
          <w:sz w:val="28"/>
          <w:szCs w:val="28"/>
          <w:lang w:val="kk-KZ"/>
        </w:rPr>
      </w:pPr>
    </w:p>
    <w:p w14:paraId="72C5B835" w14:textId="348B393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Білім беру сапасы-бұл халықтың білім беру жағдайларының кешенді сипаттамасы, ол білім беру қажеттіліктерін қанағаттандырудың объективті көрсеткіштері мен субъективті бағалауларында көрінеді және қоғамдағы мәдени ерекшеліктерге, құндылықтар жүйесі мен әлеуметтік стандарттарға байланысты адамдардың білім беру мәртебесін қабылдауымен байланысты. Білім беру </w:t>
      </w:r>
      <w:r w:rsidRPr="000D4BC2">
        <w:rPr>
          <w:rFonts w:ascii="Times New Roman" w:hAnsi="Times New Roman" w:cs="Times New Roman"/>
          <w:sz w:val="28"/>
          <w:szCs w:val="28"/>
          <w:lang w:val="kk-KZ"/>
        </w:rPr>
        <w:lastRenderedPageBreak/>
        <w:t xml:space="preserve">процесінің жай-күйіне қанағаттану білім беру мекемесі қызметінің түпкілікті нәтижелерін сипаттайтын көрсеткіштердің бірі болып табылады. </w:t>
      </w:r>
    </w:p>
    <w:p w14:paraId="2638B1EE" w14:textId="6C6B1ACC"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Бірнеше жыл бойы біздің мектепте мезгіл-мезгіл мектептің ата-аналарына мониторинг жүргізіледі. Мониторинг нәтижелері білім беру процесіне қанағаттанудың барометрі болып табылады, олар мектеп оқытушыларына жеткізіледі, педагогикалық кеңестерде талқыланады, оқу процесін дамытудың одан әрі қозғалысын белгілеуге мүмкіндік береді.</w:t>
      </w:r>
    </w:p>
    <w:p w14:paraId="680EC7DB" w14:textId="7172AA38"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Білім беру үрдісінің тұтынушыларының білім беру қызметтеріне қанағаттану дәрежесін анықтау үшін 2019-2020 оқу жылындағы ата – аналарға сауалнама жүргізу нәтижелеріне талдау жасалды.</w:t>
      </w:r>
    </w:p>
    <w:p w14:paraId="1A1618F1"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Мониторингтің мақсаты</w:t>
      </w:r>
      <w:r w:rsidRPr="000D4BC2">
        <w:rPr>
          <w:rFonts w:ascii="Times New Roman" w:hAnsi="Times New Roman" w:cs="Times New Roman"/>
          <w:sz w:val="28"/>
          <w:szCs w:val="28"/>
          <w:lang w:val="kk-KZ"/>
        </w:rPr>
        <w:t xml:space="preserve"> - көрсетілетін білім беру қызметтеріне қанағаттану деңгейін анықтау, сондай-ақ мектептегі оқу-тәрбие процесінің тиімділігі мен сапасын арттыру.</w:t>
      </w:r>
    </w:p>
    <w:p w14:paraId="5CC79D1B"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Сауалнама құрамына бастауыш сынып, орта буын және жоғары буын білім алушыларының ата-аналары (заңды өкілдері) кіретін іріктеу негізінде жүргізілді.</w:t>
      </w:r>
    </w:p>
    <w:p w14:paraId="70E3008E" w14:textId="7E8E471D"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Зерттеу әдісі</w:t>
      </w:r>
      <w:r w:rsidRPr="000D4BC2">
        <w:rPr>
          <w:rFonts w:ascii="Times New Roman" w:hAnsi="Times New Roman" w:cs="Times New Roman"/>
          <w:sz w:val="28"/>
          <w:szCs w:val="28"/>
          <w:lang w:val="kk-KZ"/>
        </w:rPr>
        <w:t>: сауалнаманың социологиялық әдісі. Сауалнама және</w:t>
      </w:r>
      <w:r w:rsidR="00EF7413" w:rsidRPr="000D4BC2">
        <w:rPr>
          <w:rFonts w:ascii="Times New Roman" w:hAnsi="Times New Roman" w:cs="Times New Roman"/>
          <w:sz w:val="28"/>
          <w:szCs w:val="28"/>
          <w:lang w:val="kk-KZ"/>
        </w:rPr>
        <w:t xml:space="preserve"> пікіртерім</w:t>
      </w:r>
      <w:r w:rsidRPr="000D4BC2">
        <w:rPr>
          <w:rFonts w:ascii="Times New Roman" w:hAnsi="Times New Roman" w:cs="Times New Roman"/>
          <w:sz w:val="28"/>
          <w:szCs w:val="28"/>
          <w:lang w:val="kk-KZ"/>
        </w:rPr>
        <w:t xml:space="preserve"> әдістері 18 сұрақты қамтыды:</w:t>
      </w:r>
    </w:p>
    <w:p w14:paraId="4F992911"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процесін ұйымдастыру жағдайларына қатысты көрсеткіштер.</w:t>
      </w:r>
    </w:p>
    <w:p w14:paraId="41C95727"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қызметтерін ұсыну сапасы.</w:t>
      </w:r>
    </w:p>
    <w:p w14:paraId="6421552C"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Мектептегі балалардың тамақтануын ұйымдастыру және сапасын бағалау.</w:t>
      </w:r>
    </w:p>
    <w:p w14:paraId="6DCD694D"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Сауалнамаға және сауалнамаға барлығы 183 ата-ана (заңды өкіл) қатысты, бұл кіші буынның жалпы санының 79% - ын құрады, 2020 жылғы мамырда 84 адам қатысты, бұл ата-аналардың (заңды өкілдердің) жалпы санының 46% - ын құрады-78 адам орта буын және аға буын ата-аналар 21 адам, бұл 11,4% - ды құрады.</w:t>
      </w:r>
    </w:p>
    <w:p w14:paraId="7C4D9386"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2020 жылғы мамырда білім беру процесін ұйымдастыру жағдайларына және мемлекеттік білім беру қызметтерін ұсыну сапасына қатысты көрсеткіштерге қанағаттану деңгейі–85% құрады.</w:t>
      </w:r>
    </w:p>
    <w:p w14:paraId="472172E4"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2020 жылдың мамыр айында білім берудің жаңартылған мазмұнын түсіндіру, түзете-дамытушылық оқытуды ұйымдастыру бойынша өткізілетін іс – шаралардың сапасына қатысты көрсеткіштерге қанағаттану деңгейі-90% - ды құрады.</w:t>
      </w:r>
    </w:p>
    <w:p w14:paraId="69416E5E"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Бейімделген негізгі білім беру бағдарламасына қанағаттанушылық көрсеткіші, балалар мектебін қосымша біліммен қамтамасыз ету 85 құрады.</w:t>
      </w:r>
    </w:p>
    <w:p w14:paraId="0E33E850"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қызметін жүзеге асыратын ұйым туралы ақпараттың ашықтығы мен қолжетімділігінің сапасына қатысты көрсеткіштермен қанағаттану деңгейі 90%.</w:t>
      </w:r>
    </w:p>
    <w:p w14:paraId="78640892"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процесінің материалдық-техникалық жабдықталуына қанағаттану көрсеткіші - 90% құрады.</w:t>
      </w:r>
    </w:p>
    <w:p w14:paraId="30A9BC21"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сапасының маңызды көрсеткіші ата-аналардың (заңды өкілдердің) сабақтан тыс жұмыстарды ұйымдастырумен қанағаттануы болып табылады. Сыныптан тыс және сабақтан тыс жұмыстарды ұйымдастыру (үйірмелер, секциялар, факультативтер жұмысын ұйымдастыру) көрсеткіш 87% құрады.</w:t>
      </w:r>
    </w:p>
    <w:p w14:paraId="7AA317D3" w14:textId="7AFEC3EB"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Сұрақтарға: «Сіздің балаңызға осы мектепте не ұнайды?», «Бұл мектепте Сізге не ұнайды?» қатысушылардың 80% оң жауап беріп, қол жетімділігін, еліктіргіштігін, </w:t>
      </w:r>
      <w:r w:rsidRPr="000D4BC2">
        <w:rPr>
          <w:rFonts w:ascii="Times New Roman" w:hAnsi="Times New Roman" w:cs="Times New Roman"/>
          <w:sz w:val="28"/>
          <w:szCs w:val="28"/>
          <w:lang w:val="kk-KZ"/>
        </w:rPr>
        <w:lastRenderedPageBreak/>
        <w:t>даму мүмкіндігін, жаңа таным, жаңа әсер алу және достар табу мүмкіндігін атап өтті. «Сіз мектептің қоғамдық өміріне қатыстыңыз ба?», «Балаңызды (балаларыңызды) тәрбиелеуде мектепке қалай және немен көмектесесіз?» 50% - ы іс-шараларға қатысудың жүйелілігін, 40% - ы мүмкіндігінше және 10% - ы іс-шараларға балаларының қатысуымен ғана қатысатынын атап өтті. Бұл ретте іс-шараларды өткізудің бірегейлігі, әртүрлілігі және дарындылығы атап өтілді. Сұрақ: «Сіз ата-аналар жиналысын өткізудің деңгейі мен мазмұнына қанағаттанасыз ба?</w:t>
      </w:r>
      <w:r w:rsidR="006D1D76" w:rsidRPr="000D4BC2">
        <w:rPr>
          <w:rFonts w:ascii="Times New Roman" w:hAnsi="Times New Roman" w:cs="Times New Roman"/>
          <w:sz w:val="28"/>
          <w:szCs w:val="28"/>
          <w:lang w:val="kk-KZ"/>
        </w:rPr>
        <w:t xml:space="preserve">» </w:t>
      </w:r>
      <w:r w:rsidRPr="000D4BC2">
        <w:rPr>
          <w:rFonts w:ascii="Times New Roman" w:hAnsi="Times New Roman" w:cs="Times New Roman"/>
          <w:sz w:val="28"/>
          <w:szCs w:val="28"/>
          <w:lang w:val="kk-KZ"/>
        </w:rPr>
        <w:t xml:space="preserve">80% қанағаттандырылды, 10% іс-шаралар санын көбейту туралы тілек білдірді және 10% сұраққа жауап беруге қиналды. Сұрақтарға: </w:t>
      </w:r>
      <w:r w:rsidR="006D1D76" w:rsidRPr="000D4BC2">
        <w:rPr>
          <w:rFonts w:ascii="Times New Roman" w:hAnsi="Times New Roman" w:cs="Times New Roman"/>
          <w:sz w:val="28"/>
          <w:szCs w:val="28"/>
          <w:lang w:val="kk-KZ"/>
        </w:rPr>
        <w:t>«С</w:t>
      </w:r>
      <w:r w:rsidRPr="000D4BC2">
        <w:rPr>
          <w:rFonts w:ascii="Times New Roman" w:hAnsi="Times New Roman" w:cs="Times New Roman"/>
          <w:sz w:val="28"/>
          <w:szCs w:val="28"/>
          <w:lang w:val="kk-KZ"/>
        </w:rPr>
        <w:t>іздің балаларыңыздың мектепте тамақтануын ұйымдастыру мен сапасын бағалаңыз?. Жақсы мектеп қандай болуы керек?</w:t>
      </w:r>
      <w:r w:rsidR="006D1D76" w:rsidRPr="000D4BC2">
        <w:rPr>
          <w:rFonts w:ascii="Times New Roman" w:hAnsi="Times New Roman" w:cs="Times New Roman"/>
          <w:sz w:val="28"/>
          <w:szCs w:val="28"/>
          <w:lang w:val="kk-KZ"/>
        </w:rPr>
        <w:t xml:space="preserve">» </w:t>
      </w:r>
      <w:r w:rsidRPr="000D4BC2">
        <w:rPr>
          <w:rFonts w:ascii="Times New Roman" w:hAnsi="Times New Roman" w:cs="Times New Roman"/>
          <w:sz w:val="28"/>
          <w:szCs w:val="28"/>
          <w:lang w:val="kk-KZ"/>
        </w:rPr>
        <w:t>Респонденттердің 100% - ы мектеп жұмысына қанағаттанғандықтарын білдірді, олардың 50% - ы кәсібилігін атап өтті, шыдамдылық пен тәрбие үшін алғыс білдірді , респонденттердің 75% - ы балалардың мектепте тамақтануын ұйымдастыру мен сапасын оң бағалады.</w:t>
      </w:r>
    </w:p>
    <w:p w14:paraId="5DD5F1B0" w14:textId="77777777"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Қорытынды</w:t>
      </w:r>
      <w:r w:rsidRPr="000D4BC2">
        <w:rPr>
          <w:rFonts w:ascii="Times New Roman" w:hAnsi="Times New Roman" w:cs="Times New Roman"/>
          <w:sz w:val="28"/>
          <w:szCs w:val="28"/>
          <w:lang w:val="kk-KZ"/>
        </w:rPr>
        <w:t>: жалпы сауалнама нәтижелері ата-аналардың көпшілігінің мектеп жұмысына деген оң көзқарасын көрсетті. 80% ата-аналар баланың мектептегі қауіпсіздік пен психологиялық жайлылық жағдайымен қамтамасыз етілгенін атап өтті.</w:t>
      </w:r>
    </w:p>
    <w:p w14:paraId="18CD341E" w14:textId="73A5C679" w:rsidR="00257295" w:rsidRPr="000D4BC2" w:rsidRDefault="00257295" w:rsidP="00257295">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Сауалнама нәтижелері ата-аналарға білім беру ұйымдарының алуан түрлілігі және білім берудің жаңартылған мазмұнын (жеке, қашықтықтан) түсіндіру бойынша жұмыс туралы хабардар етілгендігін көрсетті. Ата-аналардың негізгі бөлігі - 67,9% мектеп жұмысына толық қанағаттанған; сұралғандардың 25,3% - ы жалпы білім беру процесіне қанағаттанған, ал 7% - ы жауап беруге қиналған.</w:t>
      </w:r>
    </w:p>
    <w:p w14:paraId="450EFAFA" w14:textId="77777777" w:rsidR="006D1D76" w:rsidRPr="000D4BC2" w:rsidRDefault="006D1D76" w:rsidP="00EF7413">
      <w:pPr>
        <w:tabs>
          <w:tab w:val="left" w:pos="4010"/>
        </w:tab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2019-2020 оқу жылындағы Топар ЖББМ білім беру үдерісіне әкімшіліктің, педагогтардың, ата-аналардың (заңды өкілдердің), оқушылардың қанағаттанушылық дәрежесін мониторингілеу нәтижелері бойынша талдамалық анықтама.</w:t>
      </w:r>
    </w:p>
    <w:p w14:paraId="1DD5CAF8" w14:textId="5CF9FC39" w:rsidR="00CE7409" w:rsidRPr="000D4BC2" w:rsidRDefault="00EF7413" w:rsidP="006D1D76">
      <w:pPr>
        <w:tabs>
          <w:tab w:val="left" w:pos="4010"/>
        </w:tabs>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6D1D76" w:rsidRPr="000D4BC2">
        <w:rPr>
          <w:rFonts w:ascii="Times New Roman" w:hAnsi="Times New Roman" w:cs="Times New Roman"/>
          <w:sz w:val="28"/>
          <w:szCs w:val="28"/>
          <w:lang w:val="kk-KZ"/>
        </w:rPr>
        <w:t xml:space="preserve">Топар ЖББМ-де білім беру мекемесінің сипаты, сапасы және нәтижелері туралы сенімді ақпарат алуға деген саналы ұмтылысқа сәйкес әкімшіліктің, мұғалімдердің, оқушылардың және ата-аналардың (заңды өкілдердің) білім беру процесіне, мектеп өміріне қанағаттануына мониторингтік зерттеу жүргізілді. Бақылау жүйесіне білім беру процесіне қатысушылардың қанағаттануы, атап айтқанда білім беру процесі, мектептің өмірлік белсенділігі, оның әр түрлі жақтары мектеп қызметінің жеке тұлғаға бағытталған және жүйелік - белсенділік бағытын айқын сипаттайды. Білім беру үдерісін ұйымдастыру шарттары бойынша біз ресурстық қамтамасыз ету сапасын, оқушылардың өмірі мен денсаулығының қауіпсіздігін қамтамасыз ету сапасын (Санитарлық ережелер, өрт қадағалау талаптары және т.б.) түсінеміз. Негізгі білім беру бағдарламасын меңгеру нәтижелері білім берудің пәндік, тұлғалық және метапәндік нәтижелеріне қол жеткізу деңгейімен сипатталады. Мектептің нәтижелі қызметінің маңызды бөлігі педагогтардың кәсіби дамуы болып табылады. Әкімшіліктің, мұғалімдердің, оқушылардың және оқушылардың ата-аналарының немесе оларды алмастыратын </w:t>
      </w:r>
      <w:r w:rsidR="006D1D76" w:rsidRPr="000D4BC2">
        <w:rPr>
          <w:rFonts w:ascii="Times New Roman" w:hAnsi="Times New Roman" w:cs="Times New Roman"/>
          <w:sz w:val="28"/>
          <w:szCs w:val="28"/>
          <w:lang w:val="kk-KZ"/>
        </w:rPr>
        <w:lastRenderedPageBreak/>
        <w:t>адамдардың қанағаттануы күтілетін және нақты сапаның арақатынасы болып табылады. Зерттеу әкімшілікке, мұғалімдерге, оқушыларға және ата-аналарға сауалнама әдісімен жүргізілді.</w:t>
      </w:r>
    </w:p>
    <w:p w14:paraId="7D180405" w14:textId="596BE3F7" w:rsidR="00EF7413" w:rsidRPr="000D4BC2" w:rsidRDefault="00EF7413" w:rsidP="00EF7413">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 xml:space="preserve">Топар ЖББМ «КММ-де әкімшіліктің, мұғалімдердің, оқушылардың және ата-аналардың (заңды өкілдердің) білім беру процесіне қанағаттану дәрежесі көрсеткіштерінің жиынтық </w:t>
      </w:r>
      <w:r w:rsidR="00E06EE3" w:rsidRPr="000D4BC2">
        <w:rPr>
          <w:rFonts w:ascii="Times New Roman" w:hAnsi="Times New Roman" w:cs="Times New Roman"/>
          <w:b/>
          <w:sz w:val="28"/>
          <w:szCs w:val="28"/>
          <w:lang w:val="kk-KZ"/>
        </w:rPr>
        <w:t>тізімдемесі</w:t>
      </w:r>
      <w:r w:rsidRPr="000D4BC2">
        <w:rPr>
          <w:rFonts w:ascii="Times New Roman" w:hAnsi="Times New Roman" w:cs="Times New Roman"/>
          <w:b/>
          <w:sz w:val="28"/>
          <w:szCs w:val="28"/>
          <w:lang w:val="kk-KZ"/>
        </w:rPr>
        <w:t>»</w:t>
      </w:r>
    </w:p>
    <w:tbl>
      <w:tblPr>
        <w:tblStyle w:val="a3"/>
        <w:tblW w:w="9747" w:type="dxa"/>
        <w:tblLayout w:type="fixed"/>
        <w:tblLook w:val="04A0" w:firstRow="1" w:lastRow="0" w:firstColumn="1" w:lastColumn="0" w:noHBand="0" w:noVBand="1"/>
      </w:tblPr>
      <w:tblGrid>
        <w:gridCol w:w="529"/>
        <w:gridCol w:w="5108"/>
        <w:gridCol w:w="1275"/>
        <w:gridCol w:w="1418"/>
        <w:gridCol w:w="1417"/>
      </w:tblGrid>
      <w:tr w:rsidR="00EF7413" w:rsidRPr="000D4BC2" w14:paraId="1E16C08D" w14:textId="77777777" w:rsidTr="00CD1FB8">
        <w:tc>
          <w:tcPr>
            <w:tcW w:w="529" w:type="dxa"/>
          </w:tcPr>
          <w:p w14:paraId="5CB66818" w14:textId="77777777" w:rsidR="00EF7413" w:rsidRPr="000D4BC2" w:rsidRDefault="00EF741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w:t>
            </w:r>
          </w:p>
        </w:tc>
        <w:tc>
          <w:tcPr>
            <w:tcW w:w="5108" w:type="dxa"/>
          </w:tcPr>
          <w:p w14:paraId="5CC444D2" w14:textId="6CD6F7B8" w:rsidR="00EF7413" w:rsidRPr="000D4BC2" w:rsidRDefault="00E06EE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ӨЛШЕМ</w:t>
            </w:r>
          </w:p>
        </w:tc>
        <w:tc>
          <w:tcPr>
            <w:tcW w:w="1275" w:type="dxa"/>
          </w:tcPr>
          <w:p w14:paraId="1A1D11C7" w14:textId="013515FA" w:rsidR="00E06EE3" w:rsidRPr="000D4BC2" w:rsidRDefault="00E06EE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Қанағаттанды</w:t>
            </w:r>
          </w:p>
          <w:p w14:paraId="0A81C52D" w14:textId="33C14FBF" w:rsidR="00EF7413" w:rsidRPr="000D4BC2" w:rsidRDefault="00EF741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w:t>
            </w:r>
          </w:p>
        </w:tc>
        <w:tc>
          <w:tcPr>
            <w:tcW w:w="1418" w:type="dxa"/>
          </w:tcPr>
          <w:p w14:paraId="117FD15C" w14:textId="78F611BD" w:rsidR="00EF7413" w:rsidRPr="000D4BC2" w:rsidRDefault="00E06EE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Қанағаттанбады %</w:t>
            </w:r>
          </w:p>
        </w:tc>
        <w:tc>
          <w:tcPr>
            <w:tcW w:w="1417" w:type="dxa"/>
          </w:tcPr>
          <w:p w14:paraId="6B405556" w14:textId="3BC8A1D5" w:rsidR="00EF7413" w:rsidRPr="000D4BC2" w:rsidRDefault="00E06EE3" w:rsidP="00CD1FB8">
            <w:pPr>
              <w:jc w:val="center"/>
              <w:rPr>
                <w:rFonts w:ascii="Times New Roman" w:hAnsi="Times New Roman" w:cs="Times New Roman"/>
                <w:b/>
                <w:sz w:val="28"/>
                <w:szCs w:val="28"/>
                <w:lang w:val="kk-KZ"/>
              </w:rPr>
            </w:pPr>
            <w:r w:rsidRPr="000D4BC2">
              <w:rPr>
                <w:rFonts w:ascii="Times New Roman" w:hAnsi="Times New Roman" w:cs="Times New Roman"/>
                <w:b/>
                <w:sz w:val="28"/>
                <w:szCs w:val="28"/>
                <w:lang w:val="kk-KZ"/>
              </w:rPr>
              <w:t>Жауап беруге қиналамын %</w:t>
            </w:r>
          </w:p>
        </w:tc>
      </w:tr>
      <w:tr w:rsidR="00EF7413" w:rsidRPr="000D4BC2" w14:paraId="4B121254" w14:textId="77777777" w:rsidTr="00CD1FB8">
        <w:tc>
          <w:tcPr>
            <w:tcW w:w="529" w:type="dxa"/>
          </w:tcPr>
          <w:p w14:paraId="69E5A1E2"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w:t>
            </w:r>
          </w:p>
        </w:tc>
        <w:tc>
          <w:tcPr>
            <w:tcW w:w="5108" w:type="dxa"/>
          </w:tcPr>
          <w:p w14:paraId="298051F1" w14:textId="5F2C1274"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Оқыту деңгейі</w:t>
            </w:r>
          </w:p>
        </w:tc>
        <w:tc>
          <w:tcPr>
            <w:tcW w:w="1275" w:type="dxa"/>
          </w:tcPr>
          <w:p w14:paraId="3AD4412D"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89,8</w:t>
            </w:r>
          </w:p>
        </w:tc>
        <w:tc>
          <w:tcPr>
            <w:tcW w:w="1418" w:type="dxa"/>
          </w:tcPr>
          <w:p w14:paraId="7BD51EC8"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1,7 4</w:t>
            </w:r>
          </w:p>
        </w:tc>
        <w:tc>
          <w:tcPr>
            <w:tcW w:w="1417" w:type="dxa"/>
          </w:tcPr>
          <w:p w14:paraId="3A0ACAC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7,5</w:t>
            </w:r>
          </w:p>
        </w:tc>
      </w:tr>
      <w:tr w:rsidR="00EF7413" w:rsidRPr="000D4BC2" w14:paraId="08461238" w14:textId="77777777" w:rsidTr="00CD1FB8">
        <w:tc>
          <w:tcPr>
            <w:tcW w:w="529" w:type="dxa"/>
          </w:tcPr>
          <w:p w14:paraId="0F55F8C9"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w:t>
            </w:r>
          </w:p>
        </w:tc>
        <w:tc>
          <w:tcPr>
            <w:tcW w:w="5108" w:type="dxa"/>
          </w:tcPr>
          <w:p w14:paraId="7035E972" w14:textId="556B2D16"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 тұрмысын ұйымдастыру</w:t>
            </w:r>
          </w:p>
        </w:tc>
        <w:tc>
          <w:tcPr>
            <w:tcW w:w="1275" w:type="dxa"/>
          </w:tcPr>
          <w:p w14:paraId="5F499D9E"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86</w:t>
            </w:r>
          </w:p>
        </w:tc>
        <w:tc>
          <w:tcPr>
            <w:tcW w:w="1418" w:type="dxa"/>
          </w:tcPr>
          <w:p w14:paraId="2630A31F"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32EEA53E"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14</w:t>
            </w:r>
          </w:p>
        </w:tc>
      </w:tr>
      <w:tr w:rsidR="00EF7413" w:rsidRPr="000D4BC2" w14:paraId="2E612446" w14:textId="77777777" w:rsidTr="00CD1FB8">
        <w:tc>
          <w:tcPr>
            <w:tcW w:w="529" w:type="dxa"/>
          </w:tcPr>
          <w:p w14:paraId="0335A7E5"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c>
          <w:tcPr>
            <w:tcW w:w="5108" w:type="dxa"/>
          </w:tcPr>
          <w:p w14:paraId="3C769C7C" w14:textId="155CB87C"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Мектептегі тамақтану</w:t>
            </w:r>
          </w:p>
        </w:tc>
        <w:tc>
          <w:tcPr>
            <w:tcW w:w="1275" w:type="dxa"/>
          </w:tcPr>
          <w:p w14:paraId="2D5E25E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50</w:t>
            </w:r>
          </w:p>
        </w:tc>
        <w:tc>
          <w:tcPr>
            <w:tcW w:w="1418" w:type="dxa"/>
          </w:tcPr>
          <w:p w14:paraId="0FE0EC2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20</w:t>
            </w:r>
          </w:p>
        </w:tc>
        <w:tc>
          <w:tcPr>
            <w:tcW w:w="1417" w:type="dxa"/>
          </w:tcPr>
          <w:p w14:paraId="42CF865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30</w:t>
            </w:r>
          </w:p>
        </w:tc>
      </w:tr>
      <w:tr w:rsidR="00EF7413" w:rsidRPr="000D4BC2" w14:paraId="60ACFB13" w14:textId="77777777" w:rsidTr="00CD1FB8">
        <w:tc>
          <w:tcPr>
            <w:tcW w:w="529" w:type="dxa"/>
          </w:tcPr>
          <w:p w14:paraId="5FB97083"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5108" w:type="dxa"/>
          </w:tcPr>
          <w:p w14:paraId="681E3EAF" w14:textId="56B03FB1"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Баланың мектептегі жетістіктері мен сәтсіздіктері туралы хабардар болу</w:t>
            </w:r>
          </w:p>
        </w:tc>
        <w:tc>
          <w:tcPr>
            <w:tcW w:w="1275" w:type="dxa"/>
          </w:tcPr>
          <w:p w14:paraId="6B57AB65"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87</w:t>
            </w:r>
          </w:p>
        </w:tc>
        <w:tc>
          <w:tcPr>
            <w:tcW w:w="1418" w:type="dxa"/>
          </w:tcPr>
          <w:p w14:paraId="1D572A25"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33F88903"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13</w:t>
            </w:r>
          </w:p>
        </w:tc>
      </w:tr>
      <w:tr w:rsidR="00EF7413" w:rsidRPr="000D4BC2" w14:paraId="103DF91F" w14:textId="77777777" w:rsidTr="00CD1FB8">
        <w:tc>
          <w:tcPr>
            <w:tcW w:w="529" w:type="dxa"/>
          </w:tcPr>
          <w:p w14:paraId="6728F093"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c>
          <w:tcPr>
            <w:tcW w:w="5108" w:type="dxa"/>
          </w:tcPr>
          <w:p w14:paraId="28A22E17" w14:textId="6020DF99"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Баланың мектепке деген көзқарасы</w:t>
            </w:r>
          </w:p>
        </w:tc>
        <w:tc>
          <w:tcPr>
            <w:tcW w:w="1275" w:type="dxa"/>
          </w:tcPr>
          <w:p w14:paraId="70CEF76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78</w:t>
            </w:r>
          </w:p>
        </w:tc>
        <w:tc>
          <w:tcPr>
            <w:tcW w:w="1418" w:type="dxa"/>
          </w:tcPr>
          <w:p w14:paraId="4EF61C75"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52AEA006"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76A26C8D" w14:textId="77777777" w:rsidTr="00CD1FB8">
        <w:tc>
          <w:tcPr>
            <w:tcW w:w="529" w:type="dxa"/>
          </w:tcPr>
          <w:p w14:paraId="348AE62A"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6</w:t>
            </w:r>
          </w:p>
        </w:tc>
        <w:tc>
          <w:tcPr>
            <w:tcW w:w="5108" w:type="dxa"/>
          </w:tcPr>
          <w:p w14:paraId="4FACB32C" w14:textId="731566DE"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 істеріне қатысу мүмкіндігі</w:t>
            </w:r>
          </w:p>
        </w:tc>
        <w:tc>
          <w:tcPr>
            <w:tcW w:w="1275" w:type="dxa"/>
          </w:tcPr>
          <w:p w14:paraId="2F6277A0"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68</w:t>
            </w:r>
          </w:p>
        </w:tc>
        <w:tc>
          <w:tcPr>
            <w:tcW w:w="1418" w:type="dxa"/>
          </w:tcPr>
          <w:p w14:paraId="6F940A6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1D5F934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50999440" w14:textId="77777777" w:rsidTr="00CD1FB8">
        <w:tc>
          <w:tcPr>
            <w:tcW w:w="529" w:type="dxa"/>
          </w:tcPr>
          <w:p w14:paraId="502B41ED"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7</w:t>
            </w:r>
          </w:p>
        </w:tc>
        <w:tc>
          <w:tcPr>
            <w:tcW w:w="5108" w:type="dxa"/>
          </w:tcPr>
          <w:p w14:paraId="268CFFBC" w14:textId="6566E793" w:rsidR="00EF7413" w:rsidRPr="000D4BC2" w:rsidRDefault="003B7729"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мектептегі мұғалімдердің кәсіби дамуы (әкімшілік)</w:t>
            </w:r>
          </w:p>
        </w:tc>
        <w:tc>
          <w:tcPr>
            <w:tcW w:w="1275" w:type="dxa"/>
          </w:tcPr>
          <w:p w14:paraId="0A3B9296"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78</w:t>
            </w:r>
          </w:p>
        </w:tc>
        <w:tc>
          <w:tcPr>
            <w:tcW w:w="1418" w:type="dxa"/>
          </w:tcPr>
          <w:p w14:paraId="2A733C51"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21DDAF4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59FE47AA" w14:textId="77777777" w:rsidTr="00CD1FB8">
        <w:tc>
          <w:tcPr>
            <w:tcW w:w="529" w:type="dxa"/>
          </w:tcPr>
          <w:p w14:paraId="2ED93F35"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8</w:t>
            </w:r>
          </w:p>
        </w:tc>
        <w:tc>
          <w:tcPr>
            <w:tcW w:w="5108" w:type="dxa"/>
          </w:tcPr>
          <w:p w14:paraId="5F5A9391" w14:textId="3DBFDF08" w:rsidR="00EF7413" w:rsidRPr="000D4BC2" w:rsidRDefault="003B7729" w:rsidP="00CD1FB8">
            <w:pPr>
              <w:tabs>
                <w:tab w:val="left" w:pos="993"/>
              </w:tabs>
              <w:jc w:val="both"/>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 оқу-тәрбие үрдісін ұйымдастыру (әкімшілік)</w:t>
            </w:r>
          </w:p>
        </w:tc>
        <w:tc>
          <w:tcPr>
            <w:tcW w:w="1275" w:type="dxa"/>
          </w:tcPr>
          <w:p w14:paraId="30DC0E2C"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85</w:t>
            </w:r>
          </w:p>
        </w:tc>
        <w:tc>
          <w:tcPr>
            <w:tcW w:w="1418" w:type="dxa"/>
          </w:tcPr>
          <w:p w14:paraId="0518886D"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19367A4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5D546681" w14:textId="77777777" w:rsidTr="00CD1FB8">
        <w:tc>
          <w:tcPr>
            <w:tcW w:w="529" w:type="dxa"/>
          </w:tcPr>
          <w:p w14:paraId="0B103C59"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9</w:t>
            </w:r>
          </w:p>
        </w:tc>
        <w:tc>
          <w:tcPr>
            <w:tcW w:w="5108" w:type="dxa"/>
          </w:tcPr>
          <w:p w14:paraId="08E7D1EA" w14:textId="3EF9A1FA" w:rsidR="00EF7413" w:rsidRPr="000D4BC2" w:rsidRDefault="003B7729" w:rsidP="00CD1FB8">
            <w:pPr>
              <w:tabs>
                <w:tab w:val="left" w:pos="993"/>
              </w:tabs>
              <w:jc w:val="both"/>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 оқу-тәрбие үрдісін ұйымдастыру (мұғалімдер)</w:t>
            </w:r>
          </w:p>
        </w:tc>
        <w:tc>
          <w:tcPr>
            <w:tcW w:w="1275" w:type="dxa"/>
          </w:tcPr>
          <w:p w14:paraId="406CBE9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88</w:t>
            </w:r>
          </w:p>
        </w:tc>
        <w:tc>
          <w:tcPr>
            <w:tcW w:w="1418" w:type="dxa"/>
          </w:tcPr>
          <w:p w14:paraId="26D8BD1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63DAD61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12</w:t>
            </w:r>
          </w:p>
        </w:tc>
      </w:tr>
      <w:tr w:rsidR="00EF7413" w:rsidRPr="000D4BC2" w14:paraId="092A454B" w14:textId="77777777" w:rsidTr="00CD1FB8">
        <w:tc>
          <w:tcPr>
            <w:tcW w:w="529" w:type="dxa"/>
          </w:tcPr>
          <w:p w14:paraId="09ED5283"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10</w:t>
            </w:r>
          </w:p>
        </w:tc>
        <w:tc>
          <w:tcPr>
            <w:tcW w:w="5108" w:type="dxa"/>
          </w:tcPr>
          <w:p w14:paraId="7083116D" w14:textId="299A437F" w:rsidR="00EF7413" w:rsidRPr="000D4BC2" w:rsidRDefault="003B7729" w:rsidP="00CD1FB8">
            <w:pPr>
              <w:tabs>
                <w:tab w:val="left" w:pos="993"/>
              </w:tabs>
              <w:jc w:val="both"/>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 оқу-тәрбие үрдісін ұйымдастыру (ата-аналар)</w:t>
            </w:r>
          </w:p>
        </w:tc>
        <w:tc>
          <w:tcPr>
            <w:tcW w:w="1275" w:type="dxa"/>
          </w:tcPr>
          <w:p w14:paraId="6F40786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85</w:t>
            </w:r>
          </w:p>
        </w:tc>
        <w:tc>
          <w:tcPr>
            <w:tcW w:w="1418" w:type="dxa"/>
          </w:tcPr>
          <w:p w14:paraId="17573620"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c>
          <w:tcPr>
            <w:tcW w:w="1417" w:type="dxa"/>
          </w:tcPr>
          <w:p w14:paraId="07C41A1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20</w:t>
            </w:r>
          </w:p>
        </w:tc>
      </w:tr>
      <w:tr w:rsidR="00EF7413" w:rsidRPr="000D4BC2" w14:paraId="7E94515A" w14:textId="77777777" w:rsidTr="00CD1FB8">
        <w:tc>
          <w:tcPr>
            <w:tcW w:w="529" w:type="dxa"/>
          </w:tcPr>
          <w:p w14:paraId="35B10CAA"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11</w:t>
            </w:r>
          </w:p>
        </w:tc>
        <w:tc>
          <w:tcPr>
            <w:tcW w:w="5108" w:type="dxa"/>
          </w:tcPr>
          <w:p w14:paraId="643F94FF" w14:textId="687683CA" w:rsidR="00EF7413" w:rsidRPr="000D4BC2" w:rsidRDefault="003B7729" w:rsidP="00CD1FB8">
            <w:pPr>
              <w:shd w:val="clear" w:color="auto" w:fill="FFFFFF"/>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Әріптестермен қарым-қатынасқа қанағаттану деңгейі (мұғалімдер)</w:t>
            </w:r>
          </w:p>
        </w:tc>
        <w:tc>
          <w:tcPr>
            <w:tcW w:w="1275" w:type="dxa"/>
          </w:tcPr>
          <w:p w14:paraId="7643E02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97</w:t>
            </w:r>
          </w:p>
        </w:tc>
        <w:tc>
          <w:tcPr>
            <w:tcW w:w="1418" w:type="dxa"/>
          </w:tcPr>
          <w:p w14:paraId="24FB89D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60E2F9C1"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r>
      <w:tr w:rsidR="00EF7413" w:rsidRPr="000D4BC2" w14:paraId="50D72F92" w14:textId="77777777" w:rsidTr="00CD1FB8">
        <w:tc>
          <w:tcPr>
            <w:tcW w:w="529" w:type="dxa"/>
          </w:tcPr>
          <w:p w14:paraId="1B01EDA6"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12</w:t>
            </w:r>
          </w:p>
        </w:tc>
        <w:tc>
          <w:tcPr>
            <w:tcW w:w="5108" w:type="dxa"/>
          </w:tcPr>
          <w:p w14:paraId="3406A7D6" w14:textId="26F2BBEB" w:rsidR="00EF7413" w:rsidRPr="000D4BC2" w:rsidRDefault="005C280C" w:rsidP="00CD1FB8">
            <w:pPr>
              <w:shd w:val="clear" w:color="auto" w:fill="FFFFFF"/>
              <w:rPr>
                <w:rFonts w:ascii="Times New Roman" w:eastAsia="Times New Roman" w:hAnsi="Times New Roman" w:cs="Times New Roman"/>
                <w:bCs/>
                <w:color w:val="000000"/>
                <w:sz w:val="28"/>
                <w:szCs w:val="28"/>
                <w:lang w:val="kk-KZ" w:eastAsia="kk-KZ"/>
              </w:rPr>
            </w:pPr>
            <w:r w:rsidRPr="000D4BC2">
              <w:rPr>
                <w:rFonts w:ascii="Times New Roman" w:eastAsia="Times New Roman" w:hAnsi="Times New Roman" w:cs="Times New Roman"/>
                <w:bCs/>
                <w:color w:val="000000"/>
                <w:sz w:val="28"/>
                <w:szCs w:val="28"/>
                <w:lang w:val="kk-KZ" w:eastAsia="kk-KZ"/>
              </w:rPr>
              <w:t>Оқушылармен қарым-қатынасқа қанағаттану деңгейі</w:t>
            </w:r>
          </w:p>
        </w:tc>
        <w:tc>
          <w:tcPr>
            <w:tcW w:w="1275" w:type="dxa"/>
          </w:tcPr>
          <w:p w14:paraId="7E618EDC"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82</w:t>
            </w:r>
          </w:p>
        </w:tc>
        <w:tc>
          <w:tcPr>
            <w:tcW w:w="1418" w:type="dxa"/>
          </w:tcPr>
          <w:p w14:paraId="7FB2911E"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6</w:t>
            </w:r>
          </w:p>
        </w:tc>
        <w:tc>
          <w:tcPr>
            <w:tcW w:w="1417" w:type="dxa"/>
          </w:tcPr>
          <w:p w14:paraId="00762E3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12</w:t>
            </w:r>
          </w:p>
        </w:tc>
      </w:tr>
      <w:tr w:rsidR="00EF7413" w:rsidRPr="000D4BC2" w14:paraId="392A3300" w14:textId="77777777" w:rsidTr="00CD1FB8">
        <w:tc>
          <w:tcPr>
            <w:tcW w:w="529" w:type="dxa"/>
          </w:tcPr>
          <w:p w14:paraId="6A48D419"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13</w:t>
            </w:r>
          </w:p>
        </w:tc>
        <w:tc>
          <w:tcPr>
            <w:tcW w:w="5108" w:type="dxa"/>
          </w:tcPr>
          <w:p w14:paraId="06FDA325" w14:textId="7D026B7E"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мекемесінің басшысымен қарым-қатынасқа қанағаттану деңгейі, оның көшбасшылық стилі мен жеке қасиеттерін бағалау</w:t>
            </w:r>
          </w:p>
        </w:tc>
        <w:tc>
          <w:tcPr>
            <w:tcW w:w="1275" w:type="dxa"/>
          </w:tcPr>
          <w:p w14:paraId="4B6870AC"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85</w:t>
            </w:r>
          </w:p>
        </w:tc>
        <w:tc>
          <w:tcPr>
            <w:tcW w:w="1418" w:type="dxa"/>
          </w:tcPr>
          <w:p w14:paraId="00B7531A"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13FBAD0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15</w:t>
            </w:r>
          </w:p>
        </w:tc>
      </w:tr>
      <w:tr w:rsidR="00EF7413" w:rsidRPr="000D4BC2" w14:paraId="790410F7" w14:textId="77777777" w:rsidTr="00CD1FB8">
        <w:tc>
          <w:tcPr>
            <w:tcW w:w="529" w:type="dxa"/>
          </w:tcPr>
          <w:p w14:paraId="22F3483A"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14</w:t>
            </w:r>
          </w:p>
        </w:tc>
        <w:tc>
          <w:tcPr>
            <w:tcW w:w="5108" w:type="dxa"/>
          </w:tcPr>
          <w:p w14:paraId="6A26A44C" w14:textId="547FFAC4"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Білім беру мекемесі басшысының орынбасарларымен өзара қарым-қатынасқа қанағаттану деңгейі, оның көшбасшылық стилі мен жеке қасиеттерін бағалау</w:t>
            </w:r>
          </w:p>
        </w:tc>
        <w:tc>
          <w:tcPr>
            <w:tcW w:w="1275" w:type="dxa"/>
          </w:tcPr>
          <w:p w14:paraId="6779DF88"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50</w:t>
            </w:r>
          </w:p>
        </w:tc>
        <w:tc>
          <w:tcPr>
            <w:tcW w:w="1418" w:type="dxa"/>
          </w:tcPr>
          <w:p w14:paraId="49816223"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c>
          <w:tcPr>
            <w:tcW w:w="1417" w:type="dxa"/>
          </w:tcPr>
          <w:p w14:paraId="039EAA9E"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47</w:t>
            </w:r>
          </w:p>
        </w:tc>
      </w:tr>
      <w:tr w:rsidR="00EF7413" w:rsidRPr="000D4BC2" w14:paraId="1631E294" w14:textId="77777777" w:rsidTr="00CD1FB8">
        <w:tc>
          <w:tcPr>
            <w:tcW w:w="529" w:type="dxa"/>
          </w:tcPr>
          <w:p w14:paraId="2C0BBBF5"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15</w:t>
            </w:r>
          </w:p>
        </w:tc>
        <w:tc>
          <w:tcPr>
            <w:tcW w:w="5108" w:type="dxa"/>
          </w:tcPr>
          <w:p w14:paraId="593672F4" w14:textId="4D70CA25"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Мен өз мектебімді жақсы көремін (оқушылар)</w:t>
            </w:r>
          </w:p>
        </w:tc>
        <w:tc>
          <w:tcPr>
            <w:tcW w:w="1275" w:type="dxa"/>
          </w:tcPr>
          <w:p w14:paraId="18E4E963"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80</w:t>
            </w:r>
          </w:p>
        </w:tc>
        <w:tc>
          <w:tcPr>
            <w:tcW w:w="1418" w:type="dxa"/>
          </w:tcPr>
          <w:p w14:paraId="20DA404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6FE097F1"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74F0771B" w14:textId="77777777" w:rsidTr="00CD1FB8">
        <w:tc>
          <w:tcPr>
            <w:tcW w:w="529" w:type="dxa"/>
          </w:tcPr>
          <w:p w14:paraId="12CDFC25"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16</w:t>
            </w:r>
          </w:p>
        </w:tc>
        <w:tc>
          <w:tcPr>
            <w:tcW w:w="5108" w:type="dxa"/>
          </w:tcPr>
          <w:p w14:paraId="034EC9A6" w14:textId="716BD3EB"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мектептегі білім сапасы</w:t>
            </w:r>
          </w:p>
        </w:tc>
        <w:tc>
          <w:tcPr>
            <w:tcW w:w="1275" w:type="dxa"/>
          </w:tcPr>
          <w:p w14:paraId="009A8D3F"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75</w:t>
            </w:r>
          </w:p>
        </w:tc>
        <w:tc>
          <w:tcPr>
            <w:tcW w:w="1418" w:type="dxa"/>
          </w:tcPr>
          <w:p w14:paraId="4429563F"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00DE8DBF"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24B3BC3D" w14:textId="77777777" w:rsidTr="00CD1FB8">
        <w:tc>
          <w:tcPr>
            <w:tcW w:w="529" w:type="dxa"/>
          </w:tcPr>
          <w:p w14:paraId="481632C8"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17</w:t>
            </w:r>
          </w:p>
        </w:tc>
        <w:tc>
          <w:tcPr>
            <w:tcW w:w="5108" w:type="dxa"/>
          </w:tcPr>
          <w:p w14:paraId="16A6FE4C" w14:textId="7D68EB45"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Ата-аналар мен педагогтардың қарым-қатынасы</w:t>
            </w:r>
          </w:p>
        </w:tc>
        <w:tc>
          <w:tcPr>
            <w:tcW w:w="1275" w:type="dxa"/>
          </w:tcPr>
          <w:p w14:paraId="1F7662B5"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50</w:t>
            </w:r>
          </w:p>
        </w:tc>
        <w:tc>
          <w:tcPr>
            <w:tcW w:w="1418" w:type="dxa"/>
          </w:tcPr>
          <w:p w14:paraId="1BB57CF8"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6</w:t>
            </w:r>
          </w:p>
        </w:tc>
        <w:tc>
          <w:tcPr>
            <w:tcW w:w="1417" w:type="dxa"/>
          </w:tcPr>
          <w:p w14:paraId="1C87E6F3"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0A05C014" w14:textId="77777777" w:rsidTr="00CD1FB8">
        <w:tc>
          <w:tcPr>
            <w:tcW w:w="529" w:type="dxa"/>
          </w:tcPr>
          <w:p w14:paraId="1E494056"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18</w:t>
            </w:r>
          </w:p>
        </w:tc>
        <w:tc>
          <w:tcPr>
            <w:tcW w:w="5108" w:type="dxa"/>
          </w:tcPr>
          <w:p w14:paraId="7B35E45A" w14:textId="682221C8"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Ата-аналар мен әкімшіліктің қарым-</w:t>
            </w:r>
            <w:r w:rsidRPr="000D4BC2">
              <w:rPr>
                <w:rFonts w:ascii="Times New Roman" w:hAnsi="Times New Roman" w:cs="Times New Roman"/>
                <w:sz w:val="28"/>
                <w:szCs w:val="28"/>
                <w:lang w:val="kk-KZ"/>
              </w:rPr>
              <w:lastRenderedPageBreak/>
              <w:t>қатынасы</w:t>
            </w:r>
          </w:p>
        </w:tc>
        <w:tc>
          <w:tcPr>
            <w:tcW w:w="1275" w:type="dxa"/>
          </w:tcPr>
          <w:p w14:paraId="5D864AFA"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lastRenderedPageBreak/>
              <w:t>88</w:t>
            </w:r>
          </w:p>
        </w:tc>
        <w:tc>
          <w:tcPr>
            <w:tcW w:w="1418" w:type="dxa"/>
          </w:tcPr>
          <w:p w14:paraId="03F7437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w:t>
            </w:r>
          </w:p>
        </w:tc>
        <w:tc>
          <w:tcPr>
            <w:tcW w:w="1417" w:type="dxa"/>
          </w:tcPr>
          <w:p w14:paraId="3FE3321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10</w:t>
            </w:r>
          </w:p>
        </w:tc>
      </w:tr>
      <w:tr w:rsidR="00EF7413" w:rsidRPr="000D4BC2" w14:paraId="644A4B6C" w14:textId="77777777" w:rsidTr="00CD1FB8">
        <w:tc>
          <w:tcPr>
            <w:tcW w:w="529" w:type="dxa"/>
          </w:tcPr>
          <w:p w14:paraId="19A66E53"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lastRenderedPageBreak/>
              <w:t>19</w:t>
            </w:r>
          </w:p>
        </w:tc>
        <w:tc>
          <w:tcPr>
            <w:tcW w:w="5108" w:type="dxa"/>
          </w:tcPr>
          <w:p w14:paraId="20E31C54" w14:textId="2CFC2699"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Бала мен педагогтың қарым-қатынасы</w:t>
            </w:r>
          </w:p>
        </w:tc>
        <w:tc>
          <w:tcPr>
            <w:tcW w:w="1275" w:type="dxa"/>
          </w:tcPr>
          <w:p w14:paraId="43C28281"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91</w:t>
            </w:r>
          </w:p>
        </w:tc>
        <w:tc>
          <w:tcPr>
            <w:tcW w:w="1418" w:type="dxa"/>
          </w:tcPr>
          <w:p w14:paraId="18156D5A"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c>
          <w:tcPr>
            <w:tcW w:w="1417" w:type="dxa"/>
          </w:tcPr>
          <w:p w14:paraId="0910CB0C"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6</w:t>
            </w:r>
          </w:p>
        </w:tc>
      </w:tr>
      <w:tr w:rsidR="00EF7413" w:rsidRPr="000D4BC2" w14:paraId="3CED2518" w14:textId="77777777" w:rsidTr="00CD1FB8">
        <w:tc>
          <w:tcPr>
            <w:tcW w:w="529" w:type="dxa"/>
          </w:tcPr>
          <w:p w14:paraId="113C53B1"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20</w:t>
            </w:r>
          </w:p>
        </w:tc>
        <w:tc>
          <w:tcPr>
            <w:tcW w:w="5108" w:type="dxa"/>
          </w:tcPr>
          <w:p w14:paraId="52635E87" w14:textId="58791749"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Баланың жалпы мектепке</w:t>
            </w:r>
            <w:r w:rsidR="003D2DF0" w:rsidRPr="000D4BC2">
              <w:rPr>
                <w:rFonts w:ascii="Times New Roman" w:hAnsi="Times New Roman" w:cs="Times New Roman"/>
                <w:sz w:val="28"/>
                <w:szCs w:val="28"/>
                <w:lang w:val="kk-KZ"/>
              </w:rPr>
              <w:t xml:space="preserve"> деген көзқарасы</w:t>
            </w:r>
          </w:p>
        </w:tc>
        <w:tc>
          <w:tcPr>
            <w:tcW w:w="1275" w:type="dxa"/>
          </w:tcPr>
          <w:p w14:paraId="492E47D8"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85</w:t>
            </w:r>
          </w:p>
        </w:tc>
        <w:tc>
          <w:tcPr>
            <w:tcW w:w="1418" w:type="dxa"/>
          </w:tcPr>
          <w:p w14:paraId="0F870B6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4ACD3167"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1EB2C38E" w14:textId="77777777" w:rsidTr="00CD1FB8">
        <w:tc>
          <w:tcPr>
            <w:tcW w:w="529" w:type="dxa"/>
          </w:tcPr>
          <w:p w14:paraId="70B4DA0A"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21</w:t>
            </w:r>
          </w:p>
        </w:tc>
        <w:tc>
          <w:tcPr>
            <w:tcW w:w="5108" w:type="dxa"/>
          </w:tcPr>
          <w:p w14:paraId="651DA70B" w14:textId="1FE81DF4"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 істеріне қатысу мүмкіндігі</w:t>
            </w:r>
          </w:p>
        </w:tc>
        <w:tc>
          <w:tcPr>
            <w:tcW w:w="1275" w:type="dxa"/>
          </w:tcPr>
          <w:p w14:paraId="3D9E431D"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97</w:t>
            </w:r>
          </w:p>
        </w:tc>
        <w:tc>
          <w:tcPr>
            <w:tcW w:w="1418" w:type="dxa"/>
          </w:tcPr>
          <w:p w14:paraId="7B817B8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316C317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r>
      <w:tr w:rsidR="00EF7413" w:rsidRPr="000D4BC2" w14:paraId="28BDD95B" w14:textId="77777777" w:rsidTr="00CD1FB8">
        <w:tc>
          <w:tcPr>
            <w:tcW w:w="529" w:type="dxa"/>
          </w:tcPr>
          <w:p w14:paraId="4B04D4D5"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22</w:t>
            </w:r>
          </w:p>
        </w:tc>
        <w:tc>
          <w:tcPr>
            <w:tcW w:w="5108" w:type="dxa"/>
          </w:tcPr>
          <w:p w14:paraId="1365DCB4" w14:textId="6729127C" w:rsidR="00EF7413" w:rsidRPr="000D4BC2" w:rsidRDefault="003D2DF0"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Мектепті м</w:t>
            </w:r>
            <w:r w:rsidR="005C280C" w:rsidRPr="000D4BC2">
              <w:rPr>
                <w:rFonts w:ascii="Times New Roman" w:hAnsi="Times New Roman" w:cs="Times New Roman"/>
                <w:sz w:val="28"/>
                <w:szCs w:val="28"/>
                <w:lang w:val="kk-KZ"/>
              </w:rPr>
              <w:t>ат.- техн.</w:t>
            </w:r>
            <w:r w:rsidRPr="000D4BC2">
              <w:rPr>
                <w:rFonts w:ascii="Times New Roman" w:hAnsi="Times New Roman" w:cs="Times New Roman"/>
                <w:sz w:val="28"/>
                <w:szCs w:val="28"/>
                <w:lang w:val="kk-KZ"/>
              </w:rPr>
              <w:t xml:space="preserve"> </w:t>
            </w:r>
            <w:r w:rsidR="005C280C" w:rsidRPr="000D4BC2">
              <w:rPr>
                <w:rFonts w:ascii="Times New Roman" w:hAnsi="Times New Roman" w:cs="Times New Roman"/>
                <w:sz w:val="28"/>
                <w:szCs w:val="28"/>
                <w:lang w:val="kk-KZ"/>
              </w:rPr>
              <w:t>қамтамасыз ету</w:t>
            </w:r>
          </w:p>
        </w:tc>
        <w:tc>
          <w:tcPr>
            <w:tcW w:w="1275" w:type="dxa"/>
          </w:tcPr>
          <w:p w14:paraId="45D09964" w14:textId="77777777" w:rsidR="00EF7413" w:rsidRPr="000D4BC2" w:rsidRDefault="00EF7413" w:rsidP="00CD1FB8">
            <w:pPr>
              <w:jc w:val="center"/>
              <w:rPr>
                <w:rFonts w:ascii="Times New Roman" w:hAnsi="Times New Roman" w:cs="Times New Roman"/>
                <w:sz w:val="28"/>
                <w:szCs w:val="28"/>
                <w:lang w:val="kk-KZ"/>
              </w:rPr>
            </w:pPr>
          </w:p>
        </w:tc>
        <w:tc>
          <w:tcPr>
            <w:tcW w:w="1418" w:type="dxa"/>
          </w:tcPr>
          <w:p w14:paraId="6E996D6A" w14:textId="77777777" w:rsidR="00EF7413" w:rsidRPr="000D4BC2" w:rsidRDefault="00EF7413" w:rsidP="00CD1FB8">
            <w:pPr>
              <w:jc w:val="center"/>
              <w:rPr>
                <w:rFonts w:ascii="Times New Roman" w:hAnsi="Times New Roman" w:cs="Times New Roman"/>
                <w:sz w:val="28"/>
                <w:szCs w:val="28"/>
                <w:lang w:val="kk-KZ"/>
              </w:rPr>
            </w:pPr>
          </w:p>
        </w:tc>
        <w:tc>
          <w:tcPr>
            <w:tcW w:w="1417" w:type="dxa"/>
          </w:tcPr>
          <w:p w14:paraId="0F075E6B" w14:textId="77777777" w:rsidR="00EF7413" w:rsidRPr="000D4BC2" w:rsidRDefault="00EF7413" w:rsidP="00CD1FB8">
            <w:pPr>
              <w:jc w:val="center"/>
              <w:rPr>
                <w:rFonts w:ascii="Times New Roman" w:hAnsi="Times New Roman" w:cs="Times New Roman"/>
                <w:sz w:val="28"/>
                <w:szCs w:val="28"/>
                <w:lang w:val="kk-KZ"/>
              </w:rPr>
            </w:pPr>
          </w:p>
        </w:tc>
      </w:tr>
      <w:tr w:rsidR="00EF7413" w:rsidRPr="000D4BC2" w14:paraId="40C9608D" w14:textId="77777777" w:rsidTr="00CD1FB8">
        <w:tc>
          <w:tcPr>
            <w:tcW w:w="529" w:type="dxa"/>
          </w:tcPr>
          <w:p w14:paraId="16485187"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23</w:t>
            </w:r>
          </w:p>
        </w:tc>
        <w:tc>
          <w:tcPr>
            <w:tcW w:w="5108" w:type="dxa"/>
          </w:tcPr>
          <w:p w14:paraId="6F6C56DF" w14:textId="1B08FD96" w:rsidR="00EF7413" w:rsidRPr="000D4BC2" w:rsidRDefault="005C280C"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Жаңартылған білім беру мазмұнын түсіндіру бойынша өткізілетін іс-шаралардың сапасына қатысты көрсеткіштермен қанағаттану деңгейі</w:t>
            </w:r>
          </w:p>
        </w:tc>
        <w:tc>
          <w:tcPr>
            <w:tcW w:w="1275" w:type="dxa"/>
          </w:tcPr>
          <w:p w14:paraId="2A4D9702"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90</w:t>
            </w:r>
          </w:p>
        </w:tc>
        <w:tc>
          <w:tcPr>
            <w:tcW w:w="1418" w:type="dxa"/>
          </w:tcPr>
          <w:p w14:paraId="7DA6F413"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08EE80A1"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10</w:t>
            </w:r>
          </w:p>
        </w:tc>
      </w:tr>
      <w:tr w:rsidR="00EF7413" w:rsidRPr="000D4BC2" w14:paraId="4CA60551" w14:textId="77777777" w:rsidTr="00CD1FB8">
        <w:tc>
          <w:tcPr>
            <w:tcW w:w="529" w:type="dxa"/>
          </w:tcPr>
          <w:p w14:paraId="0889E6AE"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24</w:t>
            </w:r>
          </w:p>
        </w:tc>
        <w:tc>
          <w:tcPr>
            <w:tcW w:w="5108" w:type="dxa"/>
          </w:tcPr>
          <w:p w14:paraId="2D635271" w14:textId="28C9A3A3" w:rsidR="00EF7413" w:rsidRPr="000D4BC2" w:rsidRDefault="005C280C" w:rsidP="00CD1FB8">
            <w:pPr>
              <w:rPr>
                <w:rFonts w:ascii="Times New Roman" w:hAnsi="Times New Roman" w:cs="Times New Roman"/>
                <w:color w:val="000000"/>
                <w:sz w:val="28"/>
                <w:szCs w:val="28"/>
                <w:lang w:val="kk-KZ"/>
              </w:rPr>
            </w:pPr>
            <w:r w:rsidRPr="000D4BC2">
              <w:rPr>
                <w:rFonts w:ascii="Times New Roman" w:hAnsi="Times New Roman" w:cs="Times New Roman"/>
                <w:color w:val="000000"/>
                <w:sz w:val="28"/>
                <w:szCs w:val="28"/>
                <w:lang w:val="kk-KZ"/>
              </w:rPr>
              <w:t>Ата-аналардың (заңды өкілдердің) сабақтан тыс қызметті ұйымдастырумен қанағаттануы</w:t>
            </w:r>
          </w:p>
        </w:tc>
        <w:tc>
          <w:tcPr>
            <w:tcW w:w="1275" w:type="dxa"/>
          </w:tcPr>
          <w:p w14:paraId="565E797D"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87</w:t>
            </w:r>
          </w:p>
        </w:tc>
        <w:tc>
          <w:tcPr>
            <w:tcW w:w="1418" w:type="dxa"/>
          </w:tcPr>
          <w:p w14:paraId="01679258"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7D65FCF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13</w:t>
            </w:r>
          </w:p>
        </w:tc>
      </w:tr>
      <w:tr w:rsidR="00EF7413" w:rsidRPr="000D4BC2" w14:paraId="1A2A2B57" w14:textId="77777777" w:rsidTr="00CD1FB8">
        <w:tc>
          <w:tcPr>
            <w:tcW w:w="529" w:type="dxa"/>
          </w:tcPr>
          <w:p w14:paraId="1826D05E"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25</w:t>
            </w:r>
          </w:p>
        </w:tc>
        <w:tc>
          <w:tcPr>
            <w:tcW w:w="5108" w:type="dxa"/>
          </w:tcPr>
          <w:p w14:paraId="241454C2" w14:textId="398567F5" w:rsidR="00EF7413" w:rsidRPr="000D4BC2" w:rsidRDefault="005C280C" w:rsidP="00CD1FB8">
            <w:pPr>
              <w:rPr>
                <w:rFonts w:ascii="Times New Roman" w:hAnsi="Times New Roman" w:cs="Times New Roman"/>
                <w:color w:val="000000"/>
                <w:sz w:val="28"/>
                <w:szCs w:val="28"/>
                <w:lang w:val="kk-KZ"/>
              </w:rPr>
            </w:pPr>
            <w:r w:rsidRPr="000D4BC2">
              <w:rPr>
                <w:rFonts w:ascii="Times New Roman" w:hAnsi="Times New Roman" w:cs="Times New Roman"/>
                <w:color w:val="000000"/>
                <w:sz w:val="28"/>
                <w:szCs w:val="28"/>
                <w:lang w:val="kk-KZ"/>
              </w:rPr>
              <w:t>Әлеуметтік-психологиялық климат</w:t>
            </w:r>
          </w:p>
        </w:tc>
        <w:tc>
          <w:tcPr>
            <w:tcW w:w="1275" w:type="dxa"/>
          </w:tcPr>
          <w:p w14:paraId="3B04493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80</w:t>
            </w:r>
          </w:p>
        </w:tc>
        <w:tc>
          <w:tcPr>
            <w:tcW w:w="1418" w:type="dxa"/>
          </w:tcPr>
          <w:p w14:paraId="2E79289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79179E8B"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r w:rsidR="00EF7413" w:rsidRPr="000D4BC2" w14:paraId="2DD1D9E0" w14:textId="77777777" w:rsidTr="00CD1FB8">
        <w:tc>
          <w:tcPr>
            <w:tcW w:w="529" w:type="dxa"/>
          </w:tcPr>
          <w:p w14:paraId="5ECD715C" w14:textId="77777777" w:rsidR="00EF7413" w:rsidRPr="000D4BC2" w:rsidRDefault="00EF7413"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26</w:t>
            </w:r>
          </w:p>
        </w:tc>
        <w:tc>
          <w:tcPr>
            <w:tcW w:w="5108" w:type="dxa"/>
          </w:tcPr>
          <w:p w14:paraId="0A82BE93" w14:textId="38EED131" w:rsidR="00EF7413" w:rsidRPr="000D4BC2" w:rsidRDefault="003D2DF0" w:rsidP="00CD1FB8">
            <w:pPr>
              <w:rPr>
                <w:rFonts w:ascii="Times New Roman" w:hAnsi="Times New Roman" w:cs="Times New Roman"/>
                <w:sz w:val="28"/>
                <w:szCs w:val="28"/>
                <w:lang w:val="kk-KZ"/>
              </w:rPr>
            </w:pPr>
            <w:r w:rsidRPr="000D4BC2">
              <w:rPr>
                <w:rFonts w:ascii="Times New Roman" w:hAnsi="Times New Roman" w:cs="Times New Roman"/>
                <w:sz w:val="28"/>
                <w:szCs w:val="28"/>
                <w:lang w:val="kk-KZ"/>
              </w:rPr>
              <w:t>Баланың қауіпсіздік жағдайларымен қамтамасыз етілуі</w:t>
            </w:r>
          </w:p>
        </w:tc>
        <w:tc>
          <w:tcPr>
            <w:tcW w:w="1275" w:type="dxa"/>
          </w:tcPr>
          <w:p w14:paraId="54D5D34F"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80</w:t>
            </w:r>
          </w:p>
        </w:tc>
        <w:tc>
          <w:tcPr>
            <w:tcW w:w="1418" w:type="dxa"/>
          </w:tcPr>
          <w:p w14:paraId="2A186999"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c>
          <w:tcPr>
            <w:tcW w:w="1417" w:type="dxa"/>
          </w:tcPr>
          <w:p w14:paraId="0597DBA4" w14:textId="77777777" w:rsidR="00EF7413" w:rsidRPr="000D4BC2" w:rsidRDefault="00EF7413"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0</w:t>
            </w:r>
          </w:p>
        </w:tc>
      </w:tr>
    </w:tbl>
    <w:p w14:paraId="7D4E0586" w14:textId="09A9F29E" w:rsidR="00EF7413" w:rsidRPr="000D4BC2" w:rsidRDefault="003D2DF0" w:rsidP="006D1D76">
      <w:pPr>
        <w:tabs>
          <w:tab w:val="left" w:pos="4010"/>
        </w:tabs>
        <w:rPr>
          <w:rFonts w:ascii="Times New Roman" w:hAnsi="Times New Roman" w:cs="Times New Roman"/>
          <w:sz w:val="28"/>
          <w:szCs w:val="28"/>
          <w:lang w:val="kk-KZ"/>
        </w:rPr>
      </w:pPr>
      <w:r w:rsidRPr="000D4BC2">
        <w:rPr>
          <w:rFonts w:ascii="Times New Roman" w:hAnsi="Times New Roman" w:cs="Times New Roman"/>
          <w:b/>
          <w:bCs/>
          <w:sz w:val="28"/>
          <w:szCs w:val="28"/>
          <w:lang w:val="kk-KZ"/>
        </w:rPr>
        <w:t>Қорытынды</w:t>
      </w:r>
      <w:r w:rsidRPr="000D4BC2">
        <w:rPr>
          <w:rFonts w:ascii="Times New Roman" w:hAnsi="Times New Roman" w:cs="Times New Roman"/>
          <w:sz w:val="28"/>
          <w:szCs w:val="28"/>
          <w:lang w:val="kk-KZ"/>
        </w:rPr>
        <w:t>: кестеден педагогикалық және әкімшілік қызметтің сапасына байланысты мектеп қызметінің сипаттамалары жоғары бағаланды: мұғалімдер мен әкімшілердің біліктілігі, барлық сатылардағы оқыту сапасы, оқыту режимі, оқу процесін ұйымдастыру, әлеуметтік-психологиялық климат, мектеп жұмысы туралы ақпараттандыру.</w:t>
      </w:r>
    </w:p>
    <w:p w14:paraId="642862F7" w14:textId="38421CAB" w:rsidR="00C75F88" w:rsidRPr="000D4BC2" w:rsidRDefault="00C75F88" w:rsidP="00C75F88">
      <w:pPr>
        <w:tabs>
          <w:tab w:val="left" w:pos="4010"/>
        </w:tabs>
        <w:spacing w:after="0"/>
        <w:jc w:val="center"/>
        <w:rPr>
          <w:rFonts w:ascii="Times New Roman" w:hAnsi="Times New Roman" w:cs="Times New Roman"/>
          <w:b/>
          <w:bCs/>
          <w:sz w:val="28"/>
          <w:szCs w:val="28"/>
          <w:u w:val="single"/>
          <w:lang w:val="kk-KZ"/>
        </w:rPr>
      </w:pPr>
      <w:r w:rsidRPr="000D4BC2">
        <w:rPr>
          <w:rFonts w:ascii="Times New Roman" w:hAnsi="Times New Roman" w:cs="Times New Roman"/>
          <w:b/>
          <w:bCs/>
          <w:sz w:val="28"/>
          <w:szCs w:val="28"/>
          <w:u w:val="single"/>
          <w:lang w:val="kk-KZ"/>
        </w:rPr>
        <w:t>МЕКТЕПТІ БАСҚАРУ</w:t>
      </w:r>
    </w:p>
    <w:p w14:paraId="7C698ABF" w14:textId="60D73AA8" w:rsidR="00C75F88" w:rsidRPr="000D4BC2" w:rsidRDefault="00C75F88" w:rsidP="00674E87">
      <w:pPr>
        <w:pStyle w:val="a5"/>
        <w:ind w:firstLine="708"/>
        <w:jc w:val="both"/>
        <w:rPr>
          <w:rFonts w:ascii="Times New Roman" w:hAnsi="Times New Roman"/>
          <w:sz w:val="28"/>
          <w:szCs w:val="28"/>
          <w:lang w:val="kk-KZ"/>
        </w:rPr>
      </w:pPr>
      <w:r w:rsidRPr="000D4BC2">
        <w:rPr>
          <w:rFonts w:ascii="Times New Roman" w:hAnsi="Times New Roman"/>
          <w:sz w:val="28"/>
          <w:szCs w:val="28"/>
          <w:lang w:val="kk-KZ"/>
        </w:rPr>
        <w:t xml:space="preserve">       Осы бағыт бойынша оқушыларды тәрбиелеу және білім беру саласында әлеуметтік әріптестікті дамыту бойынша бірлескен жұмыс арқылы сапалы нәтижеге қол жеткізу. Яғни қамқоршылық кеңестің мақсаты білім беру ұйымын қаржылық қолдауды қамтамасыз ету, материалдық-техникалық базаны нығайту, оның қызметіне қоғамдық бақылауды жүзеге асыру болып табылады. Білім беру, әлеуметтік-мәдени, сауықтыру, дамыту бағыттарының іс-шараларына қатысу. Әлеуметтік осал отбасылардан шыққан оқушылардың өмір сүру жағдайларын және жұмыспен қамтылуын жақсарта отырып, білім беру ұйымдары қызметіндегі кемшіліктерді жоюға бағытталған ұсыныстар енгізу </w:t>
      </w:r>
      <w:r w:rsidR="00BF3450" w:rsidRPr="000D4BC2">
        <w:rPr>
          <w:rFonts w:ascii="Times New Roman" w:hAnsi="Times New Roman"/>
          <w:sz w:val="28"/>
          <w:szCs w:val="28"/>
          <w:lang w:val="kk-KZ"/>
        </w:rPr>
        <w:t>о</w:t>
      </w:r>
      <w:r w:rsidRPr="000D4BC2">
        <w:rPr>
          <w:rFonts w:ascii="Times New Roman" w:hAnsi="Times New Roman"/>
          <w:sz w:val="28"/>
          <w:szCs w:val="28"/>
          <w:lang w:val="kk-KZ"/>
        </w:rPr>
        <w:t xml:space="preserve">қушылардың өмірі мен денсаулығын сақтауға ықпал ете отырып, мектеп органдарының жұртшылықпен тиімді өзара іс-қимылы үшін жағдайлар жасалады. Білім беру, қаржы, кадр әлеуетін күшейту, бюджет қаражатын тиімді және ашық пайдалану үшін тетік құру. Қосымша қаржыландыру көздерін тартуға ықпал ете отырып, мектептің әлеуметтік жағдайын көтеруге көмектесу. Мектептегі білім беруді басқарудағы мектептегі </w:t>
      </w:r>
      <w:r w:rsidR="00BF3450" w:rsidRPr="000D4BC2">
        <w:rPr>
          <w:rFonts w:ascii="Times New Roman" w:hAnsi="Times New Roman"/>
          <w:sz w:val="28"/>
          <w:szCs w:val="28"/>
          <w:lang w:val="kk-KZ"/>
        </w:rPr>
        <w:t>қ</w:t>
      </w:r>
      <w:r w:rsidRPr="000D4BC2">
        <w:rPr>
          <w:rFonts w:ascii="Times New Roman" w:hAnsi="Times New Roman"/>
          <w:sz w:val="28"/>
          <w:szCs w:val="28"/>
          <w:lang w:val="kk-KZ"/>
        </w:rPr>
        <w:t xml:space="preserve">амқоршылық кеңестің даму үлесін 17% - дан 56% - ға дейін арттыру көзделіп отыр. </w:t>
      </w:r>
      <w:r w:rsidR="00BF3450" w:rsidRPr="000D4BC2">
        <w:rPr>
          <w:rFonts w:ascii="Times New Roman" w:hAnsi="Times New Roman"/>
          <w:sz w:val="28"/>
          <w:szCs w:val="28"/>
          <w:lang w:val="kk-KZ"/>
        </w:rPr>
        <w:t>«</w:t>
      </w:r>
      <w:r w:rsidRPr="000D4BC2">
        <w:rPr>
          <w:rFonts w:ascii="Times New Roman" w:hAnsi="Times New Roman"/>
          <w:sz w:val="28"/>
          <w:szCs w:val="28"/>
          <w:lang w:val="kk-KZ"/>
        </w:rPr>
        <w:t>Мәңгілік Ел</w:t>
      </w:r>
      <w:r w:rsidR="00BF3450" w:rsidRPr="000D4BC2">
        <w:rPr>
          <w:rFonts w:ascii="Times New Roman" w:hAnsi="Times New Roman"/>
          <w:sz w:val="28"/>
          <w:szCs w:val="28"/>
          <w:lang w:val="kk-KZ"/>
        </w:rPr>
        <w:t>»</w:t>
      </w:r>
      <w:r w:rsidRPr="000D4BC2">
        <w:rPr>
          <w:rFonts w:ascii="Times New Roman" w:hAnsi="Times New Roman"/>
          <w:sz w:val="28"/>
          <w:szCs w:val="28"/>
          <w:lang w:val="kk-KZ"/>
        </w:rPr>
        <w:t xml:space="preserve"> жалпыұлттық патриоттық идеясының рухани-адамгершілік құндылықтарын және салауатты өмір салты мәдениетін нығайту, ата-аналар мен мектеп арасындағы ынтымақтастық ортасын қалыптастыру. Басқарудың жаңа нысанын енгізу арқылы мектептің қазіргі заманғы білім беруі үшін жағдай жасау. Бұқаралық спорт түрлерімен айналысу үшін спорт объектілерінің қолжетімділігін қамтамасыз ету үлесін 25% - дан 75% - ға дейін арттыру арқылы спорттық белсенділікті арттыру үшін жағдайлар жасалатын болады.</w:t>
      </w:r>
      <w:r w:rsidR="00C17A2A" w:rsidRPr="000D4BC2">
        <w:rPr>
          <w:rFonts w:ascii="Times New Roman" w:hAnsi="Times New Roman"/>
          <w:sz w:val="28"/>
          <w:szCs w:val="28"/>
          <w:lang w:val="kk-KZ"/>
        </w:rPr>
        <w:t xml:space="preserve"> </w:t>
      </w:r>
      <w:r w:rsidRPr="000D4BC2">
        <w:rPr>
          <w:rFonts w:ascii="Times New Roman" w:hAnsi="Times New Roman"/>
          <w:sz w:val="28"/>
          <w:szCs w:val="28"/>
          <w:lang w:val="kk-KZ"/>
        </w:rPr>
        <w:t xml:space="preserve">Аз қамтылған және көп </w:t>
      </w:r>
      <w:r w:rsidRPr="000D4BC2">
        <w:rPr>
          <w:rFonts w:ascii="Times New Roman" w:hAnsi="Times New Roman"/>
          <w:sz w:val="28"/>
          <w:szCs w:val="28"/>
          <w:lang w:val="kk-KZ"/>
        </w:rPr>
        <w:lastRenderedPageBreak/>
        <w:t>балалы отбасылардан шыққан балалардың, жетім балалардың, девиантты мінез-құлықты балалардың бұқаралық спорт түрлерімен айналысу үшін спорт объектілеріне қол жеткізу</w:t>
      </w:r>
      <w:r w:rsidR="00674E87" w:rsidRPr="000D4BC2">
        <w:rPr>
          <w:rFonts w:ascii="Times New Roman" w:hAnsi="Times New Roman"/>
          <w:sz w:val="28"/>
          <w:szCs w:val="28"/>
          <w:lang w:val="kk-KZ"/>
        </w:rPr>
        <w:t>ін</w:t>
      </w:r>
      <w:r w:rsidRPr="000D4BC2">
        <w:rPr>
          <w:rFonts w:ascii="Times New Roman" w:hAnsi="Times New Roman"/>
          <w:sz w:val="28"/>
          <w:szCs w:val="28"/>
          <w:lang w:val="kk-KZ"/>
        </w:rPr>
        <w:t xml:space="preserve"> </w:t>
      </w:r>
      <w:r w:rsidR="00560DF2" w:rsidRPr="000D4BC2">
        <w:rPr>
          <w:rFonts w:ascii="Times New Roman" w:hAnsi="Times New Roman"/>
          <w:sz w:val="28"/>
          <w:szCs w:val="28"/>
          <w:lang w:val="kk-KZ"/>
        </w:rPr>
        <w:t>қамтамасыз ету</w:t>
      </w:r>
      <w:r w:rsidR="00674E87" w:rsidRPr="000D4BC2">
        <w:rPr>
          <w:rFonts w:ascii="Times New Roman" w:hAnsi="Times New Roman"/>
          <w:sz w:val="28"/>
          <w:szCs w:val="28"/>
          <w:lang w:val="kk-KZ"/>
        </w:rPr>
        <w:t xml:space="preserve"> мақсатында </w:t>
      </w:r>
      <w:r w:rsidRPr="000D4BC2">
        <w:rPr>
          <w:rFonts w:ascii="Times New Roman" w:hAnsi="Times New Roman"/>
          <w:sz w:val="28"/>
          <w:szCs w:val="28"/>
          <w:lang w:val="kk-KZ"/>
        </w:rPr>
        <w:t>25% - дан 75% - ға дейін</w:t>
      </w:r>
      <w:r w:rsidR="00BF3450" w:rsidRPr="000D4BC2">
        <w:rPr>
          <w:rFonts w:ascii="Times New Roman" w:hAnsi="Times New Roman"/>
          <w:sz w:val="28"/>
          <w:szCs w:val="28"/>
          <w:lang w:val="kk-KZ"/>
        </w:rPr>
        <w:t xml:space="preserve"> </w:t>
      </w:r>
      <w:r w:rsidRPr="000D4BC2">
        <w:rPr>
          <w:rFonts w:ascii="Times New Roman" w:hAnsi="Times New Roman"/>
          <w:sz w:val="28"/>
          <w:szCs w:val="28"/>
          <w:lang w:val="kk-KZ"/>
        </w:rPr>
        <w:t>.</w:t>
      </w:r>
      <w:r w:rsidR="00674E87" w:rsidRPr="000D4BC2">
        <w:rPr>
          <w:rFonts w:ascii="Times New Roman" w:hAnsi="Times New Roman"/>
          <w:sz w:val="28"/>
          <w:szCs w:val="28"/>
          <w:lang w:val="kk-KZ"/>
        </w:rPr>
        <w:t xml:space="preserve"> </w:t>
      </w:r>
    </w:p>
    <w:p w14:paraId="57CD5404" w14:textId="13734938" w:rsidR="00C75F88" w:rsidRPr="000D4BC2" w:rsidRDefault="00BF3450" w:rsidP="00C75F88">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C75F88" w:rsidRPr="000D4BC2">
        <w:rPr>
          <w:rFonts w:ascii="Times New Roman" w:hAnsi="Times New Roman" w:cs="Times New Roman"/>
          <w:sz w:val="28"/>
          <w:szCs w:val="28"/>
          <w:lang w:val="kk-KZ"/>
        </w:rPr>
        <w:t xml:space="preserve">Балалар-жасөспірімдер қозғалысымен, оның ішінде </w:t>
      </w:r>
      <w:r w:rsidRPr="000D4BC2">
        <w:rPr>
          <w:rFonts w:ascii="Times New Roman" w:hAnsi="Times New Roman" w:cs="Times New Roman"/>
          <w:sz w:val="28"/>
          <w:szCs w:val="28"/>
          <w:lang w:val="kk-KZ"/>
        </w:rPr>
        <w:t>«</w:t>
      </w:r>
      <w:r w:rsidR="00C75F88" w:rsidRPr="000D4BC2">
        <w:rPr>
          <w:rFonts w:ascii="Times New Roman" w:hAnsi="Times New Roman" w:cs="Times New Roman"/>
          <w:sz w:val="28"/>
          <w:szCs w:val="28"/>
          <w:lang w:val="kk-KZ"/>
        </w:rPr>
        <w:t>Жас ұлан</w:t>
      </w:r>
      <w:r w:rsidRPr="000D4BC2">
        <w:rPr>
          <w:rFonts w:ascii="Times New Roman" w:hAnsi="Times New Roman" w:cs="Times New Roman"/>
          <w:sz w:val="28"/>
          <w:szCs w:val="28"/>
          <w:lang w:val="kk-KZ"/>
        </w:rPr>
        <w:t>»</w:t>
      </w:r>
      <w:r w:rsidR="00C75F88" w:rsidRPr="000D4BC2">
        <w:rPr>
          <w:rFonts w:ascii="Times New Roman" w:hAnsi="Times New Roman" w:cs="Times New Roman"/>
          <w:sz w:val="28"/>
          <w:szCs w:val="28"/>
          <w:lang w:val="kk-KZ"/>
        </w:rPr>
        <w:t xml:space="preserve">, </w:t>
      </w:r>
      <w:r w:rsidRPr="000D4BC2">
        <w:rPr>
          <w:rFonts w:ascii="Times New Roman" w:hAnsi="Times New Roman" w:cs="Times New Roman"/>
          <w:sz w:val="28"/>
          <w:szCs w:val="28"/>
          <w:lang w:val="kk-KZ"/>
        </w:rPr>
        <w:t>«</w:t>
      </w:r>
      <w:r w:rsidR="00C75F88" w:rsidRPr="000D4BC2">
        <w:rPr>
          <w:rFonts w:ascii="Times New Roman" w:hAnsi="Times New Roman" w:cs="Times New Roman"/>
          <w:sz w:val="28"/>
          <w:szCs w:val="28"/>
          <w:lang w:val="kk-KZ"/>
        </w:rPr>
        <w:t>Жас қыран</w:t>
      </w:r>
      <w:r w:rsidRPr="000D4BC2">
        <w:rPr>
          <w:rFonts w:ascii="Times New Roman" w:hAnsi="Times New Roman" w:cs="Times New Roman"/>
          <w:sz w:val="28"/>
          <w:szCs w:val="28"/>
          <w:lang w:val="kk-KZ"/>
        </w:rPr>
        <w:t>»</w:t>
      </w:r>
      <w:r w:rsidR="00C75F88" w:rsidRPr="000D4BC2">
        <w:rPr>
          <w:rFonts w:ascii="Times New Roman" w:hAnsi="Times New Roman" w:cs="Times New Roman"/>
          <w:sz w:val="28"/>
          <w:szCs w:val="28"/>
          <w:lang w:val="kk-KZ"/>
        </w:rPr>
        <w:t xml:space="preserve"> ұйымдарында қамтылған оқушылар үлесін арттыру, өзін-өзі басқару нысанындағы іс-шаралар санын ұлғайта отырып, көшбасшылық қабілеттерін дамыту.</w:t>
      </w:r>
    </w:p>
    <w:p w14:paraId="48CC9EEB" w14:textId="6CF97256" w:rsidR="00560DF2" w:rsidRPr="000D4BC2" w:rsidRDefault="00560DF2" w:rsidP="00C75F88">
      <w:pPr>
        <w:tabs>
          <w:tab w:val="left" w:pos="4010"/>
        </w:tabs>
        <w:spacing w:after="0"/>
        <w:rPr>
          <w:rFonts w:ascii="Times New Roman" w:hAnsi="Times New Roman" w:cs="Times New Roman"/>
          <w:sz w:val="28"/>
          <w:szCs w:val="28"/>
          <w:lang w:val="kk-KZ"/>
        </w:rPr>
      </w:pPr>
    </w:p>
    <w:p w14:paraId="38A44CB2" w14:textId="121F2175" w:rsidR="00560DF2" w:rsidRPr="000D4BC2" w:rsidRDefault="00560DF2" w:rsidP="00C75F88">
      <w:pPr>
        <w:tabs>
          <w:tab w:val="left" w:pos="4010"/>
        </w:tabs>
        <w:spacing w:after="0"/>
        <w:rPr>
          <w:rFonts w:ascii="Times New Roman" w:hAnsi="Times New Roman" w:cs="Times New Roman"/>
          <w:sz w:val="28"/>
          <w:szCs w:val="28"/>
          <w:lang w:val="kk-KZ"/>
        </w:rPr>
      </w:pPr>
    </w:p>
    <w:p w14:paraId="4F534258" w14:textId="482516B1" w:rsidR="00560DF2" w:rsidRPr="000D4BC2" w:rsidRDefault="00560DF2" w:rsidP="00C75F88">
      <w:pPr>
        <w:tabs>
          <w:tab w:val="left" w:pos="4010"/>
        </w:tabs>
        <w:spacing w:after="0"/>
        <w:rPr>
          <w:rFonts w:ascii="Times New Roman" w:hAnsi="Times New Roman" w:cs="Times New Roman"/>
          <w:sz w:val="28"/>
          <w:szCs w:val="28"/>
          <w:lang w:val="kk-KZ"/>
        </w:rPr>
      </w:pPr>
    </w:p>
    <w:p w14:paraId="51E44D48" w14:textId="3E7599D9" w:rsidR="00560DF2" w:rsidRPr="000D4BC2" w:rsidRDefault="00560DF2" w:rsidP="00C75F88">
      <w:pPr>
        <w:tabs>
          <w:tab w:val="left" w:pos="4010"/>
        </w:tabs>
        <w:spacing w:after="0"/>
        <w:rPr>
          <w:rFonts w:ascii="Times New Roman" w:hAnsi="Times New Roman" w:cs="Times New Roman"/>
          <w:sz w:val="28"/>
          <w:szCs w:val="28"/>
          <w:lang w:val="kk-KZ"/>
        </w:rPr>
      </w:pPr>
    </w:p>
    <w:p w14:paraId="409BF9BE" w14:textId="3AC8B4AE" w:rsidR="00560DF2" w:rsidRPr="000D4BC2" w:rsidRDefault="00560DF2" w:rsidP="00C75F88">
      <w:pPr>
        <w:tabs>
          <w:tab w:val="left" w:pos="4010"/>
        </w:tabs>
        <w:spacing w:after="0"/>
        <w:rPr>
          <w:rFonts w:ascii="Times New Roman" w:hAnsi="Times New Roman" w:cs="Times New Roman"/>
          <w:sz w:val="28"/>
          <w:szCs w:val="28"/>
          <w:lang w:val="kk-KZ"/>
        </w:rPr>
      </w:pPr>
    </w:p>
    <w:p w14:paraId="40C85C11" w14:textId="6180BE62" w:rsidR="00560DF2" w:rsidRPr="000D4BC2" w:rsidRDefault="00560DF2" w:rsidP="00C75F88">
      <w:pPr>
        <w:tabs>
          <w:tab w:val="left" w:pos="4010"/>
        </w:tabs>
        <w:spacing w:after="0"/>
        <w:rPr>
          <w:rFonts w:ascii="Times New Roman" w:hAnsi="Times New Roman" w:cs="Times New Roman"/>
          <w:sz w:val="28"/>
          <w:szCs w:val="28"/>
          <w:lang w:val="kk-KZ"/>
        </w:rPr>
      </w:pPr>
    </w:p>
    <w:p w14:paraId="23149703" w14:textId="67F206A9" w:rsidR="00560DF2" w:rsidRPr="000D4BC2" w:rsidRDefault="00560DF2" w:rsidP="00C75F88">
      <w:pPr>
        <w:tabs>
          <w:tab w:val="left" w:pos="4010"/>
        </w:tabs>
        <w:spacing w:after="0"/>
        <w:rPr>
          <w:rFonts w:ascii="Times New Roman" w:hAnsi="Times New Roman" w:cs="Times New Roman"/>
          <w:sz w:val="28"/>
          <w:szCs w:val="28"/>
          <w:lang w:val="kk-KZ"/>
        </w:rPr>
      </w:pPr>
    </w:p>
    <w:p w14:paraId="4CD57309" w14:textId="33AAFF48" w:rsidR="00560DF2" w:rsidRPr="000D4BC2" w:rsidRDefault="00560DF2" w:rsidP="00C75F88">
      <w:pPr>
        <w:tabs>
          <w:tab w:val="left" w:pos="4010"/>
        </w:tabs>
        <w:spacing w:after="0"/>
        <w:rPr>
          <w:rFonts w:ascii="Times New Roman" w:hAnsi="Times New Roman" w:cs="Times New Roman"/>
          <w:sz w:val="28"/>
          <w:szCs w:val="28"/>
          <w:lang w:val="kk-KZ"/>
        </w:rPr>
      </w:pPr>
    </w:p>
    <w:p w14:paraId="3C4F4EE4" w14:textId="49925A71" w:rsidR="00560DF2" w:rsidRDefault="00560DF2" w:rsidP="00C75F88">
      <w:pPr>
        <w:tabs>
          <w:tab w:val="left" w:pos="4010"/>
        </w:tabs>
        <w:spacing w:after="0"/>
        <w:rPr>
          <w:rFonts w:ascii="Times New Roman" w:hAnsi="Times New Roman" w:cs="Times New Roman"/>
          <w:sz w:val="28"/>
          <w:szCs w:val="28"/>
          <w:lang w:val="kk-KZ"/>
        </w:rPr>
      </w:pPr>
    </w:p>
    <w:p w14:paraId="6D7C66C2" w14:textId="77777777" w:rsidR="00275931" w:rsidRDefault="00275931" w:rsidP="00C75F88">
      <w:pPr>
        <w:tabs>
          <w:tab w:val="left" w:pos="4010"/>
        </w:tabs>
        <w:spacing w:after="0"/>
        <w:rPr>
          <w:rFonts w:ascii="Times New Roman" w:hAnsi="Times New Roman" w:cs="Times New Roman"/>
          <w:sz w:val="28"/>
          <w:szCs w:val="28"/>
          <w:lang w:val="kk-KZ"/>
        </w:rPr>
      </w:pPr>
    </w:p>
    <w:p w14:paraId="587F2506" w14:textId="77777777" w:rsidR="00275931" w:rsidRDefault="00275931" w:rsidP="00C75F88">
      <w:pPr>
        <w:tabs>
          <w:tab w:val="left" w:pos="4010"/>
        </w:tabs>
        <w:spacing w:after="0"/>
        <w:rPr>
          <w:rFonts w:ascii="Times New Roman" w:hAnsi="Times New Roman" w:cs="Times New Roman"/>
          <w:sz w:val="28"/>
          <w:szCs w:val="28"/>
          <w:lang w:val="kk-KZ"/>
        </w:rPr>
      </w:pPr>
    </w:p>
    <w:p w14:paraId="20BC48FF" w14:textId="77777777" w:rsidR="00275931" w:rsidRDefault="00275931" w:rsidP="00C75F88">
      <w:pPr>
        <w:tabs>
          <w:tab w:val="left" w:pos="4010"/>
        </w:tabs>
        <w:spacing w:after="0"/>
        <w:rPr>
          <w:rFonts w:ascii="Times New Roman" w:hAnsi="Times New Roman" w:cs="Times New Roman"/>
          <w:sz w:val="28"/>
          <w:szCs w:val="28"/>
          <w:lang w:val="kk-KZ"/>
        </w:rPr>
      </w:pPr>
    </w:p>
    <w:p w14:paraId="7249351A" w14:textId="77777777" w:rsidR="00275931" w:rsidRDefault="00275931" w:rsidP="00C75F88">
      <w:pPr>
        <w:tabs>
          <w:tab w:val="left" w:pos="4010"/>
        </w:tabs>
        <w:spacing w:after="0"/>
        <w:rPr>
          <w:rFonts w:ascii="Times New Roman" w:hAnsi="Times New Roman" w:cs="Times New Roman"/>
          <w:sz w:val="28"/>
          <w:szCs w:val="28"/>
          <w:lang w:val="kk-KZ"/>
        </w:rPr>
      </w:pPr>
    </w:p>
    <w:p w14:paraId="7D8717CF" w14:textId="77777777" w:rsidR="00275931" w:rsidRDefault="00275931" w:rsidP="00C75F88">
      <w:pPr>
        <w:tabs>
          <w:tab w:val="left" w:pos="4010"/>
        </w:tabs>
        <w:spacing w:after="0"/>
        <w:rPr>
          <w:rFonts w:ascii="Times New Roman" w:hAnsi="Times New Roman" w:cs="Times New Roman"/>
          <w:sz w:val="28"/>
          <w:szCs w:val="28"/>
          <w:lang w:val="kk-KZ"/>
        </w:rPr>
      </w:pPr>
    </w:p>
    <w:p w14:paraId="42A959A8" w14:textId="77777777" w:rsidR="00275931" w:rsidRDefault="00275931" w:rsidP="00C75F88">
      <w:pPr>
        <w:tabs>
          <w:tab w:val="left" w:pos="4010"/>
        </w:tabs>
        <w:spacing w:after="0"/>
        <w:rPr>
          <w:rFonts w:ascii="Times New Roman" w:hAnsi="Times New Roman" w:cs="Times New Roman"/>
          <w:sz w:val="28"/>
          <w:szCs w:val="28"/>
          <w:lang w:val="kk-KZ"/>
        </w:rPr>
      </w:pPr>
    </w:p>
    <w:p w14:paraId="75E16CCD" w14:textId="77777777" w:rsidR="00275931" w:rsidRDefault="00275931" w:rsidP="00C75F88">
      <w:pPr>
        <w:tabs>
          <w:tab w:val="left" w:pos="4010"/>
        </w:tabs>
        <w:spacing w:after="0"/>
        <w:rPr>
          <w:rFonts w:ascii="Times New Roman" w:hAnsi="Times New Roman" w:cs="Times New Roman"/>
          <w:sz w:val="28"/>
          <w:szCs w:val="28"/>
          <w:lang w:val="kk-KZ"/>
        </w:rPr>
      </w:pPr>
    </w:p>
    <w:p w14:paraId="6417EE74" w14:textId="77777777" w:rsidR="00275931" w:rsidRDefault="00275931" w:rsidP="00C75F88">
      <w:pPr>
        <w:tabs>
          <w:tab w:val="left" w:pos="4010"/>
        </w:tabs>
        <w:spacing w:after="0"/>
        <w:rPr>
          <w:rFonts w:ascii="Times New Roman" w:hAnsi="Times New Roman" w:cs="Times New Roman"/>
          <w:sz w:val="28"/>
          <w:szCs w:val="28"/>
          <w:lang w:val="kk-KZ"/>
        </w:rPr>
      </w:pPr>
    </w:p>
    <w:p w14:paraId="0523CD42" w14:textId="77777777" w:rsidR="00275931" w:rsidRDefault="00275931" w:rsidP="00C75F88">
      <w:pPr>
        <w:tabs>
          <w:tab w:val="left" w:pos="4010"/>
        </w:tabs>
        <w:spacing w:after="0"/>
        <w:rPr>
          <w:rFonts w:ascii="Times New Roman" w:hAnsi="Times New Roman" w:cs="Times New Roman"/>
          <w:sz w:val="28"/>
          <w:szCs w:val="28"/>
          <w:lang w:val="kk-KZ"/>
        </w:rPr>
      </w:pPr>
    </w:p>
    <w:p w14:paraId="49860CC8" w14:textId="77777777" w:rsidR="00275931" w:rsidRDefault="00275931" w:rsidP="00C75F88">
      <w:pPr>
        <w:tabs>
          <w:tab w:val="left" w:pos="4010"/>
        </w:tabs>
        <w:spacing w:after="0"/>
        <w:rPr>
          <w:rFonts w:ascii="Times New Roman" w:hAnsi="Times New Roman" w:cs="Times New Roman"/>
          <w:sz w:val="28"/>
          <w:szCs w:val="28"/>
          <w:lang w:val="kk-KZ"/>
        </w:rPr>
      </w:pPr>
    </w:p>
    <w:p w14:paraId="36A52A26" w14:textId="77777777" w:rsidR="00275931" w:rsidRDefault="00275931" w:rsidP="00C75F88">
      <w:pPr>
        <w:tabs>
          <w:tab w:val="left" w:pos="4010"/>
        </w:tabs>
        <w:spacing w:after="0"/>
        <w:rPr>
          <w:rFonts w:ascii="Times New Roman" w:hAnsi="Times New Roman" w:cs="Times New Roman"/>
          <w:sz w:val="28"/>
          <w:szCs w:val="28"/>
          <w:lang w:val="kk-KZ"/>
        </w:rPr>
      </w:pPr>
    </w:p>
    <w:p w14:paraId="794ED74E" w14:textId="77777777" w:rsidR="00275931" w:rsidRDefault="00275931" w:rsidP="00C75F88">
      <w:pPr>
        <w:tabs>
          <w:tab w:val="left" w:pos="4010"/>
        </w:tabs>
        <w:spacing w:after="0"/>
        <w:rPr>
          <w:rFonts w:ascii="Times New Roman" w:hAnsi="Times New Roman" w:cs="Times New Roman"/>
          <w:sz w:val="28"/>
          <w:szCs w:val="28"/>
          <w:lang w:val="kk-KZ"/>
        </w:rPr>
      </w:pPr>
    </w:p>
    <w:p w14:paraId="60A6D3EE" w14:textId="77777777" w:rsidR="00275931" w:rsidRDefault="00275931" w:rsidP="00C75F88">
      <w:pPr>
        <w:tabs>
          <w:tab w:val="left" w:pos="4010"/>
        </w:tabs>
        <w:spacing w:after="0"/>
        <w:rPr>
          <w:rFonts w:ascii="Times New Roman" w:hAnsi="Times New Roman" w:cs="Times New Roman"/>
          <w:sz w:val="28"/>
          <w:szCs w:val="28"/>
          <w:lang w:val="kk-KZ"/>
        </w:rPr>
      </w:pPr>
    </w:p>
    <w:p w14:paraId="7B1D3064" w14:textId="77777777" w:rsidR="00275931" w:rsidRDefault="00275931" w:rsidP="00C75F88">
      <w:pPr>
        <w:tabs>
          <w:tab w:val="left" w:pos="4010"/>
        </w:tabs>
        <w:spacing w:after="0"/>
        <w:rPr>
          <w:rFonts w:ascii="Times New Roman" w:hAnsi="Times New Roman" w:cs="Times New Roman"/>
          <w:sz w:val="28"/>
          <w:szCs w:val="28"/>
          <w:lang w:val="kk-KZ"/>
        </w:rPr>
      </w:pPr>
    </w:p>
    <w:p w14:paraId="29D671DA" w14:textId="77777777" w:rsidR="00275931" w:rsidRDefault="00275931" w:rsidP="00C75F88">
      <w:pPr>
        <w:tabs>
          <w:tab w:val="left" w:pos="4010"/>
        </w:tabs>
        <w:spacing w:after="0"/>
        <w:rPr>
          <w:rFonts w:ascii="Times New Roman" w:hAnsi="Times New Roman" w:cs="Times New Roman"/>
          <w:sz w:val="28"/>
          <w:szCs w:val="28"/>
          <w:lang w:val="kk-KZ"/>
        </w:rPr>
      </w:pPr>
    </w:p>
    <w:p w14:paraId="22DA860C" w14:textId="77777777" w:rsidR="00275931" w:rsidRDefault="00275931" w:rsidP="00C75F88">
      <w:pPr>
        <w:tabs>
          <w:tab w:val="left" w:pos="4010"/>
        </w:tabs>
        <w:spacing w:after="0"/>
        <w:rPr>
          <w:rFonts w:ascii="Times New Roman" w:hAnsi="Times New Roman" w:cs="Times New Roman"/>
          <w:sz w:val="28"/>
          <w:szCs w:val="28"/>
          <w:lang w:val="kk-KZ"/>
        </w:rPr>
      </w:pPr>
    </w:p>
    <w:p w14:paraId="345549A2" w14:textId="77777777" w:rsidR="00275931" w:rsidRDefault="00275931" w:rsidP="00C75F88">
      <w:pPr>
        <w:tabs>
          <w:tab w:val="left" w:pos="4010"/>
        </w:tabs>
        <w:spacing w:after="0"/>
        <w:rPr>
          <w:rFonts w:ascii="Times New Roman" w:hAnsi="Times New Roman" w:cs="Times New Roman"/>
          <w:sz w:val="28"/>
          <w:szCs w:val="28"/>
          <w:lang w:val="kk-KZ"/>
        </w:rPr>
      </w:pPr>
    </w:p>
    <w:p w14:paraId="46F6AC6F" w14:textId="77777777" w:rsidR="00275931" w:rsidRDefault="00275931" w:rsidP="00C75F88">
      <w:pPr>
        <w:tabs>
          <w:tab w:val="left" w:pos="4010"/>
        </w:tabs>
        <w:spacing w:after="0"/>
        <w:rPr>
          <w:rFonts w:ascii="Times New Roman" w:hAnsi="Times New Roman" w:cs="Times New Roman"/>
          <w:sz w:val="28"/>
          <w:szCs w:val="28"/>
          <w:lang w:val="kk-KZ"/>
        </w:rPr>
      </w:pPr>
    </w:p>
    <w:p w14:paraId="0041FD56" w14:textId="77777777" w:rsidR="00275931" w:rsidRDefault="00275931" w:rsidP="00C75F88">
      <w:pPr>
        <w:tabs>
          <w:tab w:val="left" w:pos="4010"/>
        </w:tabs>
        <w:spacing w:after="0"/>
        <w:rPr>
          <w:rFonts w:ascii="Times New Roman" w:hAnsi="Times New Roman" w:cs="Times New Roman"/>
          <w:sz w:val="28"/>
          <w:szCs w:val="28"/>
          <w:lang w:val="kk-KZ"/>
        </w:rPr>
      </w:pPr>
    </w:p>
    <w:p w14:paraId="7EA08C01" w14:textId="77777777" w:rsidR="00275931" w:rsidRDefault="00275931" w:rsidP="00C75F88">
      <w:pPr>
        <w:tabs>
          <w:tab w:val="left" w:pos="4010"/>
        </w:tabs>
        <w:spacing w:after="0"/>
        <w:rPr>
          <w:rFonts w:ascii="Times New Roman" w:hAnsi="Times New Roman" w:cs="Times New Roman"/>
          <w:sz w:val="28"/>
          <w:szCs w:val="28"/>
          <w:lang w:val="kk-KZ"/>
        </w:rPr>
      </w:pPr>
    </w:p>
    <w:p w14:paraId="7027F24E" w14:textId="77777777" w:rsidR="00275931" w:rsidRDefault="00275931" w:rsidP="00C75F88">
      <w:pPr>
        <w:tabs>
          <w:tab w:val="left" w:pos="4010"/>
        </w:tabs>
        <w:spacing w:after="0"/>
        <w:rPr>
          <w:rFonts w:ascii="Times New Roman" w:hAnsi="Times New Roman" w:cs="Times New Roman"/>
          <w:sz w:val="28"/>
          <w:szCs w:val="28"/>
          <w:lang w:val="kk-KZ"/>
        </w:rPr>
      </w:pPr>
    </w:p>
    <w:p w14:paraId="478790CC" w14:textId="77777777" w:rsidR="00275931" w:rsidRDefault="00275931" w:rsidP="00C75F88">
      <w:pPr>
        <w:tabs>
          <w:tab w:val="left" w:pos="4010"/>
        </w:tabs>
        <w:spacing w:after="0"/>
        <w:rPr>
          <w:rFonts w:ascii="Times New Roman" w:hAnsi="Times New Roman" w:cs="Times New Roman"/>
          <w:sz w:val="28"/>
          <w:szCs w:val="28"/>
          <w:lang w:val="kk-KZ"/>
        </w:rPr>
      </w:pPr>
    </w:p>
    <w:p w14:paraId="36CAC2B1" w14:textId="77777777" w:rsidR="00275931" w:rsidRDefault="00275931" w:rsidP="00C75F88">
      <w:pPr>
        <w:tabs>
          <w:tab w:val="left" w:pos="4010"/>
        </w:tabs>
        <w:spacing w:after="0"/>
        <w:rPr>
          <w:rFonts w:ascii="Times New Roman" w:hAnsi="Times New Roman" w:cs="Times New Roman"/>
          <w:sz w:val="28"/>
          <w:szCs w:val="28"/>
          <w:lang w:val="kk-KZ"/>
        </w:rPr>
      </w:pPr>
    </w:p>
    <w:p w14:paraId="1B9BDF50" w14:textId="77777777" w:rsidR="00275931" w:rsidRDefault="00275931" w:rsidP="00C75F88">
      <w:pPr>
        <w:tabs>
          <w:tab w:val="left" w:pos="4010"/>
        </w:tabs>
        <w:spacing w:after="0"/>
        <w:rPr>
          <w:rFonts w:ascii="Times New Roman" w:hAnsi="Times New Roman" w:cs="Times New Roman"/>
          <w:sz w:val="28"/>
          <w:szCs w:val="28"/>
          <w:lang w:val="kk-KZ"/>
        </w:rPr>
      </w:pPr>
    </w:p>
    <w:p w14:paraId="45D2BFD4" w14:textId="77777777" w:rsidR="00275931" w:rsidRDefault="00275931" w:rsidP="00C75F88">
      <w:pPr>
        <w:tabs>
          <w:tab w:val="left" w:pos="4010"/>
        </w:tabs>
        <w:spacing w:after="0"/>
        <w:rPr>
          <w:rFonts w:ascii="Times New Roman" w:hAnsi="Times New Roman" w:cs="Times New Roman"/>
          <w:sz w:val="28"/>
          <w:szCs w:val="28"/>
          <w:lang w:val="kk-KZ"/>
        </w:rPr>
      </w:pPr>
    </w:p>
    <w:p w14:paraId="4115F198" w14:textId="77777777" w:rsidR="00275931" w:rsidRDefault="00275931" w:rsidP="00C75F88">
      <w:pPr>
        <w:tabs>
          <w:tab w:val="left" w:pos="4010"/>
        </w:tabs>
        <w:spacing w:after="0"/>
        <w:rPr>
          <w:rFonts w:ascii="Times New Roman" w:hAnsi="Times New Roman" w:cs="Times New Roman"/>
          <w:sz w:val="28"/>
          <w:szCs w:val="28"/>
          <w:lang w:val="kk-KZ"/>
        </w:rPr>
      </w:pPr>
    </w:p>
    <w:p w14:paraId="01E23C4C" w14:textId="77777777" w:rsidR="00275931" w:rsidRPr="000D4BC2" w:rsidRDefault="00275931" w:rsidP="00C75F88">
      <w:pPr>
        <w:tabs>
          <w:tab w:val="left" w:pos="4010"/>
        </w:tabs>
        <w:spacing w:after="0"/>
        <w:rPr>
          <w:rFonts w:ascii="Times New Roman" w:hAnsi="Times New Roman" w:cs="Times New Roman"/>
          <w:sz w:val="28"/>
          <w:szCs w:val="28"/>
          <w:lang w:val="kk-KZ"/>
        </w:rPr>
      </w:pPr>
    </w:p>
    <w:p w14:paraId="5DDA9192" w14:textId="77777777" w:rsidR="00674E87" w:rsidRPr="000D4BC2" w:rsidRDefault="00674E87" w:rsidP="00560DF2">
      <w:pPr>
        <w:tabs>
          <w:tab w:val="left" w:pos="4010"/>
        </w:tabs>
        <w:spacing w:after="0"/>
        <w:rPr>
          <w:rFonts w:ascii="Times New Roman" w:hAnsi="Times New Roman" w:cs="Times New Roman"/>
          <w:sz w:val="28"/>
          <w:szCs w:val="28"/>
          <w:lang w:val="kk-KZ"/>
        </w:rPr>
      </w:pPr>
    </w:p>
    <w:p w14:paraId="7B7316F2" w14:textId="7B57440D" w:rsidR="00560DF2" w:rsidRPr="000D4BC2" w:rsidRDefault="00560DF2" w:rsidP="0098237D">
      <w:pPr>
        <w:tabs>
          <w:tab w:val="left" w:pos="4010"/>
        </w:tabs>
        <w:spacing w:after="0"/>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lastRenderedPageBreak/>
        <w:t>IV. Білім беру ұйымын дамыту тұжырымдамасы</w:t>
      </w:r>
    </w:p>
    <w:p w14:paraId="09443395" w14:textId="77777777" w:rsidR="00560DF2" w:rsidRPr="000D4BC2" w:rsidRDefault="00560DF2" w:rsidP="00560DF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Кіріспе.</w:t>
      </w:r>
    </w:p>
    <w:p w14:paraId="187BA3BD" w14:textId="07CEC6ED" w:rsidR="00560DF2" w:rsidRPr="000D4BC2" w:rsidRDefault="00560DF2" w:rsidP="00560DF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 xml:space="preserve">2020-2025 жылдарға арналған </w:t>
      </w:r>
      <w:r w:rsidR="0098237D" w:rsidRPr="000D4BC2">
        <w:rPr>
          <w:rFonts w:ascii="Times New Roman" w:hAnsi="Times New Roman" w:cs="Times New Roman"/>
          <w:b/>
          <w:bCs/>
          <w:sz w:val="28"/>
          <w:szCs w:val="28"/>
          <w:lang w:val="kk-KZ"/>
        </w:rPr>
        <w:t>м</w:t>
      </w:r>
      <w:r w:rsidRPr="000D4BC2">
        <w:rPr>
          <w:rFonts w:ascii="Times New Roman" w:hAnsi="Times New Roman" w:cs="Times New Roman"/>
          <w:b/>
          <w:bCs/>
          <w:sz w:val="28"/>
          <w:szCs w:val="28"/>
          <w:lang w:val="kk-KZ"/>
        </w:rPr>
        <w:t xml:space="preserve">ектепті дамыту </w:t>
      </w:r>
      <w:r w:rsidR="0098237D" w:rsidRPr="000D4BC2">
        <w:rPr>
          <w:rFonts w:ascii="Times New Roman" w:hAnsi="Times New Roman" w:cs="Times New Roman"/>
          <w:b/>
          <w:bCs/>
          <w:sz w:val="28"/>
          <w:szCs w:val="28"/>
          <w:lang w:val="kk-KZ"/>
        </w:rPr>
        <w:t>Б</w:t>
      </w:r>
      <w:r w:rsidRPr="000D4BC2">
        <w:rPr>
          <w:rFonts w:ascii="Times New Roman" w:hAnsi="Times New Roman" w:cs="Times New Roman"/>
          <w:b/>
          <w:bCs/>
          <w:sz w:val="28"/>
          <w:szCs w:val="28"/>
          <w:lang w:val="kk-KZ"/>
        </w:rPr>
        <w:t>ағдарламасын әзірлеудің өзектілігі.</w:t>
      </w:r>
    </w:p>
    <w:p w14:paraId="5A453D82" w14:textId="0173656C" w:rsidR="00560DF2" w:rsidRPr="000D4BC2" w:rsidRDefault="0098237D"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AA4B1A"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 xml:space="preserve">Осы </w:t>
      </w:r>
      <w:r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Абай ауданының білім беру бөлімінің </w:t>
      </w:r>
      <w:r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Қарағанды облысы Абай ауданы Құлаайғыр ауылының Топар жалпы білім беретін мектебі</w:t>
      </w:r>
      <w:r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 </w:t>
      </w:r>
      <w:r w:rsidR="00D5682B" w:rsidRPr="000D4BC2">
        <w:rPr>
          <w:rFonts w:ascii="Times New Roman" w:hAnsi="Times New Roman" w:cs="Times New Roman"/>
          <w:sz w:val="28"/>
          <w:szCs w:val="28"/>
          <w:lang w:val="kk-KZ"/>
        </w:rPr>
        <w:t>К</w:t>
      </w:r>
      <w:r w:rsidR="00560DF2" w:rsidRPr="000D4BC2">
        <w:rPr>
          <w:rFonts w:ascii="Times New Roman" w:hAnsi="Times New Roman" w:cs="Times New Roman"/>
          <w:sz w:val="28"/>
          <w:szCs w:val="28"/>
          <w:lang w:val="kk-KZ"/>
        </w:rPr>
        <w:t xml:space="preserve">оммуналдық мемлекеттік мекемесін (бұдан әрі – </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Абай ауданының білім беру бөлімінің </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Қарағанды облысы Абай ауданы Құлаайғыр ауылының Топар жалпы білім беретін мектебі</w:t>
      </w:r>
      <w:r w:rsidR="00353F73"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 xml:space="preserve">КММ) 2020-2025 жылдар кезеңіне дамыту </w:t>
      </w:r>
      <w:r w:rsidRPr="000D4BC2">
        <w:rPr>
          <w:rFonts w:ascii="Times New Roman" w:hAnsi="Times New Roman" w:cs="Times New Roman"/>
          <w:sz w:val="28"/>
          <w:szCs w:val="28"/>
          <w:lang w:val="kk-KZ"/>
        </w:rPr>
        <w:t>Б</w:t>
      </w:r>
      <w:r w:rsidR="00560DF2" w:rsidRPr="000D4BC2">
        <w:rPr>
          <w:rFonts w:ascii="Times New Roman" w:hAnsi="Times New Roman" w:cs="Times New Roman"/>
          <w:sz w:val="28"/>
          <w:szCs w:val="28"/>
          <w:lang w:val="kk-KZ"/>
        </w:rPr>
        <w:t xml:space="preserve">ағдарламасы </w:t>
      </w:r>
      <w:r w:rsidR="00D5682B" w:rsidRPr="000D4BC2">
        <w:rPr>
          <w:rFonts w:ascii="Times New Roman" w:hAnsi="Times New Roman" w:cs="Times New Roman"/>
          <w:sz w:val="28"/>
          <w:szCs w:val="28"/>
          <w:lang w:val="kk-KZ"/>
        </w:rPr>
        <w:t>р</w:t>
      </w:r>
      <w:r w:rsidR="00560DF2" w:rsidRPr="000D4BC2">
        <w:rPr>
          <w:rFonts w:ascii="Times New Roman" w:hAnsi="Times New Roman" w:cs="Times New Roman"/>
          <w:sz w:val="28"/>
          <w:szCs w:val="28"/>
          <w:lang w:val="kk-KZ"/>
        </w:rPr>
        <w:t xml:space="preserve">еспубликалық және облыстық деңгейдегі құжаттарда бекітілген </w:t>
      </w:r>
      <w:r w:rsidR="00D5682B" w:rsidRPr="000D4BC2">
        <w:rPr>
          <w:rFonts w:ascii="Times New Roman" w:hAnsi="Times New Roman" w:cs="Times New Roman"/>
          <w:sz w:val="28"/>
          <w:szCs w:val="28"/>
          <w:lang w:val="kk-KZ"/>
        </w:rPr>
        <w:t>б</w:t>
      </w:r>
      <w:r w:rsidR="00560DF2" w:rsidRPr="000D4BC2">
        <w:rPr>
          <w:rFonts w:ascii="Times New Roman" w:hAnsi="Times New Roman" w:cs="Times New Roman"/>
          <w:sz w:val="28"/>
          <w:szCs w:val="28"/>
          <w:lang w:val="kk-KZ"/>
        </w:rPr>
        <w:t xml:space="preserve">ілім беру саясатының басымдықтары негізінде әзірленді. </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Абай ауданының білім бөлімінің </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Қарағанды облысы Абай ауданы Құлаайғыр ауылының Топар жалпы білім беретін мектебі</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 КММ-нің даму бағдарламасы білім беру кешенінің даму барысын регламенттейтін және бағыттайтын негізгі стратегиялық басқарушылық құжат болып табылады. Даму бағдарламасында жобалық-мақсатты басқарумен сүйемелденетін білім беру ұйымындағы (инновациялық режим) жүйелі, тұтас өзгерістер көрсетіледі. Бағдарлама білім беру қатынастарының барлық қатысушыларына (білім алушылар, педагогтар, ата-аналар және әлеуметтік әріптестер) арналған кешенді нысаналы жобалар сериясын қамтиды. Осы </w:t>
      </w:r>
      <w:r w:rsidR="00D5682B" w:rsidRPr="000D4BC2">
        <w:rPr>
          <w:rFonts w:ascii="Times New Roman" w:hAnsi="Times New Roman" w:cs="Times New Roman"/>
          <w:sz w:val="28"/>
          <w:szCs w:val="28"/>
          <w:lang w:val="kk-KZ"/>
        </w:rPr>
        <w:t>д</w:t>
      </w:r>
      <w:r w:rsidR="00560DF2" w:rsidRPr="000D4BC2">
        <w:rPr>
          <w:rFonts w:ascii="Times New Roman" w:hAnsi="Times New Roman" w:cs="Times New Roman"/>
          <w:sz w:val="28"/>
          <w:szCs w:val="28"/>
          <w:lang w:val="kk-KZ"/>
        </w:rPr>
        <w:t>аму Бағдарламасының негізгі функциялары:</w:t>
      </w:r>
    </w:p>
    <w:p w14:paraId="2D5598BE" w14:textId="6D9167F8" w:rsidR="00560DF2" w:rsidRPr="000D4BC2" w:rsidRDefault="00D5682B" w:rsidP="00F31DCF">
      <w:pPr>
        <w:pStyle w:val="a4"/>
        <w:numPr>
          <w:ilvl w:val="0"/>
          <w:numId w:val="27"/>
        </w:numPr>
        <w:tabs>
          <w:tab w:val="left" w:pos="4010"/>
        </w:tabs>
        <w:rPr>
          <w:sz w:val="28"/>
          <w:szCs w:val="28"/>
          <w:lang w:val="kk-KZ"/>
        </w:rPr>
      </w:pPr>
      <w:r w:rsidRPr="000D4BC2">
        <w:rPr>
          <w:sz w:val="28"/>
          <w:szCs w:val="28"/>
          <w:lang w:val="kk-KZ"/>
        </w:rPr>
        <w:t>Н</w:t>
      </w:r>
      <w:r w:rsidR="00560DF2" w:rsidRPr="000D4BC2">
        <w:rPr>
          <w:sz w:val="28"/>
          <w:szCs w:val="28"/>
          <w:lang w:val="kk-KZ"/>
        </w:rPr>
        <w:t>ормативтік функция: толық көлемде орындау үшін міндетті құжат болып табылады;</w:t>
      </w:r>
    </w:p>
    <w:p w14:paraId="47D175CF" w14:textId="2743DC0C" w:rsidR="00560DF2" w:rsidRPr="000D4BC2" w:rsidRDefault="00D5682B" w:rsidP="00F31DCF">
      <w:pPr>
        <w:pStyle w:val="a4"/>
        <w:numPr>
          <w:ilvl w:val="0"/>
          <w:numId w:val="27"/>
        </w:numPr>
        <w:tabs>
          <w:tab w:val="left" w:pos="4010"/>
        </w:tabs>
        <w:rPr>
          <w:sz w:val="28"/>
          <w:szCs w:val="28"/>
          <w:lang w:val="kk-KZ"/>
        </w:rPr>
      </w:pPr>
      <w:r w:rsidRPr="000D4BC2">
        <w:rPr>
          <w:sz w:val="28"/>
          <w:szCs w:val="28"/>
          <w:lang w:val="kk-KZ"/>
        </w:rPr>
        <w:t>М</w:t>
      </w:r>
      <w:r w:rsidR="00560DF2" w:rsidRPr="000D4BC2">
        <w:rPr>
          <w:sz w:val="28"/>
          <w:szCs w:val="28"/>
          <w:lang w:val="kk-KZ"/>
        </w:rPr>
        <w:t xml:space="preserve">ақсат қою функциясы: </w:t>
      </w:r>
      <w:r w:rsidR="00353F73" w:rsidRPr="000D4BC2">
        <w:rPr>
          <w:sz w:val="28"/>
          <w:szCs w:val="28"/>
          <w:lang w:val="kk-KZ"/>
        </w:rPr>
        <w:t>«</w:t>
      </w:r>
      <w:r w:rsidR="00560DF2" w:rsidRPr="000D4BC2">
        <w:rPr>
          <w:sz w:val="28"/>
          <w:szCs w:val="28"/>
          <w:lang w:val="kk-KZ"/>
        </w:rPr>
        <w:t>Топар жалпы білім беретін мектебі</w:t>
      </w:r>
      <w:r w:rsidR="00353F73" w:rsidRPr="000D4BC2">
        <w:rPr>
          <w:sz w:val="28"/>
          <w:szCs w:val="28"/>
          <w:lang w:val="kk-KZ"/>
        </w:rPr>
        <w:t>»</w:t>
      </w:r>
      <w:r w:rsidR="00560DF2" w:rsidRPr="000D4BC2">
        <w:rPr>
          <w:sz w:val="28"/>
          <w:szCs w:val="28"/>
          <w:lang w:val="kk-KZ"/>
        </w:rPr>
        <w:t xml:space="preserve"> КММ-не енгізілген құндылықтар мен мақсаттарды анықтайды.»;</w:t>
      </w:r>
    </w:p>
    <w:p w14:paraId="49A1564C" w14:textId="5FC763CB" w:rsidR="00560DF2" w:rsidRPr="000D4BC2" w:rsidRDefault="00D5682B" w:rsidP="00F31DCF">
      <w:pPr>
        <w:pStyle w:val="a4"/>
        <w:numPr>
          <w:ilvl w:val="0"/>
          <w:numId w:val="27"/>
        </w:numPr>
        <w:tabs>
          <w:tab w:val="left" w:pos="4010"/>
        </w:tabs>
        <w:rPr>
          <w:sz w:val="28"/>
          <w:szCs w:val="28"/>
          <w:lang w:val="kk-KZ"/>
        </w:rPr>
      </w:pPr>
      <w:r w:rsidRPr="000D4BC2">
        <w:rPr>
          <w:sz w:val="28"/>
          <w:szCs w:val="28"/>
          <w:lang w:val="kk-KZ"/>
        </w:rPr>
        <w:t>П</w:t>
      </w:r>
      <w:r w:rsidR="00560DF2" w:rsidRPr="000D4BC2">
        <w:rPr>
          <w:sz w:val="28"/>
          <w:szCs w:val="28"/>
          <w:lang w:val="kk-KZ"/>
        </w:rPr>
        <w:t>роцедуралық функция: іс-шаралардың логикалық реттілігін, сондай-ақ мектептің дамуының ұйымдастырушылық формалары мен әдістерін, құралдары мен жағдайларын анықтайды;</w:t>
      </w:r>
    </w:p>
    <w:p w14:paraId="4D78821E" w14:textId="1CD84E67" w:rsidR="00560DF2" w:rsidRPr="000D4BC2" w:rsidRDefault="00D5682B" w:rsidP="00F31DCF">
      <w:pPr>
        <w:pStyle w:val="a4"/>
        <w:numPr>
          <w:ilvl w:val="0"/>
          <w:numId w:val="27"/>
        </w:numPr>
        <w:tabs>
          <w:tab w:val="left" w:pos="4010"/>
        </w:tabs>
        <w:rPr>
          <w:sz w:val="28"/>
          <w:szCs w:val="28"/>
          <w:lang w:val="kk-KZ"/>
        </w:rPr>
      </w:pPr>
      <w:r w:rsidRPr="000D4BC2">
        <w:rPr>
          <w:sz w:val="28"/>
          <w:szCs w:val="28"/>
          <w:lang w:val="kk-KZ"/>
        </w:rPr>
        <w:t>Б</w:t>
      </w:r>
      <w:r w:rsidR="00560DF2" w:rsidRPr="000D4BC2">
        <w:rPr>
          <w:sz w:val="28"/>
          <w:szCs w:val="28"/>
          <w:lang w:val="kk-KZ"/>
        </w:rPr>
        <w:t>ағалау функциясы: даму бағдарламасын іске асыру барысы мен нәтижелерін бақылау және мониторингтеу арқылы білім беру процесіндегі сапалы өзгерістерді анықтайды.</w:t>
      </w:r>
    </w:p>
    <w:p w14:paraId="232490F1" w14:textId="1EF638F6" w:rsidR="00560DF2" w:rsidRPr="000D4BC2" w:rsidRDefault="00AA4B1A"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Топар жалпы білім беретін мектебі</w:t>
      </w:r>
      <w:r w:rsidR="00353F73" w:rsidRPr="000D4BC2">
        <w:rPr>
          <w:rFonts w:ascii="Times New Roman" w:hAnsi="Times New Roman" w:cs="Times New Roman"/>
          <w:sz w:val="28"/>
          <w:szCs w:val="28"/>
          <w:lang w:val="kk-KZ"/>
        </w:rPr>
        <w:t>»</w:t>
      </w:r>
      <w:r w:rsidR="00560DF2" w:rsidRPr="000D4BC2">
        <w:rPr>
          <w:rFonts w:ascii="Times New Roman" w:hAnsi="Times New Roman" w:cs="Times New Roman"/>
          <w:sz w:val="28"/>
          <w:szCs w:val="28"/>
          <w:lang w:val="kk-KZ"/>
        </w:rPr>
        <w:t xml:space="preserve"> КММ-нің даму бағдарламасының негізгі мақсаты мектепті дамыту мүддесінде әрекет ететін білім беру қатынастарына қатысушылардың (білім алушылардың, педагогтердің, ата-аналардың, әлеуметтік әріптестердің) барлық күш-жігерін біріктіру болып табылады.</w:t>
      </w:r>
    </w:p>
    <w:p w14:paraId="4CD9316F" w14:textId="5EE3A22C" w:rsidR="00560DF2" w:rsidRPr="000D4BC2" w:rsidRDefault="00AA4B1A"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 xml:space="preserve">          </w:t>
      </w:r>
      <w:r w:rsidR="00560DF2" w:rsidRPr="000D4BC2">
        <w:rPr>
          <w:rFonts w:ascii="Times New Roman" w:hAnsi="Times New Roman" w:cs="Times New Roman"/>
          <w:b/>
          <w:bCs/>
          <w:sz w:val="28"/>
          <w:szCs w:val="28"/>
          <w:lang w:val="kk-KZ"/>
        </w:rPr>
        <w:t xml:space="preserve">2020-2025 жылдарға арналған </w:t>
      </w:r>
      <w:r w:rsidR="00D5682B" w:rsidRPr="000D4BC2">
        <w:rPr>
          <w:rFonts w:ascii="Times New Roman" w:hAnsi="Times New Roman" w:cs="Times New Roman"/>
          <w:b/>
          <w:bCs/>
          <w:sz w:val="28"/>
          <w:szCs w:val="28"/>
          <w:lang w:val="kk-KZ"/>
        </w:rPr>
        <w:t>м</w:t>
      </w:r>
      <w:r w:rsidR="00560DF2" w:rsidRPr="000D4BC2">
        <w:rPr>
          <w:rFonts w:ascii="Times New Roman" w:hAnsi="Times New Roman" w:cs="Times New Roman"/>
          <w:b/>
          <w:bCs/>
          <w:sz w:val="28"/>
          <w:szCs w:val="28"/>
          <w:lang w:val="kk-KZ"/>
        </w:rPr>
        <w:t xml:space="preserve">ектепті дамыту </w:t>
      </w:r>
      <w:r w:rsidR="00D5682B" w:rsidRPr="000D4BC2">
        <w:rPr>
          <w:rFonts w:ascii="Times New Roman" w:hAnsi="Times New Roman" w:cs="Times New Roman"/>
          <w:b/>
          <w:bCs/>
          <w:sz w:val="28"/>
          <w:szCs w:val="28"/>
          <w:lang w:val="kk-KZ"/>
        </w:rPr>
        <w:t>Б</w:t>
      </w:r>
      <w:r w:rsidR="00560DF2" w:rsidRPr="000D4BC2">
        <w:rPr>
          <w:rFonts w:ascii="Times New Roman" w:hAnsi="Times New Roman" w:cs="Times New Roman"/>
          <w:b/>
          <w:bCs/>
          <w:sz w:val="28"/>
          <w:szCs w:val="28"/>
          <w:lang w:val="kk-KZ"/>
        </w:rPr>
        <w:t>ағдарламасын әзірлеудің өзектілігі</w:t>
      </w:r>
      <w:r w:rsidR="00560DF2" w:rsidRPr="000D4BC2">
        <w:rPr>
          <w:rFonts w:ascii="Times New Roman" w:hAnsi="Times New Roman" w:cs="Times New Roman"/>
          <w:sz w:val="28"/>
          <w:szCs w:val="28"/>
          <w:lang w:val="kk-KZ"/>
        </w:rPr>
        <w:t>, бір жағынан, ақпараттық ашықтық сияқты процестермен сипатталатын әлеуметтік-экономикалық жағдайға байланысты, ал екінші жағынан, өзектілік білім беру ұйымының тұрақты дамуына жағдай жасау және білім беру орталығы ретінде мектеп қызметінің жаңа білім беру стратегиялары мен тактикалық міндеттерін әзірлеу қажеттілігімен байланысты.</w:t>
      </w:r>
    </w:p>
    <w:p w14:paraId="434A5EE4" w14:textId="5A5EF1F5" w:rsidR="00560DF2" w:rsidRPr="000D4BC2" w:rsidRDefault="00AA4B1A"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 xml:space="preserve">Мектептің әкімшілігі мен педагогикалық ұжымы жеке білім беру мүдделерін, сұраныстары мен қажеттіліктерін жүзеге асыру үшін барлық қажетті жағдайларды жасайды. Сонымен қатар, мектептің барлық бөлімшелерінің жұмысын біріктіру қысқа мерзімді міндет емес, ол білім беру бағдарламаларының мазмұнын іске </w:t>
      </w:r>
      <w:r w:rsidR="00560DF2" w:rsidRPr="000D4BC2">
        <w:rPr>
          <w:rFonts w:ascii="Times New Roman" w:hAnsi="Times New Roman" w:cs="Times New Roman"/>
          <w:sz w:val="28"/>
          <w:szCs w:val="28"/>
          <w:lang w:val="kk-KZ"/>
        </w:rPr>
        <w:lastRenderedPageBreak/>
        <w:t>асырудың оңтайлы моделін іздеуге, оқушылардың таланттарын дамытуға, тәрбиелеу мен дамытуға, сондай-ақ студенттердің, мұғалімдердің, ата-аналардың және әлеуметтік серіктестердің өзара әрекеттесу, қарым-қатынас және ынтымақтастық формаларын іздеуге бағытталған мақсатты қызметті қарастырады.</w:t>
      </w:r>
    </w:p>
    <w:p w14:paraId="17273C6E" w14:textId="1ED5B277" w:rsidR="00560DF2" w:rsidRPr="000D4BC2" w:rsidRDefault="00AA4B1A"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 xml:space="preserve">Мектепті дамытудың 2020-2025 жылдарға арналған </w:t>
      </w:r>
      <w:r w:rsidR="00353F73" w:rsidRPr="000D4BC2">
        <w:rPr>
          <w:rFonts w:ascii="Times New Roman" w:hAnsi="Times New Roman" w:cs="Times New Roman"/>
          <w:sz w:val="28"/>
          <w:szCs w:val="28"/>
          <w:lang w:val="kk-KZ"/>
        </w:rPr>
        <w:t>«Е</w:t>
      </w:r>
      <w:r w:rsidR="00560DF2" w:rsidRPr="000D4BC2">
        <w:rPr>
          <w:rFonts w:ascii="Times New Roman" w:hAnsi="Times New Roman" w:cs="Times New Roman"/>
          <w:sz w:val="28"/>
          <w:szCs w:val="28"/>
          <w:lang w:val="kk-KZ"/>
        </w:rPr>
        <w:t>рте бейіндеу - жеке тұлғаның қоғамда табысты әлеуметтік бейімделуінің шарты ретінде</w:t>
      </w:r>
      <w:r w:rsidR="00353F73"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бағдарламасы</w:t>
      </w:r>
    </w:p>
    <w:p w14:paraId="5745F524" w14:textId="7F6EC470" w:rsidR="00560DF2" w:rsidRPr="000D4BC2" w:rsidRDefault="00AA4B1A" w:rsidP="00560DF2">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sz w:val="28"/>
          <w:szCs w:val="28"/>
          <w:lang w:val="kk-KZ"/>
        </w:rPr>
        <w:t xml:space="preserve">          </w:t>
      </w:r>
      <w:r w:rsidR="00560DF2" w:rsidRPr="000D4BC2">
        <w:rPr>
          <w:rFonts w:ascii="Times New Roman" w:hAnsi="Times New Roman" w:cs="Times New Roman"/>
          <w:b/>
          <w:bCs/>
          <w:sz w:val="28"/>
          <w:szCs w:val="28"/>
          <w:lang w:val="kk-KZ"/>
        </w:rPr>
        <w:t>2020-2025 жылдарға арналған міндеттер:</w:t>
      </w:r>
    </w:p>
    <w:p w14:paraId="31DA5439" w14:textId="5B3372DB" w:rsidR="00560DF2" w:rsidRPr="000D4BC2" w:rsidRDefault="00560DF2" w:rsidP="00F31DCF">
      <w:pPr>
        <w:pStyle w:val="a4"/>
        <w:numPr>
          <w:ilvl w:val="0"/>
          <w:numId w:val="29"/>
        </w:numPr>
        <w:tabs>
          <w:tab w:val="left" w:pos="4010"/>
        </w:tabs>
        <w:rPr>
          <w:sz w:val="28"/>
          <w:szCs w:val="28"/>
          <w:lang w:val="kk-KZ"/>
        </w:rPr>
      </w:pPr>
      <w:r w:rsidRPr="000D4BC2">
        <w:rPr>
          <w:sz w:val="28"/>
          <w:szCs w:val="28"/>
          <w:lang w:val="kk-KZ"/>
        </w:rPr>
        <w:t>Білім берудің қолжетімділігі мен сапасы қағидаттарын іске асыру есебінен білім беру процесіне барлық қатысушылардың мүдделері мен қажеттіліктерін қанағаттандыруға мүмкіндік беретін ақпараттық-білім беру орталығын құруға;</w:t>
      </w:r>
    </w:p>
    <w:p w14:paraId="1FDDE8FF" w14:textId="77777777"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Оның ішінде инновациялық білім беру технологияларын, оқытудың жаңа тәсілдерін меңгеру саласында педагогтердің кәсіби құзыреттілігін арттыру және жас мамандарды тарту;</w:t>
      </w:r>
    </w:p>
    <w:p w14:paraId="1F4053C2" w14:textId="77777777"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Қосымша білім беру жүйесінде оқитын оқушылар санын көбейту;</w:t>
      </w:r>
    </w:p>
    <w:p w14:paraId="01D9FA25" w14:textId="5D8B732D"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Оқушылардың әлеуметтік құзыреттілік көрсеткіші ретінде олимпиадаларда, жобаларда, халықаралық салыстырмалы зерттеулерде, түрлі деңгейдегі конкурстарда жетістіктері бар балалар санының өсуін арттыру;</w:t>
      </w:r>
    </w:p>
    <w:p w14:paraId="225E078E" w14:textId="2B876F41"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Таңдаған бейіні бойынша оқу орындарына түсетін түлектер санын 40</w:t>
      </w:r>
      <w:r w:rsidR="0098237D" w:rsidRPr="000D4BC2">
        <w:rPr>
          <w:sz w:val="28"/>
          <w:szCs w:val="28"/>
          <w:lang w:val="kk-KZ"/>
        </w:rPr>
        <w:t xml:space="preserve">%-ға </w:t>
      </w:r>
      <w:r w:rsidRPr="000D4BC2">
        <w:rPr>
          <w:sz w:val="28"/>
          <w:szCs w:val="28"/>
          <w:lang w:val="kk-KZ"/>
        </w:rPr>
        <w:t>дейін көбейту;</w:t>
      </w:r>
    </w:p>
    <w:p w14:paraId="0C548937" w14:textId="11DDCFCC"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Заманауи жабдықтармен жарақтандырылған оқу кабинеттерінің санын арттыруға</w:t>
      </w:r>
    </w:p>
    <w:p w14:paraId="2220B70F" w14:textId="77777777"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Әлеуметтік әріптестік саласын кеңейту;</w:t>
      </w:r>
    </w:p>
    <w:p w14:paraId="5C1B7724" w14:textId="47FDABDD"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Тұлғаның қоғамда табысты әлеуметтік бейімделуі үшін жағдай жасау;</w:t>
      </w:r>
    </w:p>
    <w:p w14:paraId="24B67EDD" w14:textId="304C94CE"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Зерттеуші атағы бар жоғары білікті педагог қызметкерлердің үлесін 10% - ға дейін, педагогикалық шебер атағын 3,7% - ға дейін арттыру</w:t>
      </w:r>
    </w:p>
    <w:p w14:paraId="082DB583" w14:textId="2B60EC1B"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Оқу бағдарламаларын табысты меңгерген оқушылардың үлесін 60% - ға арттыру</w:t>
      </w:r>
    </w:p>
    <w:p w14:paraId="5C99122B" w14:textId="2668B621"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80</w:t>
      </w:r>
      <w:r w:rsidR="0098237D" w:rsidRPr="000D4BC2">
        <w:rPr>
          <w:sz w:val="28"/>
          <w:szCs w:val="28"/>
          <w:lang w:val="kk-KZ"/>
        </w:rPr>
        <w:t>%</w:t>
      </w:r>
      <w:r w:rsidRPr="000D4BC2">
        <w:rPr>
          <w:sz w:val="28"/>
          <w:szCs w:val="28"/>
          <w:lang w:val="kk-KZ"/>
        </w:rPr>
        <w:t>-</w:t>
      </w:r>
      <w:r w:rsidR="0098237D" w:rsidRPr="000D4BC2">
        <w:rPr>
          <w:sz w:val="28"/>
          <w:szCs w:val="28"/>
          <w:lang w:val="kk-KZ"/>
        </w:rPr>
        <w:t>ға</w:t>
      </w:r>
      <w:r w:rsidRPr="000D4BC2">
        <w:rPr>
          <w:sz w:val="28"/>
          <w:szCs w:val="28"/>
          <w:lang w:val="kk-KZ"/>
        </w:rPr>
        <w:t xml:space="preserve"> дейін білім беру процесін басқаруға ата-аналардың қатысуын жандандыру;</w:t>
      </w:r>
    </w:p>
    <w:p w14:paraId="775AE292" w14:textId="77777777"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Оқыту мен тәрбиелеудегі сабақтастықты қамтамасыз ету;</w:t>
      </w:r>
    </w:p>
    <w:p w14:paraId="74B2EAE7" w14:textId="07DF60DE" w:rsidR="00560DF2" w:rsidRPr="000D4BC2" w:rsidRDefault="00353F73" w:rsidP="00F31DCF">
      <w:pPr>
        <w:pStyle w:val="a4"/>
        <w:numPr>
          <w:ilvl w:val="0"/>
          <w:numId w:val="28"/>
        </w:numPr>
        <w:tabs>
          <w:tab w:val="left" w:pos="4010"/>
        </w:tabs>
        <w:rPr>
          <w:sz w:val="28"/>
          <w:szCs w:val="28"/>
          <w:lang w:val="kk-KZ"/>
        </w:rPr>
      </w:pPr>
      <w:r w:rsidRPr="000D4BC2">
        <w:rPr>
          <w:sz w:val="28"/>
          <w:szCs w:val="28"/>
          <w:lang w:val="kk-KZ"/>
        </w:rPr>
        <w:t>«</w:t>
      </w:r>
      <w:r w:rsidR="00560DF2" w:rsidRPr="000D4BC2">
        <w:rPr>
          <w:sz w:val="28"/>
          <w:szCs w:val="28"/>
          <w:lang w:val="kk-KZ"/>
        </w:rPr>
        <w:t>Рухани жаңғыру</w:t>
      </w:r>
      <w:r w:rsidRPr="000D4BC2">
        <w:rPr>
          <w:sz w:val="28"/>
          <w:szCs w:val="28"/>
          <w:lang w:val="kk-KZ"/>
        </w:rPr>
        <w:t>»</w:t>
      </w:r>
      <w:r w:rsidR="00560DF2" w:rsidRPr="000D4BC2">
        <w:rPr>
          <w:sz w:val="28"/>
          <w:szCs w:val="28"/>
          <w:lang w:val="kk-KZ"/>
        </w:rPr>
        <w:t xml:space="preserve"> бағдарламасы аясында тарихи мұраны насихаттау арқылы оқушылардың ұлттық дүниетанымын қалыптастыру»</w:t>
      </w:r>
    </w:p>
    <w:p w14:paraId="0EEAA777" w14:textId="20BF2FF5" w:rsidR="00560DF2" w:rsidRPr="000D4BC2" w:rsidRDefault="00353F73" w:rsidP="00F31DCF">
      <w:pPr>
        <w:pStyle w:val="a4"/>
        <w:numPr>
          <w:ilvl w:val="0"/>
          <w:numId w:val="28"/>
        </w:numPr>
        <w:tabs>
          <w:tab w:val="left" w:pos="4010"/>
        </w:tabs>
        <w:rPr>
          <w:sz w:val="28"/>
          <w:szCs w:val="28"/>
          <w:lang w:val="kk-KZ"/>
        </w:rPr>
      </w:pPr>
      <w:r w:rsidRPr="000D4BC2">
        <w:rPr>
          <w:sz w:val="28"/>
          <w:szCs w:val="28"/>
          <w:lang w:val="kk-KZ"/>
        </w:rPr>
        <w:t>«</w:t>
      </w:r>
      <w:r w:rsidR="00560DF2" w:rsidRPr="000D4BC2">
        <w:rPr>
          <w:sz w:val="28"/>
          <w:szCs w:val="28"/>
          <w:lang w:val="kk-KZ"/>
        </w:rPr>
        <w:t>Жас ұлан</w:t>
      </w:r>
      <w:r w:rsidRPr="000D4BC2">
        <w:rPr>
          <w:sz w:val="28"/>
          <w:szCs w:val="28"/>
          <w:lang w:val="kk-KZ"/>
        </w:rPr>
        <w:t>»</w:t>
      </w:r>
      <w:r w:rsidR="00560DF2" w:rsidRPr="000D4BC2">
        <w:rPr>
          <w:sz w:val="28"/>
          <w:szCs w:val="28"/>
          <w:lang w:val="kk-KZ"/>
        </w:rPr>
        <w:t xml:space="preserve">, </w:t>
      </w:r>
      <w:r w:rsidRPr="000D4BC2">
        <w:rPr>
          <w:sz w:val="28"/>
          <w:szCs w:val="28"/>
          <w:lang w:val="kk-KZ"/>
        </w:rPr>
        <w:t>«</w:t>
      </w:r>
      <w:r w:rsidR="00560DF2" w:rsidRPr="000D4BC2">
        <w:rPr>
          <w:sz w:val="28"/>
          <w:szCs w:val="28"/>
          <w:lang w:val="kk-KZ"/>
        </w:rPr>
        <w:t>Жас қыран</w:t>
      </w:r>
      <w:r w:rsidRPr="000D4BC2">
        <w:rPr>
          <w:sz w:val="28"/>
          <w:szCs w:val="28"/>
          <w:lang w:val="kk-KZ"/>
        </w:rPr>
        <w:t>»</w:t>
      </w:r>
      <w:r w:rsidR="00560DF2" w:rsidRPr="000D4BC2">
        <w:rPr>
          <w:sz w:val="28"/>
          <w:szCs w:val="28"/>
          <w:lang w:val="kk-KZ"/>
        </w:rPr>
        <w:t xml:space="preserve"> ұйымдарындағы оқушылардың үлесін 50% - ға дейін арттыруға</w:t>
      </w:r>
    </w:p>
    <w:p w14:paraId="5B274A55" w14:textId="77777777" w:rsidR="00560DF2" w:rsidRPr="000D4BC2" w:rsidRDefault="00560DF2" w:rsidP="00F31DCF">
      <w:pPr>
        <w:pStyle w:val="a4"/>
        <w:numPr>
          <w:ilvl w:val="0"/>
          <w:numId w:val="28"/>
        </w:numPr>
        <w:tabs>
          <w:tab w:val="left" w:pos="4010"/>
        </w:tabs>
        <w:rPr>
          <w:sz w:val="28"/>
          <w:szCs w:val="28"/>
          <w:lang w:val="kk-KZ"/>
        </w:rPr>
      </w:pPr>
      <w:r w:rsidRPr="000D4BC2">
        <w:rPr>
          <w:sz w:val="28"/>
          <w:szCs w:val="28"/>
          <w:lang w:val="kk-KZ"/>
        </w:rPr>
        <w:t>Мектептің бәсекеге қабілеттілігін арттыру.</w:t>
      </w:r>
    </w:p>
    <w:p w14:paraId="0D5B915F" w14:textId="1708F80B" w:rsidR="00560DF2" w:rsidRPr="000D4BC2" w:rsidRDefault="00D5682B"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2020-2025 жылдарға қойылған міндеттер мектепті дамыту бағдарламасына сәйкес іске асырылатын болады. Негізінен білім беру мазмұнын жаңартуға сәйкес білім беру мен тәрбиенің жоғары сапасын қамтамасыз етуге бағытталған әлеуметтік жобаларға белсенді қатысу жоспарлануда.</w:t>
      </w:r>
    </w:p>
    <w:p w14:paraId="0EA4842F" w14:textId="2206320A" w:rsidR="00560DF2" w:rsidRPr="000D4BC2" w:rsidRDefault="00D5682B"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w:t>
      </w:r>
      <w:r w:rsidR="00560DF2" w:rsidRPr="000D4BC2">
        <w:rPr>
          <w:rFonts w:ascii="Times New Roman" w:hAnsi="Times New Roman" w:cs="Times New Roman"/>
          <w:sz w:val="28"/>
          <w:szCs w:val="28"/>
          <w:lang w:val="kk-KZ"/>
        </w:rPr>
        <w:t xml:space="preserve">Мектептің педагогикалық ұжымы бірнеше жыл бойы халықты қызықтыратын жұмыс бағыттары мен бейіндерін таңдап, білім беру орталығына айналуға ұмтылатын болады және Қарағанды облысы мен Қазақстан Республикасының Білім беру жүйесінің оқыту мен оқытуды жақсартудағы үздік дәстүрлерін, тәжірибесі мен практикасын үйлестіретін мектептің инновациялық моделін әзірлеу және енгізу, </w:t>
      </w:r>
      <w:r w:rsidR="00560DF2" w:rsidRPr="000D4BC2">
        <w:rPr>
          <w:rFonts w:ascii="Times New Roman" w:hAnsi="Times New Roman" w:cs="Times New Roman"/>
          <w:sz w:val="28"/>
          <w:szCs w:val="28"/>
          <w:lang w:val="kk-KZ"/>
        </w:rPr>
        <w:lastRenderedPageBreak/>
        <w:t>сондай-ақ полимәдени үйлесімді тұлға қалыптастыру арқылы әрбір оқушының жеке мүмкіндіктеріне сәйкес сапалы негізгі және жалпы орта білім алуына ықпал ететін болады.</w:t>
      </w:r>
    </w:p>
    <w:p w14:paraId="4715A96F" w14:textId="2511EF7A" w:rsidR="00560DF2" w:rsidRPr="000D4BC2" w:rsidRDefault="00560DF2" w:rsidP="00560DF2">
      <w:pPr>
        <w:tabs>
          <w:tab w:val="left" w:pos="4010"/>
        </w:tabs>
        <w:spacing w:after="0"/>
        <w:rPr>
          <w:rFonts w:ascii="Times New Roman" w:hAnsi="Times New Roman" w:cs="Times New Roman"/>
          <w:sz w:val="28"/>
          <w:szCs w:val="28"/>
          <w:lang w:val="kk-KZ"/>
        </w:rPr>
      </w:pPr>
    </w:p>
    <w:p w14:paraId="3C1CE13B" w14:textId="3AF959F8" w:rsidR="00560DF2" w:rsidRPr="000D4BC2" w:rsidRDefault="00560DF2" w:rsidP="00560DF2">
      <w:pPr>
        <w:tabs>
          <w:tab w:val="left" w:pos="4010"/>
        </w:tabs>
        <w:spacing w:after="0"/>
        <w:rPr>
          <w:rFonts w:ascii="Times New Roman" w:hAnsi="Times New Roman" w:cs="Times New Roman"/>
          <w:sz w:val="28"/>
          <w:szCs w:val="28"/>
          <w:lang w:val="kk-KZ"/>
        </w:rPr>
      </w:pPr>
    </w:p>
    <w:p w14:paraId="0AFD4827" w14:textId="31C5B777" w:rsidR="00560DF2" w:rsidRPr="000D4BC2" w:rsidRDefault="00560DF2" w:rsidP="00560DF2">
      <w:pPr>
        <w:tabs>
          <w:tab w:val="left" w:pos="4010"/>
        </w:tabs>
        <w:spacing w:after="0"/>
        <w:rPr>
          <w:rFonts w:ascii="Times New Roman" w:hAnsi="Times New Roman" w:cs="Times New Roman"/>
          <w:sz w:val="28"/>
          <w:szCs w:val="28"/>
          <w:lang w:val="kk-KZ"/>
        </w:rPr>
      </w:pPr>
    </w:p>
    <w:p w14:paraId="091C2C05" w14:textId="18D182DA" w:rsidR="00560DF2" w:rsidRPr="000D4BC2" w:rsidRDefault="00560DF2" w:rsidP="00560DF2">
      <w:pPr>
        <w:tabs>
          <w:tab w:val="left" w:pos="4010"/>
        </w:tabs>
        <w:spacing w:after="0"/>
        <w:rPr>
          <w:rFonts w:ascii="Times New Roman" w:hAnsi="Times New Roman" w:cs="Times New Roman"/>
          <w:sz w:val="28"/>
          <w:szCs w:val="28"/>
          <w:lang w:val="kk-KZ"/>
        </w:rPr>
      </w:pPr>
    </w:p>
    <w:p w14:paraId="3895A02A" w14:textId="5F2E4339" w:rsidR="00560DF2" w:rsidRPr="000D4BC2" w:rsidRDefault="00560DF2" w:rsidP="00560DF2">
      <w:pPr>
        <w:tabs>
          <w:tab w:val="left" w:pos="4010"/>
        </w:tabs>
        <w:spacing w:after="0"/>
        <w:rPr>
          <w:rFonts w:ascii="Times New Roman" w:hAnsi="Times New Roman" w:cs="Times New Roman"/>
          <w:sz w:val="28"/>
          <w:szCs w:val="28"/>
          <w:lang w:val="kk-KZ"/>
        </w:rPr>
      </w:pPr>
    </w:p>
    <w:p w14:paraId="0CD5C4FE" w14:textId="7FF2EB3C" w:rsidR="00560DF2" w:rsidRPr="000D4BC2" w:rsidRDefault="00560DF2" w:rsidP="00560DF2">
      <w:pPr>
        <w:tabs>
          <w:tab w:val="left" w:pos="4010"/>
        </w:tabs>
        <w:spacing w:after="0"/>
        <w:rPr>
          <w:rFonts w:ascii="Times New Roman" w:hAnsi="Times New Roman" w:cs="Times New Roman"/>
          <w:sz w:val="28"/>
          <w:szCs w:val="28"/>
          <w:lang w:val="kk-KZ"/>
        </w:rPr>
      </w:pPr>
    </w:p>
    <w:p w14:paraId="25374805" w14:textId="54D2BEF5" w:rsidR="00560DF2" w:rsidRPr="000D4BC2" w:rsidRDefault="00560DF2" w:rsidP="00560DF2">
      <w:pPr>
        <w:tabs>
          <w:tab w:val="left" w:pos="4010"/>
        </w:tabs>
        <w:spacing w:after="0"/>
        <w:rPr>
          <w:rFonts w:ascii="Times New Roman" w:hAnsi="Times New Roman" w:cs="Times New Roman"/>
          <w:sz w:val="28"/>
          <w:szCs w:val="28"/>
          <w:lang w:val="kk-KZ"/>
        </w:rPr>
      </w:pPr>
    </w:p>
    <w:p w14:paraId="33F4A05C" w14:textId="4AB8BDB7" w:rsidR="00560DF2" w:rsidRPr="000D4BC2" w:rsidRDefault="00560DF2" w:rsidP="00560DF2">
      <w:pPr>
        <w:tabs>
          <w:tab w:val="left" w:pos="4010"/>
        </w:tabs>
        <w:spacing w:after="0"/>
        <w:rPr>
          <w:rFonts w:ascii="Times New Roman" w:hAnsi="Times New Roman" w:cs="Times New Roman"/>
          <w:sz w:val="28"/>
          <w:szCs w:val="28"/>
          <w:lang w:val="kk-KZ"/>
        </w:rPr>
      </w:pPr>
    </w:p>
    <w:p w14:paraId="2C52FC95" w14:textId="06B0B793" w:rsidR="00560DF2" w:rsidRPr="000D4BC2" w:rsidRDefault="00560DF2" w:rsidP="00560DF2">
      <w:pPr>
        <w:tabs>
          <w:tab w:val="left" w:pos="4010"/>
        </w:tabs>
        <w:spacing w:after="0"/>
        <w:rPr>
          <w:rFonts w:ascii="Times New Roman" w:hAnsi="Times New Roman" w:cs="Times New Roman"/>
          <w:sz w:val="28"/>
          <w:szCs w:val="28"/>
          <w:lang w:val="kk-KZ"/>
        </w:rPr>
      </w:pPr>
    </w:p>
    <w:p w14:paraId="447F34E7" w14:textId="5F1D6C17" w:rsidR="00560DF2" w:rsidRPr="000D4BC2" w:rsidRDefault="00560DF2" w:rsidP="00560DF2">
      <w:pPr>
        <w:tabs>
          <w:tab w:val="left" w:pos="4010"/>
        </w:tabs>
        <w:spacing w:after="0"/>
        <w:rPr>
          <w:rFonts w:ascii="Times New Roman" w:hAnsi="Times New Roman" w:cs="Times New Roman"/>
          <w:sz w:val="28"/>
          <w:szCs w:val="28"/>
          <w:lang w:val="kk-KZ"/>
        </w:rPr>
      </w:pPr>
    </w:p>
    <w:p w14:paraId="06C896F6" w14:textId="5853FE5C" w:rsidR="00560DF2" w:rsidRPr="000D4BC2" w:rsidRDefault="00560DF2" w:rsidP="00560DF2">
      <w:pPr>
        <w:tabs>
          <w:tab w:val="left" w:pos="4010"/>
        </w:tabs>
        <w:spacing w:after="0"/>
        <w:rPr>
          <w:rFonts w:ascii="Times New Roman" w:hAnsi="Times New Roman" w:cs="Times New Roman"/>
          <w:sz w:val="28"/>
          <w:szCs w:val="28"/>
          <w:lang w:val="kk-KZ"/>
        </w:rPr>
      </w:pPr>
    </w:p>
    <w:p w14:paraId="2951E298" w14:textId="456EAC86" w:rsidR="00560DF2" w:rsidRPr="000D4BC2" w:rsidRDefault="00560DF2" w:rsidP="00560DF2">
      <w:pPr>
        <w:tabs>
          <w:tab w:val="left" w:pos="4010"/>
        </w:tabs>
        <w:spacing w:after="0"/>
        <w:rPr>
          <w:rFonts w:ascii="Times New Roman" w:hAnsi="Times New Roman" w:cs="Times New Roman"/>
          <w:sz w:val="28"/>
          <w:szCs w:val="28"/>
          <w:lang w:val="kk-KZ"/>
        </w:rPr>
      </w:pPr>
    </w:p>
    <w:p w14:paraId="41DD5936" w14:textId="63B43FDC" w:rsidR="00560DF2" w:rsidRPr="000D4BC2" w:rsidRDefault="00560DF2" w:rsidP="00560DF2">
      <w:pPr>
        <w:tabs>
          <w:tab w:val="left" w:pos="4010"/>
        </w:tabs>
        <w:spacing w:after="0"/>
        <w:rPr>
          <w:rFonts w:ascii="Times New Roman" w:hAnsi="Times New Roman" w:cs="Times New Roman"/>
          <w:sz w:val="28"/>
          <w:szCs w:val="28"/>
          <w:lang w:val="kk-KZ"/>
        </w:rPr>
      </w:pPr>
    </w:p>
    <w:p w14:paraId="1502D38F" w14:textId="287AD95C" w:rsidR="00560DF2" w:rsidRPr="000D4BC2" w:rsidRDefault="00560DF2" w:rsidP="00560DF2">
      <w:pPr>
        <w:tabs>
          <w:tab w:val="left" w:pos="4010"/>
        </w:tabs>
        <w:spacing w:after="0"/>
        <w:rPr>
          <w:rFonts w:ascii="Times New Roman" w:hAnsi="Times New Roman" w:cs="Times New Roman"/>
          <w:sz w:val="28"/>
          <w:szCs w:val="28"/>
          <w:lang w:val="kk-KZ"/>
        </w:rPr>
      </w:pPr>
    </w:p>
    <w:p w14:paraId="0BF1720C" w14:textId="48B0DEBF" w:rsidR="00560DF2" w:rsidRPr="000D4BC2" w:rsidRDefault="00560DF2" w:rsidP="00560DF2">
      <w:pPr>
        <w:tabs>
          <w:tab w:val="left" w:pos="4010"/>
        </w:tabs>
        <w:spacing w:after="0"/>
        <w:rPr>
          <w:rFonts w:ascii="Times New Roman" w:hAnsi="Times New Roman" w:cs="Times New Roman"/>
          <w:sz w:val="28"/>
          <w:szCs w:val="28"/>
          <w:lang w:val="kk-KZ"/>
        </w:rPr>
      </w:pPr>
    </w:p>
    <w:p w14:paraId="445E1B8E" w14:textId="6953EC14" w:rsidR="00560DF2" w:rsidRPr="000D4BC2" w:rsidRDefault="00560DF2" w:rsidP="00560DF2">
      <w:pPr>
        <w:tabs>
          <w:tab w:val="left" w:pos="4010"/>
        </w:tabs>
        <w:spacing w:after="0"/>
        <w:rPr>
          <w:rFonts w:ascii="Times New Roman" w:hAnsi="Times New Roman" w:cs="Times New Roman"/>
          <w:sz w:val="28"/>
          <w:szCs w:val="28"/>
          <w:lang w:val="kk-KZ"/>
        </w:rPr>
      </w:pPr>
    </w:p>
    <w:p w14:paraId="53949EC5" w14:textId="079BCDCD" w:rsidR="00560DF2" w:rsidRPr="000D4BC2" w:rsidRDefault="00560DF2" w:rsidP="00560DF2">
      <w:pPr>
        <w:tabs>
          <w:tab w:val="left" w:pos="4010"/>
        </w:tabs>
        <w:spacing w:after="0"/>
        <w:rPr>
          <w:rFonts w:ascii="Times New Roman" w:hAnsi="Times New Roman" w:cs="Times New Roman"/>
          <w:sz w:val="28"/>
          <w:szCs w:val="28"/>
          <w:lang w:val="kk-KZ"/>
        </w:rPr>
      </w:pPr>
    </w:p>
    <w:p w14:paraId="7F32E9F7" w14:textId="5F46A748" w:rsidR="00560DF2" w:rsidRPr="000D4BC2" w:rsidRDefault="00560DF2" w:rsidP="00560DF2">
      <w:pPr>
        <w:tabs>
          <w:tab w:val="left" w:pos="4010"/>
        </w:tabs>
        <w:spacing w:after="0"/>
        <w:rPr>
          <w:rFonts w:ascii="Times New Roman" w:hAnsi="Times New Roman" w:cs="Times New Roman"/>
          <w:sz w:val="28"/>
          <w:szCs w:val="28"/>
          <w:lang w:val="kk-KZ"/>
        </w:rPr>
      </w:pPr>
    </w:p>
    <w:p w14:paraId="348C6D6B" w14:textId="0A4E69CE" w:rsidR="00560DF2" w:rsidRPr="000D4BC2" w:rsidRDefault="00560DF2" w:rsidP="00560DF2">
      <w:pPr>
        <w:tabs>
          <w:tab w:val="left" w:pos="4010"/>
        </w:tabs>
        <w:spacing w:after="0"/>
        <w:rPr>
          <w:rFonts w:ascii="Times New Roman" w:hAnsi="Times New Roman" w:cs="Times New Roman"/>
          <w:sz w:val="28"/>
          <w:szCs w:val="28"/>
          <w:lang w:val="kk-KZ"/>
        </w:rPr>
      </w:pPr>
    </w:p>
    <w:p w14:paraId="7D3DC5B2" w14:textId="45D630E7" w:rsidR="00560DF2" w:rsidRPr="000D4BC2" w:rsidRDefault="00560DF2" w:rsidP="00560DF2">
      <w:pPr>
        <w:tabs>
          <w:tab w:val="left" w:pos="4010"/>
        </w:tabs>
        <w:spacing w:after="0"/>
        <w:rPr>
          <w:rFonts w:ascii="Times New Roman" w:hAnsi="Times New Roman" w:cs="Times New Roman"/>
          <w:sz w:val="28"/>
          <w:szCs w:val="28"/>
          <w:lang w:val="kk-KZ"/>
        </w:rPr>
      </w:pPr>
    </w:p>
    <w:p w14:paraId="451EF5D8" w14:textId="4FCA36D6" w:rsidR="00560DF2" w:rsidRPr="000D4BC2" w:rsidRDefault="00560DF2" w:rsidP="00560DF2">
      <w:pPr>
        <w:tabs>
          <w:tab w:val="left" w:pos="4010"/>
        </w:tabs>
        <w:spacing w:after="0"/>
        <w:rPr>
          <w:rFonts w:ascii="Times New Roman" w:hAnsi="Times New Roman" w:cs="Times New Roman"/>
          <w:sz w:val="28"/>
          <w:szCs w:val="28"/>
          <w:lang w:val="kk-KZ"/>
        </w:rPr>
      </w:pPr>
    </w:p>
    <w:p w14:paraId="1BA681A4" w14:textId="5DC83882" w:rsidR="00560DF2" w:rsidRPr="000D4BC2" w:rsidRDefault="00560DF2" w:rsidP="00560DF2">
      <w:pPr>
        <w:tabs>
          <w:tab w:val="left" w:pos="4010"/>
        </w:tabs>
        <w:spacing w:after="0"/>
        <w:rPr>
          <w:rFonts w:ascii="Times New Roman" w:hAnsi="Times New Roman" w:cs="Times New Roman"/>
          <w:sz w:val="28"/>
          <w:szCs w:val="28"/>
          <w:lang w:val="kk-KZ"/>
        </w:rPr>
      </w:pPr>
    </w:p>
    <w:p w14:paraId="15EDA7EE" w14:textId="595017C5" w:rsidR="00560DF2" w:rsidRPr="000D4BC2" w:rsidRDefault="00560DF2" w:rsidP="00560DF2">
      <w:pPr>
        <w:tabs>
          <w:tab w:val="left" w:pos="4010"/>
        </w:tabs>
        <w:spacing w:after="0"/>
        <w:rPr>
          <w:rFonts w:ascii="Times New Roman" w:hAnsi="Times New Roman" w:cs="Times New Roman"/>
          <w:sz w:val="28"/>
          <w:szCs w:val="28"/>
          <w:lang w:val="kk-KZ"/>
        </w:rPr>
      </w:pPr>
    </w:p>
    <w:p w14:paraId="58EAEDF8" w14:textId="77777777" w:rsidR="00F022F1" w:rsidRPr="000D4BC2" w:rsidRDefault="00F022F1" w:rsidP="00560DF2">
      <w:pPr>
        <w:tabs>
          <w:tab w:val="left" w:pos="4010"/>
        </w:tabs>
        <w:spacing w:after="0"/>
        <w:rPr>
          <w:rFonts w:ascii="Times New Roman" w:hAnsi="Times New Roman" w:cs="Times New Roman"/>
          <w:sz w:val="28"/>
          <w:szCs w:val="28"/>
          <w:lang w:val="kk-KZ"/>
        </w:rPr>
        <w:sectPr w:rsidR="00F022F1" w:rsidRPr="000D4BC2" w:rsidSect="00D86C51">
          <w:pgSz w:w="11906" w:h="16838"/>
          <w:pgMar w:top="709" w:right="850" w:bottom="1134" w:left="851" w:header="708" w:footer="708" w:gutter="0"/>
          <w:cols w:space="708"/>
          <w:titlePg/>
          <w:docGrid w:linePitch="360"/>
        </w:sectPr>
      </w:pPr>
    </w:p>
    <w:p w14:paraId="11A4DA1D" w14:textId="77F6FA3D"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lastRenderedPageBreak/>
        <w:t>1-стратегиялық бағыт</w:t>
      </w:r>
      <w:r w:rsidRPr="000D4BC2">
        <w:rPr>
          <w:rFonts w:ascii="Times New Roman" w:hAnsi="Times New Roman" w:cs="Times New Roman"/>
          <w:sz w:val="28"/>
          <w:szCs w:val="28"/>
          <w:lang w:val="kk-KZ"/>
        </w:rPr>
        <w:t>. Білім беру сапасын дамыту</w:t>
      </w:r>
    </w:p>
    <w:p w14:paraId="7C5053BD" w14:textId="77777777"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Мақсаты: 1.</w:t>
      </w:r>
      <w:r w:rsidRPr="000D4BC2">
        <w:rPr>
          <w:rFonts w:ascii="Times New Roman" w:hAnsi="Times New Roman" w:cs="Times New Roman"/>
          <w:sz w:val="28"/>
          <w:szCs w:val="28"/>
          <w:lang w:val="kk-KZ"/>
        </w:rPr>
        <w:t xml:space="preserve"> оқушыларға өзін-өзі жүзеге асыру қажеттілігін түсінуге және жүзеге асыруға барынша көмектесу.</w:t>
      </w:r>
    </w:p>
    <w:p w14:paraId="30A96542" w14:textId="77777777"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2</w:t>
      </w:r>
      <w:r w:rsidRPr="000D4BC2">
        <w:rPr>
          <w:rFonts w:ascii="Times New Roman" w:hAnsi="Times New Roman" w:cs="Times New Roman"/>
          <w:sz w:val="28"/>
          <w:szCs w:val="28"/>
          <w:lang w:val="kk-KZ"/>
        </w:rPr>
        <w:t>.Білім алушылардың оқу жетістіктерін критериалды бағалау жүйесі шеңберінде оқыту процесін ұйымдастыру.</w:t>
      </w:r>
    </w:p>
    <w:p w14:paraId="6D9E6885" w14:textId="77777777"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3</w:t>
      </w:r>
      <w:r w:rsidRPr="000D4BC2">
        <w:rPr>
          <w:rFonts w:ascii="Times New Roman" w:hAnsi="Times New Roman" w:cs="Times New Roman"/>
          <w:sz w:val="28"/>
          <w:szCs w:val="28"/>
          <w:lang w:val="kk-KZ"/>
        </w:rPr>
        <w:t>.Ақпараттық - коммуникациялық технологияларды пайдалана отырып оқыту процесін ұйымдастыру.</w:t>
      </w:r>
    </w:p>
    <w:p w14:paraId="711CA475" w14:textId="261F955D"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1.1</w:t>
      </w:r>
      <w:r w:rsidRPr="000D4BC2">
        <w:rPr>
          <w:rFonts w:ascii="Times New Roman" w:hAnsi="Times New Roman" w:cs="Times New Roman"/>
          <w:sz w:val="28"/>
          <w:szCs w:val="28"/>
          <w:lang w:val="kk-KZ"/>
        </w:rPr>
        <w:t xml:space="preserve">. </w:t>
      </w:r>
      <w:r w:rsidR="006D4800" w:rsidRPr="000D4BC2">
        <w:rPr>
          <w:rFonts w:ascii="Times New Roman" w:hAnsi="Times New Roman" w:cs="Times New Roman"/>
          <w:sz w:val="28"/>
          <w:szCs w:val="28"/>
          <w:lang w:val="kk-KZ"/>
        </w:rPr>
        <w:t>Б</w:t>
      </w:r>
      <w:r w:rsidRPr="000D4BC2">
        <w:rPr>
          <w:rFonts w:ascii="Times New Roman" w:hAnsi="Times New Roman" w:cs="Times New Roman"/>
          <w:sz w:val="28"/>
          <w:szCs w:val="28"/>
          <w:lang w:val="kk-KZ"/>
        </w:rPr>
        <w:t>ілім беру мазмұнын жаңарту жағдайында оқыту мен оқытудың жаңа тәсілдерін жүйелі енгізу арқылы 9-сынып оқушыларының білім сапасын 42%-ға дейін, 11-сынып оқушыларының 65% - ға дейін , білім алушылардың функционалдық сауаттылық деңгейін 65% - ға дейін арттыру.</w:t>
      </w:r>
    </w:p>
    <w:p w14:paraId="72DE1D4E" w14:textId="1FEB0DAD"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1.2</w:t>
      </w:r>
      <w:r w:rsidRPr="000D4BC2">
        <w:rPr>
          <w:rFonts w:ascii="Times New Roman" w:hAnsi="Times New Roman" w:cs="Times New Roman"/>
          <w:sz w:val="28"/>
          <w:szCs w:val="28"/>
          <w:lang w:val="kk-KZ"/>
        </w:rPr>
        <w:t xml:space="preserve">. </w:t>
      </w:r>
      <w:r w:rsidR="006D4800" w:rsidRPr="000D4BC2">
        <w:rPr>
          <w:rFonts w:ascii="Times New Roman" w:hAnsi="Times New Roman" w:cs="Times New Roman"/>
          <w:sz w:val="28"/>
          <w:szCs w:val="28"/>
          <w:lang w:val="kk-KZ"/>
        </w:rPr>
        <w:t>З</w:t>
      </w:r>
      <w:r w:rsidRPr="000D4BC2">
        <w:rPr>
          <w:rFonts w:ascii="Times New Roman" w:hAnsi="Times New Roman" w:cs="Times New Roman"/>
          <w:sz w:val="28"/>
          <w:szCs w:val="28"/>
          <w:lang w:val="kk-KZ"/>
        </w:rPr>
        <w:t>ияткерлік жобаларға (олимпиадалар, марафондар, конкурстар), жобалау-зерттеу қызметіне тартылған оқушылардың үлесін мектеп деңгейінде 35% - ға дейін, облыс, республика деңгейінде, халықаралық деңгейде 32% - ға дейін ұлғайту.</w:t>
      </w:r>
    </w:p>
    <w:p w14:paraId="4E171C77" w14:textId="77777777"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2.1</w:t>
      </w:r>
      <w:r w:rsidRPr="000D4BC2">
        <w:rPr>
          <w:rFonts w:ascii="Times New Roman" w:hAnsi="Times New Roman" w:cs="Times New Roman"/>
          <w:sz w:val="28"/>
          <w:szCs w:val="28"/>
          <w:lang w:val="kk-KZ"/>
        </w:rPr>
        <w:t>. оқу жетістіктерін бағалауға критериалды тәсіл негізінде критериалды бағалауды пайдалана отырып, оқу тапсырмаларын әзірлеу, тапсырмалар банкін қалыптастыру жолымен білім алушылардың 45% - ы үшін жеке білім беру траекторияларын әзірлеу.</w:t>
      </w:r>
    </w:p>
    <w:p w14:paraId="67ABE70E" w14:textId="77777777"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2.2</w:t>
      </w:r>
      <w:r w:rsidRPr="000D4BC2">
        <w:rPr>
          <w:rFonts w:ascii="Times New Roman" w:hAnsi="Times New Roman" w:cs="Times New Roman"/>
          <w:sz w:val="28"/>
          <w:szCs w:val="28"/>
          <w:lang w:val="kk-KZ"/>
        </w:rPr>
        <w:t>. критериалды бағалау жүйесін енгізудің әдіснамалық және оқу-әдістемелік негіздерін зерделеу арқылы білім алушылардың жетістіктерін өлшемшарттар жүйесі арқылы 65% - ға дейін арттыру.</w:t>
      </w:r>
    </w:p>
    <w:p w14:paraId="48CBFE85" w14:textId="36D5C86D"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3.1</w:t>
      </w:r>
      <w:r w:rsidRPr="000D4BC2">
        <w:rPr>
          <w:rFonts w:ascii="Times New Roman" w:hAnsi="Times New Roman" w:cs="Times New Roman"/>
          <w:sz w:val="28"/>
          <w:szCs w:val="28"/>
          <w:lang w:val="kk-KZ"/>
        </w:rPr>
        <w:t xml:space="preserve">. </w:t>
      </w:r>
      <w:r w:rsidR="007D5DFC" w:rsidRPr="000D4BC2">
        <w:rPr>
          <w:rFonts w:ascii="Times New Roman" w:hAnsi="Times New Roman" w:cs="Times New Roman"/>
          <w:sz w:val="28"/>
          <w:szCs w:val="28"/>
          <w:lang w:val="kk-KZ"/>
        </w:rPr>
        <w:t>СББР</w:t>
      </w:r>
      <w:r w:rsidR="007D5DFC" w:rsidRPr="000D4BC2">
        <w:rPr>
          <w:rFonts w:ascii="Times New Roman" w:hAnsi="Times New Roman" w:cs="Times New Roman"/>
          <w:b/>
          <w:bCs/>
          <w:sz w:val="28"/>
          <w:szCs w:val="28"/>
          <w:lang w:val="kk-KZ"/>
        </w:rPr>
        <w:t xml:space="preserve"> </w:t>
      </w:r>
      <w:r w:rsidRPr="000D4BC2">
        <w:rPr>
          <w:rFonts w:ascii="Times New Roman" w:hAnsi="Times New Roman" w:cs="Times New Roman"/>
          <w:sz w:val="28"/>
          <w:szCs w:val="28"/>
          <w:lang w:val="kk-KZ"/>
        </w:rPr>
        <w:t xml:space="preserve">қолдану арқылы мектеп оқушыларының </w:t>
      </w:r>
      <w:r w:rsidR="004F4C33" w:rsidRPr="000D4BC2">
        <w:rPr>
          <w:rFonts w:ascii="Times New Roman" w:hAnsi="Times New Roman" w:cs="Times New Roman"/>
          <w:sz w:val="28"/>
          <w:szCs w:val="28"/>
          <w:lang w:val="kk-KZ"/>
        </w:rPr>
        <w:t>АКТ</w:t>
      </w:r>
      <w:r w:rsidRPr="000D4BC2">
        <w:rPr>
          <w:rFonts w:ascii="Times New Roman" w:hAnsi="Times New Roman" w:cs="Times New Roman"/>
          <w:sz w:val="28"/>
          <w:szCs w:val="28"/>
          <w:lang w:val="kk-KZ"/>
        </w:rPr>
        <w:t xml:space="preserve"> меңгеру деңгейін 85% - ға дейін арттыру.</w:t>
      </w:r>
    </w:p>
    <w:p w14:paraId="4382A48F" w14:textId="6D85F84A" w:rsidR="00560DF2" w:rsidRPr="000D4BC2" w:rsidRDefault="00560DF2" w:rsidP="00560DF2">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3.2</w:t>
      </w:r>
      <w:r w:rsidRPr="000D4BC2">
        <w:rPr>
          <w:rFonts w:ascii="Times New Roman" w:hAnsi="Times New Roman" w:cs="Times New Roman"/>
          <w:sz w:val="28"/>
          <w:szCs w:val="28"/>
          <w:lang w:val="kk-KZ"/>
        </w:rPr>
        <w:t>. оқушылардың 95%-ы үшін on-line ресурстар арқылы отбасы мен мектептің өзара іс-қимылын қамтамасыз ету. (</w:t>
      </w:r>
      <w:r w:rsidR="00AC1D73" w:rsidRPr="000D4BC2">
        <w:rPr>
          <w:rFonts w:ascii="Times New Roman" w:hAnsi="Times New Roman" w:cs="Times New Roman"/>
          <w:sz w:val="28"/>
          <w:szCs w:val="28"/>
          <w:lang w:val="kk-KZ"/>
        </w:rPr>
        <w:t>МДББ</w:t>
      </w:r>
      <w:r w:rsidRPr="000D4BC2">
        <w:rPr>
          <w:rFonts w:ascii="Times New Roman" w:hAnsi="Times New Roman" w:cs="Times New Roman"/>
          <w:sz w:val="28"/>
          <w:szCs w:val="28"/>
          <w:lang w:val="kk-KZ"/>
        </w:rPr>
        <w:t>)</w:t>
      </w:r>
    </w:p>
    <w:p w14:paraId="682683D4" w14:textId="77777777" w:rsidR="002261CC" w:rsidRPr="000D4BC2" w:rsidRDefault="002261CC" w:rsidP="00560DF2">
      <w:pPr>
        <w:tabs>
          <w:tab w:val="left" w:pos="4010"/>
        </w:tabs>
        <w:spacing w:after="0"/>
        <w:rPr>
          <w:rFonts w:ascii="Times New Roman" w:hAnsi="Times New Roman" w:cs="Times New Roman"/>
          <w:sz w:val="28"/>
          <w:szCs w:val="28"/>
          <w:lang w:val="kk-KZ"/>
        </w:rPr>
      </w:pPr>
    </w:p>
    <w:tbl>
      <w:tblPr>
        <w:tblStyle w:val="a3"/>
        <w:tblW w:w="15559" w:type="dxa"/>
        <w:tblLayout w:type="fixed"/>
        <w:tblLook w:val="04A0" w:firstRow="1" w:lastRow="0" w:firstColumn="1" w:lastColumn="0" w:noHBand="0" w:noVBand="1"/>
      </w:tblPr>
      <w:tblGrid>
        <w:gridCol w:w="5920"/>
        <w:gridCol w:w="1559"/>
        <w:gridCol w:w="886"/>
        <w:gridCol w:w="1233"/>
        <w:gridCol w:w="8"/>
        <w:gridCol w:w="1219"/>
        <w:gridCol w:w="56"/>
        <w:gridCol w:w="142"/>
        <w:gridCol w:w="992"/>
        <w:gridCol w:w="30"/>
        <w:gridCol w:w="254"/>
        <w:gridCol w:w="959"/>
        <w:gridCol w:w="33"/>
        <w:gridCol w:w="142"/>
        <w:gridCol w:w="992"/>
        <w:gridCol w:w="39"/>
        <w:gridCol w:w="103"/>
        <w:gridCol w:w="992"/>
      </w:tblGrid>
      <w:tr w:rsidR="00560DF2" w:rsidRPr="000D4BC2" w14:paraId="39066E2D" w14:textId="77777777" w:rsidTr="00275931">
        <w:tc>
          <w:tcPr>
            <w:tcW w:w="5920" w:type="dxa"/>
            <w:vMerge w:val="restart"/>
          </w:tcPr>
          <w:p w14:paraId="60153959" w14:textId="3195C096" w:rsidR="00560DF2" w:rsidRPr="000D4BC2" w:rsidRDefault="00BC0C6E" w:rsidP="00BC0C6E">
            <w:pPr>
              <w:keepNext/>
              <w:keepLines/>
              <w:snapToGrid w:val="0"/>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индикаторлар</w:t>
            </w:r>
          </w:p>
        </w:tc>
        <w:tc>
          <w:tcPr>
            <w:tcW w:w="1559" w:type="dxa"/>
            <w:vMerge w:val="restart"/>
          </w:tcPr>
          <w:p w14:paraId="2945E4A6" w14:textId="3C10056A" w:rsidR="00560DF2" w:rsidRPr="000D4BC2" w:rsidRDefault="00BC0C6E"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Аяқтау нысаны</w:t>
            </w:r>
          </w:p>
        </w:tc>
        <w:tc>
          <w:tcPr>
            <w:tcW w:w="886" w:type="dxa"/>
            <w:vMerge w:val="restart"/>
          </w:tcPr>
          <w:p w14:paraId="79617B8F" w14:textId="2E70BE1F" w:rsidR="00560DF2" w:rsidRPr="000D4BC2" w:rsidRDefault="00BC0C6E"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Өлшем бірлігі</w:t>
            </w:r>
          </w:p>
        </w:tc>
        <w:tc>
          <w:tcPr>
            <w:tcW w:w="1233" w:type="dxa"/>
            <w:vMerge w:val="restart"/>
          </w:tcPr>
          <w:p w14:paraId="1BC2E431" w14:textId="766E2DEF" w:rsidR="00560DF2" w:rsidRPr="000D4BC2" w:rsidRDefault="00CA48F2" w:rsidP="00BC0C6E">
            <w:pPr>
              <w:keepNext/>
              <w:keepLine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Іс жүзінде 2019-20 о. ж.</w:t>
            </w:r>
          </w:p>
        </w:tc>
        <w:tc>
          <w:tcPr>
            <w:tcW w:w="5961" w:type="dxa"/>
            <w:gridSpan w:val="14"/>
          </w:tcPr>
          <w:p w14:paraId="1EB8F7C8" w14:textId="7790EAFC" w:rsidR="00560DF2" w:rsidRPr="000D4BC2" w:rsidRDefault="00BC0C6E"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жоспарлы кезеңде</w:t>
            </w:r>
          </w:p>
        </w:tc>
      </w:tr>
      <w:tr w:rsidR="00560DF2" w:rsidRPr="000D4BC2" w14:paraId="395D0CAB" w14:textId="77777777" w:rsidTr="00275931">
        <w:tc>
          <w:tcPr>
            <w:tcW w:w="5920" w:type="dxa"/>
            <w:vMerge/>
          </w:tcPr>
          <w:p w14:paraId="46BD88DE" w14:textId="77777777" w:rsidR="00560DF2" w:rsidRPr="000D4BC2" w:rsidRDefault="00560DF2" w:rsidP="00CD1FB8">
            <w:pPr>
              <w:rPr>
                <w:rFonts w:ascii="Times New Roman" w:eastAsia="Times New Roman" w:hAnsi="Times New Roman" w:cs="Times New Roman"/>
                <w:b/>
                <w:sz w:val="28"/>
                <w:szCs w:val="28"/>
                <w:lang w:val="kk-KZ"/>
              </w:rPr>
            </w:pPr>
          </w:p>
        </w:tc>
        <w:tc>
          <w:tcPr>
            <w:tcW w:w="1559" w:type="dxa"/>
            <w:vMerge/>
          </w:tcPr>
          <w:p w14:paraId="7038824A" w14:textId="77777777" w:rsidR="00560DF2" w:rsidRPr="000D4BC2" w:rsidRDefault="00560DF2" w:rsidP="00CD1FB8">
            <w:pPr>
              <w:rPr>
                <w:rFonts w:ascii="Times New Roman" w:eastAsia="Times New Roman" w:hAnsi="Times New Roman" w:cs="Times New Roman"/>
                <w:b/>
                <w:sz w:val="28"/>
                <w:szCs w:val="28"/>
                <w:lang w:val="kk-KZ"/>
              </w:rPr>
            </w:pPr>
          </w:p>
        </w:tc>
        <w:tc>
          <w:tcPr>
            <w:tcW w:w="886" w:type="dxa"/>
            <w:vMerge/>
          </w:tcPr>
          <w:p w14:paraId="42EB4253" w14:textId="77777777" w:rsidR="00560DF2" w:rsidRPr="000D4BC2" w:rsidRDefault="00560DF2" w:rsidP="00CD1FB8">
            <w:pPr>
              <w:rPr>
                <w:rFonts w:ascii="Times New Roman" w:eastAsia="Times New Roman" w:hAnsi="Times New Roman" w:cs="Times New Roman"/>
                <w:b/>
                <w:sz w:val="28"/>
                <w:szCs w:val="28"/>
                <w:lang w:val="kk-KZ"/>
              </w:rPr>
            </w:pPr>
          </w:p>
        </w:tc>
        <w:tc>
          <w:tcPr>
            <w:tcW w:w="1233" w:type="dxa"/>
            <w:vMerge/>
          </w:tcPr>
          <w:p w14:paraId="565C444A" w14:textId="77777777" w:rsidR="00560DF2" w:rsidRPr="000D4BC2" w:rsidRDefault="00560DF2" w:rsidP="00CD1FB8">
            <w:pPr>
              <w:rPr>
                <w:rFonts w:ascii="Times New Roman" w:eastAsia="Times New Roman" w:hAnsi="Times New Roman" w:cs="Times New Roman"/>
                <w:b/>
                <w:sz w:val="28"/>
                <w:szCs w:val="28"/>
                <w:lang w:val="kk-KZ"/>
              </w:rPr>
            </w:pPr>
          </w:p>
        </w:tc>
        <w:tc>
          <w:tcPr>
            <w:tcW w:w="1227" w:type="dxa"/>
            <w:gridSpan w:val="2"/>
          </w:tcPr>
          <w:p w14:paraId="2CB4B86E" w14:textId="17DF06B1" w:rsidR="00560DF2" w:rsidRPr="000D4BC2" w:rsidRDefault="00BC0C6E"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2020-21 жыл</w:t>
            </w:r>
          </w:p>
        </w:tc>
        <w:tc>
          <w:tcPr>
            <w:tcW w:w="1220" w:type="dxa"/>
            <w:gridSpan w:val="4"/>
          </w:tcPr>
          <w:p w14:paraId="2C141CDE" w14:textId="56A4D801"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 xml:space="preserve">2021-22 </w:t>
            </w:r>
            <w:r w:rsidR="00BC0C6E" w:rsidRPr="000D4BC2">
              <w:rPr>
                <w:rFonts w:ascii="Times New Roman" w:eastAsia="Times New Roman" w:hAnsi="Times New Roman" w:cs="Times New Roman"/>
                <w:b/>
                <w:sz w:val="28"/>
                <w:szCs w:val="28"/>
                <w:lang w:val="kk-KZ"/>
              </w:rPr>
              <w:t>жыл</w:t>
            </w:r>
          </w:p>
        </w:tc>
        <w:tc>
          <w:tcPr>
            <w:tcW w:w="1213" w:type="dxa"/>
            <w:gridSpan w:val="2"/>
          </w:tcPr>
          <w:p w14:paraId="1AA44060" w14:textId="17B177D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 xml:space="preserve">2022-23 </w:t>
            </w:r>
            <w:r w:rsidR="00BC0C6E" w:rsidRPr="000D4BC2">
              <w:rPr>
                <w:rFonts w:ascii="Times New Roman" w:eastAsia="Times New Roman" w:hAnsi="Times New Roman" w:cs="Times New Roman"/>
                <w:b/>
                <w:sz w:val="28"/>
                <w:szCs w:val="28"/>
                <w:lang w:val="kk-KZ"/>
              </w:rPr>
              <w:t>жыл</w:t>
            </w:r>
          </w:p>
        </w:tc>
        <w:tc>
          <w:tcPr>
            <w:tcW w:w="1206" w:type="dxa"/>
            <w:gridSpan w:val="4"/>
          </w:tcPr>
          <w:p w14:paraId="2A46608B" w14:textId="4F15E3E3"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 xml:space="preserve">2023-24 </w:t>
            </w:r>
            <w:r w:rsidR="00BC0C6E" w:rsidRPr="000D4BC2">
              <w:rPr>
                <w:rFonts w:ascii="Times New Roman" w:eastAsia="Times New Roman" w:hAnsi="Times New Roman" w:cs="Times New Roman"/>
                <w:b/>
                <w:sz w:val="28"/>
                <w:szCs w:val="28"/>
                <w:lang w:val="kk-KZ"/>
              </w:rPr>
              <w:t>жыл</w:t>
            </w:r>
          </w:p>
        </w:tc>
        <w:tc>
          <w:tcPr>
            <w:tcW w:w="1095" w:type="dxa"/>
            <w:gridSpan w:val="2"/>
          </w:tcPr>
          <w:p w14:paraId="68F27AC7" w14:textId="5E0C840C"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 xml:space="preserve">2024-25 </w:t>
            </w:r>
            <w:r w:rsidR="00BC0C6E" w:rsidRPr="000D4BC2">
              <w:rPr>
                <w:rFonts w:ascii="Times New Roman" w:eastAsia="Times New Roman" w:hAnsi="Times New Roman" w:cs="Times New Roman"/>
                <w:b/>
                <w:sz w:val="28"/>
                <w:szCs w:val="28"/>
                <w:lang w:val="kk-KZ"/>
              </w:rPr>
              <w:t>жыл</w:t>
            </w:r>
          </w:p>
        </w:tc>
      </w:tr>
      <w:tr w:rsidR="00560DF2" w:rsidRPr="000D4BC2" w14:paraId="1367902E" w14:textId="77777777" w:rsidTr="00275931">
        <w:tc>
          <w:tcPr>
            <w:tcW w:w="5920" w:type="dxa"/>
          </w:tcPr>
          <w:p w14:paraId="41BBD6EF"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w:t>
            </w:r>
          </w:p>
        </w:tc>
        <w:tc>
          <w:tcPr>
            <w:tcW w:w="1559" w:type="dxa"/>
          </w:tcPr>
          <w:p w14:paraId="5E316E5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886" w:type="dxa"/>
          </w:tcPr>
          <w:p w14:paraId="2963899A"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233" w:type="dxa"/>
          </w:tcPr>
          <w:p w14:paraId="6AA2AC0A"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227" w:type="dxa"/>
            <w:gridSpan w:val="2"/>
          </w:tcPr>
          <w:p w14:paraId="7DAEE65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220" w:type="dxa"/>
            <w:gridSpan w:val="4"/>
          </w:tcPr>
          <w:p w14:paraId="39C7178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w:t>
            </w:r>
          </w:p>
        </w:tc>
        <w:tc>
          <w:tcPr>
            <w:tcW w:w="1213" w:type="dxa"/>
            <w:gridSpan w:val="2"/>
          </w:tcPr>
          <w:p w14:paraId="25DE8F5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1206" w:type="dxa"/>
            <w:gridSpan w:val="4"/>
          </w:tcPr>
          <w:p w14:paraId="662E4C7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1095" w:type="dxa"/>
            <w:gridSpan w:val="2"/>
          </w:tcPr>
          <w:p w14:paraId="1937F966"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r>
      <w:tr w:rsidR="00560DF2" w:rsidRPr="000D4BC2" w14:paraId="4D5FABC4" w14:textId="77777777" w:rsidTr="00275931">
        <w:tc>
          <w:tcPr>
            <w:tcW w:w="5920" w:type="dxa"/>
          </w:tcPr>
          <w:p w14:paraId="0712EB30" w14:textId="077FB7F1" w:rsidR="00560DF2" w:rsidRPr="000D4BC2" w:rsidRDefault="00BC0C6E" w:rsidP="00BC0C6E">
            <w:pPr>
              <w:rPr>
                <w:rFonts w:ascii="Times New Roman" w:hAnsi="Times New Roman" w:cs="Times New Roman"/>
                <w:sz w:val="28"/>
                <w:szCs w:val="28"/>
                <w:lang w:val="kk-KZ"/>
              </w:rPr>
            </w:pPr>
            <w:r w:rsidRPr="000D4BC2">
              <w:rPr>
                <w:rFonts w:ascii="Times New Roman" w:hAnsi="Times New Roman" w:cs="Times New Roman"/>
                <w:sz w:val="28"/>
                <w:szCs w:val="28"/>
                <w:lang w:val="kk-KZ"/>
              </w:rPr>
              <w:t>1.9 сынып оқушыларының білім сапасы</w:t>
            </w:r>
          </w:p>
        </w:tc>
        <w:tc>
          <w:tcPr>
            <w:tcW w:w="1559" w:type="dxa"/>
          </w:tcPr>
          <w:p w14:paraId="7757267E" w14:textId="77777777" w:rsidR="00004B6B" w:rsidRPr="000D4BC2" w:rsidRDefault="00004B6B" w:rsidP="00CD1FB8">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Стат</w:t>
            </w:r>
          </w:p>
          <w:p w14:paraId="3FE8D630" w14:textId="12DEFBA5" w:rsidR="00560DF2" w:rsidRPr="000D4BC2" w:rsidRDefault="00004B6B" w:rsidP="00CD1FB8">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w:t>
            </w:r>
          </w:p>
        </w:tc>
        <w:tc>
          <w:tcPr>
            <w:tcW w:w="886" w:type="dxa"/>
          </w:tcPr>
          <w:p w14:paraId="626DCCB9"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w:t>
            </w:r>
          </w:p>
        </w:tc>
        <w:tc>
          <w:tcPr>
            <w:tcW w:w="1233" w:type="dxa"/>
          </w:tcPr>
          <w:p w14:paraId="2953B48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36</w:t>
            </w:r>
          </w:p>
        </w:tc>
        <w:tc>
          <w:tcPr>
            <w:tcW w:w="1227" w:type="dxa"/>
            <w:gridSpan w:val="2"/>
          </w:tcPr>
          <w:p w14:paraId="0B41079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37</w:t>
            </w:r>
          </w:p>
        </w:tc>
        <w:tc>
          <w:tcPr>
            <w:tcW w:w="1220" w:type="dxa"/>
            <w:gridSpan w:val="4"/>
          </w:tcPr>
          <w:p w14:paraId="58CD0B5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38</w:t>
            </w:r>
          </w:p>
        </w:tc>
        <w:tc>
          <w:tcPr>
            <w:tcW w:w="1213" w:type="dxa"/>
            <w:gridSpan w:val="2"/>
          </w:tcPr>
          <w:p w14:paraId="4D37E5A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39</w:t>
            </w:r>
          </w:p>
        </w:tc>
        <w:tc>
          <w:tcPr>
            <w:tcW w:w="1206" w:type="dxa"/>
            <w:gridSpan w:val="4"/>
          </w:tcPr>
          <w:p w14:paraId="7471756E"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39,1</w:t>
            </w:r>
          </w:p>
        </w:tc>
        <w:tc>
          <w:tcPr>
            <w:tcW w:w="1095" w:type="dxa"/>
            <w:gridSpan w:val="2"/>
          </w:tcPr>
          <w:p w14:paraId="3FB2E749"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42,4</w:t>
            </w:r>
          </w:p>
        </w:tc>
      </w:tr>
      <w:tr w:rsidR="00560DF2" w:rsidRPr="000D4BC2" w14:paraId="38049B42" w14:textId="77777777" w:rsidTr="00275931">
        <w:tc>
          <w:tcPr>
            <w:tcW w:w="5920" w:type="dxa"/>
          </w:tcPr>
          <w:p w14:paraId="6A4D6CA5" w14:textId="0DEE4824" w:rsidR="00560DF2" w:rsidRPr="000D4BC2" w:rsidRDefault="00560DF2"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r w:rsidR="00BC0C6E" w:rsidRPr="000D4BC2">
              <w:rPr>
                <w:rFonts w:ascii="Times New Roman" w:hAnsi="Times New Roman" w:cs="Times New Roman"/>
                <w:lang w:val="kk-KZ"/>
              </w:rPr>
              <w:t xml:space="preserve"> </w:t>
            </w:r>
            <w:r w:rsidR="00BC0C6E" w:rsidRPr="000D4BC2">
              <w:rPr>
                <w:rFonts w:ascii="Times New Roman" w:eastAsia="Times New Roman" w:hAnsi="Times New Roman" w:cs="Times New Roman"/>
                <w:sz w:val="28"/>
                <w:szCs w:val="28"/>
                <w:lang w:val="kk-KZ"/>
              </w:rPr>
              <w:t>11 сынып оқушыларының білім сапасы</w:t>
            </w:r>
          </w:p>
        </w:tc>
        <w:tc>
          <w:tcPr>
            <w:tcW w:w="1559" w:type="dxa"/>
          </w:tcPr>
          <w:p w14:paraId="16C2FF09" w14:textId="77777777" w:rsidR="000468D1" w:rsidRPr="000D4BC2" w:rsidRDefault="000468D1" w:rsidP="000468D1">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Стат</w:t>
            </w:r>
          </w:p>
          <w:p w14:paraId="43678C71" w14:textId="51BEB10E" w:rsidR="00560DF2" w:rsidRPr="000D4BC2" w:rsidRDefault="000468D1" w:rsidP="000468D1">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Cs/>
                <w:sz w:val="28"/>
                <w:szCs w:val="28"/>
                <w:lang w:val="kk-KZ"/>
              </w:rPr>
              <w:t>деректер</w:t>
            </w:r>
          </w:p>
        </w:tc>
        <w:tc>
          <w:tcPr>
            <w:tcW w:w="886" w:type="dxa"/>
          </w:tcPr>
          <w:p w14:paraId="7683B393"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w:t>
            </w:r>
          </w:p>
        </w:tc>
        <w:tc>
          <w:tcPr>
            <w:tcW w:w="1233" w:type="dxa"/>
          </w:tcPr>
          <w:p w14:paraId="358CF72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58</w:t>
            </w:r>
          </w:p>
        </w:tc>
        <w:tc>
          <w:tcPr>
            <w:tcW w:w="1227" w:type="dxa"/>
            <w:gridSpan w:val="2"/>
          </w:tcPr>
          <w:p w14:paraId="7BF26A9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60,2</w:t>
            </w:r>
          </w:p>
        </w:tc>
        <w:tc>
          <w:tcPr>
            <w:tcW w:w="1220" w:type="dxa"/>
            <w:gridSpan w:val="4"/>
          </w:tcPr>
          <w:p w14:paraId="1DF0BB8A"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62</w:t>
            </w:r>
          </w:p>
        </w:tc>
        <w:tc>
          <w:tcPr>
            <w:tcW w:w="1213" w:type="dxa"/>
            <w:gridSpan w:val="2"/>
          </w:tcPr>
          <w:p w14:paraId="3757611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63,2</w:t>
            </w:r>
          </w:p>
        </w:tc>
        <w:tc>
          <w:tcPr>
            <w:tcW w:w="1206" w:type="dxa"/>
            <w:gridSpan w:val="4"/>
          </w:tcPr>
          <w:p w14:paraId="2E34A5E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64,1</w:t>
            </w:r>
          </w:p>
        </w:tc>
        <w:tc>
          <w:tcPr>
            <w:tcW w:w="1095" w:type="dxa"/>
            <w:gridSpan w:val="2"/>
          </w:tcPr>
          <w:p w14:paraId="34CD034E"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r>
      <w:tr w:rsidR="00560DF2" w:rsidRPr="000D4BC2" w14:paraId="0065EA1C" w14:textId="77777777" w:rsidTr="00275931">
        <w:tc>
          <w:tcPr>
            <w:tcW w:w="5920" w:type="dxa"/>
          </w:tcPr>
          <w:p w14:paraId="23C4F73D" w14:textId="2266E3C2" w:rsidR="00560DF2" w:rsidRPr="000D4BC2" w:rsidRDefault="00560DF2" w:rsidP="00CD1FB8">
            <w:pPr>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3.</w:t>
            </w:r>
            <w:r w:rsidR="00BC0C6E" w:rsidRPr="000D4BC2">
              <w:rPr>
                <w:rFonts w:ascii="Times New Roman" w:hAnsi="Times New Roman" w:cs="Times New Roman"/>
                <w:bCs/>
                <w:lang w:val="kk-KZ"/>
              </w:rPr>
              <w:t xml:space="preserve"> </w:t>
            </w:r>
            <w:r w:rsidR="00BC0C6E" w:rsidRPr="000D4BC2">
              <w:rPr>
                <w:rFonts w:ascii="Times New Roman" w:eastAsia="Times New Roman" w:hAnsi="Times New Roman" w:cs="Times New Roman"/>
                <w:bCs/>
                <w:color w:val="000000" w:themeColor="text1"/>
                <w:sz w:val="28"/>
                <w:szCs w:val="28"/>
                <w:lang w:val="kk-KZ"/>
              </w:rPr>
              <w:t xml:space="preserve">Қосымша білім берумен қамтылған </w:t>
            </w:r>
            <w:r w:rsidR="00BC0C6E" w:rsidRPr="000D4BC2">
              <w:rPr>
                <w:rFonts w:ascii="Times New Roman" w:eastAsia="Times New Roman" w:hAnsi="Times New Roman" w:cs="Times New Roman"/>
                <w:bCs/>
                <w:color w:val="000000" w:themeColor="text1"/>
                <w:sz w:val="28"/>
                <w:szCs w:val="28"/>
                <w:lang w:val="kk-KZ"/>
              </w:rPr>
              <w:lastRenderedPageBreak/>
              <w:t>балалардың үлесі</w:t>
            </w:r>
          </w:p>
        </w:tc>
        <w:tc>
          <w:tcPr>
            <w:tcW w:w="1559" w:type="dxa"/>
          </w:tcPr>
          <w:p w14:paraId="25422385" w14:textId="52D47993" w:rsidR="000468D1" w:rsidRPr="000D4BC2" w:rsidRDefault="000468D1" w:rsidP="000468D1">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lastRenderedPageBreak/>
              <w:t>Стат</w:t>
            </w:r>
            <w:r w:rsidR="00D40CA6" w:rsidRPr="000D4BC2">
              <w:rPr>
                <w:rFonts w:ascii="Times New Roman" w:eastAsia="Times New Roman" w:hAnsi="Times New Roman" w:cs="Times New Roman"/>
                <w:bCs/>
                <w:color w:val="000000" w:themeColor="text1"/>
                <w:sz w:val="28"/>
                <w:szCs w:val="28"/>
                <w:lang w:val="kk-KZ"/>
              </w:rPr>
              <w:t>.</w:t>
            </w:r>
          </w:p>
          <w:p w14:paraId="7BB9C975" w14:textId="51DCB3DC" w:rsidR="00560DF2" w:rsidRPr="000D4BC2" w:rsidRDefault="00D40CA6" w:rsidP="000468D1">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lastRenderedPageBreak/>
              <w:t>Д</w:t>
            </w:r>
            <w:r w:rsidR="000468D1" w:rsidRPr="000D4BC2">
              <w:rPr>
                <w:rFonts w:ascii="Times New Roman" w:eastAsia="Times New Roman" w:hAnsi="Times New Roman" w:cs="Times New Roman"/>
                <w:bCs/>
                <w:color w:val="000000" w:themeColor="text1"/>
                <w:sz w:val="28"/>
                <w:szCs w:val="28"/>
                <w:lang w:val="kk-KZ"/>
              </w:rPr>
              <w:t>еректер</w:t>
            </w:r>
          </w:p>
        </w:tc>
        <w:tc>
          <w:tcPr>
            <w:tcW w:w="886" w:type="dxa"/>
          </w:tcPr>
          <w:p w14:paraId="2172894A" w14:textId="77777777" w:rsidR="00560DF2" w:rsidRPr="000D4BC2" w:rsidRDefault="00560DF2" w:rsidP="00CD1FB8">
            <w:pPr>
              <w:pStyle w:val="a9"/>
              <w:snapToGrid w:val="0"/>
              <w:jc w:val="center"/>
              <w:rPr>
                <w:rFonts w:cs="Times New Roman"/>
                <w:color w:val="000000" w:themeColor="text1"/>
                <w:sz w:val="28"/>
                <w:szCs w:val="28"/>
                <w:lang w:val="kk-KZ"/>
              </w:rPr>
            </w:pPr>
            <w:r w:rsidRPr="000D4BC2">
              <w:rPr>
                <w:rFonts w:cs="Times New Roman"/>
                <w:color w:val="000000" w:themeColor="text1"/>
                <w:sz w:val="28"/>
                <w:szCs w:val="28"/>
                <w:lang w:val="kk-KZ"/>
              </w:rPr>
              <w:lastRenderedPageBreak/>
              <w:t>%</w:t>
            </w:r>
          </w:p>
        </w:tc>
        <w:tc>
          <w:tcPr>
            <w:tcW w:w="1233" w:type="dxa"/>
          </w:tcPr>
          <w:p w14:paraId="4209920E"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70%</w:t>
            </w:r>
          </w:p>
        </w:tc>
        <w:tc>
          <w:tcPr>
            <w:tcW w:w="1227" w:type="dxa"/>
            <w:gridSpan w:val="2"/>
          </w:tcPr>
          <w:p w14:paraId="04350971"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71%</w:t>
            </w:r>
          </w:p>
        </w:tc>
        <w:tc>
          <w:tcPr>
            <w:tcW w:w="1220" w:type="dxa"/>
            <w:gridSpan w:val="4"/>
          </w:tcPr>
          <w:p w14:paraId="01B7EC2D"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72%</w:t>
            </w:r>
          </w:p>
        </w:tc>
        <w:tc>
          <w:tcPr>
            <w:tcW w:w="1213" w:type="dxa"/>
            <w:gridSpan w:val="2"/>
          </w:tcPr>
          <w:p w14:paraId="07EC2FB3"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73%</w:t>
            </w:r>
          </w:p>
        </w:tc>
        <w:tc>
          <w:tcPr>
            <w:tcW w:w="1206" w:type="dxa"/>
            <w:gridSpan w:val="4"/>
          </w:tcPr>
          <w:p w14:paraId="0AEEA619"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74%</w:t>
            </w:r>
          </w:p>
        </w:tc>
        <w:tc>
          <w:tcPr>
            <w:tcW w:w="1095" w:type="dxa"/>
            <w:gridSpan w:val="2"/>
          </w:tcPr>
          <w:p w14:paraId="0066BCCE"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75%</w:t>
            </w:r>
          </w:p>
        </w:tc>
      </w:tr>
      <w:tr w:rsidR="00560DF2" w:rsidRPr="000D4BC2" w14:paraId="316EF5EC" w14:textId="77777777" w:rsidTr="00275931">
        <w:tc>
          <w:tcPr>
            <w:tcW w:w="5920" w:type="dxa"/>
          </w:tcPr>
          <w:p w14:paraId="60D2D462" w14:textId="41BD2849" w:rsidR="00560DF2" w:rsidRPr="000D4BC2" w:rsidRDefault="00560DF2" w:rsidP="00CD1FB8">
            <w:pPr>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lastRenderedPageBreak/>
              <w:t>4.</w:t>
            </w:r>
            <w:r w:rsidR="00BC0C6E" w:rsidRPr="000D4BC2">
              <w:rPr>
                <w:rFonts w:ascii="Times New Roman" w:hAnsi="Times New Roman" w:cs="Times New Roman"/>
                <w:lang w:val="kk-KZ"/>
              </w:rPr>
              <w:t xml:space="preserve"> </w:t>
            </w:r>
            <w:r w:rsidR="00BC0C6E" w:rsidRPr="000D4BC2">
              <w:rPr>
                <w:rFonts w:ascii="Times New Roman" w:eastAsia="Times New Roman" w:hAnsi="Times New Roman" w:cs="Times New Roman"/>
                <w:bCs/>
                <w:color w:val="000000" w:themeColor="text1"/>
                <w:sz w:val="28"/>
                <w:szCs w:val="28"/>
                <w:lang w:val="kk-KZ"/>
              </w:rPr>
              <w:t>Мектеп бітіргеннен кейінгі бірінші жылы жұмысқа орналасқан түлектердің үлесі</w:t>
            </w:r>
          </w:p>
        </w:tc>
        <w:tc>
          <w:tcPr>
            <w:tcW w:w="1559" w:type="dxa"/>
          </w:tcPr>
          <w:p w14:paraId="73F3CD82"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62FA4F8A" w14:textId="6B1FFB3F"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37CA5B0B"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w:t>
            </w:r>
          </w:p>
        </w:tc>
        <w:tc>
          <w:tcPr>
            <w:tcW w:w="1233" w:type="dxa"/>
          </w:tcPr>
          <w:p w14:paraId="69137CC6"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27" w:type="dxa"/>
            <w:gridSpan w:val="2"/>
          </w:tcPr>
          <w:p w14:paraId="2BA6B895"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20" w:type="dxa"/>
            <w:gridSpan w:val="4"/>
          </w:tcPr>
          <w:p w14:paraId="36040140"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13" w:type="dxa"/>
            <w:gridSpan w:val="2"/>
          </w:tcPr>
          <w:p w14:paraId="52B0B4EA"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06" w:type="dxa"/>
            <w:gridSpan w:val="4"/>
          </w:tcPr>
          <w:p w14:paraId="6019457B"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095" w:type="dxa"/>
            <w:gridSpan w:val="2"/>
          </w:tcPr>
          <w:p w14:paraId="448B5CAB"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r>
      <w:tr w:rsidR="00560DF2" w:rsidRPr="000D4BC2" w14:paraId="1E99DA7C" w14:textId="77777777" w:rsidTr="00275931">
        <w:tc>
          <w:tcPr>
            <w:tcW w:w="5920" w:type="dxa"/>
          </w:tcPr>
          <w:p w14:paraId="08DD247F" w14:textId="02B96BCD" w:rsidR="00560DF2" w:rsidRPr="000D4BC2" w:rsidRDefault="00560DF2" w:rsidP="00CD1FB8">
            <w:pPr>
              <w:rPr>
                <w:rFonts w:ascii="Times New Roman" w:eastAsia="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5.</w:t>
            </w:r>
            <w:r w:rsidR="00BC0C6E" w:rsidRPr="000D4BC2">
              <w:rPr>
                <w:rFonts w:ascii="Times New Roman" w:hAnsi="Times New Roman" w:cs="Times New Roman"/>
                <w:lang w:val="kk-KZ"/>
              </w:rPr>
              <w:t xml:space="preserve"> </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Рухани жаңғыру</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 xml:space="preserve"> бағдарламасы бойынша іс-шаралармен қамтылған оқушылардың үлесі»</w:t>
            </w:r>
          </w:p>
        </w:tc>
        <w:tc>
          <w:tcPr>
            <w:tcW w:w="1559" w:type="dxa"/>
          </w:tcPr>
          <w:p w14:paraId="3982F67D"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4140A498" w14:textId="7036F1BF"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67F73821"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w:t>
            </w:r>
          </w:p>
        </w:tc>
        <w:tc>
          <w:tcPr>
            <w:tcW w:w="1233" w:type="dxa"/>
          </w:tcPr>
          <w:p w14:paraId="12312CD2"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98%</w:t>
            </w:r>
          </w:p>
        </w:tc>
        <w:tc>
          <w:tcPr>
            <w:tcW w:w="1227" w:type="dxa"/>
            <w:gridSpan w:val="2"/>
          </w:tcPr>
          <w:p w14:paraId="03913E2C"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20" w:type="dxa"/>
            <w:gridSpan w:val="4"/>
          </w:tcPr>
          <w:p w14:paraId="760AD534"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13" w:type="dxa"/>
            <w:gridSpan w:val="2"/>
          </w:tcPr>
          <w:p w14:paraId="18A22713"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206" w:type="dxa"/>
            <w:gridSpan w:val="4"/>
          </w:tcPr>
          <w:p w14:paraId="1FC1CF0F"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c>
          <w:tcPr>
            <w:tcW w:w="1095" w:type="dxa"/>
            <w:gridSpan w:val="2"/>
          </w:tcPr>
          <w:p w14:paraId="69312D0A"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100%</w:t>
            </w:r>
          </w:p>
        </w:tc>
      </w:tr>
      <w:tr w:rsidR="00560DF2" w:rsidRPr="000D4BC2" w14:paraId="31F7338F" w14:textId="77777777" w:rsidTr="00275931">
        <w:tc>
          <w:tcPr>
            <w:tcW w:w="5920" w:type="dxa"/>
          </w:tcPr>
          <w:p w14:paraId="0F5F9892" w14:textId="7E29A04C" w:rsidR="00560DF2" w:rsidRPr="000D4BC2" w:rsidRDefault="00560DF2" w:rsidP="00CD1FB8">
            <w:pPr>
              <w:rPr>
                <w:rFonts w:ascii="Times New Roman" w:eastAsia="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6.</w:t>
            </w:r>
            <w:r w:rsidR="00BC0C6E" w:rsidRPr="000D4BC2">
              <w:rPr>
                <w:rFonts w:ascii="Times New Roman" w:hAnsi="Times New Roman" w:cs="Times New Roman"/>
                <w:lang w:val="kk-KZ"/>
              </w:rPr>
              <w:t xml:space="preserve"> </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Жас қыран</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 xml:space="preserve"> қозғалысына тартылған 1-4 сынып оқушыларының үлесі»</w:t>
            </w:r>
          </w:p>
        </w:tc>
        <w:tc>
          <w:tcPr>
            <w:tcW w:w="1559" w:type="dxa"/>
          </w:tcPr>
          <w:p w14:paraId="3609F1C0"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29868C3E" w14:textId="368C2D44"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29BEF187"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w:t>
            </w:r>
          </w:p>
        </w:tc>
        <w:tc>
          <w:tcPr>
            <w:tcW w:w="1233" w:type="dxa"/>
          </w:tcPr>
          <w:p w14:paraId="1D449B11"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44%</w:t>
            </w:r>
          </w:p>
        </w:tc>
        <w:tc>
          <w:tcPr>
            <w:tcW w:w="1227" w:type="dxa"/>
            <w:gridSpan w:val="2"/>
          </w:tcPr>
          <w:p w14:paraId="6BFD988A"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45%</w:t>
            </w:r>
          </w:p>
        </w:tc>
        <w:tc>
          <w:tcPr>
            <w:tcW w:w="1220" w:type="dxa"/>
            <w:gridSpan w:val="4"/>
          </w:tcPr>
          <w:p w14:paraId="7AD1DD44"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46%</w:t>
            </w:r>
          </w:p>
        </w:tc>
        <w:tc>
          <w:tcPr>
            <w:tcW w:w="1213" w:type="dxa"/>
            <w:gridSpan w:val="2"/>
          </w:tcPr>
          <w:p w14:paraId="602272B6"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47%</w:t>
            </w:r>
          </w:p>
        </w:tc>
        <w:tc>
          <w:tcPr>
            <w:tcW w:w="1206" w:type="dxa"/>
            <w:gridSpan w:val="4"/>
          </w:tcPr>
          <w:p w14:paraId="24979772"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48%</w:t>
            </w:r>
          </w:p>
        </w:tc>
        <w:tc>
          <w:tcPr>
            <w:tcW w:w="1095" w:type="dxa"/>
            <w:gridSpan w:val="2"/>
          </w:tcPr>
          <w:p w14:paraId="6699B665"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50%</w:t>
            </w:r>
          </w:p>
        </w:tc>
      </w:tr>
      <w:tr w:rsidR="00560DF2" w:rsidRPr="000D4BC2" w14:paraId="0181BEC7" w14:textId="77777777" w:rsidTr="00275931">
        <w:tc>
          <w:tcPr>
            <w:tcW w:w="5920" w:type="dxa"/>
          </w:tcPr>
          <w:p w14:paraId="7381B9E1" w14:textId="006215B9"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7.</w:t>
            </w:r>
            <w:r w:rsidR="00BC0C6E" w:rsidRPr="000D4BC2">
              <w:rPr>
                <w:rFonts w:ascii="Times New Roman" w:hAnsi="Times New Roman" w:cs="Times New Roman"/>
                <w:lang w:val="kk-KZ"/>
              </w:rPr>
              <w:t xml:space="preserve"> </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Жас ұлан</w:t>
            </w:r>
            <w:r w:rsidR="000468D1" w:rsidRPr="000D4BC2">
              <w:rPr>
                <w:rFonts w:ascii="Times New Roman" w:eastAsia="Times New Roman" w:hAnsi="Times New Roman" w:cs="Times New Roman"/>
                <w:bCs/>
                <w:color w:val="000000" w:themeColor="text1"/>
                <w:sz w:val="28"/>
                <w:szCs w:val="28"/>
                <w:lang w:val="kk-KZ"/>
              </w:rPr>
              <w:t>»</w:t>
            </w:r>
            <w:r w:rsidR="00BC0C6E" w:rsidRPr="000D4BC2">
              <w:rPr>
                <w:rFonts w:ascii="Times New Roman" w:eastAsia="Times New Roman" w:hAnsi="Times New Roman" w:cs="Times New Roman"/>
                <w:bCs/>
                <w:color w:val="000000" w:themeColor="text1"/>
                <w:sz w:val="28"/>
                <w:szCs w:val="28"/>
                <w:lang w:val="kk-KZ"/>
              </w:rPr>
              <w:t xml:space="preserve"> қозғалысына тартылған 5-10 сынып оқушыларының үлесі</w:t>
            </w:r>
          </w:p>
        </w:tc>
        <w:tc>
          <w:tcPr>
            <w:tcW w:w="1559" w:type="dxa"/>
          </w:tcPr>
          <w:p w14:paraId="736BB87F"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6863A40E" w14:textId="0691E07E"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51998CD8"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w:t>
            </w:r>
          </w:p>
        </w:tc>
        <w:tc>
          <w:tcPr>
            <w:tcW w:w="1233" w:type="dxa"/>
          </w:tcPr>
          <w:p w14:paraId="0ABD198E"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40%</w:t>
            </w:r>
          </w:p>
        </w:tc>
        <w:tc>
          <w:tcPr>
            <w:tcW w:w="1227" w:type="dxa"/>
            <w:gridSpan w:val="2"/>
          </w:tcPr>
          <w:p w14:paraId="138A2352"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42%</w:t>
            </w:r>
          </w:p>
        </w:tc>
        <w:tc>
          <w:tcPr>
            <w:tcW w:w="1220" w:type="dxa"/>
            <w:gridSpan w:val="4"/>
          </w:tcPr>
          <w:p w14:paraId="3579C640"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44%</w:t>
            </w:r>
          </w:p>
        </w:tc>
        <w:tc>
          <w:tcPr>
            <w:tcW w:w="1213" w:type="dxa"/>
            <w:gridSpan w:val="2"/>
          </w:tcPr>
          <w:p w14:paraId="1BB74757"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46%</w:t>
            </w:r>
          </w:p>
        </w:tc>
        <w:tc>
          <w:tcPr>
            <w:tcW w:w="1206" w:type="dxa"/>
            <w:gridSpan w:val="4"/>
          </w:tcPr>
          <w:p w14:paraId="61389006"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48%</w:t>
            </w:r>
          </w:p>
        </w:tc>
        <w:tc>
          <w:tcPr>
            <w:tcW w:w="1095" w:type="dxa"/>
            <w:gridSpan w:val="2"/>
          </w:tcPr>
          <w:p w14:paraId="51FA1197"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50%</w:t>
            </w:r>
          </w:p>
        </w:tc>
      </w:tr>
      <w:tr w:rsidR="00560DF2" w:rsidRPr="000D4BC2" w14:paraId="1E8F4922" w14:textId="77777777" w:rsidTr="00275931">
        <w:tc>
          <w:tcPr>
            <w:tcW w:w="5920" w:type="dxa"/>
          </w:tcPr>
          <w:p w14:paraId="69808180" w14:textId="19421B0B" w:rsidR="00560DF2" w:rsidRPr="000D4BC2" w:rsidRDefault="00560DF2" w:rsidP="00CD1FB8">
            <w:pPr>
              <w:rPr>
                <w:rFonts w:ascii="Times New Roman" w:eastAsia="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8.</w:t>
            </w:r>
            <w:r w:rsidR="00BC0C6E" w:rsidRPr="000D4BC2">
              <w:rPr>
                <w:rFonts w:ascii="Times New Roman" w:hAnsi="Times New Roman" w:cs="Times New Roman"/>
                <w:lang w:val="kk-KZ"/>
              </w:rPr>
              <w:t xml:space="preserve"> </w:t>
            </w:r>
            <w:r w:rsidR="00004B6B" w:rsidRPr="000D4BC2">
              <w:rPr>
                <w:rFonts w:ascii="Times New Roman" w:hAnsi="Times New Roman" w:cs="Times New Roman"/>
                <w:sz w:val="28"/>
                <w:szCs w:val="28"/>
                <w:lang w:val="kk-KZ"/>
              </w:rPr>
              <w:t>Мектептегі спорт секцияларымен қамтылған білім алушылардың үлесі</w:t>
            </w:r>
          </w:p>
        </w:tc>
        <w:tc>
          <w:tcPr>
            <w:tcW w:w="1559" w:type="dxa"/>
          </w:tcPr>
          <w:p w14:paraId="014B0697"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303F1BFE" w14:textId="36488913"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0021BEE3"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w:t>
            </w:r>
          </w:p>
        </w:tc>
        <w:tc>
          <w:tcPr>
            <w:tcW w:w="1233" w:type="dxa"/>
          </w:tcPr>
          <w:p w14:paraId="29A4CC41" w14:textId="77777777" w:rsidR="00560DF2" w:rsidRPr="000D4BC2" w:rsidRDefault="00560DF2"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15%</w:t>
            </w:r>
          </w:p>
        </w:tc>
        <w:tc>
          <w:tcPr>
            <w:tcW w:w="1227" w:type="dxa"/>
            <w:gridSpan w:val="2"/>
          </w:tcPr>
          <w:p w14:paraId="323C9F86"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17%</w:t>
            </w:r>
          </w:p>
        </w:tc>
        <w:tc>
          <w:tcPr>
            <w:tcW w:w="1220" w:type="dxa"/>
            <w:gridSpan w:val="4"/>
          </w:tcPr>
          <w:p w14:paraId="5AC0AB99"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19%</w:t>
            </w:r>
          </w:p>
        </w:tc>
        <w:tc>
          <w:tcPr>
            <w:tcW w:w="1213" w:type="dxa"/>
            <w:gridSpan w:val="2"/>
          </w:tcPr>
          <w:p w14:paraId="2C83F735"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21%</w:t>
            </w:r>
          </w:p>
        </w:tc>
        <w:tc>
          <w:tcPr>
            <w:tcW w:w="1206" w:type="dxa"/>
            <w:gridSpan w:val="4"/>
          </w:tcPr>
          <w:p w14:paraId="5DAF71F0"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23%</w:t>
            </w:r>
          </w:p>
        </w:tc>
        <w:tc>
          <w:tcPr>
            <w:tcW w:w="1095" w:type="dxa"/>
            <w:gridSpan w:val="2"/>
          </w:tcPr>
          <w:p w14:paraId="2EB2DB2E" w14:textId="77777777" w:rsidR="00560DF2" w:rsidRPr="000D4BC2" w:rsidRDefault="00560DF2" w:rsidP="00CD1FB8">
            <w:pPr>
              <w:jc w:val="center"/>
              <w:rPr>
                <w:rFonts w:ascii="Times New Roman" w:hAnsi="Times New Roman" w:cs="Times New Roman"/>
                <w:color w:val="000000" w:themeColor="text1"/>
                <w:sz w:val="28"/>
                <w:szCs w:val="28"/>
                <w:lang w:val="kk-KZ"/>
              </w:rPr>
            </w:pPr>
            <w:r w:rsidRPr="000D4BC2">
              <w:rPr>
                <w:rFonts w:ascii="Times New Roman" w:hAnsi="Times New Roman" w:cs="Times New Roman"/>
                <w:color w:val="000000" w:themeColor="text1"/>
                <w:sz w:val="28"/>
                <w:szCs w:val="28"/>
                <w:lang w:val="kk-KZ"/>
              </w:rPr>
              <w:t>25%</w:t>
            </w:r>
          </w:p>
        </w:tc>
      </w:tr>
      <w:tr w:rsidR="00560DF2" w:rsidRPr="000D4BC2" w14:paraId="7BCCFD9A" w14:textId="77777777" w:rsidTr="00275931">
        <w:tc>
          <w:tcPr>
            <w:tcW w:w="5920" w:type="dxa"/>
          </w:tcPr>
          <w:p w14:paraId="79F55386" w14:textId="275FFCD5" w:rsidR="00560DF2" w:rsidRPr="000D4BC2" w:rsidRDefault="00560DF2" w:rsidP="00CD1FB8">
            <w:pPr>
              <w:rPr>
                <w:rFonts w:ascii="Times New Roman" w:eastAsia="Times New Roman" w:hAnsi="Times New Roman" w:cs="Times New Roman"/>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9.</w:t>
            </w:r>
            <w:r w:rsidR="00004B6B" w:rsidRPr="000D4BC2">
              <w:rPr>
                <w:rFonts w:ascii="Times New Roman" w:hAnsi="Times New Roman" w:cs="Times New Roman"/>
                <w:lang w:val="kk-KZ"/>
              </w:rPr>
              <w:t xml:space="preserve"> </w:t>
            </w:r>
            <w:r w:rsidR="00004B6B" w:rsidRPr="000D4BC2">
              <w:rPr>
                <w:rFonts w:ascii="Times New Roman" w:eastAsia="Times New Roman" w:hAnsi="Times New Roman" w:cs="Times New Roman"/>
                <w:bCs/>
                <w:color w:val="000000" w:themeColor="text1"/>
                <w:sz w:val="28"/>
                <w:szCs w:val="28"/>
                <w:lang w:val="kk-KZ"/>
              </w:rPr>
              <w:t>Мектептегі спорт секцияларымен қамтылған білім алушылардың үлесі</w:t>
            </w:r>
          </w:p>
        </w:tc>
        <w:tc>
          <w:tcPr>
            <w:tcW w:w="1559" w:type="dxa"/>
          </w:tcPr>
          <w:p w14:paraId="7742A31C" w14:textId="77777777"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28306B8B" w14:textId="52786A92" w:rsidR="00560DF2" w:rsidRPr="000D4BC2" w:rsidRDefault="00D40CA6" w:rsidP="00D40CA6">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649A76C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c>
          <w:tcPr>
            <w:tcW w:w="1241" w:type="dxa"/>
            <w:gridSpan w:val="2"/>
          </w:tcPr>
          <w:p w14:paraId="14CBB4D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275" w:type="dxa"/>
            <w:gridSpan w:val="2"/>
          </w:tcPr>
          <w:p w14:paraId="65E5824E"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1134" w:type="dxa"/>
            <w:gridSpan w:val="2"/>
          </w:tcPr>
          <w:p w14:paraId="30C4E14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55</w:t>
            </w:r>
          </w:p>
        </w:tc>
        <w:tc>
          <w:tcPr>
            <w:tcW w:w="1276" w:type="dxa"/>
            <w:gridSpan w:val="4"/>
          </w:tcPr>
          <w:p w14:paraId="0C0211D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1134" w:type="dxa"/>
            <w:gridSpan w:val="2"/>
          </w:tcPr>
          <w:p w14:paraId="46734AC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134" w:type="dxa"/>
            <w:gridSpan w:val="3"/>
          </w:tcPr>
          <w:p w14:paraId="5008C72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r>
      <w:tr w:rsidR="00560DF2" w:rsidRPr="000D4BC2" w14:paraId="2142FCB9" w14:textId="77777777" w:rsidTr="00275931">
        <w:tc>
          <w:tcPr>
            <w:tcW w:w="15559" w:type="dxa"/>
            <w:gridSpan w:val="18"/>
          </w:tcPr>
          <w:p w14:paraId="022A065E" w14:textId="0838054E" w:rsidR="00560DF2" w:rsidRPr="000D4BC2" w:rsidRDefault="00004B6B" w:rsidP="00CD1FB8">
            <w:pPr>
              <w:jc w:val="center"/>
              <w:rPr>
                <w:rFonts w:ascii="Times New Roman" w:hAnsi="Times New Roman" w:cs="Times New Roman"/>
                <w:b/>
                <w:bCs/>
                <w:color w:val="000000" w:themeColor="text1"/>
                <w:sz w:val="28"/>
                <w:szCs w:val="28"/>
                <w:lang w:val="kk-KZ"/>
              </w:rPr>
            </w:pPr>
            <w:r w:rsidRPr="000D4BC2">
              <w:rPr>
                <w:rFonts w:ascii="Times New Roman" w:hAnsi="Times New Roman" w:cs="Times New Roman"/>
                <w:b/>
                <w:bCs/>
                <w:color w:val="000000" w:themeColor="text1"/>
                <w:sz w:val="28"/>
                <w:szCs w:val="28"/>
                <w:lang w:val="kk-KZ"/>
              </w:rPr>
              <w:t>Нысаналы индикаторға қол жеткізу жолдары, құралдары мен әдістері:</w:t>
            </w:r>
          </w:p>
        </w:tc>
      </w:tr>
      <w:tr w:rsidR="00560DF2" w:rsidRPr="000D4BC2" w14:paraId="7EC76746" w14:textId="77777777" w:rsidTr="00275931">
        <w:tc>
          <w:tcPr>
            <w:tcW w:w="5920" w:type="dxa"/>
          </w:tcPr>
          <w:p w14:paraId="21E5FE02" w14:textId="6C3ACF92" w:rsidR="00560DF2" w:rsidRPr="000D4BC2" w:rsidRDefault="00A0065A" w:rsidP="00CD1FB8">
            <w:pPr>
              <w:rPr>
                <w:rFonts w:ascii="Times New Roman" w:hAnsi="Times New Roman" w:cs="Times New Roman"/>
                <w:bCs/>
                <w:sz w:val="28"/>
                <w:szCs w:val="28"/>
                <w:lang w:val="kk-KZ"/>
              </w:rPr>
            </w:pPr>
            <w:r w:rsidRPr="000D4BC2">
              <w:rPr>
                <w:rFonts w:ascii="Times New Roman" w:hAnsi="Times New Roman" w:cs="Times New Roman"/>
                <w:b/>
                <w:sz w:val="28"/>
                <w:szCs w:val="28"/>
                <w:lang w:val="kk-KZ"/>
              </w:rPr>
              <w:t>К</w:t>
            </w:r>
            <w:r w:rsidR="00004B6B" w:rsidRPr="000D4BC2">
              <w:rPr>
                <w:rFonts w:ascii="Times New Roman" w:hAnsi="Times New Roman" w:cs="Times New Roman"/>
                <w:b/>
                <w:sz w:val="28"/>
                <w:szCs w:val="28"/>
                <w:lang w:val="kk-KZ"/>
              </w:rPr>
              <w:t>өрсеткіш</w:t>
            </w:r>
            <w:r w:rsidRPr="000D4BC2">
              <w:rPr>
                <w:rFonts w:ascii="Times New Roman" w:hAnsi="Times New Roman" w:cs="Times New Roman"/>
                <w:bCs/>
                <w:sz w:val="28"/>
                <w:szCs w:val="28"/>
                <w:lang w:val="kk-KZ"/>
              </w:rPr>
              <w:t xml:space="preserve"> </w:t>
            </w:r>
            <w:r w:rsidRPr="000D4BC2">
              <w:rPr>
                <w:rFonts w:ascii="Times New Roman" w:hAnsi="Times New Roman" w:cs="Times New Roman"/>
                <w:b/>
                <w:sz w:val="28"/>
                <w:szCs w:val="28"/>
                <w:lang w:val="kk-KZ"/>
              </w:rPr>
              <w:t>1</w:t>
            </w:r>
            <w:r w:rsidRPr="000D4BC2">
              <w:rPr>
                <w:rFonts w:ascii="Times New Roman" w:hAnsi="Times New Roman" w:cs="Times New Roman"/>
                <w:bCs/>
                <w:sz w:val="28"/>
                <w:szCs w:val="28"/>
                <w:lang w:val="kk-KZ"/>
              </w:rPr>
              <w:t xml:space="preserve"> </w:t>
            </w:r>
            <w:r w:rsidR="00FC288C" w:rsidRPr="000D4BC2">
              <w:rPr>
                <w:rFonts w:ascii="Times New Roman" w:hAnsi="Times New Roman" w:cs="Times New Roman"/>
                <w:bCs/>
                <w:sz w:val="28"/>
                <w:szCs w:val="28"/>
                <w:lang w:val="kk-KZ"/>
              </w:rPr>
              <w:t>О</w:t>
            </w:r>
            <w:r w:rsidR="00004B6B" w:rsidRPr="000D4BC2">
              <w:rPr>
                <w:rFonts w:ascii="Times New Roman" w:hAnsi="Times New Roman" w:cs="Times New Roman"/>
                <w:bCs/>
                <w:sz w:val="28"/>
                <w:szCs w:val="28"/>
                <w:lang w:val="kk-KZ"/>
              </w:rPr>
              <w:t>блыс, республика, халықаралық деңгейдегі зияткерлік жобаларға (олимпиадалар, марафондар, конкурстар), жобалау-зерттеу қызметіне тартылған білім алушылардың үлесі</w:t>
            </w:r>
          </w:p>
        </w:tc>
        <w:tc>
          <w:tcPr>
            <w:tcW w:w="1559" w:type="dxa"/>
          </w:tcPr>
          <w:p w14:paraId="4A6C8C1E" w14:textId="5ED12381" w:rsidR="00D40CA6" w:rsidRPr="000D4BC2" w:rsidRDefault="00D40CA6" w:rsidP="00D40CA6">
            <w:pPr>
              <w:keepNext/>
              <w:keepLines/>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Cs/>
                <w:color w:val="000000" w:themeColor="text1"/>
                <w:sz w:val="28"/>
                <w:szCs w:val="28"/>
                <w:lang w:val="kk-KZ"/>
              </w:rPr>
              <w:t>Стат</w:t>
            </w:r>
          </w:p>
          <w:p w14:paraId="4A88D7CF" w14:textId="3666D1A5" w:rsidR="00560DF2" w:rsidRPr="000D4BC2" w:rsidRDefault="00D40CA6" w:rsidP="00D40CA6">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Cs/>
                <w:color w:val="000000" w:themeColor="text1"/>
                <w:sz w:val="28"/>
                <w:szCs w:val="28"/>
                <w:lang w:val="kk-KZ"/>
              </w:rPr>
              <w:t>деректер</w:t>
            </w:r>
          </w:p>
        </w:tc>
        <w:tc>
          <w:tcPr>
            <w:tcW w:w="886" w:type="dxa"/>
          </w:tcPr>
          <w:p w14:paraId="7ECC09D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41" w:type="dxa"/>
            <w:gridSpan w:val="2"/>
          </w:tcPr>
          <w:p w14:paraId="74A2A80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w:t>
            </w:r>
          </w:p>
        </w:tc>
        <w:tc>
          <w:tcPr>
            <w:tcW w:w="1417" w:type="dxa"/>
            <w:gridSpan w:val="3"/>
          </w:tcPr>
          <w:p w14:paraId="1F1487BC"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23</w:t>
            </w:r>
          </w:p>
        </w:tc>
        <w:tc>
          <w:tcPr>
            <w:tcW w:w="1276" w:type="dxa"/>
            <w:gridSpan w:val="3"/>
          </w:tcPr>
          <w:p w14:paraId="71A7E886"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25</w:t>
            </w:r>
          </w:p>
        </w:tc>
        <w:tc>
          <w:tcPr>
            <w:tcW w:w="1134" w:type="dxa"/>
            <w:gridSpan w:val="3"/>
          </w:tcPr>
          <w:p w14:paraId="5190437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28</w:t>
            </w:r>
          </w:p>
        </w:tc>
        <w:tc>
          <w:tcPr>
            <w:tcW w:w="1134" w:type="dxa"/>
            <w:gridSpan w:val="3"/>
          </w:tcPr>
          <w:p w14:paraId="2679A79E"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992" w:type="dxa"/>
          </w:tcPr>
          <w:p w14:paraId="24201B6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32</w:t>
            </w:r>
          </w:p>
        </w:tc>
      </w:tr>
      <w:tr w:rsidR="00560DF2" w:rsidRPr="000D4BC2" w14:paraId="3474FB9B" w14:textId="77777777" w:rsidTr="00275931">
        <w:tc>
          <w:tcPr>
            <w:tcW w:w="5920" w:type="dxa"/>
          </w:tcPr>
          <w:p w14:paraId="42D1DF1E" w14:textId="39BC9145" w:rsidR="00560DF2" w:rsidRPr="000D4BC2" w:rsidRDefault="00A0065A" w:rsidP="00CD1FB8">
            <w:pPr>
              <w:rPr>
                <w:rFonts w:ascii="Times New Roman" w:hAnsi="Times New Roman" w:cs="Times New Roman"/>
                <w:bCs/>
                <w:sz w:val="28"/>
                <w:szCs w:val="28"/>
                <w:lang w:val="kk-KZ"/>
              </w:rPr>
            </w:pPr>
            <w:r w:rsidRPr="000D4BC2">
              <w:rPr>
                <w:rFonts w:ascii="Times New Roman" w:hAnsi="Times New Roman" w:cs="Times New Roman"/>
                <w:b/>
                <w:sz w:val="28"/>
                <w:szCs w:val="28"/>
                <w:lang w:val="kk-KZ"/>
              </w:rPr>
              <w:t>К</w:t>
            </w:r>
            <w:r w:rsidR="00004B6B" w:rsidRPr="000D4BC2">
              <w:rPr>
                <w:rFonts w:ascii="Times New Roman" w:hAnsi="Times New Roman" w:cs="Times New Roman"/>
                <w:b/>
                <w:sz w:val="28"/>
                <w:szCs w:val="28"/>
                <w:lang w:val="kk-KZ"/>
              </w:rPr>
              <w:t>өрсеткіш</w:t>
            </w:r>
            <w:r w:rsidRPr="000D4BC2">
              <w:rPr>
                <w:rFonts w:ascii="Times New Roman" w:hAnsi="Times New Roman" w:cs="Times New Roman"/>
                <w:b/>
                <w:sz w:val="28"/>
                <w:szCs w:val="28"/>
                <w:lang w:val="kk-KZ"/>
              </w:rPr>
              <w:t xml:space="preserve"> 2</w:t>
            </w:r>
            <w:r w:rsidR="00004B6B" w:rsidRPr="000D4BC2">
              <w:rPr>
                <w:rFonts w:ascii="Times New Roman" w:hAnsi="Times New Roman" w:cs="Times New Roman"/>
                <w:bCs/>
                <w:sz w:val="28"/>
                <w:szCs w:val="28"/>
                <w:lang w:val="kk-KZ"/>
              </w:rPr>
              <w:t xml:space="preserve"> </w:t>
            </w:r>
            <w:r w:rsidR="00FC288C" w:rsidRPr="000D4BC2">
              <w:rPr>
                <w:rFonts w:ascii="Times New Roman" w:hAnsi="Times New Roman" w:cs="Times New Roman"/>
                <w:bCs/>
                <w:sz w:val="28"/>
                <w:szCs w:val="28"/>
                <w:lang w:val="kk-KZ"/>
              </w:rPr>
              <w:t>О</w:t>
            </w:r>
            <w:r w:rsidR="00004B6B" w:rsidRPr="000D4BC2">
              <w:rPr>
                <w:rFonts w:ascii="Times New Roman" w:hAnsi="Times New Roman" w:cs="Times New Roman"/>
                <w:bCs/>
                <w:sz w:val="28"/>
                <w:szCs w:val="28"/>
                <w:lang w:val="kk-KZ"/>
              </w:rPr>
              <w:t>қу процесінде АКТ дағдыларын меңгерген оқушылардың үлесі.</w:t>
            </w:r>
          </w:p>
        </w:tc>
        <w:tc>
          <w:tcPr>
            <w:tcW w:w="1559" w:type="dxa"/>
          </w:tcPr>
          <w:p w14:paraId="086950F4" w14:textId="6657731F" w:rsidR="00560DF2" w:rsidRPr="000D4BC2" w:rsidRDefault="00CD1FB8"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Мониторинг</w:t>
            </w:r>
          </w:p>
        </w:tc>
        <w:tc>
          <w:tcPr>
            <w:tcW w:w="886" w:type="dxa"/>
          </w:tcPr>
          <w:p w14:paraId="4B5345F4"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41" w:type="dxa"/>
            <w:gridSpan w:val="2"/>
          </w:tcPr>
          <w:p w14:paraId="54AF8D0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1417" w:type="dxa"/>
            <w:gridSpan w:val="3"/>
          </w:tcPr>
          <w:p w14:paraId="6DC1911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c>
          <w:tcPr>
            <w:tcW w:w="1276" w:type="dxa"/>
            <w:gridSpan w:val="3"/>
          </w:tcPr>
          <w:p w14:paraId="35E819DD"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134" w:type="dxa"/>
            <w:gridSpan w:val="3"/>
          </w:tcPr>
          <w:p w14:paraId="24350C8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75</w:t>
            </w:r>
          </w:p>
        </w:tc>
        <w:tc>
          <w:tcPr>
            <w:tcW w:w="1134" w:type="dxa"/>
            <w:gridSpan w:val="3"/>
          </w:tcPr>
          <w:p w14:paraId="222E575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80</w:t>
            </w:r>
          </w:p>
        </w:tc>
        <w:tc>
          <w:tcPr>
            <w:tcW w:w="992" w:type="dxa"/>
          </w:tcPr>
          <w:p w14:paraId="66D92BDF"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85</w:t>
            </w:r>
          </w:p>
        </w:tc>
      </w:tr>
      <w:tr w:rsidR="00560DF2" w:rsidRPr="000D4BC2" w14:paraId="7EE1FB32" w14:textId="77777777" w:rsidTr="00275931">
        <w:tc>
          <w:tcPr>
            <w:tcW w:w="5920" w:type="dxa"/>
          </w:tcPr>
          <w:p w14:paraId="06E52AE0" w14:textId="296AD103" w:rsidR="00560DF2" w:rsidRPr="000D4BC2" w:rsidRDefault="00A0065A" w:rsidP="00CD1FB8">
            <w:pPr>
              <w:rPr>
                <w:rFonts w:ascii="Times New Roman" w:hAnsi="Times New Roman" w:cs="Times New Roman"/>
                <w:b/>
                <w:color w:val="000000" w:themeColor="text1"/>
                <w:sz w:val="28"/>
                <w:szCs w:val="28"/>
                <w:lang w:val="kk-KZ"/>
              </w:rPr>
            </w:pPr>
            <w:r w:rsidRPr="000D4BC2">
              <w:rPr>
                <w:rFonts w:ascii="Times New Roman" w:hAnsi="Times New Roman" w:cs="Times New Roman"/>
                <w:b/>
                <w:color w:val="000000" w:themeColor="text1"/>
                <w:sz w:val="28"/>
                <w:szCs w:val="28"/>
                <w:lang w:val="kk-KZ"/>
              </w:rPr>
              <w:t>К</w:t>
            </w:r>
            <w:r w:rsidR="00AC1D73" w:rsidRPr="000D4BC2">
              <w:rPr>
                <w:rFonts w:ascii="Times New Roman" w:hAnsi="Times New Roman" w:cs="Times New Roman"/>
                <w:b/>
                <w:color w:val="000000" w:themeColor="text1"/>
                <w:sz w:val="28"/>
                <w:szCs w:val="28"/>
                <w:lang w:val="kk-KZ"/>
              </w:rPr>
              <w:t>өрсеткіш</w:t>
            </w:r>
            <w:r w:rsidRPr="000D4BC2">
              <w:rPr>
                <w:rFonts w:ascii="Times New Roman" w:hAnsi="Times New Roman" w:cs="Times New Roman"/>
                <w:b/>
                <w:color w:val="000000" w:themeColor="text1"/>
                <w:sz w:val="28"/>
                <w:szCs w:val="28"/>
                <w:lang w:val="kk-KZ"/>
              </w:rPr>
              <w:t xml:space="preserve"> 3</w:t>
            </w:r>
            <w:r w:rsidR="00AC1D73" w:rsidRPr="000D4BC2">
              <w:rPr>
                <w:rFonts w:ascii="Times New Roman" w:hAnsi="Times New Roman" w:cs="Times New Roman"/>
                <w:b/>
                <w:color w:val="000000" w:themeColor="text1"/>
                <w:sz w:val="28"/>
                <w:szCs w:val="28"/>
                <w:lang w:val="kk-KZ"/>
              </w:rPr>
              <w:t xml:space="preserve"> </w:t>
            </w:r>
            <w:r w:rsidR="00AC1D73" w:rsidRPr="000D4BC2">
              <w:rPr>
                <w:rFonts w:ascii="Times New Roman" w:hAnsi="Times New Roman" w:cs="Times New Roman"/>
                <w:bCs/>
                <w:color w:val="000000" w:themeColor="text1"/>
                <w:sz w:val="28"/>
                <w:szCs w:val="28"/>
                <w:lang w:val="kk-KZ"/>
              </w:rPr>
              <w:t>Мектепке дейінгі білім берумен қосымша білім берумен қамтылған оқушылар санын ұлғайту</w:t>
            </w:r>
          </w:p>
        </w:tc>
        <w:tc>
          <w:tcPr>
            <w:tcW w:w="1559" w:type="dxa"/>
          </w:tcPr>
          <w:p w14:paraId="20AA8461"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48A54F22"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08D9B9A6"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c>
          <w:tcPr>
            <w:tcW w:w="1417" w:type="dxa"/>
            <w:gridSpan w:val="3"/>
          </w:tcPr>
          <w:p w14:paraId="23B3D72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276" w:type="dxa"/>
            <w:gridSpan w:val="3"/>
          </w:tcPr>
          <w:p w14:paraId="4552597F"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75</w:t>
            </w:r>
          </w:p>
        </w:tc>
        <w:tc>
          <w:tcPr>
            <w:tcW w:w="1134" w:type="dxa"/>
            <w:gridSpan w:val="3"/>
          </w:tcPr>
          <w:p w14:paraId="034044E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85</w:t>
            </w:r>
          </w:p>
        </w:tc>
        <w:tc>
          <w:tcPr>
            <w:tcW w:w="1134" w:type="dxa"/>
            <w:gridSpan w:val="3"/>
          </w:tcPr>
          <w:p w14:paraId="53A08E7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95</w:t>
            </w:r>
          </w:p>
        </w:tc>
        <w:tc>
          <w:tcPr>
            <w:tcW w:w="992" w:type="dxa"/>
          </w:tcPr>
          <w:p w14:paraId="518538D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r>
      <w:tr w:rsidR="00560DF2" w:rsidRPr="000D4BC2" w14:paraId="655075E3" w14:textId="77777777" w:rsidTr="00275931">
        <w:tc>
          <w:tcPr>
            <w:tcW w:w="5920" w:type="dxa"/>
          </w:tcPr>
          <w:p w14:paraId="3E6EB9BB" w14:textId="6A04432A" w:rsidR="00560DF2" w:rsidRPr="000D4BC2" w:rsidRDefault="00A0065A" w:rsidP="00CD1FB8">
            <w:pPr>
              <w:rPr>
                <w:rFonts w:ascii="Times New Roman" w:hAnsi="Times New Roman" w:cs="Times New Roman"/>
                <w:b/>
                <w:color w:val="000000" w:themeColor="text1"/>
                <w:sz w:val="28"/>
                <w:szCs w:val="28"/>
                <w:lang w:val="kk-KZ"/>
              </w:rPr>
            </w:pPr>
            <w:r w:rsidRPr="000D4BC2">
              <w:rPr>
                <w:rFonts w:ascii="Times New Roman" w:hAnsi="Times New Roman" w:cs="Times New Roman"/>
                <w:b/>
                <w:color w:val="000000" w:themeColor="text1"/>
                <w:sz w:val="28"/>
                <w:szCs w:val="28"/>
                <w:lang w:val="kk-KZ"/>
              </w:rPr>
              <w:t>К</w:t>
            </w:r>
            <w:r w:rsidR="00004B6B" w:rsidRPr="000D4BC2">
              <w:rPr>
                <w:rFonts w:ascii="Times New Roman" w:hAnsi="Times New Roman" w:cs="Times New Roman"/>
                <w:b/>
                <w:color w:val="000000" w:themeColor="text1"/>
                <w:sz w:val="28"/>
                <w:szCs w:val="28"/>
                <w:lang w:val="kk-KZ"/>
              </w:rPr>
              <w:t>өрсеткіш</w:t>
            </w:r>
            <w:r w:rsidR="00AC1D73" w:rsidRPr="000D4BC2">
              <w:rPr>
                <w:rFonts w:ascii="Times New Roman" w:hAnsi="Times New Roman" w:cs="Times New Roman"/>
                <w:b/>
                <w:color w:val="000000" w:themeColor="text1"/>
                <w:sz w:val="28"/>
                <w:szCs w:val="28"/>
                <w:lang w:val="kk-KZ"/>
              </w:rPr>
              <w:t xml:space="preserve"> </w:t>
            </w:r>
            <w:r w:rsidRPr="000D4BC2">
              <w:rPr>
                <w:rFonts w:ascii="Times New Roman" w:hAnsi="Times New Roman" w:cs="Times New Roman"/>
                <w:b/>
                <w:color w:val="000000" w:themeColor="text1"/>
                <w:sz w:val="28"/>
                <w:szCs w:val="28"/>
                <w:lang w:val="kk-KZ"/>
              </w:rPr>
              <w:t xml:space="preserve">4 </w:t>
            </w:r>
            <w:r w:rsidR="00AC1D73" w:rsidRPr="000D4BC2">
              <w:rPr>
                <w:rFonts w:ascii="Times New Roman" w:hAnsi="Times New Roman" w:cs="Times New Roman"/>
                <w:bCs/>
                <w:color w:val="000000" w:themeColor="text1"/>
                <w:sz w:val="28"/>
                <w:szCs w:val="28"/>
                <w:lang w:val="kk-KZ"/>
              </w:rPr>
              <w:t>Мектепті бітіргеннен кейінгі бірінші жылы жұмысқа орналасқан түлектердің үлесін санында сақтау</w:t>
            </w:r>
          </w:p>
        </w:tc>
        <w:tc>
          <w:tcPr>
            <w:tcW w:w="1559" w:type="dxa"/>
          </w:tcPr>
          <w:p w14:paraId="38D80B7B"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533D51A3"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7271BFE4"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1417" w:type="dxa"/>
            <w:gridSpan w:val="3"/>
          </w:tcPr>
          <w:p w14:paraId="10DB7A54"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sz w:val="28"/>
                <w:szCs w:val="28"/>
                <w:lang w:val="kk-KZ"/>
              </w:rPr>
              <w:t>100</w:t>
            </w:r>
          </w:p>
        </w:tc>
        <w:tc>
          <w:tcPr>
            <w:tcW w:w="1276" w:type="dxa"/>
            <w:gridSpan w:val="3"/>
          </w:tcPr>
          <w:p w14:paraId="4EF09C97"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sz w:val="28"/>
                <w:szCs w:val="28"/>
                <w:lang w:val="kk-KZ"/>
              </w:rPr>
              <w:t>100</w:t>
            </w:r>
          </w:p>
        </w:tc>
        <w:tc>
          <w:tcPr>
            <w:tcW w:w="1134" w:type="dxa"/>
            <w:gridSpan w:val="3"/>
          </w:tcPr>
          <w:p w14:paraId="7FB42FE8"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sz w:val="28"/>
                <w:szCs w:val="28"/>
                <w:lang w:val="kk-KZ"/>
              </w:rPr>
              <w:t>100</w:t>
            </w:r>
          </w:p>
        </w:tc>
        <w:tc>
          <w:tcPr>
            <w:tcW w:w="1134" w:type="dxa"/>
            <w:gridSpan w:val="3"/>
          </w:tcPr>
          <w:p w14:paraId="3E9EDC6E"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sz w:val="28"/>
                <w:szCs w:val="28"/>
                <w:lang w:val="kk-KZ"/>
              </w:rPr>
              <w:t>100</w:t>
            </w:r>
          </w:p>
        </w:tc>
        <w:tc>
          <w:tcPr>
            <w:tcW w:w="992" w:type="dxa"/>
          </w:tcPr>
          <w:p w14:paraId="6F7B3941"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r>
      <w:tr w:rsidR="00560DF2" w:rsidRPr="000D4BC2" w14:paraId="2888A738" w14:textId="77777777" w:rsidTr="00275931">
        <w:tc>
          <w:tcPr>
            <w:tcW w:w="5920" w:type="dxa"/>
          </w:tcPr>
          <w:p w14:paraId="5AC7684B" w14:textId="69F845BF" w:rsidR="00560DF2" w:rsidRPr="000D4BC2" w:rsidRDefault="00A0065A" w:rsidP="00CD1FB8">
            <w:pPr>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К</w:t>
            </w:r>
            <w:r w:rsidR="00004B6B" w:rsidRPr="000D4BC2">
              <w:rPr>
                <w:rFonts w:ascii="Times New Roman" w:eastAsia="Times New Roman" w:hAnsi="Times New Roman" w:cs="Times New Roman"/>
                <w:b/>
                <w:color w:val="000000" w:themeColor="text1"/>
                <w:sz w:val="28"/>
                <w:szCs w:val="28"/>
                <w:lang w:val="kk-KZ"/>
              </w:rPr>
              <w:t>өрсеткіш</w:t>
            </w:r>
            <w:r w:rsidRPr="000D4BC2">
              <w:rPr>
                <w:rFonts w:ascii="Times New Roman" w:eastAsia="Times New Roman" w:hAnsi="Times New Roman" w:cs="Times New Roman"/>
                <w:bCs/>
                <w:color w:val="000000" w:themeColor="text1"/>
                <w:sz w:val="28"/>
                <w:szCs w:val="28"/>
                <w:lang w:val="kk-KZ"/>
              </w:rPr>
              <w:t xml:space="preserve"> </w:t>
            </w:r>
            <w:r w:rsidRPr="000D4BC2">
              <w:rPr>
                <w:rFonts w:ascii="Times New Roman" w:eastAsia="Times New Roman" w:hAnsi="Times New Roman" w:cs="Times New Roman"/>
                <w:b/>
                <w:color w:val="000000" w:themeColor="text1"/>
                <w:sz w:val="28"/>
                <w:szCs w:val="28"/>
                <w:lang w:val="kk-KZ"/>
              </w:rPr>
              <w:t>5</w:t>
            </w:r>
            <w:r w:rsidRPr="000D4BC2">
              <w:rPr>
                <w:rFonts w:ascii="Times New Roman" w:eastAsia="Times New Roman" w:hAnsi="Times New Roman" w:cs="Times New Roman"/>
                <w:bCs/>
                <w:color w:val="000000" w:themeColor="text1"/>
                <w:sz w:val="28"/>
                <w:szCs w:val="28"/>
                <w:lang w:val="kk-KZ"/>
              </w:rPr>
              <w:t xml:space="preserve"> </w:t>
            </w:r>
            <w:r w:rsidR="00FC288C" w:rsidRPr="000D4BC2">
              <w:rPr>
                <w:rFonts w:ascii="Times New Roman" w:eastAsia="Times New Roman" w:hAnsi="Times New Roman" w:cs="Times New Roman"/>
                <w:bCs/>
                <w:color w:val="000000" w:themeColor="text1"/>
                <w:sz w:val="28"/>
                <w:szCs w:val="28"/>
                <w:lang w:val="kk-KZ"/>
              </w:rPr>
              <w:t>«</w:t>
            </w:r>
            <w:r w:rsidR="00004B6B" w:rsidRPr="000D4BC2">
              <w:rPr>
                <w:rFonts w:ascii="Times New Roman" w:eastAsia="Times New Roman" w:hAnsi="Times New Roman" w:cs="Times New Roman"/>
                <w:bCs/>
                <w:color w:val="000000" w:themeColor="text1"/>
                <w:sz w:val="28"/>
                <w:szCs w:val="28"/>
                <w:lang w:val="kk-KZ"/>
              </w:rPr>
              <w:t>Рухани жаңғыру</w:t>
            </w:r>
            <w:r w:rsidR="00FC288C" w:rsidRPr="000D4BC2">
              <w:rPr>
                <w:rFonts w:ascii="Times New Roman" w:eastAsia="Times New Roman" w:hAnsi="Times New Roman" w:cs="Times New Roman"/>
                <w:bCs/>
                <w:color w:val="000000" w:themeColor="text1"/>
                <w:sz w:val="28"/>
                <w:szCs w:val="28"/>
                <w:lang w:val="kk-KZ"/>
              </w:rPr>
              <w:t>»</w:t>
            </w:r>
            <w:r w:rsidR="00004B6B" w:rsidRPr="000D4BC2">
              <w:rPr>
                <w:rFonts w:ascii="Times New Roman" w:eastAsia="Times New Roman" w:hAnsi="Times New Roman" w:cs="Times New Roman"/>
                <w:bCs/>
                <w:color w:val="000000" w:themeColor="text1"/>
                <w:sz w:val="28"/>
                <w:szCs w:val="28"/>
                <w:lang w:val="kk-KZ"/>
              </w:rPr>
              <w:t xml:space="preserve"> бағдарламасын іске асыруда өткізілетін іс-шараларда қамтылған оқушылар санын </w:t>
            </w:r>
            <w:r w:rsidR="00004B6B" w:rsidRPr="000D4BC2">
              <w:rPr>
                <w:rFonts w:ascii="Times New Roman" w:eastAsia="Times New Roman" w:hAnsi="Times New Roman" w:cs="Times New Roman"/>
                <w:bCs/>
                <w:color w:val="000000" w:themeColor="text1"/>
                <w:sz w:val="28"/>
                <w:szCs w:val="28"/>
                <w:lang w:val="kk-KZ"/>
              </w:rPr>
              <w:lastRenderedPageBreak/>
              <w:t>ұлғайту</w:t>
            </w:r>
          </w:p>
        </w:tc>
        <w:tc>
          <w:tcPr>
            <w:tcW w:w="1559" w:type="dxa"/>
          </w:tcPr>
          <w:p w14:paraId="2EF8F57D"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1FEE99FF"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1F96A07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80</w:t>
            </w:r>
          </w:p>
        </w:tc>
        <w:tc>
          <w:tcPr>
            <w:tcW w:w="1417" w:type="dxa"/>
            <w:gridSpan w:val="3"/>
          </w:tcPr>
          <w:p w14:paraId="709673A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85</w:t>
            </w:r>
          </w:p>
        </w:tc>
        <w:tc>
          <w:tcPr>
            <w:tcW w:w="1276" w:type="dxa"/>
            <w:gridSpan w:val="3"/>
          </w:tcPr>
          <w:p w14:paraId="56DFD4FD"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90</w:t>
            </w:r>
          </w:p>
        </w:tc>
        <w:tc>
          <w:tcPr>
            <w:tcW w:w="1134" w:type="dxa"/>
            <w:gridSpan w:val="3"/>
          </w:tcPr>
          <w:p w14:paraId="63FAC98C"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95</w:t>
            </w:r>
          </w:p>
        </w:tc>
        <w:tc>
          <w:tcPr>
            <w:tcW w:w="1134" w:type="dxa"/>
            <w:gridSpan w:val="3"/>
          </w:tcPr>
          <w:p w14:paraId="2712DF52"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992" w:type="dxa"/>
          </w:tcPr>
          <w:p w14:paraId="1A0E1001"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r>
      <w:tr w:rsidR="00560DF2" w:rsidRPr="000D4BC2" w14:paraId="557003F5" w14:textId="77777777" w:rsidTr="00275931">
        <w:tc>
          <w:tcPr>
            <w:tcW w:w="5920" w:type="dxa"/>
          </w:tcPr>
          <w:p w14:paraId="1D83D34E" w14:textId="62808966" w:rsidR="00560DF2" w:rsidRPr="000D4BC2" w:rsidRDefault="00A0065A" w:rsidP="00CD1FB8">
            <w:pPr>
              <w:rPr>
                <w:rFonts w:ascii="Times New Roman" w:eastAsia="Times New Roman" w:hAnsi="Times New Roman" w:cs="Times New Roman"/>
                <w:bCs/>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lastRenderedPageBreak/>
              <w:t>К</w:t>
            </w:r>
            <w:r w:rsidR="00004B6B" w:rsidRPr="000D4BC2">
              <w:rPr>
                <w:rFonts w:ascii="Times New Roman" w:eastAsia="Times New Roman" w:hAnsi="Times New Roman" w:cs="Times New Roman"/>
                <w:b/>
                <w:color w:val="000000" w:themeColor="text1"/>
                <w:sz w:val="28"/>
                <w:szCs w:val="28"/>
                <w:lang w:val="kk-KZ"/>
              </w:rPr>
              <w:t>өрсеткіш</w:t>
            </w:r>
            <w:r w:rsidRPr="000D4BC2">
              <w:rPr>
                <w:rFonts w:ascii="Times New Roman" w:eastAsia="Times New Roman" w:hAnsi="Times New Roman" w:cs="Times New Roman"/>
                <w:b/>
                <w:color w:val="000000" w:themeColor="text1"/>
                <w:sz w:val="28"/>
                <w:szCs w:val="28"/>
                <w:lang w:val="kk-KZ"/>
              </w:rPr>
              <w:t xml:space="preserve"> 6</w:t>
            </w:r>
            <w:r w:rsidR="00004B6B" w:rsidRPr="000D4BC2">
              <w:rPr>
                <w:rFonts w:ascii="Times New Roman" w:eastAsia="Times New Roman" w:hAnsi="Times New Roman" w:cs="Times New Roman"/>
                <w:bCs/>
                <w:color w:val="000000" w:themeColor="text1"/>
                <w:sz w:val="28"/>
                <w:szCs w:val="28"/>
                <w:lang w:val="kk-KZ"/>
              </w:rPr>
              <w:t xml:space="preserve"> </w:t>
            </w:r>
            <w:r w:rsidR="00FC288C" w:rsidRPr="000D4BC2">
              <w:rPr>
                <w:rFonts w:ascii="Times New Roman" w:eastAsia="Times New Roman" w:hAnsi="Times New Roman" w:cs="Times New Roman"/>
                <w:bCs/>
                <w:color w:val="000000" w:themeColor="text1"/>
                <w:sz w:val="28"/>
                <w:szCs w:val="28"/>
                <w:lang w:val="kk-KZ"/>
              </w:rPr>
              <w:t>«</w:t>
            </w:r>
            <w:r w:rsidR="00004B6B" w:rsidRPr="000D4BC2">
              <w:rPr>
                <w:rFonts w:ascii="Times New Roman" w:eastAsia="Times New Roman" w:hAnsi="Times New Roman" w:cs="Times New Roman"/>
                <w:bCs/>
                <w:color w:val="000000" w:themeColor="text1"/>
                <w:sz w:val="28"/>
                <w:szCs w:val="28"/>
                <w:lang w:val="kk-KZ"/>
              </w:rPr>
              <w:t>Жас қыран</w:t>
            </w:r>
            <w:r w:rsidR="00FC288C" w:rsidRPr="000D4BC2">
              <w:rPr>
                <w:rFonts w:ascii="Times New Roman" w:eastAsia="Times New Roman" w:hAnsi="Times New Roman" w:cs="Times New Roman"/>
                <w:bCs/>
                <w:color w:val="000000" w:themeColor="text1"/>
                <w:sz w:val="28"/>
                <w:szCs w:val="28"/>
                <w:lang w:val="kk-KZ"/>
              </w:rPr>
              <w:t>»</w:t>
            </w:r>
            <w:r w:rsidR="00004B6B" w:rsidRPr="000D4BC2">
              <w:rPr>
                <w:rFonts w:ascii="Times New Roman" w:eastAsia="Times New Roman" w:hAnsi="Times New Roman" w:cs="Times New Roman"/>
                <w:bCs/>
                <w:color w:val="000000" w:themeColor="text1"/>
                <w:sz w:val="28"/>
                <w:szCs w:val="28"/>
                <w:lang w:val="kk-KZ"/>
              </w:rPr>
              <w:t xml:space="preserve"> қозғалысына тартылған 1-4-сынып оқушыларының үлесін ұлғайту</w:t>
            </w:r>
          </w:p>
        </w:tc>
        <w:tc>
          <w:tcPr>
            <w:tcW w:w="1559" w:type="dxa"/>
          </w:tcPr>
          <w:p w14:paraId="654E2782"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024E8DB5"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1A9F065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1417" w:type="dxa"/>
            <w:gridSpan w:val="3"/>
          </w:tcPr>
          <w:p w14:paraId="61C1EF5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35</w:t>
            </w:r>
          </w:p>
        </w:tc>
        <w:tc>
          <w:tcPr>
            <w:tcW w:w="1276" w:type="dxa"/>
            <w:gridSpan w:val="3"/>
          </w:tcPr>
          <w:p w14:paraId="68071FD6"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c>
          <w:tcPr>
            <w:tcW w:w="1134" w:type="dxa"/>
            <w:gridSpan w:val="3"/>
          </w:tcPr>
          <w:p w14:paraId="745D490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134" w:type="dxa"/>
            <w:gridSpan w:val="3"/>
          </w:tcPr>
          <w:p w14:paraId="39C78E26"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992" w:type="dxa"/>
          </w:tcPr>
          <w:p w14:paraId="37A5245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r>
      <w:tr w:rsidR="00560DF2" w:rsidRPr="000D4BC2" w14:paraId="3C6C946F" w14:textId="77777777" w:rsidTr="00275931">
        <w:tc>
          <w:tcPr>
            <w:tcW w:w="5920" w:type="dxa"/>
          </w:tcPr>
          <w:p w14:paraId="4554AC7D" w14:textId="12A1C198" w:rsidR="00560DF2" w:rsidRPr="000D4BC2" w:rsidRDefault="00A0065A"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К</w:t>
            </w:r>
            <w:r w:rsidR="007D5DFC" w:rsidRPr="000D4BC2">
              <w:rPr>
                <w:rFonts w:ascii="Times New Roman" w:eastAsia="Times New Roman" w:hAnsi="Times New Roman" w:cs="Times New Roman"/>
                <w:b/>
                <w:color w:val="000000" w:themeColor="text1"/>
                <w:sz w:val="28"/>
                <w:szCs w:val="28"/>
                <w:lang w:val="kk-KZ"/>
              </w:rPr>
              <w:t>өрсеткіш</w:t>
            </w:r>
            <w:r w:rsidRPr="000D4BC2">
              <w:rPr>
                <w:rFonts w:ascii="Times New Roman" w:eastAsia="Times New Roman" w:hAnsi="Times New Roman" w:cs="Times New Roman"/>
                <w:b/>
                <w:color w:val="000000" w:themeColor="text1"/>
                <w:sz w:val="28"/>
                <w:szCs w:val="28"/>
                <w:lang w:val="kk-KZ"/>
              </w:rPr>
              <w:t xml:space="preserve"> 7</w:t>
            </w:r>
            <w:r w:rsidR="007D5DFC" w:rsidRPr="000D4BC2">
              <w:rPr>
                <w:rFonts w:ascii="Times New Roman" w:eastAsia="Times New Roman" w:hAnsi="Times New Roman" w:cs="Times New Roman"/>
                <w:b/>
                <w:color w:val="000000" w:themeColor="text1"/>
                <w:sz w:val="28"/>
                <w:szCs w:val="28"/>
                <w:lang w:val="kk-KZ"/>
              </w:rPr>
              <w:t xml:space="preserve"> </w:t>
            </w:r>
            <w:r w:rsidR="007D5DFC" w:rsidRPr="000D4BC2">
              <w:rPr>
                <w:rFonts w:ascii="Times New Roman" w:eastAsia="Times New Roman" w:hAnsi="Times New Roman" w:cs="Times New Roman"/>
                <w:bCs/>
                <w:color w:val="000000" w:themeColor="text1"/>
                <w:sz w:val="28"/>
                <w:szCs w:val="28"/>
                <w:lang w:val="kk-KZ"/>
              </w:rPr>
              <w:t>«Жас ұлан» қозғалысына тартылған 5-10 сынып оқушыларының үлесін арттыру</w:t>
            </w:r>
          </w:p>
        </w:tc>
        <w:tc>
          <w:tcPr>
            <w:tcW w:w="1559" w:type="dxa"/>
          </w:tcPr>
          <w:p w14:paraId="5C6A131F"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6C6C72B0"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1778AF6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1417" w:type="dxa"/>
            <w:gridSpan w:val="3"/>
          </w:tcPr>
          <w:p w14:paraId="0BED671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35</w:t>
            </w:r>
          </w:p>
        </w:tc>
        <w:tc>
          <w:tcPr>
            <w:tcW w:w="1276" w:type="dxa"/>
            <w:gridSpan w:val="3"/>
          </w:tcPr>
          <w:p w14:paraId="2D97EBEA"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c>
          <w:tcPr>
            <w:tcW w:w="1134" w:type="dxa"/>
            <w:gridSpan w:val="3"/>
          </w:tcPr>
          <w:p w14:paraId="384249B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134" w:type="dxa"/>
            <w:gridSpan w:val="3"/>
          </w:tcPr>
          <w:p w14:paraId="62121BC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992" w:type="dxa"/>
          </w:tcPr>
          <w:p w14:paraId="6BBFE97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r>
      <w:tr w:rsidR="00560DF2" w:rsidRPr="000D4BC2" w14:paraId="12921D73" w14:textId="77777777" w:rsidTr="00275931">
        <w:tc>
          <w:tcPr>
            <w:tcW w:w="5920" w:type="dxa"/>
          </w:tcPr>
          <w:p w14:paraId="2C873945" w14:textId="35839FC2" w:rsidR="00560DF2" w:rsidRPr="000D4BC2" w:rsidRDefault="00A0065A" w:rsidP="00CD1FB8">
            <w:pPr>
              <w:rPr>
                <w:rFonts w:ascii="Times New Roman" w:eastAsia="Times New Roman" w:hAnsi="Times New Roman" w:cs="Times New Roman"/>
                <w:b/>
                <w:color w:val="000000" w:themeColor="text1"/>
                <w:sz w:val="28"/>
                <w:szCs w:val="28"/>
                <w:lang w:val="kk-KZ"/>
              </w:rPr>
            </w:pPr>
            <w:r w:rsidRPr="000D4BC2">
              <w:rPr>
                <w:rFonts w:ascii="Times New Roman" w:eastAsia="Times New Roman" w:hAnsi="Times New Roman" w:cs="Times New Roman"/>
                <w:b/>
                <w:color w:val="000000" w:themeColor="text1"/>
                <w:sz w:val="28"/>
                <w:szCs w:val="28"/>
                <w:lang w:val="kk-KZ"/>
              </w:rPr>
              <w:t>К</w:t>
            </w:r>
            <w:r w:rsidR="007D5DFC" w:rsidRPr="000D4BC2">
              <w:rPr>
                <w:rFonts w:ascii="Times New Roman" w:eastAsia="Times New Roman" w:hAnsi="Times New Roman" w:cs="Times New Roman"/>
                <w:b/>
                <w:color w:val="000000" w:themeColor="text1"/>
                <w:sz w:val="28"/>
                <w:szCs w:val="28"/>
                <w:lang w:val="kk-KZ"/>
              </w:rPr>
              <w:t>өрсеткіш</w:t>
            </w:r>
            <w:r w:rsidRPr="000D4BC2">
              <w:rPr>
                <w:rFonts w:ascii="Times New Roman" w:eastAsia="Times New Roman" w:hAnsi="Times New Roman" w:cs="Times New Roman"/>
                <w:b/>
                <w:color w:val="000000" w:themeColor="text1"/>
                <w:sz w:val="28"/>
                <w:szCs w:val="28"/>
                <w:lang w:val="kk-KZ"/>
              </w:rPr>
              <w:t xml:space="preserve"> 8</w:t>
            </w:r>
            <w:r w:rsidR="007D5DFC" w:rsidRPr="000D4BC2">
              <w:rPr>
                <w:rFonts w:ascii="Times New Roman" w:eastAsia="Times New Roman" w:hAnsi="Times New Roman" w:cs="Times New Roman"/>
                <w:b/>
                <w:color w:val="000000" w:themeColor="text1"/>
                <w:sz w:val="28"/>
                <w:szCs w:val="28"/>
                <w:lang w:val="kk-KZ"/>
              </w:rPr>
              <w:t xml:space="preserve"> </w:t>
            </w:r>
            <w:r w:rsidR="00D603C2" w:rsidRPr="000D4BC2">
              <w:rPr>
                <w:rFonts w:ascii="Times New Roman" w:eastAsia="Times New Roman" w:hAnsi="Times New Roman" w:cs="Times New Roman"/>
                <w:bCs/>
                <w:color w:val="000000" w:themeColor="text1"/>
                <w:sz w:val="28"/>
                <w:szCs w:val="28"/>
                <w:lang w:val="kk-KZ"/>
              </w:rPr>
              <w:t>М</w:t>
            </w:r>
            <w:r w:rsidR="007D5DFC" w:rsidRPr="000D4BC2">
              <w:rPr>
                <w:rFonts w:ascii="Times New Roman" w:eastAsia="Times New Roman" w:hAnsi="Times New Roman" w:cs="Times New Roman"/>
                <w:bCs/>
                <w:color w:val="000000" w:themeColor="text1"/>
                <w:sz w:val="28"/>
                <w:szCs w:val="28"/>
                <w:lang w:val="kk-KZ"/>
              </w:rPr>
              <w:t>ектептегі спорт секцияларымен қамтылған білім алушылардың үлесін ұлғайту</w:t>
            </w:r>
          </w:p>
        </w:tc>
        <w:tc>
          <w:tcPr>
            <w:tcW w:w="1559" w:type="dxa"/>
          </w:tcPr>
          <w:p w14:paraId="5AACE8D4" w14:textId="77777777" w:rsidR="00560DF2" w:rsidRPr="000D4BC2" w:rsidRDefault="00560DF2" w:rsidP="00CD1FB8">
            <w:pPr>
              <w:rPr>
                <w:rFonts w:ascii="Times New Roman" w:eastAsia="Times New Roman" w:hAnsi="Times New Roman" w:cs="Times New Roman"/>
                <w:b/>
                <w:color w:val="FF0000"/>
                <w:sz w:val="28"/>
                <w:szCs w:val="28"/>
                <w:lang w:val="kk-KZ"/>
              </w:rPr>
            </w:pPr>
          </w:p>
        </w:tc>
        <w:tc>
          <w:tcPr>
            <w:tcW w:w="886" w:type="dxa"/>
          </w:tcPr>
          <w:p w14:paraId="366CE1E9" w14:textId="77777777" w:rsidR="00560DF2" w:rsidRPr="000D4BC2" w:rsidRDefault="00560DF2" w:rsidP="00CD1FB8">
            <w:pPr>
              <w:rPr>
                <w:rFonts w:ascii="Times New Roman" w:hAnsi="Times New Roman" w:cs="Times New Roman"/>
                <w:lang w:val="kk-KZ"/>
              </w:rPr>
            </w:pPr>
            <w:r w:rsidRPr="000D4BC2">
              <w:rPr>
                <w:rFonts w:ascii="Times New Roman" w:eastAsia="Times New Roman" w:hAnsi="Times New Roman" w:cs="Times New Roman"/>
                <w:b/>
                <w:sz w:val="28"/>
                <w:szCs w:val="28"/>
                <w:lang w:val="kk-KZ"/>
              </w:rPr>
              <w:t>%</w:t>
            </w:r>
          </w:p>
        </w:tc>
        <w:tc>
          <w:tcPr>
            <w:tcW w:w="1241" w:type="dxa"/>
            <w:gridSpan w:val="2"/>
          </w:tcPr>
          <w:p w14:paraId="0A2379C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c>
          <w:tcPr>
            <w:tcW w:w="1417" w:type="dxa"/>
            <w:gridSpan w:val="3"/>
          </w:tcPr>
          <w:p w14:paraId="0E03310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276" w:type="dxa"/>
            <w:gridSpan w:val="3"/>
          </w:tcPr>
          <w:p w14:paraId="2B7D287F"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1134" w:type="dxa"/>
            <w:gridSpan w:val="3"/>
          </w:tcPr>
          <w:p w14:paraId="7B875E22"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55</w:t>
            </w:r>
          </w:p>
        </w:tc>
        <w:tc>
          <w:tcPr>
            <w:tcW w:w="1134" w:type="dxa"/>
            <w:gridSpan w:val="3"/>
          </w:tcPr>
          <w:p w14:paraId="133341EE"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992" w:type="dxa"/>
          </w:tcPr>
          <w:p w14:paraId="3074F97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r>
      <w:tr w:rsidR="00560DF2" w:rsidRPr="000D4BC2" w14:paraId="0292605C" w14:textId="77777777" w:rsidTr="00275931">
        <w:tc>
          <w:tcPr>
            <w:tcW w:w="8365" w:type="dxa"/>
            <w:gridSpan w:val="3"/>
          </w:tcPr>
          <w:p w14:paraId="0A807D80" w14:textId="5116F4AC" w:rsidR="00560DF2" w:rsidRPr="000D4BC2" w:rsidRDefault="007D5DFC"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Іс-шаралар</w:t>
            </w:r>
          </w:p>
        </w:tc>
        <w:tc>
          <w:tcPr>
            <w:tcW w:w="1241" w:type="dxa"/>
            <w:gridSpan w:val="2"/>
          </w:tcPr>
          <w:p w14:paraId="123AE942" w14:textId="51E0D7AD" w:rsidR="00560DF2" w:rsidRPr="000D4BC2" w:rsidRDefault="00CA48F2" w:rsidP="00CD1FB8">
            <w:pPr>
              <w:keepNext/>
              <w:keepLines/>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Іс жүзінде 2019-20 о. ж.</w:t>
            </w:r>
          </w:p>
        </w:tc>
        <w:tc>
          <w:tcPr>
            <w:tcW w:w="1417" w:type="dxa"/>
            <w:gridSpan w:val="3"/>
          </w:tcPr>
          <w:p w14:paraId="79134B23" w14:textId="273B8AB1"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2020-21 </w:t>
            </w:r>
            <w:r w:rsidR="00D603C2" w:rsidRPr="000D4BC2">
              <w:rPr>
                <w:rFonts w:ascii="Times New Roman" w:eastAsia="Times New Roman" w:hAnsi="Times New Roman" w:cs="Times New Roman"/>
                <w:sz w:val="28"/>
                <w:szCs w:val="28"/>
                <w:lang w:val="kk-KZ"/>
              </w:rPr>
              <w:t>жыл</w:t>
            </w:r>
          </w:p>
        </w:tc>
        <w:tc>
          <w:tcPr>
            <w:tcW w:w="1276" w:type="dxa"/>
            <w:gridSpan w:val="3"/>
          </w:tcPr>
          <w:p w14:paraId="74366676" w14:textId="1C3EB86F"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2021-22 </w:t>
            </w:r>
            <w:r w:rsidR="00D603C2" w:rsidRPr="000D4BC2">
              <w:rPr>
                <w:rFonts w:ascii="Times New Roman" w:eastAsia="Times New Roman" w:hAnsi="Times New Roman" w:cs="Times New Roman"/>
                <w:sz w:val="28"/>
                <w:szCs w:val="28"/>
                <w:lang w:val="kk-KZ"/>
              </w:rPr>
              <w:t>жыл</w:t>
            </w:r>
          </w:p>
        </w:tc>
        <w:tc>
          <w:tcPr>
            <w:tcW w:w="1134" w:type="dxa"/>
            <w:gridSpan w:val="3"/>
          </w:tcPr>
          <w:p w14:paraId="6605BAAB" w14:textId="459558BC"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2022-23 </w:t>
            </w:r>
            <w:r w:rsidR="00D603C2" w:rsidRPr="000D4BC2">
              <w:rPr>
                <w:rFonts w:ascii="Times New Roman" w:eastAsia="Times New Roman" w:hAnsi="Times New Roman" w:cs="Times New Roman"/>
                <w:sz w:val="28"/>
                <w:szCs w:val="28"/>
                <w:lang w:val="kk-KZ"/>
              </w:rPr>
              <w:t>жыл</w:t>
            </w:r>
          </w:p>
        </w:tc>
        <w:tc>
          <w:tcPr>
            <w:tcW w:w="1134" w:type="dxa"/>
            <w:gridSpan w:val="3"/>
          </w:tcPr>
          <w:p w14:paraId="04D7316E" w14:textId="346D675D"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2023-24 </w:t>
            </w:r>
            <w:r w:rsidR="00D603C2" w:rsidRPr="000D4BC2">
              <w:rPr>
                <w:rFonts w:ascii="Times New Roman" w:eastAsia="Times New Roman" w:hAnsi="Times New Roman" w:cs="Times New Roman"/>
                <w:sz w:val="28"/>
                <w:szCs w:val="28"/>
                <w:lang w:val="kk-KZ"/>
              </w:rPr>
              <w:t>жыл</w:t>
            </w:r>
          </w:p>
        </w:tc>
        <w:tc>
          <w:tcPr>
            <w:tcW w:w="992" w:type="dxa"/>
          </w:tcPr>
          <w:p w14:paraId="4E8FED60" w14:textId="32AD5411"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2024-25 </w:t>
            </w:r>
            <w:r w:rsidR="00D603C2" w:rsidRPr="000D4BC2">
              <w:rPr>
                <w:rFonts w:ascii="Times New Roman" w:eastAsia="Times New Roman" w:hAnsi="Times New Roman" w:cs="Times New Roman"/>
                <w:sz w:val="28"/>
                <w:szCs w:val="28"/>
                <w:lang w:val="kk-KZ"/>
              </w:rPr>
              <w:t>жыл</w:t>
            </w:r>
          </w:p>
        </w:tc>
      </w:tr>
      <w:tr w:rsidR="00560DF2" w:rsidRPr="000D4BC2" w14:paraId="502DC815" w14:textId="77777777" w:rsidTr="00275931">
        <w:tc>
          <w:tcPr>
            <w:tcW w:w="8365" w:type="dxa"/>
            <w:gridSpan w:val="3"/>
          </w:tcPr>
          <w:p w14:paraId="44874CCA" w14:textId="65D3192F" w:rsidR="00560DF2" w:rsidRPr="000D4BC2" w:rsidRDefault="00D603C2" w:rsidP="00CD1FB8">
            <w:pPr>
              <w:autoSpaceDE w:val="0"/>
              <w:autoSpaceDN w:val="0"/>
              <w:adjustRightInd w:val="0"/>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1.Зияткерлік жобаларға (олимпиадалар, марафондар, конкурстар), мектеп, аудан деңгейінде жобалау-зерттеу қызметіне қатысу</w:t>
            </w:r>
          </w:p>
        </w:tc>
        <w:tc>
          <w:tcPr>
            <w:tcW w:w="1241" w:type="dxa"/>
            <w:gridSpan w:val="2"/>
          </w:tcPr>
          <w:p w14:paraId="1599B109"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58</w:t>
            </w:r>
          </w:p>
        </w:tc>
        <w:tc>
          <w:tcPr>
            <w:tcW w:w="1417" w:type="dxa"/>
            <w:gridSpan w:val="3"/>
          </w:tcPr>
          <w:p w14:paraId="442973F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1276" w:type="dxa"/>
            <w:gridSpan w:val="3"/>
          </w:tcPr>
          <w:p w14:paraId="0552D8CC"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66</w:t>
            </w:r>
          </w:p>
        </w:tc>
        <w:tc>
          <w:tcPr>
            <w:tcW w:w="1134" w:type="dxa"/>
            <w:gridSpan w:val="3"/>
          </w:tcPr>
          <w:p w14:paraId="5653CC92"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72</w:t>
            </w:r>
          </w:p>
        </w:tc>
        <w:tc>
          <w:tcPr>
            <w:tcW w:w="1134" w:type="dxa"/>
            <w:gridSpan w:val="3"/>
          </w:tcPr>
          <w:p w14:paraId="67DBDB4C"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80</w:t>
            </w:r>
          </w:p>
        </w:tc>
        <w:tc>
          <w:tcPr>
            <w:tcW w:w="992" w:type="dxa"/>
          </w:tcPr>
          <w:p w14:paraId="7878DFC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85</w:t>
            </w:r>
          </w:p>
        </w:tc>
      </w:tr>
      <w:tr w:rsidR="00560DF2" w:rsidRPr="000D4BC2" w14:paraId="1839433A" w14:textId="77777777" w:rsidTr="00275931">
        <w:tc>
          <w:tcPr>
            <w:tcW w:w="8365" w:type="dxa"/>
            <w:gridSpan w:val="3"/>
          </w:tcPr>
          <w:p w14:paraId="0761B1F6" w14:textId="3FD90371" w:rsidR="00560DF2" w:rsidRPr="000D4BC2" w:rsidRDefault="00D603C2" w:rsidP="00CD1FB8">
            <w:pPr>
              <w:autoSpaceDE w:val="0"/>
              <w:autoSpaceDN w:val="0"/>
              <w:adjustRightInd w:val="0"/>
              <w:rPr>
                <w:rFonts w:ascii="Times New Roman" w:hAnsi="Times New Roman" w:cs="Times New Roman"/>
                <w:sz w:val="28"/>
                <w:szCs w:val="28"/>
                <w:lang w:val="kk-KZ"/>
              </w:rPr>
            </w:pPr>
            <w:r w:rsidRPr="000D4BC2">
              <w:rPr>
                <w:rFonts w:ascii="Times New Roman" w:hAnsi="Times New Roman" w:cs="Times New Roman"/>
                <w:sz w:val="28"/>
                <w:szCs w:val="28"/>
                <w:lang w:val="kk-KZ"/>
              </w:rPr>
              <w:t>2.Облыс, Республика, халықаралық деңгейдегі зияткерлік жобаларға (олимпиадалар, марафондар, конкурстар), жобалау-зерттеу қызметіне қатысу</w:t>
            </w:r>
          </w:p>
        </w:tc>
        <w:tc>
          <w:tcPr>
            <w:tcW w:w="1241" w:type="dxa"/>
            <w:gridSpan w:val="2"/>
          </w:tcPr>
          <w:p w14:paraId="49F4E629"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99</w:t>
            </w:r>
          </w:p>
        </w:tc>
        <w:tc>
          <w:tcPr>
            <w:tcW w:w="1417" w:type="dxa"/>
            <w:gridSpan w:val="3"/>
          </w:tcPr>
          <w:p w14:paraId="532E8AC9"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104</w:t>
            </w:r>
          </w:p>
        </w:tc>
        <w:tc>
          <w:tcPr>
            <w:tcW w:w="1276" w:type="dxa"/>
            <w:gridSpan w:val="3"/>
          </w:tcPr>
          <w:p w14:paraId="3B8F1D5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115</w:t>
            </w:r>
          </w:p>
        </w:tc>
        <w:tc>
          <w:tcPr>
            <w:tcW w:w="1134" w:type="dxa"/>
            <w:gridSpan w:val="3"/>
          </w:tcPr>
          <w:p w14:paraId="7C65175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120</w:t>
            </w:r>
          </w:p>
        </w:tc>
        <w:tc>
          <w:tcPr>
            <w:tcW w:w="1134" w:type="dxa"/>
            <w:gridSpan w:val="3"/>
          </w:tcPr>
          <w:p w14:paraId="4D3CB600"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125</w:t>
            </w:r>
          </w:p>
        </w:tc>
        <w:tc>
          <w:tcPr>
            <w:tcW w:w="992" w:type="dxa"/>
          </w:tcPr>
          <w:p w14:paraId="2D1EF8BD"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130</w:t>
            </w:r>
          </w:p>
        </w:tc>
      </w:tr>
      <w:tr w:rsidR="00560DF2" w:rsidRPr="000D4BC2" w14:paraId="34D06DBB" w14:textId="77777777" w:rsidTr="00275931">
        <w:tc>
          <w:tcPr>
            <w:tcW w:w="8365" w:type="dxa"/>
            <w:gridSpan w:val="3"/>
          </w:tcPr>
          <w:p w14:paraId="67D4D65E" w14:textId="60FC1F05" w:rsidR="00560DF2" w:rsidRPr="000D4BC2" w:rsidRDefault="00436F9C" w:rsidP="00CD1FB8">
            <w:pPr>
              <w:autoSpaceDE w:val="0"/>
              <w:autoSpaceDN w:val="0"/>
              <w:adjustRightInd w:val="0"/>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3.Білім беру процесінде интернет-ресурстарды пайдаланатын білім алушылардың саны</w:t>
            </w:r>
          </w:p>
        </w:tc>
        <w:tc>
          <w:tcPr>
            <w:tcW w:w="1241" w:type="dxa"/>
            <w:gridSpan w:val="2"/>
          </w:tcPr>
          <w:p w14:paraId="6B30CD3B"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195</w:t>
            </w:r>
          </w:p>
        </w:tc>
        <w:tc>
          <w:tcPr>
            <w:tcW w:w="1417" w:type="dxa"/>
            <w:gridSpan w:val="3"/>
          </w:tcPr>
          <w:p w14:paraId="4A3E3EA7"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200</w:t>
            </w:r>
          </w:p>
        </w:tc>
        <w:tc>
          <w:tcPr>
            <w:tcW w:w="1276" w:type="dxa"/>
            <w:gridSpan w:val="3"/>
          </w:tcPr>
          <w:p w14:paraId="50F66E00"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210</w:t>
            </w:r>
          </w:p>
        </w:tc>
        <w:tc>
          <w:tcPr>
            <w:tcW w:w="1134" w:type="dxa"/>
            <w:gridSpan w:val="3"/>
          </w:tcPr>
          <w:p w14:paraId="18E6CDF8"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220</w:t>
            </w:r>
          </w:p>
        </w:tc>
        <w:tc>
          <w:tcPr>
            <w:tcW w:w="1134" w:type="dxa"/>
            <w:gridSpan w:val="3"/>
          </w:tcPr>
          <w:p w14:paraId="69786002"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225</w:t>
            </w:r>
          </w:p>
        </w:tc>
        <w:tc>
          <w:tcPr>
            <w:tcW w:w="992" w:type="dxa"/>
          </w:tcPr>
          <w:p w14:paraId="4A08206A" w14:textId="77777777" w:rsidR="00560DF2" w:rsidRPr="000D4BC2" w:rsidRDefault="00560DF2"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223</w:t>
            </w:r>
          </w:p>
        </w:tc>
      </w:tr>
      <w:tr w:rsidR="00560DF2" w:rsidRPr="000D4BC2" w14:paraId="6C6D81B2" w14:textId="77777777" w:rsidTr="00275931">
        <w:tc>
          <w:tcPr>
            <w:tcW w:w="8365" w:type="dxa"/>
            <w:gridSpan w:val="3"/>
          </w:tcPr>
          <w:p w14:paraId="3B0E7600" w14:textId="723A0BCA" w:rsidR="00560DF2" w:rsidRPr="000D4BC2" w:rsidRDefault="00436F9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4.Отбасы мен мектептің өзара іс-қимылын жетілдіру үшін интернет мүмкіндіктерін пайдалану бойынша ата-аналар үшін оқыту жиналыс - семинарларының саны</w:t>
            </w:r>
          </w:p>
        </w:tc>
        <w:tc>
          <w:tcPr>
            <w:tcW w:w="1241" w:type="dxa"/>
            <w:gridSpan w:val="2"/>
          </w:tcPr>
          <w:p w14:paraId="34D1BA63"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417" w:type="dxa"/>
            <w:gridSpan w:val="3"/>
          </w:tcPr>
          <w:p w14:paraId="6CE84061"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276" w:type="dxa"/>
            <w:gridSpan w:val="3"/>
          </w:tcPr>
          <w:p w14:paraId="24FAAFF8"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34" w:type="dxa"/>
            <w:gridSpan w:val="3"/>
          </w:tcPr>
          <w:p w14:paraId="403D71C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34" w:type="dxa"/>
            <w:gridSpan w:val="3"/>
          </w:tcPr>
          <w:p w14:paraId="104260A5"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992" w:type="dxa"/>
          </w:tcPr>
          <w:p w14:paraId="5D8257C1" w14:textId="77777777" w:rsidR="00560DF2" w:rsidRPr="000D4BC2" w:rsidRDefault="00560DF2"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r>
      <w:tr w:rsidR="00560DF2" w:rsidRPr="000D4BC2" w14:paraId="3B1FA3AF" w14:textId="77777777" w:rsidTr="00275931">
        <w:tc>
          <w:tcPr>
            <w:tcW w:w="8365" w:type="dxa"/>
            <w:gridSpan w:val="3"/>
          </w:tcPr>
          <w:p w14:paraId="401569CC" w14:textId="162FB1EE" w:rsidR="00560DF2" w:rsidRPr="000D4BC2" w:rsidRDefault="00436F9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5.Қосымша үйірмелер мен секциялар (қолөнер, шахмат, «Балалар және театр») құру</w:t>
            </w:r>
          </w:p>
        </w:tc>
        <w:tc>
          <w:tcPr>
            <w:tcW w:w="1241" w:type="dxa"/>
            <w:gridSpan w:val="2"/>
          </w:tcPr>
          <w:p w14:paraId="108892C0"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627288D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5EF8B00B"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05866D37"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11189AF2"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77FCDFB9"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7EC94E18" w14:textId="77777777" w:rsidTr="00275931">
        <w:tc>
          <w:tcPr>
            <w:tcW w:w="8365" w:type="dxa"/>
            <w:gridSpan w:val="3"/>
          </w:tcPr>
          <w:p w14:paraId="47D74492" w14:textId="22FD9387" w:rsidR="00560DF2" w:rsidRPr="000D4BC2" w:rsidRDefault="00436F9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6.ЖОО және ТжКБ-мен тығыз байланыс</w:t>
            </w:r>
          </w:p>
        </w:tc>
        <w:tc>
          <w:tcPr>
            <w:tcW w:w="1241" w:type="dxa"/>
            <w:gridSpan w:val="2"/>
          </w:tcPr>
          <w:p w14:paraId="286E604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2D6FF8A1"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3BA20FDB"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53471674"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69354E6F"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3D0EE08D"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2C5FFE9E" w14:textId="77777777" w:rsidTr="00275931">
        <w:tc>
          <w:tcPr>
            <w:tcW w:w="8365" w:type="dxa"/>
            <w:gridSpan w:val="3"/>
          </w:tcPr>
          <w:p w14:paraId="0BC5FCDC" w14:textId="5C6D8794" w:rsidR="00560DF2" w:rsidRPr="000D4BC2" w:rsidRDefault="00AF40F6"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7.Кәсіби-бағытталған жұмысты ұйымдастыру</w:t>
            </w:r>
          </w:p>
        </w:tc>
        <w:tc>
          <w:tcPr>
            <w:tcW w:w="1241" w:type="dxa"/>
            <w:gridSpan w:val="2"/>
          </w:tcPr>
          <w:p w14:paraId="45824D6D"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32E12FB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03EFF5D2"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27B61C3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1064E976"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0A5CFCEE"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34BD678B" w14:textId="77777777" w:rsidTr="00275931">
        <w:tc>
          <w:tcPr>
            <w:tcW w:w="8365" w:type="dxa"/>
            <w:gridSpan w:val="3"/>
          </w:tcPr>
          <w:p w14:paraId="79B7CA2A" w14:textId="558A3B12" w:rsidR="00560DF2" w:rsidRPr="000D4BC2" w:rsidRDefault="00AF40F6" w:rsidP="00AF40F6">
            <w:pPr>
              <w:rPr>
                <w:rFonts w:ascii="Times New Roman" w:hAnsi="Times New Roman" w:cs="Times New Roman"/>
                <w:sz w:val="28"/>
                <w:szCs w:val="28"/>
                <w:lang w:val="kk-KZ"/>
              </w:rPr>
            </w:pPr>
            <w:r w:rsidRPr="000D4BC2">
              <w:rPr>
                <w:rFonts w:ascii="Times New Roman" w:hAnsi="Times New Roman" w:cs="Times New Roman"/>
                <w:sz w:val="28"/>
                <w:szCs w:val="28"/>
                <w:lang w:val="kk-KZ"/>
              </w:rPr>
              <w:t>8.«Рухани жаңғыру» бағдарламасын жүзеге асыру бойынша іс-шаралар ұйымдастыру</w:t>
            </w:r>
          </w:p>
        </w:tc>
        <w:tc>
          <w:tcPr>
            <w:tcW w:w="1241" w:type="dxa"/>
            <w:gridSpan w:val="2"/>
          </w:tcPr>
          <w:p w14:paraId="1AD39423"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41E6C554"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4D2CED59"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4F9A5443"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6E9F5B83"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7286B43C"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525820DE" w14:textId="77777777" w:rsidTr="00275931">
        <w:tc>
          <w:tcPr>
            <w:tcW w:w="8365" w:type="dxa"/>
            <w:gridSpan w:val="3"/>
          </w:tcPr>
          <w:p w14:paraId="613A222D" w14:textId="604648CE" w:rsidR="00560DF2" w:rsidRPr="000D4BC2" w:rsidRDefault="00AF40F6"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9.Ерекше білім беру қажеттіліктері бар балалар мен олардың ата-</w:t>
            </w:r>
            <w:r w:rsidRPr="000D4BC2">
              <w:rPr>
                <w:rFonts w:ascii="Times New Roman" w:eastAsia="Times New Roman" w:hAnsi="Times New Roman" w:cs="Times New Roman"/>
                <w:sz w:val="28"/>
                <w:szCs w:val="28"/>
                <w:lang w:val="kk-KZ"/>
              </w:rPr>
              <w:lastRenderedPageBreak/>
              <w:t>аналарына арналған «қолдау топтарын» ұйымдастыру</w:t>
            </w:r>
          </w:p>
        </w:tc>
        <w:tc>
          <w:tcPr>
            <w:tcW w:w="1241" w:type="dxa"/>
            <w:gridSpan w:val="2"/>
          </w:tcPr>
          <w:p w14:paraId="0E3DFAA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lastRenderedPageBreak/>
              <w:t>+</w:t>
            </w:r>
          </w:p>
        </w:tc>
        <w:tc>
          <w:tcPr>
            <w:tcW w:w="1417" w:type="dxa"/>
            <w:gridSpan w:val="3"/>
          </w:tcPr>
          <w:p w14:paraId="7AC5BE7E"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0F29E236"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54D7DD99"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785D2852"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28E0C7A7"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7A2AAA17" w14:textId="77777777" w:rsidTr="00275931">
        <w:tc>
          <w:tcPr>
            <w:tcW w:w="8365" w:type="dxa"/>
            <w:gridSpan w:val="3"/>
          </w:tcPr>
          <w:p w14:paraId="19F1BE44" w14:textId="766CE819" w:rsidR="00560DF2" w:rsidRPr="000D4BC2" w:rsidRDefault="00AF40F6"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10.«Медиация мектеп тобының</w:t>
            </w:r>
            <w:r w:rsidR="00DA24FB" w:rsidRPr="000D4BC2">
              <w:rPr>
                <w:rFonts w:ascii="Times New Roman" w:eastAsia="Times New Roman" w:hAnsi="Times New Roman" w:cs="Times New Roman"/>
                <w:sz w:val="28"/>
                <w:szCs w:val="28"/>
                <w:lang w:val="kk-KZ"/>
              </w:rPr>
              <w:t>»</w:t>
            </w:r>
            <w:r w:rsidRPr="000D4BC2">
              <w:rPr>
                <w:rFonts w:ascii="Times New Roman" w:eastAsia="Times New Roman" w:hAnsi="Times New Roman" w:cs="Times New Roman"/>
                <w:sz w:val="28"/>
                <w:szCs w:val="28"/>
                <w:lang w:val="kk-KZ"/>
              </w:rPr>
              <w:t xml:space="preserve"> жұмысын ұйымдастыру</w:t>
            </w:r>
          </w:p>
        </w:tc>
        <w:tc>
          <w:tcPr>
            <w:tcW w:w="1241" w:type="dxa"/>
            <w:gridSpan w:val="2"/>
          </w:tcPr>
          <w:p w14:paraId="6A1CF378" w14:textId="77777777" w:rsidR="00560DF2" w:rsidRPr="000D4BC2" w:rsidRDefault="00560DF2" w:rsidP="00CD1FB8">
            <w:pPr>
              <w:jc w:val="center"/>
              <w:rPr>
                <w:rFonts w:ascii="Times New Roman" w:eastAsia="Times New Roman" w:hAnsi="Times New Roman" w:cs="Times New Roman"/>
                <w:b/>
                <w:sz w:val="28"/>
                <w:szCs w:val="28"/>
                <w:lang w:val="kk-KZ"/>
              </w:rPr>
            </w:pPr>
          </w:p>
        </w:tc>
        <w:tc>
          <w:tcPr>
            <w:tcW w:w="1417" w:type="dxa"/>
            <w:gridSpan w:val="3"/>
          </w:tcPr>
          <w:p w14:paraId="73B5285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07D9AB70"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449297B7"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46D331E1"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2F2D5BE2"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7C8AFBF1" w14:textId="77777777" w:rsidTr="00275931">
        <w:tc>
          <w:tcPr>
            <w:tcW w:w="8365" w:type="dxa"/>
            <w:gridSpan w:val="3"/>
          </w:tcPr>
          <w:p w14:paraId="51CC2F03" w14:textId="6C5DBBB7" w:rsidR="00560DF2" w:rsidRPr="000D4BC2" w:rsidRDefault="00DA24F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11.Бейіналды және бейіндік оқытуды ұйымдастыру</w:t>
            </w:r>
          </w:p>
        </w:tc>
        <w:tc>
          <w:tcPr>
            <w:tcW w:w="1241" w:type="dxa"/>
            <w:gridSpan w:val="2"/>
          </w:tcPr>
          <w:p w14:paraId="21346D4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7350A81C"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784E3547"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6B5ECF6A"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2F4801A1"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78735B8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2635C798" w14:textId="77777777" w:rsidTr="00275931">
        <w:tc>
          <w:tcPr>
            <w:tcW w:w="8365" w:type="dxa"/>
            <w:gridSpan w:val="3"/>
          </w:tcPr>
          <w:p w14:paraId="7AF04BDA" w14:textId="09D2E505" w:rsidR="00560DF2" w:rsidRPr="000D4BC2" w:rsidRDefault="00DA24F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12.Жобалар мен үйірмелердің жұмысын ұйымдастыру</w:t>
            </w:r>
          </w:p>
        </w:tc>
        <w:tc>
          <w:tcPr>
            <w:tcW w:w="1241" w:type="dxa"/>
            <w:gridSpan w:val="2"/>
          </w:tcPr>
          <w:p w14:paraId="6F9ADB69"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22E036AB"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0E9E0AC7"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601020CC"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65C72E43"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2546BFB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432A5A39" w14:textId="77777777" w:rsidTr="00275931">
        <w:tc>
          <w:tcPr>
            <w:tcW w:w="8365" w:type="dxa"/>
            <w:gridSpan w:val="3"/>
          </w:tcPr>
          <w:p w14:paraId="7836CC36" w14:textId="17926332" w:rsidR="00560DF2" w:rsidRPr="000D4BC2" w:rsidRDefault="00DA24F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13.Жыл сайын «Жас ұлан» және «Жас қыран» балалар-жасөспірімдер ұйымдарына оқушыларды қабылдау</w:t>
            </w:r>
          </w:p>
        </w:tc>
        <w:tc>
          <w:tcPr>
            <w:tcW w:w="1241" w:type="dxa"/>
            <w:gridSpan w:val="2"/>
          </w:tcPr>
          <w:p w14:paraId="6945241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1C862C32"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625A4996"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3CC5EE03"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1048BFDC"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51F51B6F"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560DF2" w:rsidRPr="000D4BC2" w14:paraId="3399E734" w14:textId="77777777" w:rsidTr="00275931">
        <w:tc>
          <w:tcPr>
            <w:tcW w:w="8365" w:type="dxa"/>
            <w:gridSpan w:val="3"/>
          </w:tcPr>
          <w:p w14:paraId="4AD421EF" w14:textId="1EB61114" w:rsidR="00560DF2" w:rsidRPr="000D4BC2" w:rsidRDefault="00DA24F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14.Футбол және жеңіл атлетика бойынша 1-4 сынып оқушылары үшін қосымша спорт секцияларын құру</w:t>
            </w:r>
          </w:p>
        </w:tc>
        <w:tc>
          <w:tcPr>
            <w:tcW w:w="1241" w:type="dxa"/>
            <w:gridSpan w:val="2"/>
          </w:tcPr>
          <w:p w14:paraId="4726B6E0"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417" w:type="dxa"/>
            <w:gridSpan w:val="3"/>
          </w:tcPr>
          <w:p w14:paraId="33427C2D"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76" w:type="dxa"/>
            <w:gridSpan w:val="3"/>
          </w:tcPr>
          <w:p w14:paraId="18A2AB28"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338CEB1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34" w:type="dxa"/>
            <w:gridSpan w:val="3"/>
          </w:tcPr>
          <w:p w14:paraId="40235E65"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992" w:type="dxa"/>
          </w:tcPr>
          <w:p w14:paraId="27E91366" w14:textId="77777777" w:rsidR="00560DF2" w:rsidRPr="000D4BC2" w:rsidRDefault="00560DF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bl>
    <w:p w14:paraId="25AA7B8E" w14:textId="1852BA53" w:rsidR="002261CC" w:rsidRPr="000D4BC2" w:rsidRDefault="002261CC" w:rsidP="00560DF2">
      <w:pPr>
        <w:tabs>
          <w:tab w:val="left" w:pos="4010"/>
        </w:tabs>
        <w:spacing w:after="0"/>
        <w:rPr>
          <w:rFonts w:ascii="Times New Roman" w:hAnsi="Times New Roman" w:cs="Times New Roman"/>
          <w:sz w:val="28"/>
          <w:szCs w:val="28"/>
          <w:lang w:val="kk-KZ"/>
        </w:rPr>
      </w:pPr>
    </w:p>
    <w:p w14:paraId="38C2BD6C" w14:textId="77777777" w:rsidR="002261CC" w:rsidRPr="000D4BC2" w:rsidRDefault="002261CC" w:rsidP="00560DF2">
      <w:pPr>
        <w:tabs>
          <w:tab w:val="left" w:pos="4010"/>
        </w:tabs>
        <w:spacing w:after="0"/>
        <w:rPr>
          <w:rFonts w:ascii="Times New Roman" w:hAnsi="Times New Roman" w:cs="Times New Roman"/>
          <w:sz w:val="28"/>
          <w:szCs w:val="28"/>
          <w:lang w:val="kk-KZ"/>
        </w:rPr>
      </w:pPr>
    </w:p>
    <w:p w14:paraId="63D44A63"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2-стратегиялық бағыт.</w:t>
      </w:r>
      <w:r w:rsidRPr="000D4BC2">
        <w:rPr>
          <w:rFonts w:ascii="Times New Roman" w:hAnsi="Times New Roman" w:cs="Times New Roman"/>
          <w:sz w:val="28"/>
          <w:szCs w:val="28"/>
          <w:lang w:val="kk-KZ"/>
        </w:rPr>
        <w:t xml:space="preserve"> Кадрлық әлеуетті дамыту</w:t>
      </w:r>
    </w:p>
    <w:p w14:paraId="6236AAAE"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Мақсаты: 1</w:t>
      </w:r>
      <w:r w:rsidRPr="000D4BC2">
        <w:rPr>
          <w:rFonts w:ascii="Times New Roman" w:hAnsi="Times New Roman" w:cs="Times New Roman"/>
          <w:sz w:val="28"/>
          <w:szCs w:val="28"/>
          <w:lang w:val="kk-KZ"/>
        </w:rPr>
        <w:t>.бәсекеге қабілетті педагогикалық ұжымды қалыптастыру</w:t>
      </w:r>
    </w:p>
    <w:p w14:paraId="663EB292"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2</w:t>
      </w:r>
      <w:r w:rsidRPr="000D4BC2">
        <w:rPr>
          <w:rFonts w:ascii="Times New Roman" w:hAnsi="Times New Roman" w:cs="Times New Roman"/>
          <w:sz w:val="28"/>
          <w:szCs w:val="28"/>
          <w:lang w:val="kk-KZ"/>
        </w:rPr>
        <w:t>. педагогтарды пән мұғалімдері қауымдастығына тарту</w:t>
      </w:r>
    </w:p>
    <w:p w14:paraId="0E557152"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3</w:t>
      </w:r>
      <w:r w:rsidRPr="000D4BC2">
        <w:rPr>
          <w:rFonts w:ascii="Times New Roman" w:hAnsi="Times New Roman" w:cs="Times New Roman"/>
          <w:sz w:val="28"/>
          <w:szCs w:val="28"/>
          <w:lang w:val="kk-KZ"/>
        </w:rPr>
        <w:t>. педагогтердің еңбегін нормалауды қамтамасыз ету</w:t>
      </w:r>
    </w:p>
    <w:p w14:paraId="7EE907F0"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4</w:t>
      </w:r>
      <w:r w:rsidRPr="000D4BC2">
        <w:rPr>
          <w:rFonts w:ascii="Times New Roman" w:hAnsi="Times New Roman" w:cs="Times New Roman"/>
          <w:sz w:val="28"/>
          <w:szCs w:val="28"/>
          <w:lang w:val="kk-KZ"/>
        </w:rPr>
        <w:t>. сабақ қызметін оңтайландыру арқылы оқыту және бағалау процестерін үздіксіз жетілдіру</w:t>
      </w:r>
    </w:p>
    <w:p w14:paraId="4CE28862"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5</w:t>
      </w:r>
      <w:r w:rsidRPr="000D4BC2">
        <w:rPr>
          <w:rFonts w:ascii="Times New Roman" w:hAnsi="Times New Roman" w:cs="Times New Roman"/>
          <w:sz w:val="28"/>
          <w:szCs w:val="28"/>
          <w:lang w:val="kk-KZ"/>
        </w:rPr>
        <w:t>. ақпараттық-коммуникациялық технологияларды пайдалану дағдыларын меңгеру.</w:t>
      </w:r>
    </w:p>
    <w:p w14:paraId="2996FDBB" w14:textId="2F88B382"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1.1</w:t>
      </w:r>
      <w:r w:rsidRPr="000D4BC2">
        <w:rPr>
          <w:rFonts w:ascii="Times New Roman" w:hAnsi="Times New Roman" w:cs="Times New Roman"/>
          <w:sz w:val="28"/>
          <w:szCs w:val="28"/>
          <w:lang w:val="kk-KZ"/>
        </w:rPr>
        <w:t xml:space="preserve">. зерттеу қызметіне тартылған мектеп педагогтерінің үлесін іс-әрекеттегі </w:t>
      </w:r>
      <w:r w:rsidR="00E64FEB" w:rsidRPr="000D4BC2">
        <w:rPr>
          <w:rFonts w:ascii="Times New Roman" w:hAnsi="Times New Roman" w:cs="Times New Roman"/>
          <w:sz w:val="28"/>
          <w:szCs w:val="28"/>
          <w:lang w:val="kk-KZ"/>
        </w:rPr>
        <w:t>З</w:t>
      </w:r>
      <w:r w:rsidRPr="000D4BC2">
        <w:rPr>
          <w:rFonts w:ascii="Times New Roman" w:hAnsi="Times New Roman" w:cs="Times New Roman"/>
          <w:sz w:val="28"/>
          <w:szCs w:val="28"/>
          <w:lang w:val="kk-KZ"/>
        </w:rPr>
        <w:t xml:space="preserve">ерттеу, </w:t>
      </w:r>
      <w:r w:rsidR="00E64FEB" w:rsidRPr="000D4BC2">
        <w:rPr>
          <w:rFonts w:ascii="Times New Roman" w:hAnsi="Times New Roman" w:cs="Times New Roman"/>
          <w:sz w:val="28"/>
          <w:szCs w:val="28"/>
          <w:lang w:val="kk-KZ"/>
        </w:rPr>
        <w:t>с</w:t>
      </w:r>
      <w:r w:rsidRPr="000D4BC2">
        <w:rPr>
          <w:rFonts w:ascii="Times New Roman" w:hAnsi="Times New Roman" w:cs="Times New Roman"/>
          <w:sz w:val="28"/>
          <w:szCs w:val="28"/>
          <w:lang w:val="kk-KZ"/>
        </w:rPr>
        <w:t xml:space="preserve">абақты </w:t>
      </w:r>
      <w:r w:rsidR="00E64FEB" w:rsidRPr="000D4BC2">
        <w:rPr>
          <w:rFonts w:ascii="Times New Roman" w:hAnsi="Times New Roman" w:cs="Times New Roman"/>
          <w:sz w:val="28"/>
          <w:szCs w:val="28"/>
          <w:lang w:val="kk-KZ"/>
        </w:rPr>
        <w:t>З</w:t>
      </w:r>
      <w:r w:rsidRPr="000D4BC2">
        <w:rPr>
          <w:rFonts w:ascii="Times New Roman" w:hAnsi="Times New Roman" w:cs="Times New Roman"/>
          <w:sz w:val="28"/>
          <w:szCs w:val="28"/>
          <w:lang w:val="kk-KZ"/>
        </w:rPr>
        <w:t>ерттеу, біліктілікті арттыру курстары арқылы 65% - ға дейін арттыру.</w:t>
      </w:r>
    </w:p>
    <w:p w14:paraId="2090B884"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1.2</w:t>
      </w:r>
      <w:r w:rsidRPr="000D4BC2">
        <w:rPr>
          <w:rFonts w:ascii="Times New Roman" w:hAnsi="Times New Roman" w:cs="Times New Roman"/>
          <w:sz w:val="28"/>
          <w:szCs w:val="28"/>
          <w:lang w:val="kk-KZ"/>
        </w:rPr>
        <w:t>. жаңа форматтағы біліктілікті арттыру курстары арқылы мектеп педагогтерінің 85% - ында көшбасшылық позицияны (балалар ұжымына, әріптестер ұжымына, пікірлестерге қатысты көшбасшы) арттыру.</w:t>
      </w:r>
    </w:p>
    <w:p w14:paraId="6B0361AA"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2.1</w:t>
      </w:r>
      <w:r w:rsidRPr="000D4BC2">
        <w:rPr>
          <w:rFonts w:ascii="Times New Roman" w:hAnsi="Times New Roman" w:cs="Times New Roman"/>
          <w:sz w:val="28"/>
          <w:szCs w:val="28"/>
          <w:lang w:val="kk-KZ"/>
        </w:rPr>
        <w:t>. біліктілікті арттыру курстары арқылы сабақты жоспарлау және өткізу дағдыларын жетілдіретін педагогтердің үлесін 95% - ға дейін арттыру, Оқу жетістіктерін критериалды бағалау жүйесін пайдалану мәселелері бойынша семинарларға, дөңгелек үстелдерге, кеңестерге қатысу, әдістемелік кеңестер.</w:t>
      </w:r>
    </w:p>
    <w:p w14:paraId="7BC69C0F" w14:textId="4C6ED133"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 3.1</w:t>
      </w:r>
      <w:r w:rsidRPr="000D4BC2">
        <w:rPr>
          <w:rFonts w:ascii="Times New Roman" w:hAnsi="Times New Roman" w:cs="Times New Roman"/>
          <w:sz w:val="28"/>
          <w:szCs w:val="28"/>
          <w:lang w:val="kk-KZ"/>
        </w:rPr>
        <w:t xml:space="preserve">. мектеп педагогтерінің </w:t>
      </w:r>
      <w:r w:rsidR="0080634B" w:rsidRPr="000D4BC2">
        <w:rPr>
          <w:rFonts w:ascii="Times New Roman" w:hAnsi="Times New Roman" w:cs="Times New Roman"/>
          <w:sz w:val="28"/>
          <w:szCs w:val="28"/>
          <w:lang w:val="kk-KZ"/>
        </w:rPr>
        <w:t>АКТ</w:t>
      </w:r>
      <w:r w:rsidRPr="000D4BC2">
        <w:rPr>
          <w:rFonts w:ascii="Times New Roman" w:hAnsi="Times New Roman" w:cs="Times New Roman"/>
          <w:sz w:val="28"/>
          <w:szCs w:val="28"/>
          <w:lang w:val="kk-KZ"/>
        </w:rPr>
        <w:t xml:space="preserve"> меңгеру деңгейін 95% - ға дейін арттыру, </w:t>
      </w:r>
      <w:r w:rsidR="00E64FEB" w:rsidRPr="000D4BC2">
        <w:rPr>
          <w:rFonts w:ascii="Times New Roman" w:hAnsi="Times New Roman" w:cs="Times New Roman"/>
          <w:sz w:val="28"/>
          <w:szCs w:val="28"/>
          <w:lang w:val="kk-KZ"/>
        </w:rPr>
        <w:t>«</w:t>
      </w:r>
      <w:r w:rsidRPr="000D4BC2">
        <w:rPr>
          <w:rFonts w:ascii="Times New Roman" w:hAnsi="Times New Roman" w:cs="Times New Roman"/>
          <w:sz w:val="28"/>
          <w:szCs w:val="28"/>
          <w:lang w:val="kk-KZ"/>
        </w:rPr>
        <w:t>Цифрлық Қазақстан</w:t>
      </w:r>
      <w:r w:rsidR="00E64FEB" w:rsidRPr="000D4BC2">
        <w:rPr>
          <w:rFonts w:ascii="Times New Roman" w:hAnsi="Times New Roman" w:cs="Times New Roman"/>
          <w:sz w:val="28"/>
          <w:szCs w:val="28"/>
          <w:lang w:val="kk-KZ"/>
        </w:rPr>
        <w:t xml:space="preserve">» </w:t>
      </w:r>
      <w:r w:rsidRPr="000D4BC2">
        <w:rPr>
          <w:rFonts w:ascii="Times New Roman" w:hAnsi="Times New Roman" w:cs="Times New Roman"/>
          <w:sz w:val="28"/>
          <w:szCs w:val="28"/>
          <w:lang w:val="kk-KZ"/>
        </w:rPr>
        <w:t>бағдарламасын іске асыру бойынша жұмыс істеу</w:t>
      </w:r>
    </w:p>
    <w:p w14:paraId="5B892A8E" w14:textId="10FF6FA8" w:rsidR="002261CC" w:rsidRPr="000D4BC2" w:rsidRDefault="00703690"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w:t>
      </w:r>
      <w:r w:rsidR="002261CC" w:rsidRPr="000D4BC2">
        <w:rPr>
          <w:rFonts w:ascii="Times New Roman" w:hAnsi="Times New Roman" w:cs="Times New Roman"/>
          <w:b/>
          <w:bCs/>
          <w:sz w:val="28"/>
          <w:szCs w:val="28"/>
          <w:lang w:val="kk-KZ"/>
        </w:rPr>
        <w:t>індет</w:t>
      </w:r>
      <w:r w:rsidRPr="000D4BC2">
        <w:rPr>
          <w:rFonts w:ascii="Times New Roman" w:hAnsi="Times New Roman" w:cs="Times New Roman"/>
          <w:b/>
          <w:bCs/>
          <w:sz w:val="28"/>
          <w:szCs w:val="28"/>
          <w:lang w:val="kk-KZ"/>
        </w:rPr>
        <w:t xml:space="preserve"> 3.2</w:t>
      </w:r>
      <w:r w:rsidR="002261CC" w:rsidRPr="000D4BC2">
        <w:rPr>
          <w:rFonts w:ascii="Times New Roman" w:hAnsi="Times New Roman" w:cs="Times New Roman"/>
          <w:sz w:val="28"/>
          <w:szCs w:val="28"/>
          <w:lang w:val="kk-KZ"/>
        </w:rPr>
        <w:t xml:space="preserve">: </w:t>
      </w:r>
      <w:r w:rsidR="00E64FEB" w:rsidRPr="000D4BC2">
        <w:rPr>
          <w:rFonts w:ascii="Times New Roman" w:hAnsi="Times New Roman" w:cs="Times New Roman"/>
          <w:sz w:val="28"/>
          <w:szCs w:val="28"/>
          <w:lang w:val="kk-KZ"/>
        </w:rPr>
        <w:t>б</w:t>
      </w:r>
      <w:r w:rsidR="00FA4CBC" w:rsidRPr="000D4BC2">
        <w:rPr>
          <w:rFonts w:ascii="Times New Roman" w:hAnsi="Times New Roman" w:cs="Times New Roman"/>
          <w:sz w:val="28"/>
          <w:szCs w:val="28"/>
          <w:lang w:val="kk-KZ"/>
        </w:rPr>
        <w:t>ілім алушылардың отбасыларының 95% Интернет-ресурстар арқылы мектептің білім беру процесіне қатысу мүмкіндігін беру.</w:t>
      </w:r>
    </w:p>
    <w:p w14:paraId="07B92786" w14:textId="77777777" w:rsidR="002261CC" w:rsidRPr="000D4BC2" w:rsidRDefault="002261CC" w:rsidP="002261CC">
      <w:pPr>
        <w:tabs>
          <w:tab w:val="left" w:pos="4010"/>
        </w:tabs>
        <w:spacing w:after="0"/>
        <w:rPr>
          <w:rFonts w:ascii="Times New Roman" w:hAnsi="Times New Roman" w:cs="Times New Roman"/>
          <w:sz w:val="28"/>
          <w:szCs w:val="28"/>
          <w:lang w:val="kk-KZ"/>
        </w:rPr>
      </w:pPr>
    </w:p>
    <w:tbl>
      <w:tblPr>
        <w:tblStyle w:val="a3"/>
        <w:tblW w:w="15663" w:type="dxa"/>
        <w:tblLayout w:type="fixed"/>
        <w:tblLook w:val="04A0" w:firstRow="1" w:lastRow="0" w:firstColumn="1" w:lastColumn="0" w:noHBand="0" w:noVBand="1"/>
      </w:tblPr>
      <w:tblGrid>
        <w:gridCol w:w="6912"/>
        <w:gridCol w:w="567"/>
        <w:gridCol w:w="1134"/>
        <w:gridCol w:w="142"/>
        <w:gridCol w:w="709"/>
        <w:gridCol w:w="283"/>
        <w:gridCol w:w="709"/>
        <w:gridCol w:w="284"/>
        <w:gridCol w:w="850"/>
        <w:gridCol w:w="142"/>
        <w:gridCol w:w="992"/>
        <w:gridCol w:w="851"/>
        <w:gridCol w:w="992"/>
        <w:gridCol w:w="1096"/>
      </w:tblGrid>
      <w:tr w:rsidR="002261CC" w:rsidRPr="000D4BC2" w14:paraId="5AB198F1" w14:textId="77777777" w:rsidTr="00CD1FB8">
        <w:tc>
          <w:tcPr>
            <w:tcW w:w="6912" w:type="dxa"/>
            <w:vMerge w:val="restart"/>
          </w:tcPr>
          <w:p w14:paraId="71149FCB" w14:textId="4A22E3CA" w:rsidR="002261CC" w:rsidRPr="000D4BC2" w:rsidRDefault="00A21FB7" w:rsidP="00A21FB7">
            <w:pPr>
              <w:keepNext/>
              <w:keepLines/>
              <w:snapToGrid w:val="0"/>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lastRenderedPageBreak/>
              <w:t>Нысаналы индикаторлар</w:t>
            </w:r>
          </w:p>
        </w:tc>
        <w:tc>
          <w:tcPr>
            <w:tcW w:w="1701" w:type="dxa"/>
            <w:gridSpan w:val="2"/>
            <w:vMerge w:val="restart"/>
          </w:tcPr>
          <w:p w14:paraId="0B25C360" w14:textId="30AC76D2" w:rsidR="002261CC" w:rsidRPr="000D4BC2" w:rsidRDefault="00A21FB7"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Аяқтау нысаны</w:t>
            </w:r>
          </w:p>
        </w:tc>
        <w:tc>
          <w:tcPr>
            <w:tcW w:w="851" w:type="dxa"/>
            <w:gridSpan w:val="2"/>
            <w:vMerge w:val="restart"/>
          </w:tcPr>
          <w:p w14:paraId="42C4F811" w14:textId="4ED8D9D2" w:rsidR="002261CC" w:rsidRPr="000D4BC2" w:rsidRDefault="00A21FB7"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Өлшем бірлігі</w:t>
            </w:r>
          </w:p>
        </w:tc>
        <w:tc>
          <w:tcPr>
            <w:tcW w:w="992" w:type="dxa"/>
            <w:gridSpan w:val="2"/>
            <w:vMerge w:val="restart"/>
          </w:tcPr>
          <w:p w14:paraId="172980E8" w14:textId="73FAC62D" w:rsidR="002261CC" w:rsidRPr="000D4BC2" w:rsidRDefault="00CA48F2" w:rsidP="00CD1FB8">
            <w:pPr>
              <w:keepNext/>
              <w:keepLine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Іс жүзінде 2019-20 о. ж.</w:t>
            </w:r>
          </w:p>
        </w:tc>
        <w:tc>
          <w:tcPr>
            <w:tcW w:w="5207" w:type="dxa"/>
            <w:gridSpan w:val="7"/>
          </w:tcPr>
          <w:p w14:paraId="2E42FB5B" w14:textId="235BB8BB" w:rsidR="002261CC" w:rsidRPr="000D4BC2" w:rsidRDefault="00A21FB7"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жоспарлы кезеңде</w:t>
            </w:r>
          </w:p>
        </w:tc>
      </w:tr>
      <w:tr w:rsidR="002261CC" w:rsidRPr="000D4BC2" w14:paraId="70E0380C" w14:textId="77777777" w:rsidTr="00CD1FB8">
        <w:tc>
          <w:tcPr>
            <w:tcW w:w="6912" w:type="dxa"/>
            <w:vMerge/>
          </w:tcPr>
          <w:p w14:paraId="6A4528F2" w14:textId="77777777" w:rsidR="002261CC" w:rsidRPr="000D4BC2" w:rsidRDefault="002261CC" w:rsidP="00CD1FB8">
            <w:pPr>
              <w:rPr>
                <w:rFonts w:ascii="Times New Roman" w:eastAsia="Times New Roman" w:hAnsi="Times New Roman" w:cs="Times New Roman"/>
                <w:b/>
                <w:sz w:val="28"/>
                <w:szCs w:val="28"/>
                <w:lang w:val="kk-KZ"/>
              </w:rPr>
            </w:pPr>
          </w:p>
        </w:tc>
        <w:tc>
          <w:tcPr>
            <w:tcW w:w="1701" w:type="dxa"/>
            <w:gridSpan w:val="2"/>
            <w:vMerge/>
          </w:tcPr>
          <w:p w14:paraId="7A40AC1E" w14:textId="77777777" w:rsidR="002261CC" w:rsidRPr="000D4BC2" w:rsidRDefault="002261CC" w:rsidP="00CD1FB8">
            <w:pPr>
              <w:rPr>
                <w:rFonts w:ascii="Times New Roman" w:eastAsia="Times New Roman" w:hAnsi="Times New Roman" w:cs="Times New Roman"/>
                <w:b/>
                <w:sz w:val="28"/>
                <w:szCs w:val="28"/>
                <w:lang w:val="kk-KZ"/>
              </w:rPr>
            </w:pPr>
          </w:p>
        </w:tc>
        <w:tc>
          <w:tcPr>
            <w:tcW w:w="851" w:type="dxa"/>
            <w:gridSpan w:val="2"/>
            <w:vMerge/>
          </w:tcPr>
          <w:p w14:paraId="1E1803CB" w14:textId="77777777" w:rsidR="002261CC" w:rsidRPr="000D4BC2" w:rsidRDefault="002261CC" w:rsidP="00CD1FB8">
            <w:pPr>
              <w:rPr>
                <w:rFonts w:ascii="Times New Roman" w:eastAsia="Times New Roman" w:hAnsi="Times New Roman" w:cs="Times New Roman"/>
                <w:b/>
                <w:sz w:val="28"/>
                <w:szCs w:val="28"/>
                <w:lang w:val="kk-KZ"/>
              </w:rPr>
            </w:pPr>
          </w:p>
        </w:tc>
        <w:tc>
          <w:tcPr>
            <w:tcW w:w="992" w:type="dxa"/>
            <w:gridSpan w:val="2"/>
            <w:vMerge/>
          </w:tcPr>
          <w:p w14:paraId="1A565731" w14:textId="77777777" w:rsidR="002261CC" w:rsidRPr="000D4BC2" w:rsidRDefault="002261CC" w:rsidP="00CD1FB8">
            <w:pPr>
              <w:rPr>
                <w:rFonts w:ascii="Times New Roman" w:eastAsia="Times New Roman" w:hAnsi="Times New Roman" w:cs="Times New Roman"/>
                <w:b/>
                <w:sz w:val="28"/>
                <w:szCs w:val="28"/>
                <w:lang w:val="kk-KZ"/>
              </w:rPr>
            </w:pPr>
          </w:p>
        </w:tc>
        <w:tc>
          <w:tcPr>
            <w:tcW w:w="1134" w:type="dxa"/>
            <w:gridSpan w:val="2"/>
          </w:tcPr>
          <w:p w14:paraId="7D5BC179" w14:textId="290C292C"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2020-21 </w:t>
            </w:r>
            <w:r w:rsidR="00A21FB7" w:rsidRPr="000D4BC2">
              <w:rPr>
                <w:rFonts w:ascii="Times New Roman" w:eastAsia="Times New Roman" w:hAnsi="Times New Roman" w:cs="Times New Roman"/>
                <w:sz w:val="28"/>
                <w:szCs w:val="28"/>
                <w:lang w:val="kk-KZ"/>
              </w:rPr>
              <w:t>жы</w:t>
            </w:r>
            <w:r w:rsidR="00283C08" w:rsidRPr="000D4BC2">
              <w:rPr>
                <w:rFonts w:ascii="Times New Roman" w:eastAsia="Times New Roman" w:hAnsi="Times New Roman" w:cs="Times New Roman"/>
                <w:sz w:val="28"/>
                <w:szCs w:val="28"/>
                <w:lang w:val="kk-KZ"/>
              </w:rPr>
              <w:t>л</w:t>
            </w:r>
          </w:p>
        </w:tc>
        <w:tc>
          <w:tcPr>
            <w:tcW w:w="1134" w:type="dxa"/>
            <w:gridSpan w:val="2"/>
          </w:tcPr>
          <w:p w14:paraId="441A3485" w14:textId="3D78EE46"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2021-22 </w:t>
            </w:r>
            <w:r w:rsidR="00283C08" w:rsidRPr="000D4BC2">
              <w:rPr>
                <w:rFonts w:ascii="Times New Roman" w:eastAsia="Times New Roman" w:hAnsi="Times New Roman" w:cs="Times New Roman"/>
                <w:sz w:val="28"/>
                <w:szCs w:val="28"/>
                <w:lang w:val="kk-KZ"/>
              </w:rPr>
              <w:t>жыл</w:t>
            </w:r>
          </w:p>
        </w:tc>
        <w:tc>
          <w:tcPr>
            <w:tcW w:w="851" w:type="dxa"/>
          </w:tcPr>
          <w:p w14:paraId="3C5DAC02" w14:textId="7B434F35"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2022-23</w:t>
            </w:r>
            <w:r w:rsidR="00283C08" w:rsidRPr="000D4BC2">
              <w:rPr>
                <w:rFonts w:ascii="Times New Roman" w:eastAsia="Times New Roman" w:hAnsi="Times New Roman" w:cs="Times New Roman"/>
                <w:sz w:val="28"/>
                <w:szCs w:val="28"/>
                <w:lang w:val="kk-KZ"/>
              </w:rPr>
              <w:t xml:space="preserve"> жыл</w:t>
            </w:r>
          </w:p>
        </w:tc>
        <w:tc>
          <w:tcPr>
            <w:tcW w:w="992" w:type="dxa"/>
          </w:tcPr>
          <w:p w14:paraId="709C8C76" w14:textId="77FC9EE4"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2023-24 </w:t>
            </w:r>
            <w:r w:rsidR="00283C08" w:rsidRPr="000D4BC2">
              <w:rPr>
                <w:rFonts w:ascii="Times New Roman" w:eastAsia="Times New Roman" w:hAnsi="Times New Roman" w:cs="Times New Roman"/>
                <w:sz w:val="28"/>
                <w:szCs w:val="28"/>
                <w:lang w:val="kk-KZ"/>
              </w:rPr>
              <w:t>жыл</w:t>
            </w:r>
          </w:p>
        </w:tc>
        <w:tc>
          <w:tcPr>
            <w:tcW w:w="1096" w:type="dxa"/>
          </w:tcPr>
          <w:p w14:paraId="40C56C80" w14:textId="7AE97A50"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2024-25 </w:t>
            </w:r>
            <w:r w:rsidR="00283C08" w:rsidRPr="000D4BC2">
              <w:rPr>
                <w:rFonts w:ascii="Times New Roman" w:eastAsia="Times New Roman" w:hAnsi="Times New Roman" w:cs="Times New Roman"/>
                <w:sz w:val="28"/>
                <w:szCs w:val="28"/>
                <w:lang w:val="kk-KZ"/>
              </w:rPr>
              <w:t>жыл</w:t>
            </w:r>
          </w:p>
        </w:tc>
      </w:tr>
      <w:tr w:rsidR="002261CC" w:rsidRPr="000D4BC2" w14:paraId="3E8781E4" w14:textId="77777777" w:rsidTr="00CD1FB8">
        <w:tc>
          <w:tcPr>
            <w:tcW w:w="6912" w:type="dxa"/>
          </w:tcPr>
          <w:p w14:paraId="64D3247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w:t>
            </w:r>
          </w:p>
        </w:tc>
        <w:tc>
          <w:tcPr>
            <w:tcW w:w="1701" w:type="dxa"/>
            <w:gridSpan w:val="2"/>
          </w:tcPr>
          <w:p w14:paraId="132B9A4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851" w:type="dxa"/>
            <w:gridSpan w:val="2"/>
          </w:tcPr>
          <w:p w14:paraId="0AC9E7C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992" w:type="dxa"/>
            <w:gridSpan w:val="2"/>
          </w:tcPr>
          <w:p w14:paraId="7ECDF5F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34" w:type="dxa"/>
            <w:gridSpan w:val="2"/>
          </w:tcPr>
          <w:p w14:paraId="3E62E14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134" w:type="dxa"/>
            <w:gridSpan w:val="2"/>
          </w:tcPr>
          <w:p w14:paraId="7269FA2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w:t>
            </w:r>
          </w:p>
        </w:tc>
        <w:tc>
          <w:tcPr>
            <w:tcW w:w="851" w:type="dxa"/>
          </w:tcPr>
          <w:p w14:paraId="66AE5FF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992" w:type="dxa"/>
          </w:tcPr>
          <w:p w14:paraId="4AA470C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1096" w:type="dxa"/>
          </w:tcPr>
          <w:p w14:paraId="218676C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r>
      <w:tr w:rsidR="002261CC" w:rsidRPr="000D4BC2" w14:paraId="5EA6259F" w14:textId="77777777" w:rsidTr="00CD1FB8">
        <w:tc>
          <w:tcPr>
            <w:tcW w:w="6912" w:type="dxa"/>
          </w:tcPr>
          <w:p w14:paraId="6F8EDA3F" w14:textId="23CD3844" w:rsidR="002261CC" w:rsidRPr="000D4BC2" w:rsidRDefault="00283C08"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1.Мұғалім-шебер</w:t>
            </w:r>
            <w:r w:rsidR="008F5A77" w:rsidRPr="000D4BC2">
              <w:rPr>
                <w:rFonts w:ascii="Times New Roman" w:eastAsia="Times New Roman" w:hAnsi="Times New Roman" w:cs="Times New Roman"/>
                <w:sz w:val="28"/>
                <w:szCs w:val="28"/>
                <w:lang w:val="kk-KZ"/>
              </w:rPr>
              <w:t xml:space="preserve"> </w:t>
            </w:r>
            <w:r w:rsidRPr="000D4BC2">
              <w:rPr>
                <w:rFonts w:ascii="Times New Roman" w:eastAsia="Times New Roman" w:hAnsi="Times New Roman" w:cs="Times New Roman"/>
                <w:sz w:val="28"/>
                <w:szCs w:val="28"/>
                <w:lang w:val="kk-KZ"/>
              </w:rPr>
              <w:t>саны</w:t>
            </w:r>
          </w:p>
        </w:tc>
        <w:tc>
          <w:tcPr>
            <w:tcW w:w="1701" w:type="dxa"/>
            <w:gridSpan w:val="2"/>
          </w:tcPr>
          <w:p w14:paraId="56579B98" w14:textId="77777777" w:rsidR="002261CC" w:rsidRPr="000D4BC2" w:rsidRDefault="002261CC" w:rsidP="00CD1FB8">
            <w:pPr>
              <w:pStyle w:val="a9"/>
              <w:snapToGrid w:val="0"/>
              <w:rPr>
                <w:rFonts w:cs="Times New Roman"/>
                <w:bCs/>
                <w:sz w:val="28"/>
                <w:szCs w:val="28"/>
                <w:lang w:val="kk-KZ" w:eastAsia="en-US"/>
              </w:rPr>
            </w:pPr>
            <w:r w:rsidRPr="000D4BC2">
              <w:rPr>
                <w:rFonts w:cs="Times New Roman"/>
                <w:bCs/>
                <w:sz w:val="28"/>
                <w:szCs w:val="28"/>
                <w:lang w:val="kk-KZ" w:eastAsia="en-US"/>
              </w:rPr>
              <w:t>Стат.</w:t>
            </w:r>
          </w:p>
          <w:p w14:paraId="79F90808" w14:textId="31C928E0" w:rsidR="002261CC" w:rsidRPr="000D4BC2" w:rsidRDefault="00283C08" w:rsidP="00CD1FB8">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sz w:val="28"/>
                <w:szCs w:val="28"/>
                <w:lang w:val="kk-KZ"/>
              </w:rPr>
              <w:t>деректер</w:t>
            </w:r>
          </w:p>
        </w:tc>
        <w:tc>
          <w:tcPr>
            <w:tcW w:w="851" w:type="dxa"/>
            <w:gridSpan w:val="2"/>
          </w:tcPr>
          <w:p w14:paraId="61B617BC"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992" w:type="dxa"/>
            <w:gridSpan w:val="2"/>
          </w:tcPr>
          <w:p w14:paraId="21B978D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w:t>
            </w:r>
          </w:p>
        </w:tc>
        <w:tc>
          <w:tcPr>
            <w:tcW w:w="1134" w:type="dxa"/>
            <w:gridSpan w:val="2"/>
          </w:tcPr>
          <w:p w14:paraId="635CA48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0,1</w:t>
            </w:r>
          </w:p>
        </w:tc>
        <w:tc>
          <w:tcPr>
            <w:tcW w:w="1134" w:type="dxa"/>
            <w:gridSpan w:val="2"/>
          </w:tcPr>
          <w:p w14:paraId="74205DC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0,9</w:t>
            </w:r>
          </w:p>
        </w:tc>
        <w:tc>
          <w:tcPr>
            <w:tcW w:w="851" w:type="dxa"/>
          </w:tcPr>
          <w:p w14:paraId="18BB795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1,5</w:t>
            </w:r>
          </w:p>
        </w:tc>
        <w:tc>
          <w:tcPr>
            <w:tcW w:w="992" w:type="dxa"/>
          </w:tcPr>
          <w:p w14:paraId="6B2B89D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2,1</w:t>
            </w:r>
          </w:p>
        </w:tc>
        <w:tc>
          <w:tcPr>
            <w:tcW w:w="1096" w:type="dxa"/>
          </w:tcPr>
          <w:p w14:paraId="00552CD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3,1</w:t>
            </w:r>
          </w:p>
        </w:tc>
      </w:tr>
      <w:tr w:rsidR="002261CC" w:rsidRPr="000D4BC2" w14:paraId="3CE2EFB6" w14:textId="77777777" w:rsidTr="00CD1FB8">
        <w:tc>
          <w:tcPr>
            <w:tcW w:w="6912" w:type="dxa"/>
          </w:tcPr>
          <w:p w14:paraId="26FE25B9" w14:textId="1AE74A10" w:rsidR="002261CC" w:rsidRPr="000D4BC2" w:rsidRDefault="008F5A77"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2.Мұғалім-зерттеуші саны</w:t>
            </w:r>
          </w:p>
        </w:tc>
        <w:tc>
          <w:tcPr>
            <w:tcW w:w="1701" w:type="dxa"/>
            <w:gridSpan w:val="2"/>
          </w:tcPr>
          <w:p w14:paraId="0FA5DB83" w14:textId="77777777" w:rsidR="00283C08" w:rsidRPr="000D4BC2" w:rsidRDefault="002261CC" w:rsidP="00283C08">
            <w:pPr>
              <w:pStyle w:val="a9"/>
              <w:snapToGrid w:val="0"/>
              <w:rPr>
                <w:rFonts w:cs="Times New Roman"/>
                <w:bCs/>
                <w:sz w:val="28"/>
                <w:szCs w:val="28"/>
                <w:lang w:val="kk-KZ" w:eastAsia="en-US"/>
              </w:rPr>
            </w:pPr>
            <w:r w:rsidRPr="000D4BC2">
              <w:rPr>
                <w:rFonts w:cs="Times New Roman"/>
                <w:bCs/>
                <w:sz w:val="28"/>
                <w:szCs w:val="28"/>
                <w:lang w:val="kk-KZ" w:eastAsia="en-US"/>
              </w:rPr>
              <w:t>Стат.</w:t>
            </w:r>
          </w:p>
          <w:p w14:paraId="55217892" w14:textId="2611B051" w:rsidR="002261CC" w:rsidRPr="000D4BC2" w:rsidRDefault="00283C08" w:rsidP="00283C08">
            <w:pPr>
              <w:pStyle w:val="a9"/>
              <w:snapToGrid w:val="0"/>
              <w:rPr>
                <w:rFonts w:cs="Times New Roman"/>
                <w:bCs/>
                <w:sz w:val="28"/>
                <w:szCs w:val="28"/>
                <w:lang w:val="kk-KZ" w:eastAsia="en-US"/>
              </w:rPr>
            </w:pPr>
            <w:r w:rsidRPr="000D4BC2">
              <w:rPr>
                <w:rFonts w:cs="Times New Roman"/>
                <w:bCs/>
                <w:sz w:val="28"/>
                <w:szCs w:val="28"/>
                <w:lang w:val="kk-KZ"/>
              </w:rPr>
              <w:t>деректер</w:t>
            </w:r>
          </w:p>
        </w:tc>
        <w:tc>
          <w:tcPr>
            <w:tcW w:w="851" w:type="dxa"/>
            <w:gridSpan w:val="2"/>
          </w:tcPr>
          <w:p w14:paraId="001B52E2"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992" w:type="dxa"/>
            <w:gridSpan w:val="2"/>
          </w:tcPr>
          <w:p w14:paraId="3347536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w:t>
            </w:r>
          </w:p>
        </w:tc>
        <w:tc>
          <w:tcPr>
            <w:tcW w:w="1134" w:type="dxa"/>
            <w:gridSpan w:val="2"/>
          </w:tcPr>
          <w:p w14:paraId="5257BC8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0,1</w:t>
            </w:r>
          </w:p>
        </w:tc>
        <w:tc>
          <w:tcPr>
            <w:tcW w:w="1134" w:type="dxa"/>
            <w:gridSpan w:val="2"/>
          </w:tcPr>
          <w:p w14:paraId="0AE8B06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0,9</w:t>
            </w:r>
          </w:p>
        </w:tc>
        <w:tc>
          <w:tcPr>
            <w:tcW w:w="851" w:type="dxa"/>
          </w:tcPr>
          <w:p w14:paraId="1BC3669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1,5</w:t>
            </w:r>
          </w:p>
        </w:tc>
        <w:tc>
          <w:tcPr>
            <w:tcW w:w="992" w:type="dxa"/>
          </w:tcPr>
          <w:p w14:paraId="3242565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2,1</w:t>
            </w:r>
          </w:p>
        </w:tc>
        <w:tc>
          <w:tcPr>
            <w:tcW w:w="1096" w:type="dxa"/>
          </w:tcPr>
          <w:p w14:paraId="35F6172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3,1</w:t>
            </w:r>
          </w:p>
        </w:tc>
      </w:tr>
      <w:tr w:rsidR="002261CC" w:rsidRPr="000D4BC2" w14:paraId="748F8AE7" w14:textId="77777777" w:rsidTr="00CD1FB8">
        <w:tc>
          <w:tcPr>
            <w:tcW w:w="6912" w:type="dxa"/>
          </w:tcPr>
          <w:tbl>
            <w:tblPr>
              <w:tblW w:w="7468" w:type="dxa"/>
              <w:tblBorders>
                <w:top w:val="nil"/>
                <w:left w:val="nil"/>
                <w:bottom w:val="nil"/>
                <w:right w:val="nil"/>
              </w:tblBorders>
              <w:tblLayout w:type="fixed"/>
              <w:tblLook w:val="0000" w:firstRow="0" w:lastRow="0" w:firstColumn="0" w:lastColumn="0" w:noHBand="0" w:noVBand="0"/>
            </w:tblPr>
            <w:tblGrid>
              <w:gridCol w:w="6288"/>
              <w:gridCol w:w="236"/>
              <w:gridCol w:w="236"/>
              <w:gridCol w:w="236"/>
              <w:gridCol w:w="236"/>
              <w:gridCol w:w="236"/>
            </w:tblGrid>
            <w:tr w:rsidR="002261CC" w:rsidRPr="000D4BC2" w14:paraId="17A2BFA4" w14:textId="77777777" w:rsidTr="00CD1FB8">
              <w:trPr>
                <w:trHeight w:val="94"/>
              </w:trPr>
              <w:tc>
                <w:tcPr>
                  <w:tcW w:w="6358" w:type="dxa"/>
                </w:tcPr>
                <w:p w14:paraId="6912E9F6" w14:textId="7256CD14" w:rsidR="002261CC" w:rsidRPr="000D4BC2" w:rsidRDefault="000003B2" w:rsidP="00CD1FB8">
                  <w:pPr>
                    <w:pStyle w:val="Default"/>
                    <w:rPr>
                      <w:sz w:val="28"/>
                      <w:szCs w:val="28"/>
                      <w:lang w:val="kk-KZ"/>
                    </w:rPr>
                  </w:pPr>
                  <w:r w:rsidRPr="000D4BC2">
                    <w:rPr>
                      <w:sz w:val="28"/>
                      <w:szCs w:val="28"/>
                      <w:lang w:val="kk-KZ"/>
                    </w:rPr>
                    <w:t>3.Жобалық-зерттеу қызметінің дағдыларын меңгеру</w:t>
                  </w:r>
                </w:p>
              </w:tc>
              <w:tc>
                <w:tcPr>
                  <w:tcW w:w="222" w:type="dxa"/>
                </w:tcPr>
                <w:p w14:paraId="15A68233" w14:textId="77777777" w:rsidR="002261CC" w:rsidRPr="000D4BC2" w:rsidRDefault="002261CC" w:rsidP="00CD1FB8">
                  <w:pPr>
                    <w:pStyle w:val="Default"/>
                    <w:rPr>
                      <w:sz w:val="28"/>
                      <w:szCs w:val="28"/>
                      <w:lang w:val="kk-KZ"/>
                    </w:rPr>
                  </w:pPr>
                </w:p>
              </w:tc>
              <w:tc>
                <w:tcPr>
                  <w:tcW w:w="222" w:type="dxa"/>
                </w:tcPr>
                <w:p w14:paraId="2FDD8D5C" w14:textId="77777777" w:rsidR="002261CC" w:rsidRPr="000D4BC2" w:rsidRDefault="002261CC" w:rsidP="00CD1FB8">
                  <w:pPr>
                    <w:pStyle w:val="Default"/>
                    <w:rPr>
                      <w:sz w:val="28"/>
                      <w:szCs w:val="28"/>
                      <w:lang w:val="kk-KZ"/>
                    </w:rPr>
                  </w:pPr>
                </w:p>
              </w:tc>
              <w:tc>
                <w:tcPr>
                  <w:tcW w:w="222" w:type="dxa"/>
                </w:tcPr>
                <w:p w14:paraId="6184CA0D" w14:textId="77777777" w:rsidR="002261CC" w:rsidRPr="000D4BC2" w:rsidRDefault="002261CC" w:rsidP="00CD1FB8">
                  <w:pPr>
                    <w:pStyle w:val="Default"/>
                    <w:rPr>
                      <w:sz w:val="28"/>
                      <w:szCs w:val="28"/>
                      <w:lang w:val="kk-KZ"/>
                    </w:rPr>
                  </w:pPr>
                </w:p>
              </w:tc>
              <w:tc>
                <w:tcPr>
                  <w:tcW w:w="222" w:type="dxa"/>
                </w:tcPr>
                <w:p w14:paraId="3E484770" w14:textId="77777777" w:rsidR="002261CC" w:rsidRPr="000D4BC2" w:rsidRDefault="002261CC" w:rsidP="00CD1FB8">
                  <w:pPr>
                    <w:pStyle w:val="Default"/>
                    <w:rPr>
                      <w:sz w:val="28"/>
                      <w:szCs w:val="28"/>
                      <w:lang w:val="kk-KZ"/>
                    </w:rPr>
                  </w:pPr>
                </w:p>
              </w:tc>
              <w:tc>
                <w:tcPr>
                  <w:tcW w:w="222" w:type="dxa"/>
                </w:tcPr>
                <w:p w14:paraId="75E9710C" w14:textId="77777777" w:rsidR="002261CC" w:rsidRPr="000D4BC2" w:rsidRDefault="002261CC" w:rsidP="00CD1FB8">
                  <w:pPr>
                    <w:pStyle w:val="Default"/>
                    <w:rPr>
                      <w:sz w:val="28"/>
                      <w:szCs w:val="28"/>
                      <w:lang w:val="kk-KZ"/>
                    </w:rPr>
                  </w:pPr>
                </w:p>
              </w:tc>
            </w:tr>
          </w:tbl>
          <w:p w14:paraId="599EA7CE" w14:textId="77777777" w:rsidR="002261CC" w:rsidRPr="000D4BC2" w:rsidRDefault="002261CC" w:rsidP="00CD1FB8">
            <w:pPr>
              <w:rPr>
                <w:rFonts w:ascii="Times New Roman" w:eastAsia="Times New Roman" w:hAnsi="Times New Roman" w:cs="Times New Roman"/>
                <w:b/>
                <w:sz w:val="28"/>
                <w:szCs w:val="28"/>
                <w:lang w:val="kk-KZ"/>
              </w:rPr>
            </w:pPr>
          </w:p>
        </w:tc>
        <w:tc>
          <w:tcPr>
            <w:tcW w:w="1701" w:type="dxa"/>
            <w:gridSpan w:val="2"/>
          </w:tcPr>
          <w:p w14:paraId="369870A3" w14:textId="7777777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мониторинг</w:t>
            </w:r>
          </w:p>
        </w:tc>
        <w:tc>
          <w:tcPr>
            <w:tcW w:w="851" w:type="dxa"/>
            <w:gridSpan w:val="2"/>
          </w:tcPr>
          <w:p w14:paraId="1125FF2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2" w:type="dxa"/>
            <w:gridSpan w:val="2"/>
          </w:tcPr>
          <w:p w14:paraId="79BA17C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1134" w:type="dxa"/>
            <w:gridSpan w:val="2"/>
          </w:tcPr>
          <w:p w14:paraId="732F890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55</w:t>
            </w:r>
          </w:p>
        </w:tc>
        <w:tc>
          <w:tcPr>
            <w:tcW w:w="1134" w:type="dxa"/>
            <w:gridSpan w:val="2"/>
          </w:tcPr>
          <w:p w14:paraId="01A9D4D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851" w:type="dxa"/>
          </w:tcPr>
          <w:p w14:paraId="6B575EE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c>
          <w:tcPr>
            <w:tcW w:w="992" w:type="dxa"/>
          </w:tcPr>
          <w:p w14:paraId="11E178A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096" w:type="dxa"/>
          </w:tcPr>
          <w:p w14:paraId="11DD5EE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75</w:t>
            </w:r>
          </w:p>
        </w:tc>
      </w:tr>
      <w:tr w:rsidR="002261CC" w:rsidRPr="000D4BC2" w14:paraId="60D136DB" w14:textId="77777777" w:rsidTr="00CD1FB8">
        <w:tc>
          <w:tcPr>
            <w:tcW w:w="6912" w:type="dxa"/>
          </w:tcPr>
          <w:p w14:paraId="41D0B3D5" w14:textId="2CFF24BE" w:rsidR="002261CC" w:rsidRPr="000D4BC2" w:rsidRDefault="00982079" w:rsidP="00CD1FB8">
            <w:pPr>
              <w:pStyle w:val="Default"/>
              <w:rPr>
                <w:sz w:val="28"/>
                <w:szCs w:val="28"/>
                <w:lang w:val="kk-KZ"/>
              </w:rPr>
            </w:pPr>
            <w:r w:rsidRPr="000D4BC2">
              <w:rPr>
                <w:sz w:val="28"/>
                <w:szCs w:val="28"/>
                <w:lang w:val="kk-KZ"/>
              </w:rPr>
              <w:t>4.Метапәндік құзыреттілік дағдыларын меңгеру</w:t>
            </w:r>
          </w:p>
        </w:tc>
        <w:tc>
          <w:tcPr>
            <w:tcW w:w="1701" w:type="dxa"/>
            <w:gridSpan w:val="2"/>
          </w:tcPr>
          <w:p w14:paraId="7E8FCC37" w14:textId="7777777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мониторинг</w:t>
            </w:r>
          </w:p>
        </w:tc>
        <w:tc>
          <w:tcPr>
            <w:tcW w:w="851" w:type="dxa"/>
            <w:gridSpan w:val="2"/>
          </w:tcPr>
          <w:p w14:paraId="6D9A5203"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2" w:type="dxa"/>
            <w:gridSpan w:val="2"/>
          </w:tcPr>
          <w:p w14:paraId="54493CF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1134" w:type="dxa"/>
            <w:gridSpan w:val="2"/>
          </w:tcPr>
          <w:p w14:paraId="18B5B883"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63</w:t>
            </w:r>
          </w:p>
        </w:tc>
        <w:tc>
          <w:tcPr>
            <w:tcW w:w="1134" w:type="dxa"/>
            <w:gridSpan w:val="2"/>
          </w:tcPr>
          <w:p w14:paraId="0E74441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c>
          <w:tcPr>
            <w:tcW w:w="851" w:type="dxa"/>
          </w:tcPr>
          <w:p w14:paraId="1D642F2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68</w:t>
            </w:r>
          </w:p>
        </w:tc>
        <w:tc>
          <w:tcPr>
            <w:tcW w:w="992" w:type="dxa"/>
          </w:tcPr>
          <w:p w14:paraId="277178A8"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096" w:type="dxa"/>
          </w:tcPr>
          <w:p w14:paraId="472E932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73</w:t>
            </w:r>
          </w:p>
        </w:tc>
      </w:tr>
      <w:tr w:rsidR="002261CC" w:rsidRPr="000D4BC2" w14:paraId="15C19054" w14:textId="77777777" w:rsidTr="00CD1FB8">
        <w:tc>
          <w:tcPr>
            <w:tcW w:w="6912" w:type="dxa"/>
          </w:tcPr>
          <w:p w14:paraId="55326605" w14:textId="5A93E32D" w:rsidR="002261CC" w:rsidRPr="000D4BC2" w:rsidRDefault="00CD1FB8" w:rsidP="00CD1FB8">
            <w:pPr>
              <w:pStyle w:val="Default"/>
              <w:rPr>
                <w:sz w:val="28"/>
                <w:szCs w:val="28"/>
                <w:lang w:val="kk-KZ"/>
              </w:rPr>
            </w:pPr>
            <w:r w:rsidRPr="000D4BC2">
              <w:rPr>
                <w:sz w:val="28"/>
                <w:szCs w:val="28"/>
                <w:lang w:val="kk-KZ"/>
              </w:rPr>
              <w:t>5.Әр түрлі категориялар үшін оқытудың арнайы тәсілдерін қолдану: табысты балалар, Ерекше білім беру қажетілігі бар балалар, мотивациясы төмен оқушылар</w:t>
            </w:r>
          </w:p>
        </w:tc>
        <w:tc>
          <w:tcPr>
            <w:tcW w:w="1701" w:type="dxa"/>
            <w:gridSpan w:val="2"/>
          </w:tcPr>
          <w:p w14:paraId="0980AE54" w14:textId="7777777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мониторинг</w:t>
            </w:r>
          </w:p>
        </w:tc>
        <w:tc>
          <w:tcPr>
            <w:tcW w:w="851" w:type="dxa"/>
            <w:gridSpan w:val="2"/>
          </w:tcPr>
          <w:p w14:paraId="28AC7E32"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2" w:type="dxa"/>
            <w:gridSpan w:val="2"/>
          </w:tcPr>
          <w:p w14:paraId="7C72080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134" w:type="dxa"/>
            <w:gridSpan w:val="2"/>
          </w:tcPr>
          <w:p w14:paraId="3DABA3E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c>
          <w:tcPr>
            <w:tcW w:w="1134" w:type="dxa"/>
            <w:gridSpan w:val="2"/>
          </w:tcPr>
          <w:p w14:paraId="7CBCA6C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55</w:t>
            </w:r>
          </w:p>
        </w:tc>
        <w:tc>
          <w:tcPr>
            <w:tcW w:w="851" w:type="dxa"/>
          </w:tcPr>
          <w:p w14:paraId="6C56AE1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992" w:type="dxa"/>
          </w:tcPr>
          <w:p w14:paraId="54611F4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c>
          <w:tcPr>
            <w:tcW w:w="1096" w:type="dxa"/>
          </w:tcPr>
          <w:p w14:paraId="2CFA349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r>
      <w:tr w:rsidR="002261CC" w:rsidRPr="000D4BC2" w14:paraId="248788A6" w14:textId="77777777" w:rsidTr="00CD1FB8">
        <w:tc>
          <w:tcPr>
            <w:tcW w:w="15663" w:type="dxa"/>
            <w:gridSpan w:val="14"/>
          </w:tcPr>
          <w:p w14:paraId="3DCAB4D1" w14:textId="5D36BC34" w:rsidR="002261CC" w:rsidRPr="000D4BC2" w:rsidRDefault="004C3710"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индикаторға қол жеткізу жолдары, құралдары мен әдістері:</w:t>
            </w:r>
          </w:p>
        </w:tc>
      </w:tr>
      <w:tr w:rsidR="002261CC" w:rsidRPr="000D4BC2" w14:paraId="268AC523" w14:textId="77777777" w:rsidTr="00CD1FB8">
        <w:tc>
          <w:tcPr>
            <w:tcW w:w="7479" w:type="dxa"/>
            <w:gridSpan w:val="2"/>
          </w:tcPr>
          <w:p w14:paraId="7E921028" w14:textId="5FBD2E71" w:rsidR="002261CC" w:rsidRPr="000D4BC2" w:rsidRDefault="00B06A24"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К</w:t>
            </w:r>
            <w:r w:rsidR="004C3710" w:rsidRPr="000D4BC2">
              <w:rPr>
                <w:rFonts w:ascii="Times New Roman" w:eastAsia="Times New Roman" w:hAnsi="Times New Roman" w:cs="Times New Roman"/>
                <w:b/>
                <w:sz w:val="28"/>
                <w:szCs w:val="28"/>
                <w:lang w:val="kk-KZ"/>
              </w:rPr>
              <w:t xml:space="preserve">өрсеткіш </w:t>
            </w:r>
            <w:r w:rsidRPr="000D4BC2">
              <w:rPr>
                <w:rFonts w:ascii="Times New Roman" w:eastAsia="Times New Roman" w:hAnsi="Times New Roman" w:cs="Times New Roman"/>
                <w:bCs/>
                <w:sz w:val="28"/>
                <w:szCs w:val="28"/>
                <w:lang w:val="kk-KZ"/>
              </w:rPr>
              <w:t>1.</w:t>
            </w:r>
            <w:r w:rsidR="004C3710" w:rsidRPr="000D4BC2">
              <w:rPr>
                <w:rFonts w:ascii="Times New Roman" w:eastAsia="Times New Roman" w:hAnsi="Times New Roman" w:cs="Times New Roman"/>
                <w:bCs/>
                <w:sz w:val="28"/>
                <w:szCs w:val="28"/>
                <w:lang w:val="kk-KZ"/>
              </w:rPr>
              <w:t>Іс-әрекеттегі Зерттеу, сабақты Зерттеу, біліктілікті арттыру курстары арқылы зерттеу қызметіне тартылған мектеп педагогтерінің үлесі</w:t>
            </w:r>
          </w:p>
        </w:tc>
        <w:tc>
          <w:tcPr>
            <w:tcW w:w="1276" w:type="dxa"/>
            <w:gridSpan w:val="2"/>
          </w:tcPr>
          <w:p w14:paraId="446A77F4" w14:textId="77777777" w:rsidR="00B06A24" w:rsidRPr="000D4BC2" w:rsidRDefault="00B06A24" w:rsidP="00B06A24">
            <w:pPr>
              <w:keepNext/>
              <w:keepLines/>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Стат.</w:t>
            </w:r>
          </w:p>
          <w:p w14:paraId="6A5E6750" w14:textId="43889F1C" w:rsidR="002261CC" w:rsidRPr="000D4BC2" w:rsidRDefault="00B06A24" w:rsidP="00B06A24">
            <w:pPr>
              <w:keepNext/>
              <w:keepLines/>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w:t>
            </w:r>
          </w:p>
        </w:tc>
        <w:tc>
          <w:tcPr>
            <w:tcW w:w="992" w:type="dxa"/>
            <w:gridSpan w:val="2"/>
          </w:tcPr>
          <w:p w14:paraId="42AE5D66"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993" w:type="dxa"/>
            <w:gridSpan w:val="2"/>
          </w:tcPr>
          <w:p w14:paraId="3641FD2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992" w:type="dxa"/>
            <w:gridSpan w:val="2"/>
          </w:tcPr>
          <w:p w14:paraId="1C98A41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61</w:t>
            </w:r>
          </w:p>
        </w:tc>
        <w:tc>
          <w:tcPr>
            <w:tcW w:w="992" w:type="dxa"/>
          </w:tcPr>
          <w:p w14:paraId="26DCF78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62</w:t>
            </w:r>
          </w:p>
        </w:tc>
        <w:tc>
          <w:tcPr>
            <w:tcW w:w="851" w:type="dxa"/>
          </w:tcPr>
          <w:p w14:paraId="0610CDB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63</w:t>
            </w:r>
          </w:p>
        </w:tc>
        <w:tc>
          <w:tcPr>
            <w:tcW w:w="992" w:type="dxa"/>
          </w:tcPr>
          <w:p w14:paraId="4DB0868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64</w:t>
            </w:r>
          </w:p>
        </w:tc>
        <w:tc>
          <w:tcPr>
            <w:tcW w:w="1096" w:type="dxa"/>
          </w:tcPr>
          <w:p w14:paraId="0825A07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65</w:t>
            </w:r>
          </w:p>
        </w:tc>
      </w:tr>
      <w:tr w:rsidR="002261CC" w:rsidRPr="000D4BC2" w14:paraId="1FA31CDD" w14:textId="77777777" w:rsidTr="00CD1FB8">
        <w:tc>
          <w:tcPr>
            <w:tcW w:w="7479" w:type="dxa"/>
            <w:gridSpan w:val="2"/>
          </w:tcPr>
          <w:p w14:paraId="34B98E81" w14:textId="4117FA74" w:rsidR="002261CC" w:rsidRPr="000D4BC2" w:rsidRDefault="00B06A24"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 xml:space="preserve">Көрсеткіш </w:t>
            </w:r>
            <w:r w:rsidRPr="000D4BC2">
              <w:rPr>
                <w:rFonts w:ascii="Times New Roman" w:eastAsia="Times New Roman" w:hAnsi="Times New Roman" w:cs="Times New Roman"/>
                <w:bCs/>
                <w:sz w:val="28"/>
                <w:szCs w:val="28"/>
                <w:lang w:val="kk-KZ"/>
              </w:rPr>
              <w:t>2.Жаңа форматтағы біліктілікті арттыру курстары арқылы көшбасшылық ұстанымы жоғары (балалар ұжымына, әріптестер ұжымына, пікірлестерге қатысты көшбасшы) мектеп педагогтерінің үлесі</w:t>
            </w:r>
          </w:p>
        </w:tc>
        <w:tc>
          <w:tcPr>
            <w:tcW w:w="1276" w:type="dxa"/>
            <w:gridSpan w:val="2"/>
          </w:tcPr>
          <w:p w14:paraId="26AAAA9C" w14:textId="77777777" w:rsidR="00B06A24" w:rsidRPr="000D4BC2" w:rsidRDefault="00B06A24" w:rsidP="00B06A24">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Стат.</w:t>
            </w:r>
          </w:p>
          <w:p w14:paraId="136F30D7" w14:textId="7C5FF158" w:rsidR="002261CC" w:rsidRPr="000D4BC2" w:rsidRDefault="00B06A24" w:rsidP="00B06A24">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w:t>
            </w:r>
          </w:p>
        </w:tc>
        <w:tc>
          <w:tcPr>
            <w:tcW w:w="992" w:type="dxa"/>
            <w:gridSpan w:val="2"/>
          </w:tcPr>
          <w:p w14:paraId="2BB1622D"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3" w:type="dxa"/>
            <w:gridSpan w:val="2"/>
          </w:tcPr>
          <w:p w14:paraId="4F10296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72</w:t>
            </w:r>
          </w:p>
        </w:tc>
        <w:tc>
          <w:tcPr>
            <w:tcW w:w="992" w:type="dxa"/>
            <w:gridSpan w:val="2"/>
          </w:tcPr>
          <w:p w14:paraId="3A11DC3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75</w:t>
            </w:r>
          </w:p>
        </w:tc>
        <w:tc>
          <w:tcPr>
            <w:tcW w:w="992" w:type="dxa"/>
          </w:tcPr>
          <w:p w14:paraId="5A3AFF5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76</w:t>
            </w:r>
          </w:p>
        </w:tc>
        <w:tc>
          <w:tcPr>
            <w:tcW w:w="851" w:type="dxa"/>
          </w:tcPr>
          <w:p w14:paraId="24630ED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78</w:t>
            </w:r>
          </w:p>
        </w:tc>
        <w:tc>
          <w:tcPr>
            <w:tcW w:w="992" w:type="dxa"/>
          </w:tcPr>
          <w:p w14:paraId="073C29B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82</w:t>
            </w:r>
          </w:p>
        </w:tc>
        <w:tc>
          <w:tcPr>
            <w:tcW w:w="1096" w:type="dxa"/>
          </w:tcPr>
          <w:p w14:paraId="2A19176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85</w:t>
            </w:r>
          </w:p>
        </w:tc>
      </w:tr>
      <w:tr w:rsidR="002261CC" w:rsidRPr="000D4BC2" w14:paraId="452207AA" w14:textId="77777777" w:rsidTr="00CD1FB8">
        <w:tc>
          <w:tcPr>
            <w:tcW w:w="7479" w:type="dxa"/>
            <w:gridSpan w:val="2"/>
          </w:tcPr>
          <w:p w14:paraId="4F971357" w14:textId="7B95E143" w:rsidR="002261CC" w:rsidRPr="000D4BC2" w:rsidRDefault="00B06A24" w:rsidP="00CD1FB8">
            <w:pPr>
              <w:pStyle w:val="a5"/>
              <w:rPr>
                <w:rFonts w:ascii="Times New Roman" w:hAnsi="Times New Roman"/>
                <w:b/>
                <w:sz w:val="28"/>
                <w:szCs w:val="28"/>
                <w:lang w:val="kk-KZ"/>
              </w:rPr>
            </w:pPr>
            <w:r w:rsidRPr="000D4BC2">
              <w:rPr>
                <w:rFonts w:ascii="Times New Roman" w:hAnsi="Times New Roman"/>
                <w:b/>
                <w:sz w:val="28"/>
                <w:szCs w:val="28"/>
                <w:lang w:val="kk-KZ"/>
              </w:rPr>
              <w:t xml:space="preserve">Көрсеткіш </w:t>
            </w:r>
            <w:r w:rsidRPr="000D4BC2">
              <w:rPr>
                <w:rFonts w:ascii="Times New Roman" w:hAnsi="Times New Roman"/>
                <w:bCs/>
                <w:sz w:val="28"/>
                <w:szCs w:val="28"/>
                <w:lang w:val="kk-KZ"/>
              </w:rPr>
              <w:t>3.Оқу-әдістемелік кешенді, авторлық вариативтік бағдарламаларды әзірлеген педагогтердің үлесі</w:t>
            </w:r>
          </w:p>
        </w:tc>
        <w:tc>
          <w:tcPr>
            <w:tcW w:w="1276" w:type="dxa"/>
            <w:gridSpan w:val="2"/>
          </w:tcPr>
          <w:p w14:paraId="419C4959" w14:textId="77777777" w:rsidR="00B06A24" w:rsidRPr="000D4BC2" w:rsidRDefault="00B06A24" w:rsidP="00B06A24">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Стат.</w:t>
            </w:r>
          </w:p>
          <w:p w14:paraId="7F6EE27D" w14:textId="23B6B10D" w:rsidR="002261CC" w:rsidRPr="000D4BC2" w:rsidRDefault="00B06A24" w:rsidP="00B06A24">
            <w:pPr>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w:t>
            </w:r>
          </w:p>
        </w:tc>
        <w:tc>
          <w:tcPr>
            <w:tcW w:w="992" w:type="dxa"/>
            <w:gridSpan w:val="2"/>
          </w:tcPr>
          <w:p w14:paraId="5BF3C2E1"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3" w:type="dxa"/>
            <w:gridSpan w:val="2"/>
          </w:tcPr>
          <w:p w14:paraId="31881A1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992" w:type="dxa"/>
            <w:gridSpan w:val="2"/>
          </w:tcPr>
          <w:p w14:paraId="4D5EA55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32</w:t>
            </w:r>
          </w:p>
        </w:tc>
        <w:tc>
          <w:tcPr>
            <w:tcW w:w="992" w:type="dxa"/>
          </w:tcPr>
          <w:p w14:paraId="42FA26D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37</w:t>
            </w:r>
          </w:p>
        </w:tc>
        <w:tc>
          <w:tcPr>
            <w:tcW w:w="851" w:type="dxa"/>
          </w:tcPr>
          <w:p w14:paraId="11B1DCD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39</w:t>
            </w:r>
          </w:p>
        </w:tc>
        <w:tc>
          <w:tcPr>
            <w:tcW w:w="992" w:type="dxa"/>
          </w:tcPr>
          <w:p w14:paraId="6F71841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41</w:t>
            </w:r>
          </w:p>
        </w:tc>
        <w:tc>
          <w:tcPr>
            <w:tcW w:w="1096" w:type="dxa"/>
          </w:tcPr>
          <w:p w14:paraId="70E610D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43</w:t>
            </w:r>
          </w:p>
        </w:tc>
      </w:tr>
      <w:tr w:rsidR="002261CC" w:rsidRPr="000D4BC2" w14:paraId="796761A4" w14:textId="77777777" w:rsidTr="00CD1FB8">
        <w:tc>
          <w:tcPr>
            <w:tcW w:w="7479" w:type="dxa"/>
            <w:gridSpan w:val="2"/>
          </w:tcPr>
          <w:p w14:paraId="458CD7B4" w14:textId="78CCCB5D" w:rsidR="002261CC" w:rsidRPr="000D4BC2" w:rsidRDefault="00B06A24" w:rsidP="00CD1FB8">
            <w:pPr>
              <w:rPr>
                <w:rFonts w:ascii="Times New Roman" w:hAnsi="Times New Roman" w:cs="Times New Roman"/>
                <w:sz w:val="28"/>
                <w:szCs w:val="28"/>
                <w:lang w:val="kk-KZ"/>
              </w:rPr>
            </w:pPr>
            <w:r w:rsidRPr="000D4BC2">
              <w:rPr>
                <w:rFonts w:ascii="Times New Roman" w:hAnsi="Times New Roman" w:cs="Times New Roman"/>
                <w:b/>
                <w:bCs/>
                <w:sz w:val="28"/>
                <w:szCs w:val="28"/>
                <w:lang w:val="kk-KZ"/>
              </w:rPr>
              <w:t>Көрсеткіш</w:t>
            </w:r>
            <w:r w:rsidRPr="000D4BC2">
              <w:rPr>
                <w:rFonts w:ascii="Times New Roman" w:hAnsi="Times New Roman" w:cs="Times New Roman"/>
                <w:sz w:val="28"/>
                <w:szCs w:val="28"/>
                <w:lang w:val="kk-KZ"/>
              </w:rPr>
              <w:t xml:space="preserve"> 4.Жаңартылған мазмұндағы оқулықтарды сараптауға қатысатын педагогтердің үлесі</w:t>
            </w:r>
          </w:p>
        </w:tc>
        <w:tc>
          <w:tcPr>
            <w:tcW w:w="1276" w:type="dxa"/>
            <w:gridSpan w:val="2"/>
          </w:tcPr>
          <w:p w14:paraId="473BF127" w14:textId="77777777" w:rsidR="002261CC" w:rsidRPr="000D4BC2" w:rsidRDefault="002261CC" w:rsidP="00CD1FB8">
            <w:pPr>
              <w:pStyle w:val="a9"/>
              <w:snapToGrid w:val="0"/>
              <w:rPr>
                <w:rFonts w:cs="Times New Roman"/>
                <w:bCs/>
                <w:sz w:val="28"/>
                <w:szCs w:val="28"/>
                <w:lang w:val="kk-KZ" w:eastAsia="en-US"/>
              </w:rPr>
            </w:pPr>
            <w:r w:rsidRPr="000D4BC2">
              <w:rPr>
                <w:rFonts w:cs="Times New Roman"/>
                <w:bCs/>
                <w:sz w:val="28"/>
                <w:szCs w:val="28"/>
                <w:lang w:val="kk-KZ" w:eastAsia="en-US"/>
              </w:rPr>
              <w:t>мониторинг</w:t>
            </w:r>
          </w:p>
        </w:tc>
        <w:tc>
          <w:tcPr>
            <w:tcW w:w="992" w:type="dxa"/>
            <w:gridSpan w:val="2"/>
          </w:tcPr>
          <w:p w14:paraId="619F3A0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993" w:type="dxa"/>
            <w:gridSpan w:val="2"/>
          </w:tcPr>
          <w:p w14:paraId="348349E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0</w:t>
            </w:r>
          </w:p>
        </w:tc>
        <w:tc>
          <w:tcPr>
            <w:tcW w:w="992" w:type="dxa"/>
            <w:gridSpan w:val="2"/>
          </w:tcPr>
          <w:p w14:paraId="2BB832A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w:t>
            </w:r>
          </w:p>
        </w:tc>
        <w:tc>
          <w:tcPr>
            <w:tcW w:w="992" w:type="dxa"/>
          </w:tcPr>
          <w:p w14:paraId="547C594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15</w:t>
            </w:r>
          </w:p>
        </w:tc>
        <w:tc>
          <w:tcPr>
            <w:tcW w:w="851" w:type="dxa"/>
          </w:tcPr>
          <w:p w14:paraId="417906F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w:t>
            </w:r>
          </w:p>
        </w:tc>
        <w:tc>
          <w:tcPr>
            <w:tcW w:w="992" w:type="dxa"/>
          </w:tcPr>
          <w:p w14:paraId="5B0D8208"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25</w:t>
            </w:r>
          </w:p>
        </w:tc>
        <w:tc>
          <w:tcPr>
            <w:tcW w:w="1096" w:type="dxa"/>
          </w:tcPr>
          <w:p w14:paraId="3042453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r>
      <w:tr w:rsidR="002261CC" w:rsidRPr="000D4BC2" w14:paraId="566E54FA" w14:textId="77777777" w:rsidTr="00CD1FB8">
        <w:tc>
          <w:tcPr>
            <w:tcW w:w="9747" w:type="dxa"/>
            <w:gridSpan w:val="6"/>
          </w:tcPr>
          <w:p w14:paraId="0E19D607" w14:textId="7706308A" w:rsidR="002261CC" w:rsidRPr="000D4BC2" w:rsidRDefault="00B06A24"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lastRenderedPageBreak/>
              <w:t>Іс-шаралар</w:t>
            </w:r>
          </w:p>
        </w:tc>
        <w:tc>
          <w:tcPr>
            <w:tcW w:w="993" w:type="dxa"/>
            <w:gridSpan w:val="2"/>
          </w:tcPr>
          <w:p w14:paraId="4BB8F61F" w14:textId="755753A0" w:rsidR="002261CC" w:rsidRPr="000D4BC2" w:rsidRDefault="007C3A36" w:rsidP="00CD1FB8">
            <w:pPr>
              <w:keepNext/>
              <w:keepLines/>
              <w:rPr>
                <w:rFonts w:ascii="Times New Roman" w:hAnsi="Times New Roman" w:cs="Times New Roman"/>
                <w:bCs/>
                <w:sz w:val="28"/>
                <w:szCs w:val="28"/>
                <w:lang w:val="kk-KZ"/>
              </w:rPr>
            </w:pPr>
            <w:r w:rsidRPr="000D4BC2">
              <w:rPr>
                <w:rFonts w:ascii="Times New Roman" w:hAnsi="Times New Roman" w:cs="Times New Roman"/>
                <w:bCs/>
                <w:sz w:val="28"/>
                <w:szCs w:val="28"/>
                <w:lang w:val="kk-KZ"/>
              </w:rPr>
              <w:t>Іс жүзінде 2019-20 о. ж.</w:t>
            </w:r>
          </w:p>
        </w:tc>
        <w:tc>
          <w:tcPr>
            <w:tcW w:w="992" w:type="dxa"/>
            <w:gridSpan w:val="2"/>
          </w:tcPr>
          <w:p w14:paraId="11C6E798" w14:textId="1067C738"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2020-21 </w:t>
            </w:r>
            <w:r w:rsidR="007C3A36" w:rsidRPr="000D4BC2">
              <w:rPr>
                <w:rFonts w:ascii="Times New Roman" w:eastAsia="Times New Roman" w:hAnsi="Times New Roman" w:cs="Times New Roman"/>
                <w:sz w:val="28"/>
                <w:szCs w:val="28"/>
                <w:lang w:val="kk-KZ"/>
              </w:rPr>
              <w:t>жыл</w:t>
            </w:r>
          </w:p>
        </w:tc>
        <w:tc>
          <w:tcPr>
            <w:tcW w:w="992" w:type="dxa"/>
          </w:tcPr>
          <w:p w14:paraId="16AF6E04" w14:textId="2C3B4828"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2021-22 </w:t>
            </w:r>
            <w:r w:rsidR="007C3A36" w:rsidRPr="000D4BC2">
              <w:rPr>
                <w:rFonts w:ascii="Times New Roman" w:eastAsia="Times New Roman" w:hAnsi="Times New Roman" w:cs="Times New Roman"/>
                <w:sz w:val="28"/>
                <w:szCs w:val="28"/>
                <w:lang w:val="kk-KZ"/>
              </w:rPr>
              <w:t>жыл</w:t>
            </w:r>
          </w:p>
        </w:tc>
        <w:tc>
          <w:tcPr>
            <w:tcW w:w="851" w:type="dxa"/>
          </w:tcPr>
          <w:p w14:paraId="631C40FB" w14:textId="259E3F36"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2022-23 </w:t>
            </w:r>
            <w:r w:rsidR="007C3A36" w:rsidRPr="000D4BC2">
              <w:rPr>
                <w:rFonts w:ascii="Times New Roman" w:eastAsia="Times New Roman" w:hAnsi="Times New Roman" w:cs="Times New Roman"/>
                <w:sz w:val="28"/>
                <w:szCs w:val="28"/>
                <w:lang w:val="kk-KZ"/>
              </w:rPr>
              <w:t>жыл</w:t>
            </w:r>
          </w:p>
        </w:tc>
        <w:tc>
          <w:tcPr>
            <w:tcW w:w="992" w:type="dxa"/>
          </w:tcPr>
          <w:p w14:paraId="4DF5B97F" w14:textId="3E2BAA11"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2023-24 </w:t>
            </w:r>
            <w:r w:rsidR="007C3A36" w:rsidRPr="000D4BC2">
              <w:rPr>
                <w:rFonts w:ascii="Times New Roman" w:eastAsia="Times New Roman" w:hAnsi="Times New Roman" w:cs="Times New Roman"/>
                <w:sz w:val="28"/>
                <w:szCs w:val="28"/>
                <w:lang w:val="kk-KZ"/>
              </w:rPr>
              <w:t>жыл</w:t>
            </w:r>
          </w:p>
        </w:tc>
        <w:tc>
          <w:tcPr>
            <w:tcW w:w="1096" w:type="dxa"/>
          </w:tcPr>
          <w:p w14:paraId="66DA0E95" w14:textId="4A5EF441"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2024-25 </w:t>
            </w:r>
            <w:r w:rsidR="007C3A36" w:rsidRPr="000D4BC2">
              <w:rPr>
                <w:rFonts w:ascii="Times New Roman" w:eastAsia="Times New Roman" w:hAnsi="Times New Roman" w:cs="Times New Roman"/>
                <w:sz w:val="28"/>
                <w:szCs w:val="28"/>
                <w:lang w:val="kk-KZ"/>
              </w:rPr>
              <w:t>жыл</w:t>
            </w:r>
          </w:p>
        </w:tc>
      </w:tr>
      <w:tr w:rsidR="002261CC" w:rsidRPr="000D4BC2" w14:paraId="1CF55EDF" w14:textId="77777777" w:rsidTr="00CD1FB8">
        <w:tc>
          <w:tcPr>
            <w:tcW w:w="9747" w:type="dxa"/>
            <w:gridSpan w:val="6"/>
          </w:tcPr>
          <w:p w14:paraId="61BED568" w14:textId="6BCE5513" w:rsidR="002261CC" w:rsidRPr="000D4BC2" w:rsidRDefault="00B06A24" w:rsidP="00CD1FB8">
            <w:pPr>
              <w:pStyle w:val="Default"/>
              <w:rPr>
                <w:rFonts w:eastAsia="Times New Roman"/>
                <w:bCs/>
                <w:sz w:val="28"/>
                <w:szCs w:val="28"/>
                <w:lang w:val="kk-KZ"/>
              </w:rPr>
            </w:pPr>
            <w:r w:rsidRPr="000D4BC2">
              <w:rPr>
                <w:rFonts w:eastAsia="Times New Roman"/>
                <w:bCs/>
                <w:sz w:val="28"/>
                <w:szCs w:val="28"/>
                <w:lang w:val="kk-KZ"/>
              </w:rPr>
              <w:t>1.Инновациялық технологияларды қолдану бойынша озық тәжірибені тарату. Педагогикалық шеберлік конкурстарына қатысу.</w:t>
            </w:r>
          </w:p>
        </w:tc>
        <w:tc>
          <w:tcPr>
            <w:tcW w:w="993" w:type="dxa"/>
            <w:gridSpan w:val="2"/>
          </w:tcPr>
          <w:p w14:paraId="710DE7C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23</w:t>
            </w:r>
          </w:p>
        </w:tc>
        <w:tc>
          <w:tcPr>
            <w:tcW w:w="992" w:type="dxa"/>
            <w:gridSpan w:val="2"/>
          </w:tcPr>
          <w:p w14:paraId="3D816D7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24</w:t>
            </w:r>
          </w:p>
        </w:tc>
        <w:tc>
          <w:tcPr>
            <w:tcW w:w="992" w:type="dxa"/>
          </w:tcPr>
          <w:p w14:paraId="29518D0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25</w:t>
            </w:r>
          </w:p>
        </w:tc>
        <w:tc>
          <w:tcPr>
            <w:tcW w:w="851" w:type="dxa"/>
          </w:tcPr>
          <w:p w14:paraId="389B353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26</w:t>
            </w:r>
          </w:p>
        </w:tc>
        <w:tc>
          <w:tcPr>
            <w:tcW w:w="992" w:type="dxa"/>
          </w:tcPr>
          <w:p w14:paraId="3555F86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096" w:type="dxa"/>
          </w:tcPr>
          <w:p w14:paraId="3E27EE7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28</w:t>
            </w:r>
          </w:p>
        </w:tc>
      </w:tr>
      <w:tr w:rsidR="002261CC" w:rsidRPr="000D4BC2" w14:paraId="472AEE54" w14:textId="77777777" w:rsidTr="00CD1FB8">
        <w:tc>
          <w:tcPr>
            <w:tcW w:w="9747" w:type="dxa"/>
            <w:gridSpan w:val="6"/>
          </w:tcPr>
          <w:p w14:paraId="0C455799" w14:textId="43C4876F" w:rsidR="002261CC" w:rsidRPr="000D4BC2" w:rsidRDefault="007C3A36" w:rsidP="00CD1FB8">
            <w:pPr>
              <w:contextualSpacing/>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2.Пәнаралық семинарларды әзірлеу және өткізу</w:t>
            </w:r>
          </w:p>
        </w:tc>
        <w:tc>
          <w:tcPr>
            <w:tcW w:w="993" w:type="dxa"/>
            <w:gridSpan w:val="2"/>
          </w:tcPr>
          <w:p w14:paraId="5B3E401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gridSpan w:val="2"/>
          </w:tcPr>
          <w:p w14:paraId="7E2E162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tcPr>
          <w:p w14:paraId="49141DB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851" w:type="dxa"/>
          </w:tcPr>
          <w:p w14:paraId="23C60AE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tcPr>
          <w:p w14:paraId="7F9DADB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096" w:type="dxa"/>
          </w:tcPr>
          <w:p w14:paraId="5F1F19B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r>
      <w:tr w:rsidR="002261CC" w:rsidRPr="000D4BC2" w14:paraId="52369255" w14:textId="77777777" w:rsidTr="00CD1FB8">
        <w:tc>
          <w:tcPr>
            <w:tcW w:w="9747" w:type="dxa"/>
            <w:gridSpan w:val="6"/>
          </w:tcPr>
          <w:p w14:paraId="5505ECB9" w14:textId="7F372502" w:rsidR="002261CC" w:rsidRPr="000D4BC2" w:rsidRDefault="007C3A36" w:rsidP="00CD1FB8">
            <w:pPr>
              <w:pStyle w:val="Default"/>
              <w:rPr>
                <w:rFonts w:eastAsia="Times New Roman"/>
                <w:bCs/>
                <w:sz w:val="28"/>
                <w:szCs w:val="28"/>
                <w:lang w:val="kk-KZ"/>
              </w:rPr>
            </w:pPr>
            <w:r w:rsidRPr="000D4BC2">
              <w:rPr>
                <w:rFonts w:eastAsia="Times New Roman"/>
                <w:bCs/>
                <w:sz w:val="28"/>
                <w:szCs w:val="28"/>
                <w:lang w:val="kk-KZ"/>
              </w:rPr>
              <w:t>3.Мұғалімдерді тәлімгерлік арқылы облыстық кәсіби конкурстарға қатысуға дайындау</w:t>
            </w:r>
          </w:p>
        </w:tc>
        <w:tc>
          <w:tcPr>
            <w:tcW w:w="993" w:type="dxa"/>
            <w:gridSpan w:val="2"/>
          </w:tcPr>
          <w:p w14:paraId="5F5757B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992" w:type="dxa"/>
            <w:gridSpan w:val="2"/>
          </w:tcPr>
          <w:p w14:paraId="34CDC208"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992" w:type="dxa"/>
          </w:tcPr>
          <w:p w14:paraId="5499749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851" w:type="dxa"/>
          </w:tcPr>
          <w:p w14:paraId="1E1B7E5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11</w:t>
            </w:r>
          </w:p>
        </w:tc>
        <w:tc>
          <w:tcPr>
            <w:tcW w:w="992" w:type="dxa"/>
          </w:tcPr>
          <w:p w14:paraId="1FCB424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13</w:t>
            </w:r>
          </w:p>
        </w:tc>
        <w:tc>
          <w:tcPr>
            <w:tcW w:w="1096" w:type="dxa"/>
          </w:tcPr>
          <w:p w14:paraId="53BB4443"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15</w:t>
            </w:r>
          </w:p>
        </w:tc>
      </w:tr>
      <w:tr w:rsidR="002261CC" w:rsidRPr="000D4BC2" w14:paraId="40774520" w14:textId="77777777" w:rsidTr="00CD1FB8">
        <w:trPr>
          <w:trHeight w:val="446"/>
        </w:trPr>
        <w:tc>
          <w:tcPr>
            <w:tcW w:w="9747" w:type="dxa"/>
            <w:gridSpan w:val="6"/>
          </w:tcPr>
          <w:p w14:paraId="1298B879" w14:textId="607A1D18" w:rsidR="002261CC" w:rsidRPr="000D4BC2" w:rsidRDefault="007C3A36"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4.Педагогикалық конкурстарға қатысу үшін жас мамандардың ашық сабақтары</w:t>
            </w:r>
          </w:p>
        </w:tc>
        <w:tc>
          <w:tcPr>
            <w:tcW w:w="993" w:type="dxa"/>
            <w:gridSpan w:val="2"/>
          </w:tcPr>
          <w:p w14:paraId="07E9BB8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gridSpan w:val="2"/>
          </w:tcPr>
          <w:p w14:paraId="2CCBB4A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tcPr>
          <w:p w14:paraId="1DDF6F7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851" w:type="dxa"/>
          </w:tcPr>
          <w:p w14:paraId="1FC43CE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992" w:type="dxa"/>
          </w:tcPr>
          <w:p w14:paraId="4660B8B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096" w:type="dxa"/>
          </w:tcPr>
          <w:p w14:paraId="079A2B2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r>
    </w:tbl>
    <w:p w14:paraId="1B8709EA" w14:textId="7A31153D" w:rsidR="002261CC" w:rsidRPr="000D4BC2" w:rsidRDefault="002261CC" w:rsidP="002261CC">
      <w:pPr>
        <w:tabs>
          <w:tab w:val="left" w:pos="4010"/>
        </w:tabs>
        <w:spacing w:after="0"/>
        <w:rPr>
          <w:rFonts w:ascii="Times New Roman" w:hAnsi="Times New Roman" w:cs="Times New Roman"/>
          <w:sz w:val="28"/>
          <w:szCs w:val="28"/>
          <w:lang w:val="kk-KZ"/>
        </w:rPr>
      </w:pPr>
    </w:p>
    <w:p w14:paraId="4808B926" w14:textId="77777777" w:rsidR="00E204A2" w:rsidRPr="000D4BC2" w:rsidRDefault="00E204A2" w:rsidP="002261CC">
      <w:pPr>
        <w:tabs>
          <w:tab w:val="left" w:pos="4010"/>
        </w:tabs>
        <w:spacing w:after="0"/>
        <w:rPr>
          <w:rFonts w:ascii="Times New Roman" w:hAnsi="Times New Roman" w:cs="Times New Roman"/>
          <w:sz w:val="28"/>
          <w:szCs w:val="28"/>
          <w:lang w:val="kk-KZ"/>
        </w:rPr>
      </w:pPr>
    </w:p>
    <w:p w14:paraId="016FF7E1" w14:textId="77777777" w:rsidR="002261CC" w:rsidRPr="000D4BC2" w:rsidRDefault="002261CC" w:rsidP="002261CC">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3-стратегиялық бағыт. Басқарудың алқалық нысанын дамыту</w:t>
      </w:r>
    </w:p>
    <w:p w14:paraId="026110CA" w14:textId="77777777" w:rsidR="0044624A"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Мақсаты:</w:t>
      </w:r>
      <w:r w:rsidRPr="000D4BC2">
        <w:rPr>
          <w:rFonts w:ascii="Times New Roman" w:hAnsi="Times New Roman" w:cs="Times New Roman"/>
          <w:sz w:val="28"/>
          <w:szCs w:val="28"/>
          <w:lang w:val="kk-KZ"/>
        </w:rPr>
        <w:t xml:space="preserve"> </w:t>
      </w:r>
      <w:r w:rsidR="00DD3B3D" w:rsidRPr="000D4BC2">
        <w:rPr>
          <w:rFonts w:ascii="Times New Roman" w:hAnsi="Times New Roman" w:cs="Times New Roman"/>
          <w:sz w:val="28"/>
          <w:szCs w:val="28"/>
          <w:lang w:val="kk-KZ"/>
        </w:rPr>
        <w:t>ата-аналар қоғамдастығы тарапынан мектепке, жарғыда көзделген, оның міндеттерін жүзеге асыруға жәрдемдесу</w:t>
      </w:r>
    </w:p>
    <w:p w14:paraId="6FED169C" w14:textId="007E2514"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Міндеттері:</w:t>
      </w:r>
    </w:p>
    <w:p w14:paraId="75895F9F"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1. педагогикалық ұжымға білім беру үдерісін ұйымдастыруда, сабақтан тыс уақытта және оқушыларды әлеуметтік қорғауда көмек көрсету;</w:t>
      </w:r>
    </w:p>
    <w:p w14:paraId="322647D4"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2. білім беру ұйымдарына әлеуметтік-мәдени, сауықтыру және дамыту іс-шараларын өткізуге көмек көрсету;</w:t>
      </w:r>
    </w:p>
    <w:p w14:paraId="019E6D9B"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3. тәрбие мен оқыту саласында халықаралық ынтымақтастықты орнатуға және дамытуға жәрдемдесу;</w:t>
      </w:r>
    </w:p>
    <w:p w14:paraId="35DF81C4"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4. халықтың әлеуметтік осал топтарынан білім алушылардың білім алуына, тұрмыстық жағдайларын жақсартуға және жұмысқа орналасуына жәрдемдесу, сондай-ақ оларға өзге де ықтимал көмек көрсету;</w:t>
      </w:r>
    </w:p>
    <w:p w14:paraId="5A82075B"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5. білім беру ұйымы қызметіндегі кемшіліктерді жоюға бағытталған ұсыныстар енгізу</w:t>
      </w:r>
    </w:p>
    <w:p w14:paraId="4C97E5C8" w14:textId="4B424ADF"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6. білім алушылар үшін қауіпсіз және жайлы ортаны қамтамасыз етуге жәрдемдесу</w:t>
      </w:r>
    </w:p>
    <w:p w14:paraId="5D91250F" w14:textId="77777777" w:rsidR="002261CC" w:rsidRPr="000D4BC2" w:rsidRDefault="002261CC" w:rsidP="002261CC">
      <w:pPr>
        <w:tabs>
          <w:tab w:val="left" w:pos="4010"/>
        </w:tabs>
        <w:spacing w:after="0"/>
        <w:rPr>
          <w:rFonts w:ascii="Times New Roman" w:hAnsi="Times New Roman" w:cs="Times New Roman"/>
          <w:sz w:val="28"/>
          <w:szCs w:val="28"/>
          <w:lang w:val="kk-KZ"/>
        </w:rPr>
      </w:pPr>
    </w:p>
    <w:tbl>
      <w:tblPr>
        <w:tblStyle w:val="a3"/>
        <w:tblW w:w="15663" w:type="dxa"/>
        <w:tblLook w:val="04A0" w:firstRow="1" w:lastRow="0" w:firstColumn="1" w:lastColumn="0" w:noHBand="0" w:noVBand="1"/>
      </w:tblPr>
      <w:tblGrid>
        <w:gridCol w:w="5471"/>
        <w:gridCol w:w="1954"/>
        <w:gridCol w:w="1143"/>
        <w:gridCol w:w="1207"/>
        <w:gridCol w:w="1191"/>
        <w:gridCol w:w="1184"/>
        <w:gridCol w:w="1178"/>
        <w:gridCol w:w="1171"/>
        <w:gridCol w:w="1164"/>
      </w:tblGrid>
      <w:tr w:rsidR="002261CC" w:rsidRPr="000D4BC2" w14:paraId="730E686C" w14:textId="77777777" w:rsidTr="002261CC">
        <w:tc>
          <w:tcPr>
            <w:tcW w:w="5497" w:type="dxa"/>
            <w:vMerge w:val="restart"/>
          </w:tcPr>
          <w:p w14:paraId="63A5A0F1" w14:textId="4DD2E210" w:rsidR="002261CC" w:rsidRPr="000D4BC2" w:rsidRDefault="007C0892" w:rsidP="007C0892">
            <w:pPr>
              <w:keepNext/>
              <w:keepLines/>
              <w:snapToGrid w:val="0"/>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индикаторлар</w:t>
            </w:r>
          </w:p>
        </w:tc>
        <w:tc>
          <w:tcPr>
            <w:tcW w:w="1955" w:type="dxa"/>
            <w:vMerge w:val="restart"/>
          </w:tcPr>
          <w:p w14:paraId="641C3AC1" w14:textId="67D2C4F6"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Аяқтау нысаны</w:t>
            </w:r>
          </w:p>
        </w:tc>
        <w:tc>
          <w:tcPr>
            <w:tcW w:w="1101" w:type="dxa"/>
            <w:vMerge w:val="restart"/>
          </w:tcPr>
          <w:p w14:paraId="2A06EBF6" w14:textId="6766CFA6"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Өлшем бірлігі</w:t>
            </w:r>
          </w:p>
        </w:tc>
        <w:tc>
          <w:tcPr>
            <w:tcW w:w="1207" w:type="dxa"/>
            <w:vMerge w:val="restart"/>
          </w:tcPr>
          <w:p w14:paraId="491FB042" w14:textId="301F7249" w:rsidR="002261CC" w:rsidRPr="000D4BC2" w:rsidRDefault="00D127F1" w:rsidP="00CD1FB8">
            <w:pPr>
              <w:keepNext/>
              <w:keepLine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 xml:space="preserve">Іс жүзінде </w:t>
            </w:r>
            <w:r w:rsidRPr="000D4BC2">
              <w:rPr>
                <w:rFonts w:ascii="Times New Roman" w:hAnsi="Times New Roman" w:cs="Times New Roman"/>
                <w:b/>
                <w:bCs/>
                <w:sz w:val="28"/>
                <w:szCs w:val="28"/>
                <w:lang w:val="kk-KZ"/>
              </w:rPr>
              <w:lastRenderedPageBreak/>
              <w:t>2020 жыл</w:t>
            </w:r>
          </w:p>
        </w:tc>
        <w:tc>
          <w:tcPr>
            <w:tcW w:w="5903" w:type="dxa"/>
            <w:gridSpan w:val="5"/>
          </w:tcPr>
          <w:p w14:paraId="5FB9B981" w14:textId="28D68E69"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lastRenderedPageBreak/>
              <w:t>жоспарлы кезеңде</w:t>
            </w:r>
          </w:p>
        </w:tc>
      </w:tr>
      <w:tr w:rsidR="002261CC" w:rsidRPr="000D4BC2" w14:paraId="530DD8D9" w14:textId="77777777" w:rsidTr="002261CC">
        <w:tc>
          <w:tcPr>
            <w:tcW w:w="5497" w:type="dxa"/>
            <w:vMerge/>
          </w:tcPr>
          <w:p w14:paraId="0AC8D9EB" w14:textId="77777777" w:rsidR="002261CC" w:rsidRPr="000D4BC2" w:rsidRDefault="002261CC" w:rsidP="00CD1FB8">
            <w:pPr>
              <w:rPr>
                <w:rFonts w:ascii="Times New Roman" w:eastAsia="Times New Roman" w:hAnsi="Times New Roman" w:cs="Times New Roman"/>
                <w:b/>
                <w:sz w:val="28"/>
                <w:szCs w:val="28"/>
                <w:lang w:val="kk-KZ"/>
              </w:rPr>
            </w:pPr>
          </w:p>
        </w:tc>
        <w:tc>
          <w:tcPr>
            <w:tcW w:w="1955" w:type="dxa"/>
            <w:vMerge/>
          </w:tcPr>
          <w:p w14:paraId="565CC863" w14:textId="77777777" w:rsidR="002261CC" w:rsidRPr="000D4BC2" w:rsidRDefault="002261CC" w:rsidP="00CD1FB8">
            <w:pPr>
              <w:rPr>
                <w:rFonts w:ascii="Times New Roman" w:eastAsia="Times New Roman" w:hAnsi="Times New Roman" w:cs="Times New Roman"/>
                <w:b/>
                <w:sz w:val="28"/>
                <w:szCs w:val="28"/>
                <w:lang w:val="kk-KZ"/>
              </w:rPr>
            </w:pPr>
          </w:p>
        </w:tc>
        <w:tc>
          <w:tcPr>
            <w:tcW w:w="1101" w:type="dxa"/>
            <w:vMerge/>
          </w:tcPr>
          <w:p w14:paraId="40806AC3" w14:textId="77777777" w:rsidR="002261CC" w:rsidRPr="000D4BC2" w:rsidRDefault="002261CC" w:rsidP="00CD1FB8">
            <w:pPr>
              <w:rPr>
                <w:rFonts w:ascii="Times New Roman" w:eastAsia="Times New Roman" w:hAnsi="Times New Roman" w:cs="Times New Roman"/>
                <w:b/>
                <w:sz w:val="28"/>
                <w:szCs w:val="28"/>
                <w:lang w:val="kk-KZ"/>
              </w:rPr>
            </w:pPr>
          </w:p>
        </w:tc>
        <w:tc>
          <w:tcPr>
            <w:tcW w:w="1207" w:type="dxa"/>
            <w:vMerge/>
          </w:tcPr>
          <w:p w14:paraId="198C8ACA" w14:textId="77777777" w:rsidR="002261CC" w:rsidRPr="000D4BC2" w:rsidRDefault="002261CC" w:rsidP="00CD1FB8">
            <w:pPr>
              <w:rPr>
                <w:rFonts w:ascii="Times New Roman" w:eastAsia="Times New Roman" w:hAnsi="Times New Roman" w:cs="Times New Roman"/>
                <w:b/>
                <w:sz w:val="28"/>
                <w:szCs w:val="28"/>
                <w:lang w:val="kk-KZ"/>
              </w:rPr>
            </w:pPr>
          </w:p>
        </w:tc>
        <w:tc>
          <w:tcPr>
            <w:tcW w:w="1194" w:type="dxa"/>
          </w:tcPr>
          <w:p w14:paraId="3FB539F4" w14:textId="7335384E"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 </w:t>
            </w:r>
            <w:r w:rsidR="00D127F1" w:rsidRPr="000D4BC2">
              <w:rPr>
                <w:rFonts w:ascii="Times New Roman" w:eastAsia="Times New Roman" w:hAnsi="Times New Roman" w:cs="Times New Roman"/>
                <w:sz w:val="28"/>
                <w:szCs w:val="28"/>
                <w:lang w:val="kk-KZ"/>
              </w:rPr>
              <w:lastRenderedPageBreak/>
              <w:t>жыл</w:t>
            </w:r>
          </w:p>
        </w:tc>
        <w:tc>
          <w:tcPr>
            <w:tcW w:w="1187" w:type="dxa"/>
          </w:tcPr>
          <w:p w14:paraId="267D25ED" w14:textId="2CFD8498"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2022 </w:t>
            </w:r>
            <w:r w:rsidR="00D127F1" w:rsidRPr="000D4BC2">
              <w:rPr>
                <w:rFonts w:ascii="Times New Roman" w:eastAsia="Times New Roman" w:hAnsi="Times New Roman" w:cs="Times New Roman"/>
                <w:sz w:val="28"/>
                <w:szCs w:val="28"/>
                <w:lang w:val="kk-KZ"/>
              </w:rPr>
              <w:lastRenderedPageBreak/>
              <w:t>жыл</w:t>
            </w:r>
          </w:p>
        </w:tc>
        <w:tc>
          <w:tcPr>
            <w:tcW w:w="1181" w:type="dxa"/>
          </w:tcPr>
          <w:p w14:paraId="2A24B83C" w14:textId="57DB1BEF"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2023 </w:t>
            </w:r>
            <w:r w:rsidR="00D127F1" w:rsidRPr="000D4BC2">
              <w:rPr>
                <w:rFonts w:ascii="Times New Roman" w:eastAsia="Times New Roman" w:hAnsi="Times New Roman" w:cs="Times New Roman"/>
                <w:sz w:val="28"/>
                <w:szCs w:val="28"/>
                <w:lang w:val="kk-KZ"/>
              </w:rPr>
              <w:lastRenderedPageBreak/>
              <w:t>жыл</w:t>
            </w:r>
          </w:p>
        </w:tc>
        <w:tc>
          <w:tcPr>
            <w:tcW w:w="1174" w:type="dxa"/>
          </w:tcPr>
          <w:p w14:paraId="5DBCA60B" w14:textId="5BF297BA"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2024 </w:t>
            </w:r>
            <w:r w:rsidR="00D127F1" w:rsidRPr="000D4BC2">
              <w:rPr>
                <w:rFonts w:ascii="Times New Roman" w:eastAsia="Times New Roman" w:hAnsi="Times New Roman" w:cs="Times New Roman"/>
                <w:sz w:val="28"/>
                <w:szCs w:val="28"/>
                <w:lang w:val="kk-KZ"/>
              </w:rPr>
              <w:lastRenderedPageBreak/>
              <w:t>жыл</w:t>
            </w:r>
          </w:p>
        </w:tc>
        <w:tc>
          <w:tcPr>
            <w:tcW w:w="1167" w:type="dxa"/>
          </w:tcPr>
          <w:p w14:paraId="293AE271" w14:textId="4F27B122"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2025 </w:t>
            </w:r>
            <w:r w:rsidR="00D127F1" w:rsidRPr="000D4BC2">
              <w:rPr>
                <w:rFonts w:ascii="Times New Roman" w:eastAsia="Times New Roman" w:hAnsi="Times New Roman" w:cs="Times New Roman"/>
                <w:sz w:val="28"/>
                <w:szCs w:val="28"/>
                <w:lang w:val="kk-KZ"/>
              </w:rPr>
              <w:lastRenderedPageBreak/>
              <w:t>жыл</w:t>
            </w:r>
          </w:p>
        </w:tc>
      </w:tr>
      <w:tr w:rsidR="002261CC" w:rsidRPr="000D4BC2" w14:paraId="4A332F87" w14:textId="77777777" w:rsidTr="002261CC">
        <w:tc>
          <w:tcPr>
            <w:tcW w:w="5497" w:type="dxa"/>
          </w:tcPr>
          <w:p w14:paraId="5544E7D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1</w:t>
            </w:r>
          </w:p>
        </w:tc>
        <w:tc>
          <w:tcPr>
            <w:tcW w:w="1955" w:type="dxa"/>
          </w:tcPr>
          <w:p w14:paraId="4F7E988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01" w:type="dxa"/>
          </w:tcPr>
          <w:p w14:paraId="46AECEE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207" w:type="dxa"/>
          </w:tcPr>
          <w:p w14:paraId="3B438B6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94" w:type="dxa"/>
          </w:tcPr>
          <w:p w14:paraId="29476C9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187" w:type="dxa"/>
          </w:tcPr>
          <w:p w14:paraId="341EDBD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w:t>
            </w:r>
          </w:p>
        </w:tc>
        <w:tc>
          <w:tcPr>
            <w:tcW w:w="1181" w:type="dxa"/>
          </w:tcPr>
          <w:p w14:paraId="1EE3A26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1174" w:type="dxa"/>
          </w:tcPr>
          <w:p w14:paraId="1DDA8CE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1167" w:type="dxa"/>
          </w:tcPr>
          <w:p w14:paraId="645C764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r>
      <w:tr w:rsidR="002261CC" w:rsidRPr="000D4BC2" w14:paraId="6060AEE4" w14:textId="77777777" w:rsidTr="002261CC">
        <w:tc>
          <w:tcPr>
            <w:tcW w:w="5497" w:type="dxa"/>
          </w:tcPr>
          <w:p w14:paraId="28B339CB" w14:textId="2B9A7C80" w:rsidR="002261CC" w:rsidRPr="000D4BC2" w:rsidRDefault="00D127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1.Педагогикалық ұжыммен белсенді жұмыс жасайтын ата-аналардың саны</w:t>
            </w:r>
          </w:p>
        </w:tc>
        <w:tc>
          <w:tcPr>
            <w:tcW w:w="1955" w:type="dxa"/>
          </w:tcPr>
          <w:p w14:paraId="7EBCDBDC" w14:textId="7777777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мониторинг</w:t>
            </w:r>
          </w:p>
        </w:tc>
        <w:tc>
          <w:tcPr>
            <w:tcW w:w="1101" w:type="dxa"/>
          </w:tcPr>
          <w:p w14:paraId="2E4B933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7" w:type="dxa"/>
          </w:tcPr>
          <w:p w14:paraId="245A737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1194" w:type="dxa"/>
          </w:tcPr>
          <w:p w14:paraId="3D0CDD6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35</w:t>
            </w:r>
          </w:p>
        </w:tc>
        <w:tc>
          <w:tcPr>
            <w:tcW w:w="1187" w:type="dxa"/>
          </w:tcPr>
          <w:p w14:paraId="31964FDF" w14:textId="7777777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40</w:t>
            </w:r>
          </w:p>
        </w:tc>
        <w:tc>
          <w:tcPr>
            <w:tcW w:w="1181" w:type="dxa"/>
          </w:tcPr>
          <w:p w14:paraId="6E82F23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45</w:t>
            </w:r>
          </w:p>
        </w:tc>
        <w:tc>
          <w:tcPr>
            <w:tcW w:w="1174" w:type="dxa"/>
          </w:tcPr>
          <w:p w14:paraId="3093A19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p w14:paraId="2AAA135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w:t>
            </w:r>
          </w:p>
        </w:tc>
        <w:tc>
          <w:tcPr>
            <w:tcW w:w="1167" w:type="dxa"/>
          </w:tcPr>
          <w:p w14:paraId="59B3C38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55</w:t>
            </w:r>
          </w:p>
        </w:tc>
      </w:tr>
      <w:tr w:rsidR="002261CC" w:rsidRPr="000D4BC2" w14:paraId="3712C045" w14:textId="77777777" w:rsidTr="002261CC">
        <w:tc>
          <w:tcPr>
            <w:tcW w:w="5497" w:type="dxa"/>
          </w:tcPr>
          <w:p w14:paraId="7822380B" w14:textId="0C5E6990" w:rsidR="002261CC" w:rsidRPr="000D4BC2" w:rsidRDefault="00D127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2.Қоғамдық ұйымдар қатарындағы әлеуметтік серіктестердің саны</w:t>
            </w:r>
          </w:p>
        </w:tc>
        <w:tc>
          <w:tcPr>
            <w:tcW w:w="1955" w:type="dxa"/>
          </w:tcPr>
          <w:p w14:paraId="53CCE852" w14:textId="67F6F399" w:rsidR="002261CC" w:rsidRPr="000D4BC2" w:rsidRDefault="009E4C19"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аналитикалық анықтама</w:t>
            </w:r>
          </w:p>
        </w:tc>
        <w:tc>
          <w:tcPr>
            <w:tcW w:w="1101" w:type="dxa"/>
          </w:tcPr>
          <w:p w14:paraId="76F96209" w14:textId="1AEE7B9D" w:rsidR="002261CC" w:rsidRPr="000D4BC2" w:rsidRDefault="009E4C19"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Бірлік</w:t>
            </w:r>
          </w:p>
        </w:tc>
        <w:tc>
          <w:tcPr>
            <w:tcW w:w="1207" w:type="dxa"/>
          </w:tcPr>
          <w:p w14:paraId="5832E1B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94" w:type="dxa"/>
          </w:tcPr>
          <w:p w14:paraId="3309F96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87" w:type="dxa"/>
          </w:tcPr>
          <w:p w14:paraId="20B2C38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81" w:type="dxa"/>
          </w:tcPr>
          <w:p w14:paraId="050418B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74" w:type="dxa"/>
          </w:tcPr>
          <w:p w14:paraId="0934017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67" w:type="dxa"/>
          </w:tcPr>
          <w:p w14:paraId="2B27F5F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r>
      <w:tr w:rsidR="002261CC" w:rsidRPr="000D4BC2" w14:paraId="37B39749" w14:textId="77777777" w:rsidTr="00CD1FB8">
        <w:tc>
          <w:tcPr>
            <w:tcW w:w="15663" w:type="dxa"/>
            <w:gridSpan w:val="9"/>
          </w:tcPr>
          <w:p w14:paraId="6566E6DD" w14:textId="5AA7E394" w:rsidR="002261CC" w:rsidRPr="000D4BC2" w:rsidRDefault="009E4C19" w:rsidP="00CD1FB8">
            <w:pPr>
              <w:jc w:val="center"/>
              <w:rPr>
                <w:rFonts w:ascii="Times New Roman" w:eastAsia="Times New Roman" w:hAnsi="Times New Roman" w:cs="Times New Roman"/>
                <w:b/>
                <w:bCs/>
                <w:sz w:val="28"/>
                <w:szCs w:val="28"/>
                <w:lang w:val="kk-KZ"/>
              </w:rPr>
            </w:pPr>
            <w:r w:rsidRPr="000D4BC2">
              <w:rPr>
                <w:rFonts w:ascii="Times New Roman" w:eastAsia="Times New Roman" w:hAnsi="Times New Roman" w:cs="Times New Roman"/>
                <w:b/>
                <w:bCs/>
                <w:sz w:val="28"/>
                <w:szCs w:val="28"/>
                <w:lang w:val="kk-KZ"/>
              </w:rPr>
              <w:t>Нысаналы индикаторға қол жеткізу жолдары, құралдары мен әдістері:</w:t>
            </w:r>
          </w:p>
        </w:tc>
      </w:tr>
      <w:tr w:rsidR="002261CC" w:rsidRPr="000D4BC2" w14:paraId="42B8665E" w14:textId="77777777" w:rsidTr="002261CC">
        <w:tc>
          <w:tcPr>
            <w:tcW w:w="5497" w:type="dxa"/>
          </w:tcPr>
          <w:p w14:paraId="7FBF8DAD" w14:textId="2296DFA6" w:rsidR="002261CC" w:rsidRPr="000D4BC2" w:rsidRDefault="009E4C19"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b/>
                <w:bCs/>
                <w:sz w:val="28"/>
                <w:szCs w:val="28"/>
                <w:lang w:val="kk-KZ"/>
              </w:rPr>
              <w:t>Көрсеткіш 1.</w:t>
            </w:r>
            <w:r w:rsidRPr="000D4BC2">
              <w:rPr>
                <w:rFonts w:ascii="Times New Roman" w:eastAsia="Times New Roman" w:hAnsi="Times New Roman" w:cs="Times New Roman"/>
                <w:sz w:val="28"/>
                <w:szCs w:val="28"/>
                <w:lang w:val="kk-KZ"/>
              </w:rPr>
              <w:t xml:space="preserve"> Ата-аналардың оқыту мастер-класстарын өткізуі</w:t>
            </w:r>
          </w:p>
        </w:tc>
        <w:tc>
          <w:tcPr>
            <w:tcW w:w="1955" w:type="dxa"/>
          </w:tcPr>
          <w:p w14:paraId="72AB34F5" w14:textId="2E192DB4"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фотоесеп</w:t>
            </w:r>
          </w:p>
        </w:tc>
        <w:tc>
          <w:tcPr>
            <w:tcW w:w="1101" w:type="dxa"/>
          </w:tcPr>
          <w:p w14:paraId="2D1B98CF" w14:textId="3116347B" w:rsidR="002261CC" w:rsidRPr="000D4BC2" w:rsidRDefault="009E4C19"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бірлік</w:t>
            </w:r>
          </w:p>
        </w:tc>
        <w:tc>
          <w:tcPr>
            <w:tcW w:w="1207" w:type="dxa"/>
          </w:tcPr>
          <w:p w14:paraId="16C2162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94" w:type="dxa"/>
          </w:tcPr>
          <w:p w14:paraId="2ED82DD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87" w:type="dxa"/>
          </w:tcPr>
          <w:p w14:paraId="36640F0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81" w:type="dxa"/>
          </w:tcPr>
          <w:p w14:paraId="37A1BC5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74" w:type="dxa"/>
          </w:tcPr>
          <w:p w14:paraId="52C40B6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67" w:type="dxa"/>
          </w:tcPr>
          <w:p w14:paraId="45F77E63"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r>
      <w:tr w:rsidR="002261CC" w:rsidRPr="000D4BC2" w14:paraId="7B1C870F" w14:textId="77777777" w:rsidTr="002261CC">
        <w:tc>
          <w:tcPr>
            <w:tcW w:w="5497" w:type="dxa"/>
          </w:tcPr>
          <w:p w14:paraId="373C0C26" w14:textId="11B03200" w:rsidR="002261CC" w:rsidRPr="000D4BC2" w:rsidRDefault="00E55CC4"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b/>
                <w:bCs/>
                <w:sz w:val="28"/>
                <w:szCs w:val="28"/>
                <w:lang w:val="kk-KZ"/>
              </w:rPr>
              <w:t>Көрсеткіш 2.</w:t>
            </w:r>
            <w:r w:rsidRPr="000D4BC2">
              <w:rPr>
                <w:rFonts w:ascii="Times New Roman" w:eastAsia="Times New Roman" w:hAnsi="Times New Roman" w:cs="Times New Roman"/>
                <w:sz w:val="28"/>
                <w:szCs w:val="28"/>
                <w:lang w:val="kk-KZ"/>
              </w:rPr>
              <w:t>Мектеп қызметін жариялауда белсенді оң ұстаным</w:t>
            </w:r>
          </w:p>
        </w:tc>
        <w:tc>
          <w:tcPr>
            <w:tcW w:w="1955" w:type="dxa"/>
          </w:tcPr>
          <w:p w14:paraId="15AAEC24" w14:textId="5974F694"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фотоесеп</w:t>
            </w:r>
          </w:p>
        </w:tc>
        <w:tc>
          <w:tcPr>
            <w:tcW w:w="1101" w:type="dxa"/>
          </w:tcPr>
          <w:p w14:paraId="5931EED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7" w:type="dxa"/>
          </w:tcPr>
          <w:p w14:paraId="6BA50FD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12</w:t>
            </w:r>
          </w:p>
        </w:tc>
        <w:tc>
          <w:tcPr>
            <w:tcW w:w="1194" w:type="dxa"/>
          </w:tcPr>
          <w:p w14:paraId="365E75F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15</w:t>
            </w:r>
          </w:p>
        </w:tc>
        <w:tc>
          <w:tcPr>
            <w:tcW w:w="1187" w:type="dxa"/>
          </w:tcPr>
          <w:p w14:paraId="60E1498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17</w:t>
            </w:r>
          </w:p>
        </w:tc>
        <w:tc>
          <w:tcPr>
            <w:tcW w:w="1181" w:type="dxa"/>
          </w:tcPr>
          <w:p w14:paraId="3DCF432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19</w:t>
            </w:r>
          </w:p>
        </w:tc>
        <w:tc>
          <w:tcPr>
            <w:tcW w:w="1174" w:type="dxa"/>
          </w:tcPr>
          <w:p w14:paraId="534FC0A0"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22</w:t>
            </w:r>
          </w:p>
        </w:tc>
        <w:tc>
          <w:tcPr>
            <w:tcW w:w="1167" w:type="dxa"/>
          </w:tcPr>
          <w:p w14:paraId="359DA05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25</w:t>
            </w:r>
          </w:p>
        </w:tc>
      </w:tr>
      <w:tr w:rsidR="002261CC" w:rsidRPr="000D4BC2" w14:paraId="728FE032" w14:textId="77777777" w:rsidTr="002261CC">
        <w:tc>
          <w:tcPr>
            <w:tcW w:w="5497" w:type="dxa"/>
          </w:tcPr>
          <w:p w14:paraId="107654C5" w14:textId="2995FDEB" w:rsidR="002261CC" w:rsidRPr="000D4BC2" w:rsidRDefault="0086654E"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b/>
                <w:bCs/>
                <w:sz w:val="28"/>
                <w:szCs w:val="28"/>
                <w:lang w:val="kk-KZ"/>
              </w:rPr>
              <w:t>Көрсеткіш 3.</w:t>
            </w:r>
            <w:r w:rsidRPr="000D4BC2">
              <w:rPr>
                <w:rFonts w:ascii="Times New Roman" w:eastAsia="Times New Roman" w:hAnsi="Times New Roman" w:cs="Times New Roman"/>
                <w:sz w:val="28"/>
                <w:szCs w:val="28"/>
                <w:lang w:val="kk-KZ"/>
              </w:rPr>
              <w:t>Мектептің, ауданның, облыстың, республиканың тәрбие іс-шараларына қатысу</w:t>
            </w:r>
          </w:p>
        </w:tc>
        <w:tc>
          <w:tcPr>
            <w:tcW w:w="1955" w:type="dxa"/>
          </w:tcPr>
          <w:p w14:paraId="269EC908" w14:textId="188ECA13"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аналитикалық анықтама</w:t>
            </w:r>
          </w:p>
        </w:tc>
        <w:tc>
          <w:tcPr>
            <w:tcW w:w="1101" w:type="dxa"/>
          </w:tcPr>
          <w:p w14:paraId="34930BF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7" w:type="dxa"/>
          </w:tcPr>
          <w:p w14:paraId="083F480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1194" w:type="dxa"/>
          </w:tcPr>
          <w:p w14:paraId="7EBAA54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35</w:t>
            </w:r>
          </w:p>
        </w:tc>
        <w:tc>
          <w:tcPr>
            <w:tcW w:w="1187" w:type="dxa"/>
          </w:tcPr>
          <w:p w14:paraId="5962ACB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c>
          <w:tcPr>
            <w:tcW w:w="1181" w:type="dxa"/>
          </w:tcPr>
          <w:p w14:paraId="3988DD4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43</w:t>
            </w:r>
          </w:p>
        </w:tc>
        <w:tc>
          <w:tcPr>
            <w:tcW w:w="1174" w:type="dxa"/>
          </w:tcPr>
          <w:p w14:paraId="529E66E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48</w:t>
            </w:r>
          </w:p>
        </w:tc>
        <w:tc>
          <w:tcPr>
            <w:tcW w:w="1167" w:type="dxa"/>
          </w:tcPr>
          <w:p w14:paraId="21DE91E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50</w:t>
            </w:r>
          </w:p>
        </w:tc>
      </w:tr>
      <w:tr w:rsidR="002261CC" w:rsidRPr="000D4BC2" w14:paraId="29AC4996" w14:textId="77777777" w:rsidTr="002261CC">
        <w:tc>
          <w:tcPr>
            <w:tcW w:w="5497" w:type="dxa"/>
          </w:tcPr>
          <w:p w14:paraId="1498CE7C" w14:textId="3653D6F9" w:rsidR="002261CC" w:rsidRPr="000D4BC2" w:rsidRDefault="0086654E"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b/>
                <w:bCs/>
                <w:sz w:val="28"/>
                <w:szCs w:val="28"/>
                <w:lang w:val="kk-KZ"/>
              </w:rPr>
              <w:t>Көрсеткіш 4.</w:t>
            </w:r>
            <w:r w:rsidRPr="000D4BC2">
              <w:rPr>
                <w:rFonts w:ascii="Times New Roman" w:eastAsia="Times New Roman" w:hAnsi="Times New Roman" w:cs="Times New Roman"/>
                <w:sz w:val="28"/>
                <w:szCs w:val="28"/>
                <w:lang w:val="kk-KZ"/>
              </w:rPr>
              <w:t>Қиын өмірлік жағдайға тап болған отбасыларды қолдау</w:t>
            </w:r>
          </w:p>
        </w:tc>
        <w:tc>
          <w:tcPr>
            <w:tcW w:w="1955" w:type="dxa"/>
          </w:tcPr>
          <w:p w14:paraId="45362950" w14:textId="4BA05301"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фотоесеп</w:t>
            </w:r>
          </w:p>
        </w:tc>
        <w:tc>
          <w:tcPr>
            <w:tcW w:w="1101" w:type="dxa"/>
          </w:tcPr>
          <w:p w14:paraId="49DBB9B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7" w:type="dxa"/>
          </w:tcPr>
          <w:p w14:paraId="0D710258"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w:t>
            </w:r>
          </w:p>
        </w:tc>
        <w:tc>
          <w:tcPr>
            <w:tcW w:w="1194" w:type="dxa"/>
          </w:tcPr>
          <w:p w14:paraId="4373A16A"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28</w:t>
            </w:r>
          </w:p>
        </w:tc>
        <w:tc>
          <w:tcPr>
            <w:tcW w:w="1187" w:type="dxa"/>
          </w:tcPr>
          <w:p w14:paraId="4604493B"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30</w:t>
            </w:r>
          </w:p>
        </w:tc>
        <w:tc>
          <w:tcPr>
            <w:tcW w:w="1181" w:type="dxa"/>
          </w:tcPr>
          <w:p w14:paraId="2D7A419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33</w:t>
            </w:r>
          </w:p>
        </w:tc>
        <w:tc>
          <w:tcPr>
            <w:tcW w:w="1174" w:type="dxa"/>
          </w:tcPr>
          <w:p w14:paraId="4632F993"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35</w:t>
            </w:r>
          </w:p>
        </w:tc>
        <w:tc>
          <w:tcPr>
            <w:tcW w:w="1167" w:type="dxa"/>
          </w:tcPr>
          <w:p w14:paraId="2C9D4D5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40</w:t>
            </w:r>
          </w:p>
        </w:tc>
      </w:tr>
      <w:tr w:rsidR="002261CC" w:rsidRPr="000D4BC2" w14:paraId="59E74C1B" w14:textId="77777777" w:rsidTr="002261CC">
        <w:tc>
          <w:tcPr>
            <w:tcW w:w="8553" w:type="dxa"/>
            <w:gridSpan w:val="3"/>
          </w:tcPr>
          <w:p w14:paraId="518FD090" w14:textId="38D91AF9" w:rsidR="002261CC" w:rsidRPr="000D4BC2" w:rsidRDefault="00390EE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Іс-шаралар</w:t>
            </w:r>
          </w:p>
        </w:tc>
        <w:tc>
          <w:tcPr>
            <w:tcW w:w="1207" w:type="dxa"/>
          </w:tcPr>
          <w:p w14:paraId="7C768C67" w14:textId="102FB33B" w:rsidR="002261CC" w:rsidRPr="000D4BC2" w:rsidRDefault="00390EE1" w:rsidP="00CD1FB8">
            <w:pPr>
              <w:keepNext/>
              <w:keepLines/>
              <w:rPr>
                <w:rFonts w:ascii="Times New Roman" w:hAnsi="Times New Roman" w:cs="Times New Roman"/>
                <w:bCs/>
                <w:sz w:val="28"/>
                <w:szCs w:val="28"/>
                <w:lang w:val="kk-KZ"/>
              </w:rPr>
            </w:pPr>
            <w:r w:rsidRPr="000D4BC2">
              <w:rPr>
                <w:rFonts w:ascii="Times New Roman" w:hAnsi="Times New Roman" w:cs="Times New Roman"/>
                <w:bCs/>
                <w:sz w:val="28"/>
                <w:szCs w:val="28"/>
                <w:lang w:val="kk-KZ"/>
              </w:rPr>
              <w:t>Іс жүзінде 2020 жыл</w:t>
            </w:r>
          </w:p>
        </w:tc>
        <w:tc>
          <w:tcPr>
            <w:tcW w:w="1194" w:type="dxa"/>
          </w:tcPr>
          <w:p w14:paraId="6AF53A89" w14:textId="39E43200"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 </w:t>
            </w:r>
            <w:r w:rsidR="00390EE1" w:rsidRPr="000D4BC2">
              <w:rPr>
                <w:rFonts w:ascii="Times New Roman" w:eastAsia="Times New Roman" w:hAnsi="Times New Roman" w:cs="Times New Roman"/>
                <w:sz w:val="28"/>
                <w:szCs w:val="28"/>
                <w:lang w:val="kk-KZ"/>
              </w:rPr>
              <w:t>жыл</w:t>
            </w:r>
          </w:p>
        </w:tc>
        <w:tc>
          <w:tcPr>
            <w:tcW w:w="1187" w:type="dxa"/>
          </w:tcPr>
          <w:p w14:paraId="5CD381FE" w14:textId="29AE6067"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 </w:t>
            </w:r>
            <w:r w:rsidR="00390EE1" w:rsidRPr="000D4BC2">
              <w:rPr>
                <w:rFonts w:ascii="Times New Roman" w:eastAsia="Times New Roman" w:hAnsi="Times New Roman" w:cs="Times New Roman"/>
                <w:sz w:val="28"/>
                <w:szCs w:val="28"/>
                <w:lang w:val="kk-KZ"/>
              </w:rPr>
              <w:t>жыл</w:t>
            </w:r>
          </w:p>
        </w:tc>
        <w:tc>
          <w:tcPr>
            <w:tcW w:w="1181" w:type="dxa"/>
          </w:tcPr>
          <w:p w14:paraId="392EE097" w14:textId="156F1FBA"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 </w:t>
            </w:r>
            <w:r w:rsidR="00390EE1" w:rsidRPr="000D4BC2">
              <w:rPr>
                <w:rFonts w:ascii="Times New Roman" w:eastAsia="Times New Roman" w:hAnsi="Times New Roman" w:cs="Times New Roman"/>
                <w:sz w:val="28"/>
                <w:szCs w:val="28"/>
                <w:lang w:val="kk-KZ"/>
              </w:rPr>
              <w:t>жыл</w:t>
            </w:r>
          </w:p>
        </w:tc>
        <w:tc>
          <w:tcPr>
            <w:tcW w:w="1174" w:type="dxa"/>
          </w:tcPr>
          <w:p w14:paraId="566AC93C" w14:textId="599E86BD"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 </w:t>
            </w:r>
            <w:r w:rsidR="00390EE1" w:rsidRPr="000D4BC2">
              <w:rPr>
                <w:rFonts w:ascii="Times New Roman" w:eastAsia="Times New Roman" w:hAnsi="Times New Roman" w:cs="Times New Roman"/>
                <w:sz w:val="28"/>
                <w:szCs w:val="28"/>
                <w:lang w:val="kk-KZ"/>
              </w:rPr>
              <w:t>жыл</w:t>
            </w:r>
          </w:p>
        </w:tc>
        <w:tc>
          <w:tcPr>
            <w:tcW w:w="1167" w:type="dxa"/>
          </w:tcPr>
          <w:p w14:paraId="59B6EE78" w14:textId="4C1FEE0A"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2025 </w:t>
            </w:r>
            <w:r w:rsidR="00390EE1" w:rsidRPr="000D4BC2">
              <w:rPr>
                <w:rFonts w:ascii="Times New Roman" w:eastAsia="Times New Roman" w:hAnsi="Times New Roman" w:cs="Times New Roman"/>
                <w:sz w:val="28"/>
                <w:szCs w:val="28"/>
                <w:lang w:val="kk-KZ"/>
              </w:rPr>
              <w:t>жыл</w:t>
            </w:r>
          </w:p>
        </w:tc>
      </w:tr>
      <w:tr w:rsidR="002261CC" w:rsidRPr="000D4BC2" w14:paraId="1A88FF89" w14:textId="77777777" w:rsidTr="002261CC">
        <w:tc>
          <w:tcPr>
            <w:tcW w:w="8553" w:type="dxa"/>
            <w:gridSpan w:val="3"/>
          </w:tcPr>
          <w:p w14:paraId="195F91D6" w14:textId="3AEAD2BC"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1.Ата-аналар университеті (педагогикалық ағарту)</w:t>
            </w:r>
          </w:p>
        </w:tc>
        <w:tc>
          <w:tcPr>
            <w:tcW w:w="1207" w:type="dxa"/>
          </w:tcPr>
          <w:p w14:paraId="026A730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194" w:type="dxa"/>
          </w:tcPr>
          <w:p w14:paraId="48CC3E98"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187" w:type="dxa"/>
          </w:tcPr>
          <w:p w14:paraId="5E8A1FA4"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c>
          <w:tcPr>
            <w:tcW w:w="1181" w:type="dxa"/>
          </w:tcPr>
          <w:p w14:paraId="73ECBFED"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c>
          <w:tcPr>
            <w:tcW w:w="1174" w:type="dxa"/>
          </w:tcPr>
          <w:p w14:paraId="5C8BCFC5"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c>
          <w:tcPr>
            <w:tcW w:w="1167" w:type="dxa"/>
          </w:tcPr>
          <w:p w14:paraId="7AAEAF53"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r>
      <w:tr w:rsidR="002261CC" w:rsidRPr="000D4BC2" w14:paraId="0E2BF7F9" w14:textId="77777777" w:rsidTr="002261CC">
        <w:tc>
          <w:tcPr>
            <w:tcW w:w="8553" w:type="dxa"/>
            <w:gridSpan w:val="3"/>
          </w:tcPr>
          <w:p w14:paraId="14BFF254" w14:textId="3851D9CF" w:rsidR="002261CC" w:rsidRPr="000D4BC2" w:rsidRDefault="00390EE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2.Мектеп, аудан, облыс деңгейінде барлық отбасы үшін челлендждер, инстаграм - байқаулар</w:t>
            </w:r>
          </w:p>
        </w:tc>
        <w:tc>
          <w:tcPr>
            <w:tcW w:w="1207" w:type="dxa"/>
          </w:tcPr>
          <w:p w14:paraId="22C045E7"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3</w:t>
            </w:r>
          </w:p>
        </w:tc>
        <w:tc>
          <w:tcPr>
            <w:tcW w:w="1194" w:type="dxa"/>
          </w:tcPr>
          <w:p w14:paraId="45466A09"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5</w:t>
            </w:r>
          </w:p>
        </w:tc>
        <w:tc>
          <w:tcPr>
            <w:tcW w:w="1187" w:type="dxa"/>
          </w:tcPr>
          <w:p w14:paraId="395EC12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1181" w:type="dxa"/>
          </w:tcPr>
          <w:p w14:paraId="03259007"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c>
          <w:tcPr>
            <w:tcW w:w="1174" w:type="dxa"/>
          </w:tcPr>
          <w:p w14:paraId="53130441"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11</w:t>
            </w:r>
          </w:p>
        </w:tc>
        <w:tc>
          <w:tcPr>
            <w:tcW w:w="1167" w:type="dxa"/>
          </w:tcPr>
          <w:p w14:paraId="1B9715C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13</w:t>
            </w:r>
          </w:p>
        </w:tc>
      </w:tr>
      <w:tr w:rsidR="002261CC" w:rsidRPr="000D4BC2" w14:paraId="4DD7EA0F" w14:textId="77777777" w:rsidTr="002261CC">
        <w:tc>
          <w:tcPr>
            <w:tcW w:w="8553" w:type="dxa"/>
            <w:gridSpan w:val="3"/>
          </w:tcPr>
          <w:p w14:paraId="47D4BC29" w14:textId="3A468685" w:rsidR="002261CC" w:rsidRPr="000D4BC2" w:rsidRDefault="00390EE1" w:rsidP="00CD1FB8">
            <w:pPr>
              <w:tabs>
                <w:tab w:val="left" w:pos="1200"/>
              </w:tabs>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3.«Қамқорлық», «Мектепке жол» және басқа да акциялар</w:t>
            </w:r>
          </w:p>
        </w:tc>
        <w:tc>
          <w:tcPr>
            <w:tcW w:w="1207" w:type="dxa"/>
          </w:tcPr>
          <w:p w14:paraId="47434D48"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1194" w:type="dxa"/>
          </w:tcPr>
          <w:p w14:paraId="7BF89B91"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1187" w:type="dxa"/>
          </w:tcPr>
          <w:p w14:paraId="0B7516C5"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1181" w:type="dxa"/>
          </w:tcPr>
          <w:p w14:paraId="25F7383E"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1174" w:type="dxa"/>
          </w:tcPr>
          <w:p w14:paraId="1835709A"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c>
          <w:tcPr>
            <w:tcW w:w="1167" w:type="dxa"/>
          </w:tcPr>
          <w:p w14:paraId="552D81C3"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4</w:t>
            </w:r>
          </w:p>
        </w:tc>
      </w:tr>
    </w:tbl>
    <w:p w14:paraId="38FABFB7" w14:textId="77777777" w:rsidR="00E204A2" w:rsidRPr="000D4BC2" w:rsidRDefault="00E204A2" w:rsidP="002261CC">
      <w:pPr>
        <w:tabs>
          <w:tab w:val="left" w:pos="4010"/>
        </w:tabs>
        <w:spacing w:after="0"/>
        <w:rPr>
          <w:rFonts w:ascii="Times New Roman" w:hAnsi="Times New Roman" w:cs="Times New Roman"/>
          <w:sz w:val="28"/>
          <w:szCs w:val="28"/>
          <w:lang w:val="kk-KZ"/>
        </w:rPr>
      </w:pPr>
    </w:p>
    <w:p w14:paraId="509CB97A" w14:textId="77777777" w:rsidR="00E204A2" w:rsidRPr="000D4BC2" w:rsidRDefault="00E204A2" w:rsidP="002261CC">
      <w:pPr>
        <w:tabs>
          <w:tab w:val="left" w:pos="4010"/>
        </w:tabs>
        <w:spacing w:after="0"/>
        <w:rPr>
          <w:rFonts w:ascii="Times New Roman" w:hAnsi="Times New Roman" w:cs="Times New Roman"/>
          <w:sz w:val="28"/>
          <w:szCs w:val="28"/>
          <w:lang w:val="kk-KZ"/>
        </w:rPr>
      </w:pPr>
    </w:p>
    <w:p w14:paraId="01CE200A" w14:textId="0699AD5F"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4-стратегиялық бағыт.</w:t>
      </w:r>
      <w:r w:rsidRPr="000D4BC2">
        <w:rPr>
          <w:rFonts w:ascii="Times New Roman" w:hAnsi="Times New Roman" w:cs="Times New Roman"/>
          <w:sz w:val="28"/>
          <w:szCs w:val="28"/>
          <w:lang w:val="kk-KZ"/>
        </w:rPr>
        <w:t xml:space="preserve"> </w:t>
      </w:r>
      <w:r w:rsidRPr="000D4BC2">
        <w:rPr>
          <w:rFonts w:ascii="Times New Roman" w:hAnsi="Times New Roman" w:cs="Times New Roman"/>
          <w:b/>
          <w:bCs/>
          <w:sz w:val="28"/>
          <w:szCs w:val="28"/>
          <w:lang w:val="kk-KZ"/>
        </w:rPr>
        <w:t>Білім беру процесіне жағдай жасау</w:t>
      </w:r>
    </w:p>
    <w:p w14:paraId="5BAFD102"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 xml:space="preserve">Мақсаты: </w:t>
      </w:r>
      <w:r w:rsidRPr="000D4BC2">
        <w:rPr>
          <w:rFonts w:ascii="Times New Roman" w:hAnsi="Times New Roman" w:cs="Times New Roman"/>
          <w:sz w:val="28"/>
          <w:szCs w:val="28"/>
          <w:lang w:val="kk-KZ"/>
        </w:rPr>
        <w:t>инновациялық технологияларды енгізу арқылы денсаулық сақтауға және зияткерлік әлеуетті дамытуға бағытталған сапалы білім беру процесі үшін жағдай жасау.</w:t>
      </w:r>
    </w:p>
    <w:p w14:paraId="02F22E79" w14:textId="77777777" w:rsidR="002261CC" w:rsidRPr="000D4BC2" w:rsidRDefault="002261CC" w:rsidP="002261CC">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lastRenderedPageBreak/>
        <w:t>Міндеттері</w:t>
      </w:r>
    </w:p>
    <w:p w14:paraId="1FED7BED"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1. Білім беру мекемесін материалдық-техникалық жарақтандыруды жетілдіру;</w:t>
      </w:r>
    </w:p>
    <w:p w14:paraId="74B7EDC4" w14:textId="77777777"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2. Кітапхана қорын және медиатеканы толықтыру;</w:t>
      </w:r>
    </w:p>
    <w:p w14:paraId="5B9C9BE4" w14:textId="2AE8A7D2" w:rsidR="002261CC" w:rsidRPr="000D4BC2" w:rsidRDefault="002261CC" w:rsidP="002261CC">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3. Химия, биология, физика және робототехника бойынша зертханалық және практикалық жұмыстарды жүргізу үшін жабдықтар мен материалдарды жаңарту;</w:t>
      </w:r>
    </w:p>
    <w:p w14:paraId="3A7AF4D0" w14:textId="1A0E9B05" w:rsidR="002261CC" w:rsidRPr="000D4BC2" w:rsidRDefault="002261CC" w:rsidP="002261CC">
      <w:pPr>
        <w:tabs>
          <w:tab w:val="left" w:pos="4010"/>
        </w:tabs>
        <w:spacing w:after="0"/>
        <w:rPr>
          <w:rFonts w:ascii="Times New Roman" w:hAnsi="Times New Roman" w:cs="Times New Roman"/>
          <w:sz w:val="28"/>
          <w:szCs w:val="28"/>
          <w:lang w:val="kk-KZ"/>
        </w:rPr>
      </w:pPr>
    </w:p>
    <w:tbl>
      <w:tblPr>
        <w:tblStyle w:val="a3"/>
        <w:tblW w:w="15663" w:type="dxa"/>
        <w:tblLook w:val="04A0" w:firstRow="1" w:lastRow="0" w:firstColumn="1" w:lastColumn="0" w:noHBand="0" w:noVBand="1"/>
      </w:tblPr>
      <w:tblGrid>
        <w:gridCol w:w="5593"/>
        <w:gridCol w:w="1733"/>
        <w:gridCol w:w="1143"/>
        <w:gridCol w:w="1221"/>
        <w:gridCol w:w="1208"/>
        <w:gridCol w:w="1201"/>
        <w:gridCol w:w="1195"/>
        <w:gridCol w:w="1188"/>
        <w:gridCol w:w="1181"/>
      </w:tblGrid>
      <w:tr w:rsidR="002261CC" w:rsidRPr="000D4BC2" w14:paraId="1D068766" w14:textId="77777777" w:rsidTr="00CD1FB8">
        <w:tc>
          <w:tcPr>
            <w:tcW w:w="5609" w:type="dxa"/>
            <w:vMerge w:val="restart"/>
          </w:tcPr>
          <w:p w14:paraId="3FA63F53" w14:textId="66E601E6" w:rsidR="002261CC" w:rsidRPr="000D4BC2" w:rsidRDefault="007C0892" w:rsidP="007C0892">
            <w:pPr>
              <w:keepNext/>
              <w:keepLines/>
              <w:snapToGrid w:val="0"/>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индикаторлар</w:t>
            </w:r>
          </w:p>
        </w:tc>
        <w:tc>
          <w:tcPr>
            <w:tcW w:w="1735" w:type="dxa"/>
            <w:vMerge w:val="restart"/>
          </w:tcPr>
          <w:p w14:paraId="67D825A5" w14:textId="3C3FD8F8"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Аяқтау нысаны</w:t>
            </w:r>
          </w:p>
        </w:tc>
        <w:tc>
          <w:tcPr>
            <w:tcW w:w="1115" w:type="dxa"/>
            <w:vMerge w:val="restart"/>
          </w:tcPr>
          <w:p w14:paraId="6A292A9E" w14:textId="4402193A"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Өлшем бірлігі</w:t>
            </w:r>
          </w:p>
        </w:tc>
        <w:tc>
          <w:tcPr>
            <w:tcW w:w="1221" w:type="dxa"/>
            <w:vMerge w:val="restart"/>
          </w:tcPr>
          <w:p w14:paraId="7AAFD8B0" w14:textId="7A1C80A8" w:rsidR="002261CC" w:rsidRPr="000D4BC2" w:rsidRDefault="00E204A2" w:rsidP="00CD1FB8">
            <w:pPr>
              <w:keepNext/>
              <w:keepLine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Іс жүзінде 2020 жыл</w:t>
            </w:r>
          </w:p>
        </w:tc>
        <w:tc>
          <w:tcPr>
            <w:tcW w:w="5983" w:type="dxa"/>
            <w:gridSpan w:val="5"/>
          </w:tcPr>
          <w:p w14:paraId="4718C9E7" w14:textId="3A66C233" w:rsidR="002261CC"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жоспарлы кезеңде</w:t>
            </w:r>
          </w:p>
        </w:tc>
      </w:tr>
      <w:tr w:rsidR="002261CC" w:rsidRPr="000D4BC2" w14:paraId="628D7B96" w14:textId="77777777" w:rsidTr="00CD1FB8">
        <w:tc>
          <w:tcPr>
            <w:tcW w:w="5609" w:type="dxa"/>
            <w:vMerge/>
          </w:tcPr>
          <w:p w14:paraId="1E851DC9" w14:textId="77777777" w:rsidR="002261CC" w:rsidRPr="000D4BC2" w:rsidRDefault="002261CC" w:rsidP="00CD1FB8">
            <w:pPr>
              <w:rPr>
                <w:rFonts w:ascii="Times New Roman" w:eastAsia="Times New Roman" w:hAnsi="Times New Roman" w:cs="Times New Roman"/>
                <w:b/>
                <w:sz w:val="28"/>
                <w:szCs w:val="28"/>
                <w:lang w:val="kk-KZ"/>
              </w:rPr>
            </w:pPr>
          </w:p>
        </w:tc>
        <w:tc>
          <w:tcPr>
            <w:tcW w:w="1735" w:type="dxa"/>
            <w:vMerge/>
          </w:tcPr>
          <w:p w14:paraId="73D477AA" w14:textId="77777777" w:rsidR="002261CC" w:rsidRPr="000D4BC2" w:rsidRDefault="002261CC" w:rsidP="00CD1FB8">
            <w:pPr>
              <w:jc w:val="center"/>
              <w:rPr>
                <w:rFonts w:ascii="Times New Roman" w:eastAsia="Times New Roman" w:hAnsi="Times New Roman" w:cs="Times New Roman"/>
                <w:b/>
                <w:sz w:val="28"/>
                <w:szCs w:val="28"/>
                <w:lang w:val="kk-KZ"/>
              </w:rPr>
            </w:pPr>
          </w:p>
        </w:tc>
        <w:tc>
          <w:tcPr>
            <w:tcW w:w="1115" w:type="dxa"/>
            <w:vMerge/>
          </w:tcPr>
          <w:p w14:paraId="38FFB82F" w14:textId="77777777" w:rsidR="002261CC" w:rsidRPr="000D4BC2" w:rsidRDefault="002261CC" w:rsidP="00CD1FB8">
            <w:pPr>
              <w:jc w:val="center"/>
              <w:rPr>
                <w:rFonts w:ascii="Times New Roman" w:eastAsia="Times New Roman" w:hAnsi="Times New Roman" w:cs="Times New Roman"/>
                <w:b/>
                <w:sz w:val="28"/>
                <w:szCs w:val="28"/>
                <w:lang w:val="kk-KZ"/>
              </w:rPr>
            </w:pPr>
          </w:p>
        </w:tc>
        <w:tc>
          <w:tcPr>
            <w:tcW w:w="1221" w:type="dxa"/>
            <w:vMerge/>
          </w:tcPr>
          <w:p w14:paraId="4549ADA1" w14:textId="77777777" w:rsidR="002261CC" w:rsidRPr="000D4BC2" w:rsidRDefault="002261CC" w:rsidP="00CD1FB8">
            <w:pPr>
              <w:jc w:val="center"/>
              <w:rPr>
                <w:rFonts w:ascii="Times New Roman" w:eastAsia="Times New Roman" w:hAnsi="Times New Roman" w:cs="Times New Roman"/>
                <w:b/>
                <w:sz w:val="28"/>
                <w:szCs w:val="28"/>
                <w:lang w:val="kk-KZ"/>
              </w:rPr>
            </w:pPr>
          </w:p>
        </w:tc>
        <w:tc>
          <w:tcPr>
            <w:tcW w:w="1210" w:type="dxa"/>
          </w:tcPr>
          <w:p w14:paraId="3696C910" w14:textId="03E85FCD"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 </w:t>
            </w:r>
            <w:r w:rsidR="00E204A2" w:rsidRPr="000D4BC2">
              <w:rPr>
                <w:rFonts w:ascii="Times New Roman" w:eastAsia="Times New Roman" w:hAnsi="Times New Roman" w:cs="Times New Roman"/>
                <w:sz w:val="28"/>
                <w:szCs w:val="28"/>
                <w:lang w:val="kk-KZ"/>
              </w:rPr>
              <w:t>жыл</w:t>
            </w:r>
          </w:p>
        </w:tc>
        <w:tc>
          <w:tcPr>
            <w:tcW w:w="1203" w:type="dxa"/>
          </w:tcPr>
          <w:p w14:paraId="51AC40E8" w14:textId="2B69B9D6"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 </w:t>
            </w:r>
            <w:r w:rsidR="00E204A2" w:rsidRPr="000D4BC2">
              <w:rPr>
                <w:rFonts w:ascii="Times New Roman" w:eastAsia="Times New Roman" w:hAnsi="Times New Roman" w:cs="Times New Roman"/>
                <w:sz w:val="28"/>
                <w:szCs w:val="28"/>
                <w:lang w:val="kk-KZ"/>
              </w:rPr>
              <w:t>жыл</w:t>
            </w:r>
          </w:p>
        </w:tc>
        <w:tc>
          <w:tcPr>
            <w:tcW w:w="1197" w:type="dxa"/>
          </w:tcPr>
          <w:p w14:paraId="5842D2CE" w14:textId="27100523"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 </w:t>
            </w:r>
            <w:r w:rsidR="00E204A2" w:rsidRPr="000D4BC2">
              <w:rPr>
                <w:rFonts w:ascii="Times New Roman" w:eastAsia="Times New Roman" w:hAnsi="Times New Roman" w:cs="Times New Roman"/>
                <w:sz w:val="28"/>
                <w:szCs w:val="28"/>
                <w:lang w:val="kk-KZ"/>
              </w:rPr>
              <w:t>жыл</w:t>
            </w:r>
          </w:p>
        </w:tc>
        <w:tc>
          <w:tcPr>
            <w:tcW w:w="1190" w:type="dxa"/>
          </w:tcPr>
          <w:p w14:paraId="169E1077" w14:textId="08572541"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 </w:t>
            </w:r>
            <w:r w:rsidR="00E204A2" w:rsidRPr="000D4BC2">
              <w:rPr>
                <w:rFonts w:ascii="Times New Roman" w:eastAsia="Times New Roman" w:hAnsi="Times New Roman" w:cs="Times New Roman"/>
                <w:sz w:val="28"/>
                <w:szCs w:val="28"/>
                <w:lang w:val="kk-KZ"/>
              </w:rPr>
              <w:t>жыл</w:t>
            </w:r>
          </w:p>
        </w:tc>
        <w:tc>
          <w:tcPr>
            <w:tcW w:w="1183" w:type="dxa"/>
          </w:tcPr>
          <w:p w14:paraId="48EA60B9" w14:textId="0C525623"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2025 </w:t>
            </w:r>
            <w:r w:rsidR="00E204A2" w:rsidRPr="000D4BC2">
              <w:rPr>
                <w:rFonts w:ascii="Times New Roman" w:eastAsia="Times New Roman" w:hAnsi="Times New Roman" w:cs="Times New Roman"/>
                <w:sz w:val="28"/>
                <w:szCs w:val="28"/>
                <w:lang w:val="kk-KZ"/>
              </w:rPr>
              <w:t>жыл</w:t>
            </w:r>
          </w:p>
        </w:tc>
      </w:tr>
      <w:tr w:rsidR="002261CC" w:rsidRPr="000D4BC2" w14:paraId="682B9167" w14:textId="77777777" w:rsidTr="00CD1FB8">
        <w:tc>
          <w:tcPr>
            <w:tcW w:w="5609" w:type="dxa"/>
          </w:tcPr>
          <w:p w14:paraId="68CB1649"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w:t>
            </w:r>
          </w:p>
        </w:tc>
        <w:tc>
          <w:tcPr>
            <w:tcW w:w="1735" w:type="dxa"/>
          </w:tcPr>
          <w:p w14:paraId="5222E4D5"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1115" w:type="dxa"/>
          </w:tcPr>
          <w:p w14:paraId="1FB191F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221" w:type="dxa"/>
          </w:tcPr>
          <w:p w14:paraId="7A38F78F"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210" w:type="dxa"/>
          </w:tcPr>
          <w:p w14:paraId="767E127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203" w:type="dxa"/>
          </w:tcPr>
          <w:p w14:paraId="5D96960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w:t>
            </w:r>
          </w:p>
        </w:tc>
        <w:tc>
          <w:tcPr>
            <w:tcW w:w="1197" w:type="dxa"/>
          </w:tcPr>
          <w:p w14:paraId="750652B2"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1190" w:type="dxa"/>
          </w:tcPr>
          <w:p w14:paraId="0E9F73CC"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1183" w:type="dxa"/>
          </w:tcPr>
          <w:p w14:paraId="162A19C6"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r>
      <w:tr w:rsidR="002261CC" w:rsidRPr="000D4BC2" w14:paraId="53629A89" w14:textId="77777777" w:rsidTr="00CD1FB8">
        <w:tc>
          <w:tcPr>
            <w:tcW w:w="5609" w:type="dxa"/>
          </w:tcPr>
          <w:p w14:paraId="6A75F967" w14:textId="17D36A75" w:rsidR="002261CC" w:rsidRPr="000D4BC2" w:rsidRDefault="00E204A2"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1.АБН, интерактивті жабдықпен жарақтандырылған кабинеттер саны</w:t>
            </w:r>
          </w:p>
        </w:tc>
        <w:tc>
          <w:tcPr>
            <w:tcW w:w="1735" w:type="dxa"/>
          </w:tcPr>
          <w:p w14:paraId="200D001B" w14:textId="1BD77C9B" w:rsidR="002261CC" w:rsidRPr="000D4BC2" w:rsidRDefault="002261CC" w:rsidP="00122F9B">
            <w:pPr>
              <w:pStyle w:val="a9"/>
              <w:snapToGrid w:val="0"/>
              <w:rPr>
                <w:rFonts w:cs="Times New Roman"/>
                <w:bCs/>
                <w:sz w:val="28"/>
                <w:szCs w:val="28"/>
                <w:lang w:val="kk-KZ" w:eastAsia="en-US"/>
              </w:rPr>
            </w:pPr>
            <w:r w:rsidRPr="000D4BC2">
              <w:rPr>
                <w:rFonts w:cs="Times New Roman"/>
                <w:bCs/>
                <w:sz w:val="28"/>
                <w:szCs w:val="28"/>
                <w:lang w:val="kk-KZ" w:eastAsia="en-US"/>
              </w:rPr>
              <w:t>Стат.</w:t>
            </w:r>
            <w:r w:rsidR="00122F9B" w:rsidRPr="000D4BC2">
              <w:rPr>
                <w:rFonts w:cs="Times New Roman"/>
                <w:bCs/>
                <w:sz w:val="28"/>
                <w:szCs w:val="28"/>
                <w:lang w:val="kk-KZ" w:eastAsia="en-US"/>
              </w:rPr>
              <w:t xml:space="preserve"> </w:t>
            </w:r>
            <w:r w:rsidR="00122F9B" w:rsidRPr="000D4BC2">
              <w:rPr>
                <w:rFonts w:cs="Times New Roman"/>
                <w:bCs/>
                <w:sz w:val="28"/>
                <w:szCs w:val="28"/>
                <w:lang w:val="kk-KZ"/>
              </w:rPr>
              <w:t>Деректер</w:t>
            </w:r>
          </w:p>
        </w:tc>
        <w:tc>
          <w:tcPr>
            <w:tcW w:w="1115" w:type="dxa"/>
          </w:tcPr>
          <w:p w14:paraId="2DC9C368"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1221" w:type="dxa"/>
          </w:tcPr>
          <w:p w14:paraId="305A3E14"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60</w:t>
            </w:r>
          </w:p>
        </w:tc>
        <w:tc>
          <w:tcPr>
            <w:tcW w:w="1210" w:type="dxa"/>
          </w:tcPr>
          <w:p w14:paraId="110C622E"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62</w:t>
            </w:r>
          </w:p>
        </w:tc>
        <w:tc>
          <w:tcPr>
            <w:tcW w:w="1203" w:type="dxa"/>
          </w:tcPr>
          <w:p w14:paraId="231F3B2E"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64</w:t>
            </w:r>
          </w:p>
        </w:tc>
        <w:tc>
          <w:tcPr>
            <w:tcW w:w="1197" w:type="dxa"/>
          </w:tcPr>
          <w:p w14:paraId="002E1D98"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68</w:t>
            </w:r>
          </w:p>
        </w:tc>
        <w:tc>
          <w:tcPr>
            <w:tcW w:w="1190" w:type="dxa"/>
          </w:tcPr>
          <w:p w14:paraId="04320772"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70</w:t>
            </w:r>
          </w:p>
        </w:tc>
        <w:tc>
          <w:tcPr>
            <w:tcW w:w="1183" w:type="dxa"/>
          </w:tcPr>
          <w:p w14:paraId="0E544EE0"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80</w:t>
            </w:r>
          </w:p>
        </w:tc>
      </w:tr>
      <w:tr w:rsidR="002261CC" w:rsidRPr="000D4BC2" w14:paraId="1EBD82E4" w14:textId="77777777" w:rsidTr="00CD1FB8">
        <w:tc>
          <w:tcPr>
            <w:tcW w:w="5609" w:type="dxa"/>
          </w:tcPr>
          <w:p w14:paraId="08CF6568" w14:textId="40DB2130" w:rsidR="002261CC" w:rsidRPr="000D4BC2" w:rsidRDefault="00122F9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2.1 компьютерге келетін оқушылар саны</w:t>
            </w:r>
          </w:p>
        </w:tc>
        <w:tc>
          <w:tcPr>
            <w:tcW w:w="1735" w:type="dxa"/>
          </w:tcPr>
          <w:p w14:paraId="17720AAB" w14:textId="77777777" w:rsidR="002261CC" w:rsidRPr="000D4BC2" w:rsidRDefault="002261CC" w:rsidP="00CD1FB8">
            <w:pPr>
              <w:pStyle w:val="a9"/>
              <w:snapToGrid w:val="0"/>
              <w:rPr>
                <w:rFonts w:cs="Times New Roman"/>
                <w:bCs/>
                <w:sz w:val="28"/>
                <w:szCs w:val="28"/>
                <w:lang w:val="kk-KZ" w:eastAsia="en-US"/>
              </w:rPr>
            </w:pPr>
            <w:r w:rsidRPr="000D4BC2">
              <w:rPr>
                <w:rFonts w:cs="Times New Roman"/>
                <w:bCs/>
                <w:sz w:val="28"/>
                <w:szCs w:val="28"/>
                <w:lang w:val="kk-KZ" w:eastAsia="en-US"/>
              </w:rPr>
              <w:t>Стат.</w:t>
            </w:r>
          </w:p>
          <w:p w14:paraId="0D100B54" w14:textId="7CFCC2C3" w:rsidR="002261CC" w:rsidRPr="000D4BC2" w:rsidRDefault="00122F9B" w:rsidP="00CD1FB8">
            <w:pPr>
              <w:keepNext/>
              <w:keepLines/>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w:t>
            </w:r>
          </w:p>
        </w:tc>
        <w:tc>
          <w:tcPr>
            <w:tcW w:w="1115" w:type="dxa"/>
          </w:tcPr>
          <w:p w14:paraId="3B8F5AC0"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1221" w:type="dxa"/>
          </w:tcPr>
          <w:p w14:paraId="05994B4D"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210" w:type="dxa"/>
          </w:tcPr>
          <w:p w14:paraId="64EA6A64"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203" w:type="dxa"/>
          </w:tcPr>
          <w:p w14:paraId="1000589F"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197" w:type="dxa"/>
          </w:tcPr>
          <w:p w14:paraId="78547A84"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190" w:type="dxa"/>
          </w:tcPr>
          <w:p w14:paraId="5BED00FA"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183" w:type="dxa"/>
          </w:tcPr>
          <w:p w14:paraId="2E4B6DBC"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r>
      <w:tr w:rsidR="002261CC" w:rsidRPr="000D4BC2" w14:paraId="5377ECFC" w14:textId="77777777" w:rsidTr="00CD1FB8">
        <w:tc>
          <w:tcPr>
            <w:tcW w:w="5609" w:type="dxa"/>
          </w:tcPr>
          <w:p w14:paraId="67532424" w14:textId="79515F08" w:rsidR="002261CC" w:rsidRPr="000D4BC2" w:rsidRDefault="00122F9B"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3.Жаңа модификация кабинеттерінің саны</w:t>
            </w:r>
          </w:p>
        </w:tc>
        <w:tc>
          <w:tcPr>
            <w:tcW w:w="1735" w:type="dxa"/>
          </w:tcPr>
          <w:p w14:paraId="06AB92D8" w14:textId="37023CB6" w:rsidR="002261CC" w:rsidRPr="000D4BC2" w:rsidRDefault="002261CC" w:rsidP="00122F9B">
            <w:pPr>
              <w:pStyle w:val="a9"/>
              <w:snapToGrid w:val="0"/>
              <w:rPr>
                <w:rFonts w:cs="Times New Roman"/>
                <w:bCs/>
                <w:sz w:val="28"/>
                <w:szCs w:val="28"/>
                <w:lang w:val="kk-KZ" w:eastAsia="en-US"/>
              </w:rPr>
            </w:pPr>
            <w:r w:rsidRPr="000D4BC2">
              <w:rPr>
                <w:rFonts w:cs="Times New Roman"/>
                <w:bCs/>
                <w:sz w:val="28"/>
                <w:szCs w:val="28"/>
                <w:lang w:val="kk-KZ" w:eastAsia="en-US"/>
              </w:rPr>
              <w:t>Стат.</w:t>
            </w:r>
            <w:r w:rsidR="00122F9B" w:rsidRPr="000D4BC2">
              <w:rPr>
                <w:rFonts w:cs="Times New Roman"/>
                <w:bCs/>
                <w:sz w:val="28"/>
                <w:szCs w:val="28"/>
                <w:lang w:val="kk-KZ" w:eastAsia="en-US"/>
              </w:rPr>
              <w:t xml:space="preserve"> </w:t>
            </w:r>
            <w:r w:rsidR="00122F9B" w:rsidRPr="000D4BC2">
              <w:rPr>
                <w:rFonts w:cs="Times New Roman"/>
                <w:bCs/>
                <w:sz w:val="28"/>
                <w:szCs w:val="28"/>
                <w:lang w:val="kk-KZ"/>
              </w:rPr>
              <w:t>Деректер</w:t>
            </w:r>
          </w:p>
        </w:tc>
        <w:tc>
          <w:tcPr>
            <w:tcW w:w="1115" w:type="dxa"/>
          </w:tcPr>
          <w:p w14:paraId="7F2D253B" w14:textId="77777777" w:rsidR="002261CC" w:rsidRPr="000D4BC2" w:rsidRDefault="002261CC" w:rsidP="00CD1FB8">
            <w:pPr>
              <w:pStyle w:val="a9"/>
              <w:snapToGrid w:val="0"/>
              <w:jc w:val="center"/>
              <w:rPr>
                <w:rFonts w:cs="Times New Roman"/>
                <w:sz w:val="28"/>
                <w:szCs w:val="28"/>
                <w:lang w:val="kk-KZ"/>
              </w:rPr>
            </w:pPr>
            <w:r w:rsidRPr="000D4BC2">
              <w:rPr>
                <w:rFonts w:cs="Times New Roman"/>
                <w:sz w:val="28"/>
                <w:szCs w:val="28"/>
                <w:lang w:val="kk-KZ"/>
              </w:rPr>
              <w:t>%</w:t>
            </w:r>
          </w:p>
        </w:tc>
        <w:tc>
          <w:tcPr>
            <w:tcW w:w="1221" w:type="dxa"/>
          </w:tcPr>
          <w:p w14:paraId="01FA548E" w14:textId="77777777" w:rsidR="002261CC" w:rsidRPr="000D4BC2" w:rsidRDefault="002261CC"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210" w:type="dxa"/>
          </w:tcPr>
          <w:p w14:paraId="7B8A7278"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203" w:type="dxa"/>
          </w:tcPr>
          <w:p w14:paraId="09567038"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197" w:type="dxa"/>
          </w:tcPr>
          <w:p w14:paraId="541BB9E2"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190" w:type="dxa"/>
          </w:tcPr>
          <w:p w14:paraId="46B6ED04"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c>
          <w:tcPr>
            <w:tcW w:w="1183" w:type="dxa"/>
          </w:tcPr>
          <w:p w14:paraId="72AF8B17"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sz w:val="28"/>
                <w:szCs w:val="28"/>
                <w:lang w:val="kk-KZ"/>
              </w:rPr>
              <w:t>27</w:t>
            </w:r>
          </w:p>
        </w:tc>
      </w:tr>
      <w:tr w:rsidR="002261CC" w:rsidRPr="000D4BC2" w14:paraId="2A474D90" w14:textId="77777777" w:rsidTr="00CD1FB8">
        <w:tc>
          <w:tcPr>
            <w:tcW w:w="15663" w:type="dxa"/>
            <w:gridSpan w:val="9"/>
          </w:tcPr>
          <w:p w14:paraId="3ACB74A9" w14:textId="6BC96F71" w:rsidR="002261CC" w:rsidRPr="000D4BC2" w:rsidRDefault="009E4C19"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индикаторға қол жеткізу жолдары, құралдары мен әдістері:</w:t>
            </w:r>
          </w:p>
        </w:tc>
      </w:tr>
      <w:tr w:rsidR="002261CC" w:rsidRPr="000D4BC2" w14:paraId="0EB8AECC" w14:textId="77777777" w:rsidTr="00CD1FB8">
        <w:tc>
          <w:tcPr>
            <w:tcW w:w="5609" w:type="dxa"/>
          </w:tcPr>
          <w:p w14:paraId="0C7762CF" w14:textId="0E301097" w:rsidR="002261CC" w:rsidRPr="000D4BC2" w:rsidRDefault="00122F9B"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Жергілікті бюджет</w:t>
            </w:r>
          </w:p>
        </w:tc>
        <w:tc>
          <w:tcPr>
            <w:tcW w:w="1735" w:type="dxa"/>
          </w:tcPr>
          <w:p w14:paraId="5B165C57" w14:textId="77777777" w:rsidR="002261CC" w:rsidRPr="000D4BC2" w:rsidRDefault="002261CC" w:rsidP="00CD1FB8">
            <w:pPr>
              <w:rPr>
                <w:rFonts w:ascii="Times New Roman" w:eastAsia="Times New Roman" w:hAnsi="Times New Roman" w:cs="Times New Roman"/>
                <w:b/>
                <w:sz w:val="28"/>
                <w:szCs w:val="28"/>
                <w:lang w:val="kk-KZ"/>
              </w:rPr>
            </w:pPr>
          </w:p>
        </w:tc>
        <w:tc>
          <w:tcPr>
            <w:tcW w:w="1115" w:type="dxa"/>
          </w:tcPr>
          <w:p w14:paraId="03E157D7" w14:textId="77777777" w:rsidR="002261CC" w:rsidRPr="000D4BC2" w:rsidRDefault="002261CC" w:rsidP="00CD1FB8">
            <w:pPr>
              <w:rPr>
                <w:rFonts w:ascii="Times New Roman" w:eastAsia="Times New Roman" w:hAnsi="Times New Roman" w:cs="Times New Roman"/>
                <w:b/>
                <w:sz w:val="28"/>
                <w:szCs w:val="28"/>
                <w:lang w:val="kk-KZ"/>
              </w:rPr>
            </w:pPr>
          </w:p>
        </w:tc>
        <w:tc>
          <w:tcPr>
            <w:tcW w:w="1221" w:type="dxa"/>
          </w:tcPr>
          <w:p w14:paraId="76F38B99" w14:textId="77777777" w:rsidR="002261CC" w:rsidRPr="000D4BC2" w:rsidRDefault="002261CC" w:rsidP="00CD1FB8">
            <w:pPr>
              <w:rPr>
                <w:rFonts w:ascii="Times New Roman" w:eastAsia="Times New Roman" w:hAnsi="Times New Roman" w:cs="Times New Roman"/>
                <w:b/>
                <w:sz w:val="28"/>
                <w:szCs w:val="28"/>
                <w:lang w:val="kk-KZ"/>
              </w:rPr>
            </w:pPr>
          </w:p>
        </w:tc>
        <w:tc>
          <w:tcPr>
            <w:tcW w:w="1210" w:type="dxa"/>
          </w:tcPr>
          <w:p w14:paraId="783F6B22" w14:textId="77777777" w:rsidR="002261CC" w:rsidRPr="000D4BC2" w:rsidRDefault="002261CC" w:rsidP="00CD1FB8">
            <w:pPr>
              <w:rPr>
                <w:rFonts w:ascii="Times New Roman" w:eastAsia="Times New Roman" w:hAnsi="Times New Roman" w:cs="Times New Roman"/>
                <w:b/>
                <w:sz w:val="28"/>
                <w:szCs w:val="28"/>
                <w:lang w:val="kk-KZ"/>
              </w:rPr>
            </w:pPr>
          </w:p>
        </w:tc>
        <w:tc>
          <w:tcPr>
            <w:tcW w:w="1203" w:type="dxa"/>
          </w:tcPr>
          <w:p w14:paraId="33FDEF9D" w14:textId="77777777" w:rsidR="002261CC" w:rsidRPr="000D4BC2" w:rsidRDefault="002261CC" w:rsidP="00CD1FB8">
            <w:pPr>
              <w:rPr>
                <w:rFonts w:ascii="Times New Roman" w:eastAsia="Times New Roman" w:hAnsi="Times New Roman" w:cs="Times New Roman"/>
                <w:b/>
                <w:sz w:val="28"/>
                <w:szCs w:val="28"/>
                <w:lang w:val="kk-KZ"/>
              </w:rPr>
            </w:pPr>
          </w:p>
        </w:tc>
        <w:tc>
          <w:tcPr>
            <w:tcW w:w="1197" w:type="dxa"/>
          </w:tcPr>
          <w:p w14:paraId="2FDE220B" w14:textId="77777777" w:rsidR="002261CC" w:rsidRPr="000D4BC2" w:rsidRDefault="002261CC" w:rsidP="00CD1FB8">
            <w:pPr>
              <w:rPr>
                <w:rFonts w:ascii="Times New Roman" w:eastAsia="Times New Roman" w:hAnsi="Times New Roman" w:cs="Times New Roman"/>
                <w:b/>
                <w:sz w:val="28"/>
                <w:szCs w:val="28"/>
                <w:lang w:val="kk-KZ"/>
              </w:rPr>
            </w:pPr>
          </w:p>
        </w:tc>
        <w:tc>
          <w:tcPr>
            <w:tcW w:w="1190" w:type="dxa"/>
          </w:tcPr>
          <w:p w14:paraId="77CCC8D3" w14:textId="77777777" w:rsidR="002261CC" w:rsidRPr="000D4BC2" w:rsidRDefault="002261CC" w:rsidP="00CD1FB8">
            <w:pPr>
              <w:rPr>
                <w:rFonts w:ascii="Times New Roman" w:eastAsia="Times New Roman" w:hAnsi="Times New Roman" w:cs="Times New Roman"/>
                <w:b/>
                <w:sz w:val="28"/>
                <w:szCs w:val="28"/>
                <w:lang w:val="kk-KZ"/>
              </w:rPr>
            </w:pPr>
          </w:p>
        </w:tc>
        <w:tc>
          <w:tcPr>
            <w:tcW w:w="1183" w:type="dxa"/>
          </w:tcPr>
          <w:p w14:paraId="064135C6" w14:textId="77777777" w:rsidR="002261CC" w:rsidRPr="000D4BC2" w:rsidRDefault="002261CC" w:rsidP="00CD1FB8">
            <w:pPr>
              <w:rPr>
                <w:rFonts w:ascii="Times New Roman" w:eastAsia="Times New Roman" w:hAnsi="Times New Roman" w:cs="Times New Roman"/>
                <w:b/>
                <w:sz w:val="28"/>
                <w:szCs w:val="28"/>
                <w:lang w:val="kk-KZ"/>
              </w:rPr>
            </w:pPr>
          </w:p>
        </w:tc>
      </w:tr>
      <w:tr w:rsidR="002261CC" w:rsidRPr="000D4BC2" w14:paraId="6B48D193" w14:textId="77777777" w:rsidTr="00CD1FB8">
        <w:tc>
          <w:tcPr>
            <w:tcW w:w="5609" w:type="dxa"/>
          </w:tcPr>
          <w:p w14:paraId="5E166E9F" w14:textId="76B59882" w:rsidR="002261CC" w:rsidRPr="000D4BC2" w:rsidRDefault="00122F9B"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Республикалық бюджет</w:t>
            </w:r>
          </w:p>
        </w:tc>
        <w:tc>
          <w:tcPr>
            <w:tcW w:w="1735" w:type="dxa"/>
          </w:tcPr>
          <w:p w14:paraId="1D9EB18A" w14:textId="77777777" w:rsidR="002261CC" w:rsidRPr="000D4BC2" w:rsidRDefault="002261CC" w:rsidP="00CD1FB8">
            <w:pPr>
              <w:rPr>
                <w:rFonts w:ascii="Times New Roman" w:eastAsia="Times New Roman" w:hAnsi="Times New Roman" w:cs="Times New Roman"/>
                <w:b/>
                <w:sz w:val="28"/>
                <w:szCs w:val="28"/>
                <w:lang w:val="kk-KZ"/>
              </w:rPr>
            </w:pPr>
          </w:p>
        </w:tc>
        <w:tc>
          <w:tcPr>
            <w:tcW w:w="1115" w:type="dxa"/>
          </w:tcPr>
          <w:p w14:paraId="6C0DC48F" w14:textId="77777777" w:rsidR="002261CC" w:rsidRPr="000D4BC2" w:rsidRDefault="002261CC" w:rsidP="00CD1FB8">
            <w:pPr>
              <w:rPr>
                <w:rFonts w:ascii="Times New Roman" w:eastAsia="Times New Roman" w:hAnsi="Times New Roman" w:cs="Times New Roman"/>
                <w:b/>
                <w:sz w:val="28"/>
                <w:szCs w:val="28"/>
                <w:lang w:val="kk-KZ"/>
              </w:rPr>
            </w:pPr>
          </w:p>
        </w:tc>
        <w:tc>
          <w:tcPr>
            <w:tcW w:w="1221" w:type="dxa"/>
          </w:tcPr>
          <w:p w14:paraId="673AA273" w14:textId="77777777" w:rsidR="002261CC" w:rsidRPr="000D4BC2" w:rsidRDefault="002261CC" w:rsidP="00CD1FB8">
            <w:pPr>
              <w:rPr>
                <w:rFonts w:ascii="Times New Roman" w:eastAsia="Times New Roman" w:hAnsi="Times New Roman" w:cs="Times New Roman"/>
                <w:b/>
                <w:sz w:val="28"/>
                <w:szCs w:val="28"/>
                <w:lang w:val="kk-KZ"/>
              </w:rPr>
            </w:pPr>
          </w:p>
        </w:tc>
        <w:tc>
          <w:tcPr>
            <w:tcW w:w="1210" w:type="dxa"/>
          </w:tcPr>
          <w:p w14:paraId="4F770366" w14:textId="77777777" w:rsidR="002261CC" w:rsidRPr="000D4BC2" w:rsidRDefault="002261CC" w:rsidP="00CD1FB8">
            <w:pPr>
              <w:rPr>
                <w:rFonts w:ascii="Times New Roman" w:eastAsia="Times New Roman" w:hAnsi="Times New Roman" w:cs="Times New Roman"/>
                <w:b/>
                <w:sz w:val="28"/>
                <w:szCs w:val="28"/>
                <w:lang w:val="kk-KZ"/>
              </w:rPr>
            </w:pPr>
          </w:p>
        </w:tc>
        <w:tc>
          <w:tcPr>
            <w:tcW w:w="1203" w:type="dxa"/>
          </w:tcPr>
          <w:p w14:paraId="23CA2FEE" w14:textId="77777777" w:rsidR="002261CC" w:rsidRPr="000D4BC2" w:rsidRDefault="002261CC" w:rsidP="00CD1FB8">
            <w:pPr>
              <w:rPr>
                <w:rFonts w:ascii="Times New Roman" w:eastAsia="Times New Roman" w:hAnsi="Times New Roman" w:cs="Times New Roman"/>
                <w:b/>
                <w:sz w:val="28"/>
                <w:szCs w:val="28"/>
                <w:lang w:val="kk-KZ"/>
              </w:rPr>
            </w:pPr>
          </w:p>
        </w:tc>
        <w:tc>
          <w:tcPr>
            <w:tcW w:w="1197" w:type="dxa"/>
          </w:tcPr>
          <w:p w14:paraId="1E9D8911" w14:textId="77777777" w:rsidR="002261CC" w:rsidRPr="000D4BC2" w:rsidRDefault="002261CC" w:rsidP="00CD1FB8">
            <w:pPr>
              <w:rPr>
                <w:rFonts w:ascii="Times New Roman" w:eastAsia="Times New Roman" w:hAnsi="Times New Roman" w:cs="Times New Roman"/>
                <w:b/>
                <w:sz w:val="28"/>
                <w:szCs w:val="28"/>
                <w:lang w:val="kk-KZ"/>
              </w:rPr>
            </w:pPr>
          </w:p>
        </w:tc>
        <w:tc>
          <w:tcPr>
            <w:tcW w:w="1190" w:type="dxa"/>
          </w:tcPr>
          <w:p w14:paraId="1CA00F38" w14:textId="77777777" w:rsidR="002261CC" w:rsidRPr="000D4BC2" w:rsidRDefault="002261CC" w:rsidP="00CD1FB8">
            <w:pPr>
              <w:rPr>
                <w:rFonts w:ascii="Times New Roman" w:eastAsia="Times New Roman" w:hAnsi="Times New Roman" w:cs="Times New Roman"/>
                <w:b/>
                <w:sz w:val="28"/>
                <w:szCs w:val="28"/>
                <w:lang w:val="kk-KZ"/>
              </w:rPr>
            </w:pPr>
          </w:p>
        </w:tc>
        <w:tc>
          <w:tcPr>
            <w:tcW w:w="1183" w:type="dxa"/>
          </w:tcPr>
          <w:p w14:paraId="43749A1B" w14:textId="77777777" w:rsidR="002261CC" w:rsidRPr="000D4BC2" w:rsidRDefault="002261CC" w:rsidP="00CD1FB8">
            <w:pPr>
              <w:rPr>
                <w:rFonts w:ascii="Times New Roman" w:eastAsia="Times New Roman" w:hAnsi="Times New Roman" w:cs="Times New Roman"/>
                <w:b/>
                <w:sz w:val="28"/>
                <w:szCs w:val="28"/>
                <w:lang w:val="kk-KZ"/>
              </w:rPr>
            </w:pPr>
          </w:p>
        </w:tc>
      </w:tr>
      <w:tr w:rsidR="002261CC" w:rsidRPr="000D4BC2" w14:paraId="265508A9" w14:textId="77777777" w:rsidTr="00CD1FB8">
        <w:tc>
          <w:tcPr>
            <w:tcW w:w="5609" w:type="dxa"/>
          </w:tcPr>
          <w:p w14:paraId="639CF773" w14:textId="4677B653" w:rsidR="002261CC" w:rsidRPr="000D4BC2" w:rsidRDefault="00122F9B"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Демеушілік көмек</w:t>
            </w:r>
          </w:p>
        </w:tc>
        <w:tc>
          <w:tcPr>
            <w:tcW w:w="1735" w:type="dxa"/>
          </w:tcPr>
          <w:p w14:paraId="17CDEB25" w14:textId="77777777" w:rsidR="002261CC" w:rsidRPr="000D4BC2" w:rsidRDefault="002261CC" w:rsidP="00CD1FB8">
            <w:pPr>
              <w:rPr>
                <w:rFonts w:ascii="Times New Roman" w:eastAsia="Times New Roman" w:hAnsi="Times New Roman" w:cs="Times New Roman"/>
                <w:b/>
                <w:sz w:val="28"/>
                <w:szCs w:val="28"/>
                <w:lang w:val="kk-KZ"/>
              </w:rPr>
            </w:pPr>
          </w:p>
        </w:tc>
        <w:tc>
          <w:tcPr>
            <w:tcW w:w="1115" w:type="dxa"/>
          </w:tcPr>
          <w:p w14:paraId="51C2A14A" w14:textId="77777777" w:rsidR="002261CC" w:rsidRPr="000D4BC2" w:rsidRDefault="002261CC" w:rsidP="00CD1FB8">
            <w:pPr>
              <w:rPr>
                <w:rFonts w:ascii="Times New Roman" w:eastAsia="Times New Roman" w:hAnsi="Times New Roman" w:cs="Times New Roman"/>
                <w:b/>
                <w:sz w:val="28"/>
                <w:szCs w:val="28"/>
                <w:lang w:val="kk-KZ"/>
              </w:rPr>
            </w:pPr>
          </w:p>
        </w:tc>
        <w:tc>
          <w:tcPr>
            <w:tcW w:w="1221" w:type="dxa"/>
          </w:tcPr>
          <w:p w14:paraId="32B26C39" w14:textId="77777777" w:rsidR="002261CC" w:rsidRPr="000D4BC2" w:rsidRDefault="002261CC" w:rsidP="00CD1FB8">
            <w:pPr>
              <w:rPr>
                <w:rFonts w:ascii="Times New Roman" w:eastAsia="Times New Roman" w:hAnsi="Times New Roman" w:cs="Times New Roman"/>
                <w:b/>
                <w:sz w:val="28"/>
                <w:szCs w:val="28"/>
                <w:lang w:val="kk-KZ"/>
              </w:rPr>
            </w:pPr>
          </w:p>
        </w:tc>
        <w:tc>
          <w:tcPr>
            <w:tcW w:w="1210" w:type="dxa"/>
          </w:tcPr>
          <w:p w14:paraId="01EEA678" w14:textId="77777777" w:rsidR="002261CC" w:rsidRPr="000D4BC2" w:rsidRDefault="002261CC" w:rsidP="00CD1FB8">
            <w:pPr>
              <w:rPr>
                <w:rFonts w:ascii="Times New Roman" w:eastAsia="Times New Roman" w:hAnsi="Times New Roman" w:cs="Times New Roman"/>
                <w:b/>
                <w:sz w:val="28"/>
                <w:szCs w:val="28"/>
                <w:lang w:val="kk-KZ"/>
              </w:rPr>
            </w:pPr>
          </w:p>
        </w:tc>
        <w:tc>
          <w:tcPr>
            <w:tcW w:w="1203" w:type="dxa"/>
          </w:tcPr>
          <w:p w14:paraId="3B750251" w14:textId="77777777" w:rsidR="002261CC" w:rsidRPr="000D4BC2" w:rsidRDefault="002261CC" w:rsidP="00CD1FB8">
            <w:pPr>
              <w:rPr>
                <w:rFonts w:ascii="Times New Roman" w:eastAsia="Times New Roman" w:hAnsi="Times New Roman" w:cs="Times New Roman"/>
                <w:b/>
                <w:sz w:val="28"/>
                <w:szCs w:val="28"/>
                <w:lang w:val="kk-KZ"/>
              </w:rPr>
            </w:pPr>
          </w:p>
        </w:tc>
        <w:tc>
          <w:tcPr>
            <w:tcW w:w="1197" w:type="dxa"/>
          </w:tcPr>
          <w:p w14:paraId="12E6A42A" w14:textId="77777777" w:rsidR="002261CC" w:rsidRPr="000D4BC2" w:rsidRDefault="002261CC" w:rsidP="00CD1FB8">
            <w:pPr>
              <w:rPr>
                <w:rFonts w:ascii="Times New Roman" w:eastAsia="Times New Roman" w:hAnsi="Times New Roman" w:cs="Times New Roman"/>
                <w:b/>
                <w:sz w:val="28"/>
                <w:szCs w:val="28"/>
                <w:lang w:val="kk-KZ"/>
              </w:rPr>
            </w:pPr>
          </w:p>
        </w:tc>
        <w:tc>
          <w:tcPr>
            <w:tcW w:w="1190" w:type="dxa"/>
          </w:tcPr>
          <w:p w14:paraId="3534955B" w14:textId="77777777" w:rsidR="002261CC" w:rsidRPr="000D4BC2" w:rsidRDefault="002261CC" w:rsidP="00CD1FB8">
            <w:pPr>
              <w:rPr>
                <w:rFonts w:ascii="Times New Roman" w:eastAsia="Times New Roman" w:hAnsi="Times New Roman" w:cs="Times New Roman"/>
                <w:b/>
                <w:sz w:val="28"/>
                <w:szCs w:val="28"/>
                <w:lang w:val="kk-KZ"/>
              </w:rPr>
            </w:pPr>
          </w:p>
        </w:tc>
        <w:tc>
          <w:tcPr>
            <w:tcW w:w="1183" w:type="dxa"/>
          </w:tcPr>
          <w:p w14:paraId="3D52A371" w14:textId="77777777" w:rsidR="002261CC" w:rsidRPr="000D4BC2" w:rsidRDefault="002261CC" w:rsidP="00CD1FB8">
            <w:pPr>
              <w:rPr>
                <w:rFonts w:ascii="Times New Roman" w:eastAsia="Times New Roman" w:hAnsi="Times New Roman" w:cs="Times New Roman"/>
                <w:b/>
                <w:sz w:val="28"/>
                <w:szCs w:val="28"/>
                <w:lang w:val="kk-KZ"/>
              </w:rPr>
            </w:pPr>
          </w:p>
        </w:tc>
      </w:tr>
      <w:tr w:rsidR="002261CC" w:rsidRPr="000D4BC2" w14:paraId="37355D89" w14:textId="77777777" w:rsidTr="00CD1FB8">
        <w:tc>
          <w:tcPr>
            <w:tcW w:w="8459" w:type="dxa"/>
            <w:gridSpan w:val="3"/>
          </w:tcPr>
          <w:p w14:paraId="2739F05F" w14:textId="1160304B" w:rsidR="002261CC" w:rsidRPr="000D4BC2" w:rsidRDefault="00122F9B"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Іс-шаралар</w:t>
            </w:r>
          </w:p>
        </w:tc>
        <w:tc>
          <w:tcPr>
            <w:tcW w:w="1221" w:type="dxa"/>
          </w:tcPr>
          <w:p w14:paraId="188D02C8" w14:textId="627A25EE" w:rsidR="002261CC" w:rsidRPr="000D4BC2" w:rsidRDefault="002261CC" w:rsidP="00CD1FB8">
            <w:pPr>
              <w:keepNext/>
              <w:keepLines/>
              <w:rPr>
                <w:rFonts w:ascii="Times New Roman" w:hAnsi="Times New Roman" w:cs="Times New Roman"/>
                <w:bCs/>
                <w:sz w:val="28"/>
                <w:szCs w:val="28"/>
                <w:lang w:val="kk-KZ"/>
              </w:rPr>
            </w:pPr>
            <w:r w:rsidRPr="000D4BC2">
              <w:rPr>
                <w:rFonts w:ascii="Times New Roman" w:hAnsi="Times New Roman" w:cs="Times New Roman"/>
                <w:bCs/>
                <w:sz w:val="28"/>
                <w:szCs w:val="28"/>
                <w:lang w:val="kk-KZ"/>
              </w:rPr>
              <w:t xml:space="preserve"> </w:t>
            </w:r>
            <w:r w:rsidR="00A01DEF" w:rsidRPr="000D4BC2">
              <w:rPr>
                <w:rFonts w:ascii="Times New Roman" w:hAnsi="Times New Roman" w:cs="Times New Roman"/>
                <w:bCs/>
                <w:sz w:val="28"/>
                <w:szCs w:val="28"/>
                <w:lang w:val="kk-KZ"/>
              </w:rPr>
              <w:t>Іс жүзінде 2020 жыл</w:t>
            </w:r>
          </w:p>
        </w:tc>
        <w:tc>
          <w:tcPr>
            <w:tcW w:w="1210" w:type="dxa"/>
          </w:tcPr>
          <w:p w14:paraId="74B06215" w14:textId="5D2EBB73"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 </w:t>
            </w:r>
            <w:r w:rsidR="00A01DEF" w:rsidRPr="000D4BC2">
              <w:rPr>
                <w:rFonts w:ascii="Times New Roman" w:eastAsia="Times New Roman" w:hAnsi="Times New Roman" w:cs="Times New Roman"/>
                <w:sz w:val="28"/>
                <w:szCs w:val="28"/>
                <w:lang w:val="kk-KZ"/>
              </w:rPr>
              <w:t>жыл</w:t>
            </w:r>
          </w:p>
        </w:tc>
        <w:tc>
          <w:tcPr>
            <w:tcW w:w="1203" w:type="dxa"/>
          </w:tcPr>
          <w:p w14:paraId="2DAFBF02" w14:textId="419BA085"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 </w:t>
            </w:r>
            <w:r w:rsidR="00A01DEF" w:rsidRPr="000D4BC2">
              <w:rPr>
                <w:rFonts w:ascii="Times New Roman" w:eastAsia="Times New Roman" w:hAnsi="Times New Roman" w:cs="Times New Roman"/>
                <w:sz w:val="28"/>
                <w:szCs w:val="28"/>
                <w:lang w:val="kk-KZ"/>
              </w:rPr>
              <w:t>жыл</w:t>
            </w:r>
          </w:p>
        </w:tc>
        <w:tc>
          <w:tcPr>
            <w:tcW w:w="1197" w:type="dxa"/>
          </w:tcPr>
          <w:p w14:paraId="4A3F8179" w14:textId="0B3C143C"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 </w:t>
            </w:r>
            <w:r w:rsidR="00A01DEF" w:rsidRPr="000D4BC2">
              <w:rPr>
                <w:rFonts w:ascii="Times New Roman" w:eastAsia="Times New Roman" w:hAnsi="Times New Roman" w:cs="Times New Roman"/>
                <w:sz w:val="28"/>
                <w:szCs w:val="28"/>
                <w:lang w:val="kk-KZ"/>
              </w:rPr>
              <w:t>жыл</w:t>
            </w:r>
          </w:p>
        </w:tc>
        <w:tc>
          <w:tcPr>
            <w:tcW w:w="1190" w:type="dxa"/>
          </w:tcPr>
          <w:p w14:paraId="0156DF52" w14:textId="26934782"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 </w:t>
            </w:r>
            <w:r w:rsidR="00A01DEF" w:rsidRPr="000D4BC2">
              <w:rPr>
                <w:rFonts w:ascii="Times New Roman" w:eastAsia="Times New Roman" w:hAnsi="Times New Roman" w:cs="Times New Roman"/>
                <w:sz w:val="28"/>
                <w:szCs w:val="28"/>
                <w:lang w:val="kk-KZ"/>
              </w:rPr>
              <w:t>жыл</w:t>
            </w:r>
          </w:p>
        </w:tc>
        <w:tc>
          <w:tcPr>
            <w:tcW w:w="1183" w:type="dxa"/>
          </w:tcPr>
          <w:p w14:paraId="7CC1F087" w14:textId="7ED983F8" w:rsidR="002261CC" w:rsidRPr="000D4BC2" w:rsidRDefault="002261CC"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2025 </w:t>
            </w:r>
            <w:r w:rsidR="00A01DEF" w:rsidRPr="000D4BC2">
              <w:rPr>
                <w:rFonts w:ascii="Times New Roman" w:eastAsia="Times New Roman" w:hAnsi="Times New Roman" w:cs="Times New Roman"/>
                <w:sz w:val="28"/>
                <w:szCs w:val="28"/>
                <w:lang w:val="kk-KZ"/>
              </w:rPr>
              <w:t>жыл</w:t>
            </w:r>
          </w:p>
        </w:tc>
      </w:tr>
      <w:tr w:rsidR="002261CC" w:rsidRPr="000D4BC2" w14:paraId="66A5C0AE" w14:textId="77777777" w:rsidTr="00CD1FB8">
        <w:tc>
          <w:tcPr>
            <w:tcW w:w="8459" w:type="dxa"/>
            <w:gridSpan w:val="3"/>
          </w:tcPr>
          <w:p w14:paraId="155224C4" w14:textId="0475CF6E" w:rsidR="002261CC" w:rsidRPr="000D4BC2" w:rsidRDefault="00A01DEF"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b/>
                <w:bCs/>
                <w:sz w:val="28"/>
                <w:szCs w:val="28"/>
                <w:lang w:val="kk-KZ"/>
              </w:rPr>
              <w:t>Көрсеткіш</w:t>
            </w:r>
            <w:r w:rsidRPr="000D4BC2">
              <w:rPr>
                <w:rFonts w:ascii="Times New Roman" w:eastAsia="Times New Roman" w:hAnsi="Times New Roman" w:cs="Times New Roman"/>
                <w:sz w:val="28"/>
                <w:szCs w:val="28"/>
                <w:lang w:val="kk-KZ"/>
              </w:rPr>
              <w:t xml:space="preserve"> 1.Ескірген жабдықтарды қолданыстан шығару</w:t>
            </w:r>
          </w:p>
        </w:tc>
        <w:tc>
          <w:tcPr>
            <w:tcW w:w="1221" w:type="dxa"/>
          </w:tcPr>
          <w:p w14:paraId="0B593E6F"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210" w:type="dxa"/>
          </w:tcPr>
          <w:p w14:paraId="79BCE9E2"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203" w:type="dxa"/>
          </w:tcPr>
          <w:p w14:paraId="5F6580D4"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7" w:type="dxa"/>
          </w:tcPr>
          <w:p w14:paraId="540C3D6D"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0" w:type="dxa"/>
          </w:tcPr>
          <w:p w14:paraId="749D5476"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83" w:type="dxa"/>
          </w:tcPr>
          <w:p w14:paraId="52BE3936"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r>
      <w:tr w:rsidR="002261CC" w:rsidRPr="000D4BC2" w14:paraId="6BADC3B9" w14:textId="77777777" w:rsidTr="00CD1FB8">
        <w:tc>
          <w:tcPr>
            <w:tcW w:w="8459" w:type="dxa"/>
            <w:gridSpan w:val="3"/>
          </w:tcPr>
          <w:p w14:paraId="7FDDBAE8" w14:textId="637A599E" w:rsidR="002261CC" w:rsidRPr="000D4BC2" w:rsidRDefault="005D39F7" w:rsidP="00CD1FB8">
            <w:pPr>
              <w:spacing w:before="30" w:after="30"/>
              <w:rPr>
                <w:rFonts w:ascii="Times New Roman" w:eastAsia="Calibri" w:hAnsi="Times New Roman" w:cs="Times New Roman"/>
                <w:sz w:val="28"/>
                <w:szCs w:val="28"/>
                <w:lang w:val="kk-KZ" w:eastAsia="ru-RU"/>
              </w:rPr>
            </w:pPr>
            <w:r w:rsidRPr="000D4BC2">
              <w:rPr>
                <w:rFonts w:ascii="Times New Roman" w:eastAsia="Calibri" w:hAnsi="Times New Roman" w:cs="Times New Roman"/>
                <w:b/>
                <w:bCs/>
                <w:sz w:val="28"/>
                <w:szCs w:val="28"/>
                <w:lang w:val="kk-KZ" w:eastAsia="ru-RU"/>
              </w:rPr>
              <w:t>Көрсеткіш</w:t>
            </w:r>
            <w:r w:rsidRPr="000D4BC2">
              <w:rPr>
                <w:rFonts w:ascii="Times New Roman" w:eastAsia="Calibri" w:hAnsi="Times New Roman" w:cs="Times New Roman"/>
                <w:sz w:val="28"/>
                <w:szCs w:val="28"/>
                <w:lang w:val="kk-KZ" w:eastAsia="ru-RU"/>
              </w:rPr>
              <w:t xml:space="preserve"> 2.химия, биология, физика пәндері бойынша зертханалық және практикалық жұмыстарды жүргізу үшін жабдықтар мен материалдарды жаңарту</w:t>
            </w:r>
          </w:p>
        </w:tc>
        <w:tc>
          <w:tcPr>
            <w:tcW w:w="1221" w:type="dxa"/>
          </w:tcPr>
          <w:p w14:paraId="78586577"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210" w:type="dxa"/>
          </w:tcPr>
          <w:p w14:paraId="72398AED"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203" w:type="dxa"/>
          </w:tcPr>
          <w:p w14:paraId="24939A50"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7" w:type="dxa"/>
          </w:tcPr>
          <w:p w14:paraId="4D93BE69"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0" w:type="dxa"/>
          </w:tcPr>
          <w:p w14:paraId="37FCA9B2"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83" w:type="dxa"/>
          </w:tcPr>
          <w:p w14:paraId="7306EC8D" w14:textId="77777777" w:rsidR="002261CC" w:rsidRPr="000D4BC2" w:rsidRDefault="002261CC"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r>
    </w:tbl>
    <w:p w14:paraId="2D93FA96" w14:textId="732A008F" w:rsidR="00F022F1" w:rsidRPr="000D4BC2" w:rsidRDefault="00A0065A" w:rsidP="005629E7">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lastRenderedPageBreak/>
        <w:t xml:space="preserve">        </w:t>
      </w:r>
      <w:r w:rsidR="00F022F1" w:rsidRPr="000D4BC2">
        <w:rPr>
          <w:rFonts w:ascii="Times New Roman" w:hAnsi="Times New Roman" w:cs="Times New Roman"/>
          <w:b/>
          <w:bCs/>
          <w:sz w:val="28"/>
          <w:szCs w:val="28"/>
          <w:lang w:val="kk-KZ"/>
        </w:rPr>
        <w:t>5-стратегиялық бағыт. Үздіксіз білім беруді қамтамасыз ету</w:t>
      </w:r>
    </w:p>
    <w:p w14:paraId="1F73FF36" w14:textId="2D6464F0" w:rsidR="00A0065A" w:rsidRPr="000D4BC2" w:rsidRDefault="00A0065A" w:rsidP="00A0065A">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b/>
          <w:bCs/>
          <w:sz w:val="28"/>
          <w:szCs w:val="28"/>
          <w:lang w:val="kk-KZ"/>
        </w:rPr>
        <w:t xml:space="preserve">        </w:t>
      </w:r>
      <w:r w:rsidR="00F022F1" w:rsidRPr="000D4BC2">
        <w:rPr>
          <w:rFonts w:ascii="Times New Roman" w:hAnsi="Times New Roman" w:cs="Times New Roman"/>
          <w:b/>
          <w:bCs/>
          <w:sz w:val="28"/>
          <w:szCs w:val="28"/>
          <w:lang w:val="kk-KZ"/>
        </w:rPr>
        <w:t>Мақсаты:</w:t>
      </w:r>
      <w:r w:rsidR="00F022F1" w:rsidRPr="000D4BC2">
        <w:rPr>
          <w:rFonts w:ascii="Times New Roman" w:hAnsi="Times New Roman" w:cs="Times New Roman"/>
          <w:sz w:val="28"/>
          <w:szCs w:val="28"/>
          <w:lang w:val="kk-KZ"/>
        </w:rPr>
        <w:t xml:space="preserve"> мектепке дейінгі және бастауыш білім беру буыны арасындағы білім беру, тәрбие, оқу-әдістемелік </w:t>
      </w:r>
      <w:r w:rsidRPr="000D4BC2">
        <w:rPr>
          <w:rFonts w:ascii="Times New Roman" w:hAnsi="Times New Roman" w:cs="Times New Roman"/>
          <w:sz w:val="28"/>
          <w:szCs w:val="28"/>
          <w:lang w:val="kk-KZ"/>
        </w:rPr>
        <w:t xml:space="preserve"> </w:t>
      </w:r>
    </w:p>
    <w:p w14:paraId="2E1434E7" w14:textId="7F810FBE" w:rsidR="00A0065A" w:rsidRPr="000D4BC2" w:rsidRDefault="00A0065A" w:rsidP="005629E7">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        жұмыстың сабақтастығы мен үздіксіздігін қамтамасыз ету</w:t>
      </w:r>
    </w:p>
    <w:p w14:paraId="15A196FC" w14:textId="77777777" w:rsidR="00A0065A" w:rsidRPr="000D4BC2" w:rsidRDefault="00A0065A" w:rsidP="005629E7">
      <w:pPr>
        <w:tabs>
          <w:tab w:val="left" w:pos="4010"/>
        </w:tabs>
        <w:spacing w:after="0"/>
        <w:rPr>
          <w:rFonts w:ascii="Times New Roman" w:hAnsi="Times New Roman" w:cs="Times New Roman"/>
          <w:sz w:val="28"/>
          <w:szCs w:val="28"/>
          <w:lang w:val="kk-KZ"/>
        </w:rPr>
      </w:pPr>
    </w:p>
    <w:p w14:paraId="405CC843" w14:textId="1333320F" w:rsidR="00F022F1" w:rsidRPr="000D4BC2" w:rsidRDefault="00F022F1" w:rsidP="005629E7">
      <w:pPr>
        <w:tabs>
          <w:tab w:val="left" w:pos="4010"/>
        </w:tabs>
        <w:spacing w:after="0"/>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Міндеттері</w:t>
      </w:r>
    </w:p>
    <w:p w14:paraId="427B9791" w14:textId="77777777" w:rsidR="00F022F1" w:rsidRPr="000D4BC2" w:rsidRDefault="00F022F1" w:rsidP="005629E7">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1.Мектепке дейінгі және бастауыш білім берудің мақсаттары мен міндеттерін келісу</w:t>
      </w:r>
    </w:p>
    <w:p w14:paraId="427BA9BF" w14:textId="56211A1A" w:rsidR="002261CC" w:rsidRPr="000D4BC2" w:rsidRDefault="00F022F1" w:rsidP="005629E7">
      <w:pPr>
        <w:tabs>
          <w:tab w:val="left" w:pos="4010"/>
        </w:tabs>
        <w:spacing w:after="0"/>
        <w:rPr>
          <w:rFonts w:ascii="Times New Roman" w:hAnsi="Times New Roman" w:cs="Times New Roman"/>
          <w:sz w:val="28"/>
          <w:szCs w:val="28"/>
          <w:lang w:val="kk-KZ"/>
        </w:rPr>
      </w:pPr>
      <w:r w:rsidRPr="000D4BC2">
        <w:rPr>
          <w:rFonts w:ascii="Times New Roman" w:hAnsi="Times New Roman" w:cs="Times New Roman"/>
          <w:sz w:val="28"/>
          <w:szCs w:val="28"/>
          <w:lang w:val="kk-KZ"/>
        </w:rPr>
        <w:t xml:space="preserve">2.Балалардың ойын іс-әрекетінен оқу іс-әрекетіне бірқалыпты, </w:t>
      </w:r>
      <w:r w:rsidR="005D39F7" w:rsidRPr="000D4BC2">
        <w:rPr>
          <w:rFonts w:ascii="Times New Roman" w:hAnsi="Times New Roman" w:cs="Times New Roman"/>
          <w:sz w:val="28"/>
          <w:szCs w:val="28"/>
          <w:lang w:val="kk-KZ"/>
        </w:rPr>
        <w:t>күйзеліс</w:t>
      </w:r>
      <w:r w:rsidRPr="000D4BC2">
        <w:rPr>
          <w:rFonts w:ascii="Times New Roman" w:hAnsi="Times New Roman" w:cs="Times New Roman"/>
          <w:sz w:val="28"/>
          <w:szCs w:val="28"/>
          <w:lang w:val="kk-KZ"/>
        </w:rPr>
        <w:t>сіз өтуін іске асыру үшін жағдайларды қамтамасыз ету</w:t>
      </w:r>
    </w:p>
    <w:p w14:paraId="51FEAFAA" w14:textId="32A5F61C" w:rsidR="00F022F1" w:rsidRPr="000D4BC2" w:rsidRDefault="00F022F1" w:rsidP="00F022F1">
      <w:pPr>
        <w:tabs>
          <w:tab w:val="left" w:pos="4010"/>
        </w:tabs>
        <w:spacing w:after="0"/>
        <w:rPr>
          <w:rFonts w:ascii="Times New Roman" w:hAnsi="Times New Roman" w:cs="Times New Roman"/>
          <w:sz w:val="28"/>
          <w:szCs w:val="28"/>
          <w:lang w:val="kk-KZ"/>
        </w:rPr>
      </w:pPr>
    </w:p>
    <w:tbl>
      <w:tblPr>
        <w:tblStyle w:val="a3"/>
        <w:tblW w:w="15663" w:type="dxa"/>
        <w:tblLook w:val="04A0" w:firstRow="1" w:lastRow="0" w:firstColumn="1" w:lastColumn="0" w:noHBand="0" w:noVBand="1"/>
      </w:tblPr>
      <w:tblGrid>
        <w:gridCol w:w="5425"/>
        <w:gridCol w:w="1715"/>
        <w:gridCol w:w="1143"/>
        <w:gridCol w:w="1463"/>
        <w:gridCol w:w="1196"/>
        <w:gridCol w:w="1190"/>
        <w:gridCol w:w="1183"/>
        <w:gridCol w:w="1177"/>
        <w:gridCol w:w="1171"/>
      </w:tblGrid>
      <w:tr w:rsidR="00F022F1" w:rsidRPr="000D4BC2" w14:paraId="26B37324" w14:textId="77777777" w:rsidTr="00CD1FB8">
        <w:tc>
          <w:tcPr>
            <w:tcW w:w="5598" w:type="dxa"/>
            <w:vMerge w:val="restart"/>
          </w:tcPr>
          <w:p w14:paraId="35F8E649" w14:textId="05B5BBA0" w:rsidR="00F022F1" w:rsidRPr="000D4BC2" w:rsidRDefault="007C0892" w:rsidP="007C0892">
            <w:pPr>
              <w:keepNext/>
              <w:keepLines/>
              <w:snapToGrid w:val="0"/>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индикаторлар</w:t>
            </w:r>
          </w:p>
        </w:tc>
        <w:tc>
          <w:tcPr>
            <w:tcW w:w="1735" w:type="dxa"/>
            <w:vMerge w:val="restart"/>
          </w:tcPr>
          <w:p w14:paraId="28A73D29" w14:textId="7AD0130E" w:rsidR="00F022F1"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Аяқтау нысаны</w:t>
            </w:r>
          </w:p>
        </w:tc>
        <w:tc>
          <w:tcPr>
            <w:tcW w:w="855" w:type="dxa"/>
            <w:vMerge w:val="restart"/>
          </w:tcPr>
          <w:p w14:paraId="32E2220A" w14:textId="113F8870" w:rsidR="00F022F1"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Өлшем бірлігі</w:t>
            </w:r>
          </w:p>
        </w:tc>
        <w:tc>
          <w:tcPr>
            <w:tcW w:w="1478" w:type="dxa"/>
            <w:vMerge w:val="restart"/>
          </w:tcPr>
          <w:p w14:paraId="55181BCB" w14:textId="3085C905" w:rsidR="00F022F1" w:rsidRPr="000D4BC2" w:rsidRDefault="005D39F7" w:rsidP="00CD1FB8">
            <w:pPr>
              <w:keepNext/>
              <w:keepLines/>
              <w:jc w:val="center"/>
              <w:rPr>
                <w:rFonts w:ascii="Times New Roman" w:hAnsi="Times New Roman" w:cs="Times New Roman"/>
                <w:b/>
                <w:bCs/>
                <w:sz w:val="28"/>
                <w:szCs w:val="28"/>
                <w:lang w:val="kk-KZ"/>
              </w:rPr>
            </w:pPr>
            <w:r w:rsidRPr="000D4BC2">
              <w:rPr>
                <w:rFonts w:ascii="Times New Roman" w:hAnsi="Times New Roman" w:cs="Times New Roman"/>
                <w:b/>
                <w:bCs/>
                <w:sz w:val="28"/>
                <w:szCs w:val="28"/>
                <w:lang w:val="kk-KZ"/>
              </w:rPr>
              <w:t>Іс жүзінде 2019-20 о. ж.</w:t>
            </w:r>
          </w:p>
        </w:tc>
        <w:tc>
          <w:tcPr>
            <w:tcW w:w="5997" w:type="dxa"/>
            <w:gridSpan w:val="5"/>
          </w:tcPr>
          <w:p w14:paraId="18EF12DD" w14:textId="3787A49F" w:rsidR="00F022F1" w:rsidRPr="000D4BC2" w:rsidRDefault="007C0892"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жоспарлы кезеңде</w:t>
            </w:r>
          </w:p>
        </w:tc>
      </w:tr>
      <w:tr w:rsidR="00F022F1" w:rsidRPr="000D4BC2" w14:paraId="169286C2" w14:textId="77777777" w:rsidTr="00CD1FB8">
        <w:tc>
          <w:tcPr>
            <w:tcW w:w="5598" w:type="dxa"/>
            <w:vMerge/>
          </w:tcPr>
          <w:p w14:paraId="4D54F129" w14:textId="77777777" w:rsidR="00F022F1" w:rsidRPr="000D4BC2" w:rsidRDefault="00F022F1" w:rsidP="00CD1FB8">
            <w:pPr>
              <w:rPr>
                <w:rFonts w:ascii="Times New Roman" w:eastAsia="Times New Roman" w:hAnsi="Times New Roman" w:cs="Times New Roman"/>
                <w:b/>
                <w:sz w:val="28"/>
                <w:szCs w:val="28"/>
                <w:lang w:val="kk-KZ"/>
              </w:rPr>
            </w:pPr>
          </w:p>
        </w:tc>
        <w:tc>
          <w:tcPr>
            <w:tcW w:w="1735" w:type="dxa"/>
            <w:vMerge/>
          </w:tcPr>
          <w:p w14:paraId="4EB49DDE" w14:textId="77777777" w:rsidR="00F022F1" w:rsidRPr="000D4BC2" w:rsidRDefault="00F022F1" w:rsidP="00CD1FB8">
            <w:pPr>
              <w:jc w:val="center"/>
              <w:rPr>
                <w:rFonts w:ascii="Times New Roman" w:eastAsia="Times New Roman" w:hAnsi="Times New Roman" w:cs="Times New Roman"/>
                <w:b/>
                <w:sz w:val="28"/>
                <w:szCs w:val="28"/>
                <w:lang w:val="kk-KZ"/>
              </w:rPr>
            </w:pPr>
          </w:p>
        </w:tc>
        <w:tc>
          <w:tcPr>
            <w:tcW w:w="855" w:type="dxa"/>
            <w:vMerge/>
          </w:tcPr>
          <w:p w14:paraId="02191DAD" w14:textId="77777777" w:rsidR="00F022F1" w:rsidRPr="000D4BC2" w:rsidRDefault="00F022F1" w:rsidP="00CD1FB8">
            <w:pPr>
              <w:jc w:val="center"/>
              <w:rPr>
                <w:rFonts w:ascii="Times New Roman" w:eastAsia="Times New Roman" w:hAnsi="Times New Roman" w:cs="Times New Roman"/>
                <w:b/>
                <w:sz w:val="28"/>
                <w:szCs w:val="28"/>
                <w:lang w:val="kk-KZ"/>
              </w:rPr>
            </w:pPr>
          </w:p>
        </w:tc>
        <w:tc>
          <w:tcPr>
            <w:tcW w:w="1478" w:type="dxa"/>
            <w:vMerge/>
          </w:tcPr>
          <w:p w14:paraId="18942907" w14:textId="77777777" w:rsidR="00F022F1" w:rsidRPr="000D4BC2" w:rsidRDefault="00F022F1" w:rsidP="00CD1FB8">
            <w:pPr>
              <w:jc w:val="center"/>
              <w:rPr>
                <w:rFonts w:ascii="Times New Roman" w:eastAsia="Times New Roman" w:hAnsi="Times New Roman" w:cs="Times New Roman"/>
                <w:b/>
                <w:sz w:val="28"/>
                <w:szCs w:val="28"/>
                <w:lang w:val="kk-KZ"/>
              </w:rPr>
            </w:pPr>
          </w:p>
        </w:tc>
        <w:tc>
          <w:tcPr>
            <w:tcW w:w="1213" w:type="dxa"/>
          </w:tcPr>
          <w:p w14:paraId="06F6A759" w14:textId="008ABB66"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2020-21 </w:t>
            </w:r>
            <w:r w:rsidR="005D39F7" w:rsidRPr="000D4BC2">
              <w:rPr>
                <w:rFonts w:ascii="Times New Roman" w:eastAsia="Times New Roman" w:hAnsi="Times New Roman" w:cs="Times New Roman"/>
                <w:sz w:val="28"/>
                <w:szCs w:val="28"/>
                <w:lang w:val="kk-KZ"/>
              </w:rPr>
              <w:t>жыл</w:t>
            </w:r>
          </w:p>
        </w:tc>
        <w:tc>
          <w:tcPr>
            <w:tcW w:w="1206" w:type="dxa"/>
          </w:tcPr>
          <w:p w14:paraId="3F7EB57C" w14:textId="4E0A90E0"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2021-22 </w:t>
            </w:r>
            <w:r w:rsidR="005D39F7" w:rsidRPr="000D4BC2">
              <w:rPr>
                <w:rFonts w:ascii="Times New Roman" w:eastAsia="Times New Roman" w:hAnsi="Times New Roman" w:cs="Times New Roman"/>
                <w:sz w:val="28"/>
                <w:szCs w:val="28"/>
                <w:lang w:val="kk-KZ"/>
              </w:rPr>
              <w:t>жыл</w:t>
            </w:r>
          </w:p>
        </w:tc>
        <w:tc>
          <w:tcPr>
            <w:tcW w:w="1199" w:type="dxa"/>
          </w:tcPr>
          <w:p w14:paraId="7B0519B4" w14:textId="4C0907AB"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2022-23 </w:t>
            </w:r>
            <w:r w:rsidR="005D39F7" w:rsidRPr="000D4BC2">
              <w:rPr>
                <w:rFonts w:ascii="Times New Roman" w:eastAsia="Times New Roman" w:hAnsi="Times New Roman" w:cs="Times New Roman"/>
                <w:sz w:val="28"/>
                <w:szCs w:val="28"/>
                <w:lang w:val="kk-KZ"/>
              </w:rPr>
              <w:t>жыл</w:t>
            </w:r>
          </w:p>
        </w:tc>
        <w:tc>
          <w:tcPr>
            <w:tcW w:w="1193" w:type="dxa"/>
          </w:tcPr>
          <w:p w14:paraId="0DB80F6C" w14:textId="00F4D3F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2023-24 </w:t>
            </w:r>
            <w:r w:rsidR="005D39F7" w:rsidRPr="000D4BC2">
              <w:rPr>
                <w:rFonts w:ascii="Times New Roman" w:eastAsia="Times New Roman" w:hAnsi="Times New Roman" w:cs="Times New Roman"/>
                <w:sz w:val="28"/>
                <w:szCs w:val="28"/>
                <w:lang w:val="kk-KZ"/>
              </w:rPr>
              <w:t>жыл</w:t>
            </w:r>
          </w:p>
        </w:tc>
        <w:tc>
          <w:tcPr>
            <w:tcW w:w="1186" w:type="dxa"/>
          </w:tcPr>
          <w:p w14:paraId="69344D9E" w14:textId="1A97F329"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2024-25 </w:t>
            </w:r>
            <w:r w:rsidR="005D39F7" w:rsidRPr="000D4BC2">
              <w:rPr>
                <w:rFonts w:ascii="Times New Roman" w:eastAsia="Times New Roman" w:hAnsi="Times New Roman" w:cs="Times New Roman"/>
                <w:sz w:val="28"/>
                <w:szCs w:val="28"/>
                <w:lang w:val="kk-KZ"/>
              </w:rPr>
              <w:t>жыл</w:t>
            </w:r>
          </w:p>
        </w:tc>
      </w:tr>
      <w:tr w:rsidR="00F022F1" w:rsidRPr="000D4BC2" w14:paraId="2E65746F" w14:textId="77777777" w:rsidTr="00CD1FB8">
        <w:tc>
          <w:tcPr>
            <w:tcW w:w="5598" w:type="dxa"/>
          </w:tcPr>
          <w:p w14:paraId="0E488A96"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w:t>
            </w:r>
          </w:p>
        </w:tc>
        <w:tc>
          <w:tcPr>
            <w:tcW w:w="1735" w:type="dxa"/>
          </w:tcPr>
          <w:p w14:paraId="0FF94242"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w:t>
            </w:r>
          </w:p>
        </w:tc>
        <w:tc>
          <w:tcPr>
            <w:tcW w:w="855" w:type="dxa"/>
          </w:tcPr>
          <w:p w14:paraId="686FA66E"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3</w:t>
            </w:r>
          </w:p>
        </w:tc>
        <w:tc>
          <w:tcPr>
            <w:tcW w:w="1478" w:type="dxa"/>
          </w:tcPr>
          <w:p w14:paraId="1E50BC9B"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w:t>
            </w:r>
          </w:p>
        </w:tc>
        <w:tc>
          <w:tcPr>
            <w:tcW w:w="1213" w:type="dxa"/>
          </w:tcPr>
          <w:p w14:paraId="1A603657"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w:t>
            </w:r>
          </w:p>
        </w:tc>
        <w:tc>
          <w:tcPr>
            <w:tcW w:w="1206" w:type="dxa"/>
          </w:tcPr>
          <w:p w14:paraId="78116BA3"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w:t>
            </w:r>
          </w:p>
        </w:tc>
        <w:tc>
          <w:tcPr>
            <w:tcW w:w="1199" w:type="dxa"/>
          </w:tcPr>
          <w:p w14:paraId="4F5B49B8"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w:t>
            </w:r>
          </w:p>
        </w:tc>
        <w:tc>
          <w:tcPr>
            <w:tcW w:w="1193" w:type="dxa"/>
          </w:tcPr>
          <w:p w14:paraId="7C27FB45"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w:t>
            </w:r>
          </w:p>
        </w:tc>
        <w:tc>
          <w:tcPr>
            <w:tcW w:w="1186" w:type="dxa"/>
          </w:tcPr>
          <w:p w14:paraId="24DF87B2"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w:t>
            </w:r>
          </w:p>
        </w:tc>
      </w:tr>
      <w:tr w:rsidR="00F022F1" w:rsidRPr="000D4BC2" w14:paraId="36BF1EE5" w14:textId="77777777" w:rsidTr="00CD1FB8">
        <w:tc>
          <w:tcPr>
            <w:tcW w:w="5598" w:type="dxa"/>
          </w:tcPr>
          <w:p w14:paraId="053085B8" w14:textId="69B559FD" w:rsidR="00F022F1" w:rsidRPr="000D4BC2" w:rsidRDefault="005D39F7"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1.3 жастан 6 жасқа дейінгі балаларды мектепке дейінгі тәрбиемен және оқытумен қамту</w:t>
            </w:r>
          </w:p>
        </w:tc>
        <w:tc>
          <w:tcPr>
            <w:tcW w:w="1735" w:type="dxa"/>
          </w:tcPr>
          <w:p w14:paraId="117F4C73" w14:textId="30302FDB" w:rsidR="00F022F1" w:rsidRPr="000D4BC2" w:rsidRDefault="00F022F1" w:rsidP="005D39F7">
            <w:pPr>
              <w:pStyle w:val="a9"/>
              <w:snapToGrid w:val="0"/>
              <w:rPr>
                <w:rFonts w:cs="Times New Roman"/>
                <w:bCs/>
                <w:sz w:val="28"/>
                <w:szCs w:val="28"/>
                <w:lang w:val="kk-KZ" w:eastAsia="en-US"/>
              </w:rPr>
            </w:pPr>
            <w:r w:rsidRPr="000D4BC2">
              <w:rPr>
                <w:rFonts w:cs="Times New Roman"/>
                <w:bCs/>
                <w:sz w:val="28"/>
                <w:szCs w:val="28"/>
                <w:lang w:val="kk-KZ" w:eastAsia="en-US"/>
              </w:rPr>
              <w:t>Стат.</w:t>
            </w:r>
            <w:r w:rsidR="005D39F7" w:rsidRPr="000D4BC2">
              <w:rPr>
                <w:rFonts w:cs="Times New Roman"/>
                <w:bCs/>
                <w:sz w:val="28"/>
                <w:szCs w:val="28"/>
                <w:lang w:val="kk-KZ" w:eastAsia="en-US"/>
              </w:rPr>
              <w:t xml:space="preserve"> </w:t>
            </w:r>
            <w:r w:rsidR="005D39F7" w:rsidRPr="000D4BC2">
              <w:rPr>
                <w:rFonts w:cs="Times New Roman"/>
                <w:bCs/>
                <w:sz w:val="28"/>
                <w:szCs w:val="28"/>
                <w:lang w:val="kk-KZ"/>
              </w:rPr>
              <w:t>Деректер</w:t>
            </w:r>
          </w:p>
        </w:tc>
        <w:tc>
          <w:tcPr>
            <w:tcW w:w="855" w:type="dxa"/>
          </w:tcPr>
          <w:p w14:paraId="5BA494D8" w14:textId="77777777" w:rsidR="00F022F1" w:rsidRPr="000D4BC2" w:rsidRDefault="00F022F1" w:rsidP="00CD1FB8">
            <w:pPr>
              <w:pStyle w:val="a9"/>
              <w:snapToGrid w:val="0"/>
              <w:jc w:val="center"/>
              <w:rPr>
                <w:rFonts w:cs="Times New Roman"/>
                <w:sz w:val="28"/>
                <w:szCs w:val="28"/>
                <w:lang w:val="kk-KZ"/>
              </w:rPr>
            </w:pPr>
            <w:r w:rsidRPr="000D4BC2">
              <w:rPr>
                <w:rFonts w:cs="Times New Roman"/>
                <w:sz w:val="28"/>
                <w:szCs w:val="28"/>
                <w:lang w:val="kk-KZ"/>
              </w:rPr>
              <w:t>%</w:t>
            </w:r>
          </w:p>
        </w:tc>
        <w:tc>
          <w:tcPr>
            <w:tcW w:w="1478" w:type="dxa"/>
          </w:tcPr>
          <w:p w14:paraId="53EEFDBB"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80</w:t>
            </w:r>
          </w:p>
        </w:tc>
        <w:tc>
          <w:tcPr>
            <w:tcW w:w="1213" w:type="dxa"/>
          </w:tcPr>
          <w:p w14:paraId="1288D1EB"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1206" w:type="dxa"/>
          </w:tcPr>
          <w:p w14:paraId="25E9D5D3"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1199" w:type="dxa"/>
          </w:tcPr>
          <w:p w14:paraId="16BCD500"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1193" w:type="dxa"/>
          </w:tcPr>
          <w:p w14:paraId="65441034"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c>
          <w:tcPr>
            <w:tcW w:w="1186" w:type="dxa"/>
          </w:tcPr>
          <w:p w14:paraId="7F2E855C"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100</w:t>
            </w:r>
          </w:p>
        </w:tc>
      </w:tr>
      <w:tr w:rsidR="00F022F1" w:rsidRPr="000D4BC2" w14:paraId="73962844" w14:textId="77777777" w:rsidTr="00CD1FB8">
        <w:tc>
          <w:tcPr>
            <w:tcW w:w="15663" w:type="dxa"/>
            <w:gridSpan w:val="9"/>
          </w:tcPr>
          <w:p w14:paraId="5D11166C" w14:textId="7F9925D4" w:rsidR="00F022F1" w:rsidRPr="000D4BC2" w:rsidRDefault="009E4C19"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Нысаналы индикаторға қол жеткізу жолдары, құралдары мен әдістері:</w:t>
            </w:r>
          </w:p>
        </w:tc>
      </w:tr>
      <w:tr w:rsidR="00F022F1" w:rsidRPr="000D4BC2" w14:paraId="622B932C" w14:textId="77777777" w:rsidTr="00CD1FB8">
        <w:tc>
          <w:tcPr>
            <w:tcW w:w="5598" w:type="dxa"/>
          </w:tcPr>
          <w:p w14:paraId="62939C48" w14:textId="02A570F9" w:rsidR="00F022F1" w:rsidRPr="000D4BC2" w:rsidRDefault="005D39F7" w:rsidP="00CD1FB8">
            <w:pP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Көрсеткіш 1.</w:t>
            </w:r>
            <w:r w:rsidRPr="000D4BC2">
              <w:rPr>
                <w:rFonts w:ascii="Times New Roman" w:eastAsia="Times New Roman" w:hAnsi="Times New Roman" w:cs="Times New Roman"/>
                <w:bCs/>
                <w:sz w:val="28"/>
                <w:szCs w:val="28"/>
                <w:lang w:val="kk-KZ"/>
              </w:rPr>
              <w:t xml:space="preserve"> Мектепке дейінгі жастағы балалардың мектепте оқуға дайындық деңгейі</w:t>
            </w:r>
          </w:p>
        </w:tc>
        <w:tc>
          <w:tcPr>
            <w:tcW w:w="1735" w:type="dxa"/>
          </w:tcPr>
          <w:p w14:paraId="3B5CE0AB" w14:textId="3A22274F" w:rsidR="00F022F1" w:rsidRPr="000D4BC2" w:rsidRDefault="00F022F1" w:rsidP="005D39F7">
            <w:pPr>
              <w:pStyle w:val="a9"/>
              <w:snapToGrid w:val="0"/>
              <w:rPr>
                <w:rFonts w:cs="Times New Roman"/>
                <w:bCs/>
                <w:sz w:val="28"/>
                <w:szCs w:val="28"/>
                <w:lang w:val="kk-KZ" w:eastAsia="en-US"/>
              </w:rPr>
            </w:pPr>
            <w:r w:rsidRPr="000D4BC2">
              <w:rPr>
                <w:rFonts w:cs="Times New Roman"/>
                <w:bCs/>
                <w:sz w:val="28"/>
                <w:szCs w:val="28"/>
                <w:lang w:val="kk-KZ" w:eastAsia="en-US"/>
              </w:rPr>
              <w:t>Стат.</w:t>
            </w:r>
            <w:r w:rsidR="005D39F7" w:rsidRPr="000D4BC2">
              <w:rPr>
                <w:rFonts w:cs="Times New Roman"/>
                <w:bCs/>
                <w:sz w:val="28"/>
                <w:szCs w:val="28"/>
                <w:lang w:val="kk-KZ" w:eastAsia="en-US"/>
              </w:rPr>
              <w:t xml:space="preserve"> </w:t>
            </w:r>
            <w:r w:rsidR="005D39F7" w:rsidRPr="000D4BC2">
              <w:rPr>
                <w:rFonts w:cs="Times New Roman"/>
                <w:bCs/>
                <w:sz w:val="28"/>
                <w:szCs w:val="28"/>
                <w:lang w:val="kk-KZ"/>
              </w:rPr>
              <w:t>Деректер</w:t>
            </w:r>
          </w:p>
        </w:tc>
        <w:tc>
          <w:tcPr>
            <w:tcW w:w="855" w:type="dxa"/>
          </w:tcPr>
          <w:p w14:paraId="7523D490" w14:textId="77777777" w:rsidR="00F022F1" w:rsidRPr="000D4BC2" w:rsidRDefault="00F022F1" w:rsidP="00CD1FB8">
            <w:pPr>
              <w:pStyle w:val="a9"/>
              <w:snapToGrid w:val="0"/>
              <w:jc w:val="center"/>
              <w:rPr>
                <w:rFonts w:cs="Times New Roman"/>
                <w:sz w:val="28"/>
                <w:szCs w:val="28"/>
                <w:lang w:val="kk-KZ"/>
              </w:rPr>
            </w:pPr>
            <w:r w:rsidRPr="000D4BC2">
              <w:rPr>
                <w:rFonts w:cs="Times New Roman"/>
                <w:sz w:val="28"/>
                <w:szCs w:val="28"/>
                <w:lang w:val="kk-KZ"/>
              </w:rPr>
              <w:t>%</w:t>
            </w:r>
          </w:p>
        </w:tc>
        <w:tc>
          <w:tcPr>
            <w:tcW w:w="1478" w:type="dxa"/>
          </w:tcPr>
          <w:p w14:paraId="7A9E8D59"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79,1</w:t>
            </w:r>
          </w:p>
        </w:tc>
        <w:tc>
          <w:tcPr>
            <w:tcW w:w="1213" w:type="dxa"/>
          </w:tcPr>
          <w:p w14:paraId="2FA1850C"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81,5</w:t>
            </w:r>
          </w:p>
        </w:tc>
        <w:tc>
          <w:tcPr>
            <w:tcW w:w="1206" w:type="dxa"/>
          </w:tcPr>
          <w:p w14:paraId="6279DE9F"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82,5</w:t>
            </w:r>
          </w:p>
        </w:tc>
        <w:tc>
          <w:tcPr>
            <w:tcW w:w="1199" w:type="dxa"/>
          </w:tcPr>
          <w:p w14:paraId="785E5B9D"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83,5</w:t>
            </w:r>
          </w:p>
        </w:tc>
        <w:tc>
          <w:tcPr>
            <w:tcW w:w="1193" w:type="dxa"/>
          </w:tcPr>
          <w:p w14:paraId="56ED9EC7"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87,5</w:t>
            </w:r>
          </w:p>
        </w:tc>
        <w:tc>
          <w:tcPr>
            <w:tcW w:w="1186" w:type="dxa"/>
          </w:tcPr>
          <w:p w14:paraId="74F12529"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90,5</w:t>
            </w:r>
          </w:p>
        </w:tc>
      </w:tr>
      <w:tr w:rsidR="00F022F1" w:rsidRPr="000D4BC2" w14:paraId="2228A09F" w14:textId="77777777" w:rsidTr="00CD1FB8">
        <w:tc>
          <w:tcPr>
            <w:tcW w:w="8188" w:type="dxa"/>
            <w:gridSpan w:val="3"/>
          </w:tcPr>
          <w:p w14:paraId="3CB9F3CC" w14:textId="4B1AAAE0" w:rsidR="00F022F1" w:rsidRPr="000D4BC2" w:rsidRDefault="005D39F7" w:rsidP="00CD1FB8">
            <w:pPr>
              <w:jc w:val="center"/>
              <w:rPr>
                <w:rFonts w:ascii="Times New Roman" w:eastAsia="Times New Roman" w:hAnsi="Times New Roman" w:cs="Times New Roman"/>
                <w:b/>
                <w:sz w:val="28"/>
                <w:szCs w:val="28"/>
                <w:lang w:val="kk-KZ"/>
              </w:rPr>
            </w:pPr>
            <w:r w:rsidRPr="000D4BC2">
              <w:rPr>
                <w:rFonts w:ascii="Times New Roman" w:hAnsi="Times New Roman" w:cs="Times New Roman"/>
                <w:b/>
                <w:iCs/>
                <w:sz w:val="28"/>
                <w:szCs w:val="28"/>
                <w:lang w:val="kk-KZ"/>
              </w:rPr>
              <w:t>Іс</w:t>
            </w:r>
            <w:r w:rsidRPr="000D4BC2">
              <w:rPr>
                <w:rFonts w:ascii="Times New Roman" w:hAnsi="Times New Roman" w:cs="Times New Roman"/>
                <w:bCs/>
                <w:iCs/>
                <w:sz w:val="28"/>
                <w:szCs w:val="28"/>
                <w:lang w:val="kk-KZ"/>
              </w:rPr>
              <w:t>-</w:t>
            </w:r>
            <w:r w:rsidRPr="000D4BC2">
              <w:rPr>
                <w:rFonts w:ascii="Times New Roman" w:hAnsi="Times New Roman" w:cs="Times New Roman"/>
                <w:b/>
                <w:iCs/>
                <w:sz w:val="28"/>
                <w:szCs w:val="28"/>
                <w:lang w:val="kk-KZ"/>
              </w:rPr>
              <w:t>шаралар</w:t>
            </w:r>
          </w:p>
        </w:tc>
        <w:tc>
          <w:tcPr>
            <w:tcW w:w="1478" w:type="dxa"/>
          </w:tcPr>
          <w:p w14:paraId="30457A2F" w14:textId="5920DD4C" w:rsidR="00F022F1" w:rsidRPr="000D4BC2" w:rsidRDefault="005D39F7" w:rsidP="00CD1FB8">
            <w:pPr>
              <w:keepNext/>
              <w:keepLines/>
              <w:rPr>
                <w:rFonts w:ascii="Times New Roman" w:hAnsi="Times New Roman" w:cs="Times New Roman"/>
                <w:bCs/>
                <w:sz w:val="28"/>
                <w:szCs w:val="28"/>
                <w:lang w:val="kk-KZ"/>
              </w:rPr>
            </w:pPr>
            <w:r w:rsidRPr="000D4BC2">
              <w:rPr>
                <w:rFonts w:ascii="Times New Roman" w:hAnsi="Times New Roman" w:cs="Times New Roman"/>
                <w:bCs/>
                <w:sz w:val="28"/>
                <w:szCs w:val="28"/>
                <w:lang w:val="kk-KZ"/>
              </w:rPr>
              <w:t>Іс жүзінде 2019-20 о. ж.</w:t>
            </w:r>
          </w:p>
        </w:tc>
        <w:tc>
          <w:tcPr>
            <w:tcW w:w="1213" w:type="dxa"/>
          </w:tcPr>
          <w:p w14:paraId="746D18B7" w14:textId="23B2A884" w:rsidR="00F022F1" w:rsidRPr="000D4BC2" w:rsidRDefault="00F022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2020-21 </w:t>
            </w:r>
            <w:r w:rsidR="005D39F7" w:rsidRPr="000D4BC2">
              <w:rPr>
                <w:rFonts w:ascii="Times New Roman" w:eastAsia="Times New Roman" w:hAnsi="Times New Roman" w:cs="Times New Roman"/>
                <w:sz w:val="28"/>
                <w:szCs w:val="28"/>
                <w:lang w:val="kk-KZ"/>
              </w:rPr>
              <w:t>жыл</w:t>
            </w:r>
          </w:p>
        </w:tc>
        <w:tc>
          <w:tcPr>
            <w:tcW w:w="1206" w:type="dxa"/>
          </w:tcPr>
          <w:p w14:paraId="185A14CD" w14:textId="7F163A6F" w:rsidR="00F022F1" w:rsidRPr="000D4BC2" w:rsidRDefault="00F022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2021-22 </w:t>
            </w:r>
            <w:r w:rsidR="005D39F7" w:rsidRPr="000D4BC2">
              <w:rPr>
                <w:rFonts w:ascii="Times New Roman" w:eastAsia="Times New Roman" w:hAnsi="Times New Roman" w:cs="Times New Roman"/>
                <w:sz w:val="28"/>
                <w:szCs w:val="28"/>
                <w:lang w:val="kk-KZ"/>
              </w:rPr>
              <w:t>жыл</w:t>
            </w:r>
          </w:p>
        </w:tc>
        <w:tc>
          <w:tcPr>
            <w:tcW w:w="1199" w:type="dxa"/>
          </w:tcPr>
          <w:p w14:paraId="52DCBABD" w14:textId="2BA1972B" w:rsidR="00F022F1" w:rsidRPr="000D4BC2" w:rsidRDefault="00F022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2022-23 </w:t>
            </w:r>
            <w:r w:rsidR="005D39F7" w:rsidRPr="000D4BC2">
              <w:rPr>
                <w:rFonts w:ascii="Times New Roman" w:eastAsia="Times New Roman" w:hAnsi="Times New Roman" w:cs="Times New Roman"/>
                <w:sz w:val="28"/>
                <w:szCs w:val="28"/>
                <w:lang w:val="kk-KZ"/>
              </w:rPr>
              <w:t>жыл</w:t>
            </w:r>
          </w:p>
        </w:tc>
        <w:tc>
          <w:tcPr>
            <w:tcW w:w="1193" w:type="dxa"/>
          </w:tcPr>
          <w:p w14:paraId="78F4BC53" w14:textId="51474BC8" w:rsidR="00F022F1" w:rsidRPr="000D4BC2" w:rsidRDefault="00F022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2023-24 </w:t>
            </w:r>
            <w:r w:rsidR="005D39F7" w:rsidRPr="000D4BC2">
              <w:rPr>
                <w:rFonts w:ascii="Times New Roman" w:eastAsia="Times New Roman" w:hAnsi="Times New Roman" w:cs="Times New Roman"/>
                <w:sz w:val="28"/>
                <w:szCs w:val="28"/>
                <w:lang w:val="kk-KZ"/>
              </w:rPr>
              <w:t>жыл</w:t>
            </w:r>
          </w:p>
        </w:tc>
        <w:tc>
          <w:tcPr>
            <w:tcW w:w="1186" w:type="dxa"/>
          </w:tcPr>
          <w:p w14:paraId="5FE9A9EC" w14:textId="130A3762" w:rsidR="00F022F1" w:rsidRPr="000D4BC2" w:rsidRDefault="00F022F1"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2024-25 </w:t>
            </w:r>
            <w:r w:rsidR="005D39F7" w:rsidRPr="000D4BC2">
              <w:rPr>
                <w:rFonts w:ascii="Times New Roman" w:eastAsia="Times New Roman" w:hAnsi="Times New Roman" w:cs="Times New Roman"/>
                <w:sz w:val="28"/>
                <w:szCs w:val="28"/>
                <w:lang w:val="kk-KZ"/>
              </w:rPr>
              <w:t>жыл</w:t>
            </w:r>
          </w:p>
        </w:tc>
      </w:tr>
      <w:tr w:rsidR="00F022F1" w:rsidRPr="000D4BC2" w14:paraId="0D64BE1C" w14:textId="77777777" w:rsidTr="00CD1FB8">
        <w:tc>
          <w:tcPr>
            <w:tcW w:w="8188" w:type="dxa"/>
            <w:gridSpan w:val="3"/>
          </w:tcPr>
          <w:p w14:paraId="0BA6BE18" w14:textId="23509BDF" w:rsidR="00F022F1" w:rsidRPr="000D4BC2" w:rsidRDefault="005D39F7" w:rsidP="00CD1FB8">
            <w:pPr>
              <w:rPr>
                <w:rFonts w:ascii="Times New Roman" w:hAnsi="Times New Roman" w:cs="Times New Roman"/>
                <w:iCs/>
                <w:sz w:val="28"/>
                <w:szCs w:val="28"/>
                <w:lang w:val="kk-KZ"/>
              </w:rPr>
            </w:pPr>
            <w:r w:rsidRPr="000D4BC2">
              <w:rPr>
                <w:rFonts w:ascii="Times New Roman" w:hAnsi="Times New Roman" w:cs="Times New Roman"/>
                <w:iCs/>
                <w:sz w:val="28"/>
                <w:szCs w:val="28"/>
                <w:lang w:val="kk-KZ"/>
              </w:rPr>
              <w:t>1.Балаларды тәрбиелеу мен оқытудың проблемалық мәселелері бойынша тәрбиешілер мен бастауыш сынып мұғалімдерінің педагогикалық кеңестерін, дөңгелек үстелдерін өткізу</w:t>
            </w:r>
          </w:p>
        </w:tc>
        <w:tc>
          <w:tcPr>
            <w:tcW w:w="1478" w:type="dxa"/>
          </w:tcPr>
          <w:p w14:paraId="16D75964" w14:textId="77777777" w:rsidR="00F022F1" w:rsidRPr="000D4BC2" w:rsidRDefault="00F022F1" w:rsidP="00CD1FB8">
            <w:pPr>
              <w:keepNext/>
              <w:keepLines/>
              <w:jc w:val="center"/>
              <w:rPr>
                <w:rFonts w:ascii="Times New Roman" w:hAnsi="Times New Roman" w:cs="Times New Roman"/>
                <w:bCs/>
                <w:sz w:val="28"/>
                <w:szCs w:val="28"/>
                <w:lang w:val="kk-KZ"/>
              </w:rPr>
            </w:pPr>
            <w:r w:rsidRPr="000D4BC2">
              <w:rPr>
                <w:rFonts w:ascii="Times New Roman" w:hAnsi="Times New Roman" w:cs="Times New Roman"/>
                <w:bCs/>
                <w:sz w:val="28"/>
                <w:szCs w:val="28"/>
                <w:lang w:val="kk-KZ"/>
              </w:rPr>
              <w:t>+</w:t>
            </w:r>
          </w:p>
        </w:tc>
        <w:tc>
          <w:tcPr>
            <w:tcW w:w="1213" w:type="dxa"/>
          </w:tcPr>
          <w:p w14:paraId="5E8D0D6B"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6" w:type="dxa"/>
          </w:tcPr>
          <w:p w14:paraId="6448B5A2"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99" w:type="dxa"/>
          </w:tcPr>
          <w:p w14:paraId="546CFA0B"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93" w:type="dxa"/>
          </w:tcPr>
          <w:p w14:paraId="73C14AF0"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86" w:type="dxa"/>
          </w:tcPr>
          <w:p w14:paraId="5964DC50"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r>
      <w:tr w:rsidR="00F022F1" w:rsidRPr="000D4BC2" w14:paraId="4B580F9F" w14:textId="77777777" w:rsidTr="00CD1FB8">
        <w:tc>
          <w:tcPr>
            <w:tcW w:w="8188" w:type="dxa"/>
            <w:gridSpan w:val="3"/>
          </w:tcPr>
          <w:p w14:paraId="6CDDF1DD" w14:textId="58B9653A" w:rsidR="00F022F1" w:rsidRPr="000D4BC2" w:rsidRDefault="005D39F7" w:rsidP="00CD1FB8">
            <w:pPr>
              <w:rPr>
                <w:rFonts w:ascii="Times New Roman" w:hAnsi="Times New Roman" w:cs="Times New Roman"/>
                <w:iCs/>
                <w:sz w:val="28"/>
                <w:szCs w:val="28"/>
                <w:lang w:val="kk-KZ"/>
              </w:rPr>
            </w:pPr>
            <w:r w:rsidRPr="000D4BC2">
              <w:rPr>
                <w:rFonts w:ascii="Times New Roman" w:hAnsi="Times New Roman" w:cs="Times New Roman"/>
                <w:iCs/>
                <w:sz w:val="28"/>
                <w:szCs w:val="28"/>
                <w:lang w:val="kk-KZ"/>
              </w:rPr>
              <w:t>2.Тәрбиешілер мен бастауыш сынып мұғалімдерінің сабақтарына өзара қатысу</w:t>
            </w:r>
          </w:p>
        </w:tc>
        <w:tc>
          <w:tcPr>
            <w:tcW w:w="1478" w:type="dxa"/>
          </w:tcPr>
          <w:p w14:paraId="1994A63F" w14:textId="77777777" w:rsidR="00F022F1" w:rsidRPr="000D4BC2" w:rsidRDefault="00F022F1" w:rsidP="00CD1FB8">
            <w:pPr>
              <w:keepNext/>
              <w:keepLines/>
              <w:jc w:val="center"/>
              <w:rPr>
                <w:rFonts w:ascii="Times New Roman" w:hAnsi="Times New Roman" w:cs="Times New Roman"/>
                <w:bCs/>
                <w:sz w:val="28"/>
                <w:szCs w:val="28"/>
                <w:lang w:val="kk-KZ"/>
              </w:rPr>
            </w:pPr>
            <w:r w:rsidRPr="000D4BC2">
              <w:rPr>
                <w:rFonts w:ascii="Times New Roman" w:hAnsi="Times New Roman" w:cs="Times New Roman"/>
                <w:bCs/>
                <w:sz w:val="28"/>
                <w:szCs w:val="28"/>
                <w:lang w:val="kk-KZ"/>
              </w:rPr>
              <w:t>+</w:t>
            </w:r>
          </w:p>
        </w:tc>
        <w:tc>
          <w:tcPr>
            <w:tcW w:w="1213" w:type="dxa"/>
          </w:tcPr>
          <w:p w14:paraId="76BA7535"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206" w:type="dxa"/>
          </w:tcPr>
          <w:p w14:paraId="6A2F668A"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99" w:type="dxa"/>
          </w:tcPr>
          <w:p w14:paraId="377DB8BD"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93" w:type="dxa"/>
          </w:tcPr>
          <w:p w14:paraId="6D25071F"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c>
          <w:tcPr>
            <w:tcW w:w="1186" w:type="dxa"/>
          </w:tcPr>
          <w:p w14:paraId="408F0FA5" w14:textId="77777777" w:rsidR="00F022F1" w:rsidRPr="000D4BC2" w:rsidRDefault="00F022F1" w:rsidP="00CD1FB8">
            <w:pPr>
              <w:jc w:val="cente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w:t>
            </w:r>
          </w:p>
        </w:tc>
      </w:tr>
      <w:tr w:rsidR="00F022F1" w:rsidRPr="000D4BC2" w14:paraId="6479B459" w14:textId="77777777" w:rsidTr="00CD1FB8">
        <w:tc>
          <w:tcPr>
            <w:tcW w:w="8188" w:type="dxa"/>
            <w:gridSpan w:val="3"/>
          </w:tcPr>
          <w:p w14:paraId="0C5C2912" w14:textId="7631527F" w:rsidR="00F022F1" w:rsidRPr="000D4BC2" w:rsidRDefault="005D39F7"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3.Отбасымен жұмыс, мектеп мұғалімдерімен және тәрбиешілерімен бірлескен ата-аналар жиналысы</w:t>
            </w:r>
          </w:p>
        </w:tc>
        <w:tc>
          <w:tcPr>
            <w:tcW w:w="1478" w:type="dxa"/>
          </w:tcPr>
          <w:p w14:paraId="46A05701"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13" w:type="dxa"/>
          </w:tcPr>
          <w:p w14:paraId="10369570"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06" w:type="dxa"/>
          </w:tcPr>
          <w:p w14:paraId="190F9586"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9" w:type="dxa"/>
          </w:tcPr>
          <w:p w14:paraId="05E7F320"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3" w:type="dxa"/>
          </w:tcPr>
          <w:p w14:paraId="2E66C401"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86" w:type="dxa"/>
          </w:tcPr>
          <w:p w14:paraId="377A28BD"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F022F1" w:rsidRPr="000D4BC2" w14:paraId="5EA77D54" w14:textId="77777777" w:rsidTr="00CD1FB8">
        <w:trPr>
          <w:trHeight w:val="536"/>
        </w:trPr>
        <w:tc>
          <w:tcPr>
            <w:tcW w:w="8188" w:type="dxa"/>
            <w:gridSpan w:val="3"/>
          </w:tcPr>
          <w:p w14:paraId="2C08A46F" w14:textId="2FB70F6C" w:rsidR="00F022F1" w:rsidRPr="000D4BC2" w:rsidRDefault="00AF4903"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4.Ата-аналардың сабақтарға және бейімделу сабақтарына қатысуы</w:t>
            </w:r>
          </w:p>
        </w:tc>
        <w:tc>
          <w:tcPr>
            <w:tcW w:w="1478" w:type="dxa"/>
          </w:tcPr>
          <w:p w14:paraId="6298F197"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13" w:type="dxa"/>
          </w:tcPr>
          <w:p w14:paraId="207921B2"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06" w:type="dxa"/>
          </w:tcPr>
          <w:p w14:paraId="620E7C75"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9" w:type="dxa"/>
          </w:tcPr>
          <w:p w14:paraId="60C989B1"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3" w:type="dxa"/>
          </w:tcPr>
          <w:p w14:paraId="2EB42870"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86" w:type="dxa"/>
          </w:tcPr>
          <w:p w14:paraId="5080220F"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F022F1" w:rsidRPr="000D4BC2" w14:paraId="173CC49E" w14:textId="77777777" w:rsidTr="00CD1FB8">
        <w:tc>
          <w:tcPr>
            <w:tcW w:w="8188" w:type="dxa"/>
            <w:gridSpan w:val="3"/>
          </w:tcPr>
          <w:p w14:paraId="5A7FDE39" w14:textId="0EECDBC0" w:rsidR="00F022F1" w:rsidRPr="000D4BC2" w:rsidRDefault="00AF4903"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5.Бірлескен мерекелер, балабақша тәрбиеленушілері мен бастауыш сынып оқушыларының ойын-сауықтары</w:t>
            </w:r>
          </w:p>
        </w:tc>
        <w:tc>
          <w:tcPr>
            <w:tcW w:w="1478" w:type="dxa"/>
          </w:tcPr>
          <w:p w14:paraId="767D2152"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13" w:type="dxa"/>
          </w:tcPr>
          <w:p w14:paraId="39744738"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206" w:type="dxa"/>
          </w:tcPr>
          <w:p w14:paraId="3CDCEFB5"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9" w:type="dxa"/>
          </w:tcPr>
          <w:p w14:paraId="02E4CDB9"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93" w:type="dxa"/>
          </w:tcPr>
          <w:p w14:paraId="1EB4D2F4"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c>
          <w:tcPr>
            <w:tcW w:w="1186" w:type="dxa"/>
          </w:tcPr>
          <w:p w14:paraId="1A0D9C95" w14:textId="77777777" w:rsidR="00F022F1" w:rsidRPr="000D4BC2" w:rsidRDefault="00F022F1" w:rsidP="00CD1FB8">
            <w:pPr>
              <w:jc w:val="center"/>
              <w:rPr>
                <w:rFonts w:ascii="Times New Roman" w:eastAsia="Times New Roman" w:hAnsi="Times New Roman" w:cs="Times New Roman"/>
                <w:b/>
                <w:sz w:val="28"/>
                <w:szCs w:val="28"/>
                <w:lang w:val="kk-KZ"/>
              </w:rPr>
            </w:pPr>
            <w:r w:rsidRPr="000D4BC2">
              <w:rPr>
                <w:rFonts w:ascii="Times New Roman" w:eastAsia="Times New Roman" w:hAnsi="Times New Roman" w:cs="Times New Roman"/>
                <w:b/>
                <w:sz w:val="28"/>
                <w:szCs w:val="28"/>
                <w:lang w:val="kk-KZ"/>
              </w:rPr>
              <w:t>+</w:t>
            </w:r>
          </w:p>
        </w:tc>
      </w:tr>
      <w:tr w:rsidR="00F022F1" w:rsidRPr="000D4BC2" w14:paraId="199DE56C" w14:textId="77777777" w:rsidTr="00CD1FB8">
        <w:tc>
          <w:tcPr>
            <w:tcW w:w="8188" w:type="dxa"/>
            <w:gridSpan w:val="3"/>
          </w:tcPr>
          <w:p w14:paraId="114F95A0" w14:textId="39C89F16" w:rsidR="00F022F1" w:rsidRPr="000D4BC2" w:rsidRDefault="00AF4903" w:rsidP="00CD1FB8">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6.Жаз айларында мектепалды даярлықты күшейту</w:t>
            </w:r>
          </w:p>
        </w:tc>
        <w:tc>
          <w:tcPr>
            <w:tcW w:w="1478" w:type="dxa"/>
          </w:tcPr>
          <w:p w14:paraId="352BE5C1"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hAnsi="Times New Roman" w:cs="Times New Roman"/>
                <w:sz w:val="28"/>
                <w:szCs w:val="28"/>
                <w:lang w:val="kk-KZ"/>
              </w:rPr>
              <w:t>+</w:t>
            </w:r>
          </w:p>
        </w:tc>
        <w:tc>
          <w:tcPr>
            <w:tcW w:w="1213" w:type="dxa"/>
          </w:tcPr>
          <w:p w14:paraId="7019F3A7"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206" w:type="dxa"/>
          </w:tcPr>
          <w:p w14:paraId="2EA54601"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9" w:type="dxa"/>
          </w:tcPr>
          <w:p w14:paraId="157B636A"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93" w:type="dxa"/>
          </w:tcPr>
          <w:p w14:paraId="39A1A530"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c>
          <w:tcPr>
            <w:tcW w:w="1186" w:type="dxa"/>
          </w:tcPr>
          <w:p w14:paraId="094AE773" w14:textId="77777777" w:rsidR="00F022F1" w:rsidRPr="000D4BC2" w:rsidRDefault="00F022F1" w:rsidP="00CD1FB8">
            <w:pPr>
              <w:jc w:val="center"/>
              <w:rPr>
                <w:rFonts w:ascii="Times New Roman" w:hAnsi="Times New Roman" w:cs="Times New Roman"/>
                <w:sz w:val="28"/>
                <w:szCs w:val="28"/>
                <w:lang w:val="kk-KZ"/>
              </w:rPr>
            </w:pPr>
            <w:r w:rsidRPr="000D4BC2">
              <w:rPr>
                <w:rFonts w:ascii="Times New Roman" w:eastAsia="Times New Roman" w:hAnsi="Times New Roman" w:cs="Times New Roman"/>
                <w:b/>
                <w:sz w:val="28"/>
                <w:szCs w:val="28"/>
                <w:lang w:val="kk-KZ"/>
              </w:rPr>
              <w:t>+</w:t>
            </w:r>
          </w:p>
        </w:tc>
      </w:tr>
    </w:tbl>
    <w:p w14:paraId="627335D0" w14:textId="77777777" w:rsidR="005629E7" w:rsidRPr="000D4BC2" w:rsidRDefault="005629E7" w:rsidP="005629E7">
      <w:pPr>
        <w:widowControl w:val="0"/>
        <w:tabs>
          <w:tab w:val="left" w:pos="0"/>
          <w:tab w:val="left" w:pos="1701"/>
        </w:tabs>
        <w:overflowPunct w:val="0"/>
        <w:autoSpaceDE w:val="0"/>
        <w:autoSpaceDN w:val="0"/>
        <w:adjustRightInd w:val="0"/>
        <w:jc w:val="both"/>
        <w:rPr>
          <w:rFonts w:ascii="Times New Roman" w:hAnsi="Times New Roman" w:cs="Times New Roman"/>
          <w:b/>
          <w:sz w:val="28"/>
          <w:szCs w:val="28"/>
          <w:lang w:val="kk-KZ"/>
        </w:rPr>
      </w:pPr>
    </w:p>
    <w:p w14:paraId="368DB684"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0DE690E7"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143EEAA4"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709B951D"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74E022B7"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13661FBC"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4EB84EDD"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60BD4956"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7419E1D6"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4B03E86D" w14:textId="77777777" w:rsidR="005629E7" w:rsidRPr="000D4BC2"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14139FC6" w14:textId="77777777" w:rsidR="005629E7" w:rsidRDefault="005629E7"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499F7FF9"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06FD3EC4"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3C5D875F"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6B1F1AC1"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235256C0"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28D6C850"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52CF6041"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78AC8A7B"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0E498DF8" w14:textId="77777777" w:rsidR="00275931"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36D80B2E" w14:textId="77777777" w:rsidR="00275931" w:rsidRPr="000D4BC2" w:rsidRDefault="00275931" w:rsidP="005629E7">
      <w:pPr>
        <w:pStyle w:val="a4"/>
        <w:widowControl w:val="0"/>
        <w:tabs>
          <w:tab w:val="left" w:pos="0"/>
          <w:tab w:val="left" w:pos="1701"/>
        </w:tabs>
        <w:overflowPunct w:val="0"/>
        <w:autoSpaceDE w:val="0"/>
        <w:autoSpaceDN w:val="0"/>
        <w:adjustRightInd w:val="0"/>
        <w:ind w:left="1571"/>
        <w:jc w:val="both"/>
        <w:rPr>
          <w:b/>
          <w:sz w:val="28"/>
          <w:szCs w:val="28"/>
          <w:lang w:val="kk-KZ"/>
        </w:rPr>
      </w:pPr>
    </w:p>
    <w:p w14:paraId="0AC3F3E1" w14:textId="77777777" w:rsidR="000D4BC2" w:rsidRPr="000D4BC2" w:rsidRDefault="000D4BC2" w:rsidP="000D4BC2">
      <w:pPr>
        <w:widowControl w:val="0"/>
        <w:tabs>
          <w:tab w:val="left" w:pos="0"/>
          <w:tab w:val="left" w:pos="1701"/>
        </w:tabs>
        <w:overflowPunct w:val="0"/>
        <w:autoSpaceDE w:val="0"/>
        <w:autoSpaceDN w:val="0"/>
        <w:adjustRightInd w:val="0"/>
        <w:jc w:val="both"/>
        <w:rPr>
          <w:rFonts w:ascii="Times New Roman" w:hAnsi="Times New Roman" w:cs="Times New Roman"/>
          <w:b/>
          <w:sz w:val="28"/>
          <w:szCs w:val="28"/>
          <w:lang w:val="kk-KZ"/>
        </w:rPr>
      </w:pPr>
    </w:p>
    <w:p w14:paraId="1C0DBEDA" w14:textId="64D4BA15" w:rsidR="00AF4903" w:rsidRPr="000D4BC2" w:rsidRDefault="000C3002" w:rsidP="00F31DCF">
      <w:pPr>
        <w:pStyle w:val="a4"/>
        <w:widowControl w:val="0"/>
        <w:numPr>
          <w:ilvl w:val="0"/>
          <w:numId w:val="30"/>
        </w:numPr>
        <w:tabs>
          <w:tab w:val="left" w:pos="0"/>
          <w:tab w:val="left" w:pos="1701"/>
        </w:tabs>
        <w:overflowPunct w:val="0"/>
        <w:autoSpaceDE w:val="0"/>
        <w:autoSpaceDN w:val="0"/>
        <w:adjustRightInd w:val="0"/>
        <w:jc w:val="both"/>
        <w:rPr>
          <w:b/>
          <w:sz w:val="28"/>
          <w:szCs w:val="28"/>
          <w:lang w:val="kk-KZ"/>
        </w:rPr>
      </w:pPr>
      <w:r w:rsidRPr="000D4BC2">
        <w:rPr>
          <w:b/>
          <w:sz w:val="28"/>
          <w:szCs w:val="28"/>
          <w:lang w:val="kk-KZ"/>
        </w:rPr>
        <w:lastRenderedPageBreak/>
        <w:t>Мектепті дамытудың 2020-2021 оқу жылына арналған Бағдарламасын іске асыру жөніндегі мектептің іс-шаралар жоспары</w:t>
      </w:r>
    </w:p>
    <w:p w14:paraId="565F6425" w14:textId="77777777" w:rsidR="00AF4903" w:rsidRPr="000D4BC2" w:rsidRDefault="00AF4903" w:rsidP="00AF4903">
      <w:pPr>
        <w:pStyle w:val="a4"/>
        <w:widowControl w:val="0"/>
        <w:tabs>
          <w:tab w:val="left" w:pos="0"/>
          <w:tab w:val="left" w:pos="1701"/>
        </w:tabs>
        <w:overflowPunct w:val="0"/>
        <w:autoSpaceDE w:val="0"/>
        <w:autoSpaceDN w:val="0"/>
        <w:adjustRightInd w:val="0"/>
        <w:ind w:left="1571"/>
        <w:jc w:val="both"/>
        <w:rPr>
          <w:b/>
          <w:sz w:val="28"/>
          <w:szCs w:val="28"/>
          <w:lang w:val="kk-KZ"/>
        </w:rPr>
      </w:pPr>
    </w:p>
    <w:tbl>
      <w:tblPr>
        <w:tblpPr w:leftFromText="180" w:rightFromText="180" w:vertAnchor="text" w:tblpY="1"/>
        <w:tblOverlap w:val="neve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275"/>
        <w:gridCol w:w="2127"/>
        <w:gridCol w:w="2879"/>
        <w:gridCol w:w="2649"/>
        <w:gridCol w:w="44"/>
        <w:gridCol w:w="2018"/>
      </w:tblGrid>
      <w:tr w:rsidR="00AF4903" w:rsidRPr="000D4BC2" w14:paraId="3466C934" w14:textId="77777777" w:rsidTr="00DB1ADC">
        <w:tc>
          <w:tcPr>
            <w:tcW w:w="4503" w:type="dxa"/>
            <w:gridSpan w:val="2"/>
            <w:shd w:val="clear" w:color="auto" w:fill="auto"/>
          </w:tcPr>
          <w:p w14:paraId="2491CD10"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Times New Roman" w:hAnsi="Times New Roman" w:cs="Times New Roman"/>
                <w:b/>
                <w:iCs/>
                <w:color w:val="000000"/>
                <w:sz w:val="28"/>
                <w:szCs w:val="28"/>
                <w:lang w:val="kk-KZ" w:eastAsia="ru-RU"/>
              </w:rPr>
              <w:t>Іс-шара</w:t>
            </w:r>
          </w:p>
        </w:tc>
        <w:tc>
          <w:tcPr>
            <w:tcW w:w="1275" w:type="dxa"/>
            <w:vMerge w:val="restart"/>
            <w:shd w:val="clear" w:color="auto" w:fill="auto"/>
          </w:tcPr>
          <w:p w14:paraId="0874AEB1"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Times New Roman" w:hAnsi="Times New Roman" w:cs="Times New Roman"/>
                <w:b/>
                <w:iCs/>
                <w:color w:val="000000"/>
                <w:sz w:val="28"/>
                <w:szCs w:val="28"/>
                <w:lang w:val="kk-KZ" w:eastAsia="ru-RU"/>
              </w:rPr>
              <w:t>Өткізу мерзімі</w:t>
            </w:r>
          </w:p>
        </w:tc>
        <w:tc>
          <w:tcPr>
            <w:tcW w:w="2127" w:type="dxa"/>
            <w:vMerge w:val="restart"/>
            <w:shd w:val="clear" w:color="auto" w:fill="auto"/>
          </w:tcPr>
          <w:p w14:paraId="7F5E6189"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Times New Roman" w:hAnsi="Times New Roman" w:cs="Times New Roman"/>
                <w:b/>
                <w:iCs/>
                <w:color w:val="000000"/>
                <w:sz w:val="28"/>
                <w:szCs w:val="28"/>
                <w:lang w:val="kk-KZ" w:eastAsia="ru-RU"/>
              </w:rPr>
              <w:t>Жауаптылар</w:t>
            </w:r>
          </w:p>
        </w:tc>
        <w:tc>
          <w:tcPr>
            <w:tcW w:w="2879" w:type="dxa"/>
            <w:vMerge w:val="restart"/>
            <w:shd w:val="clear" w:color="auto" w:fill="auto"/>
          </w:tcPr>
          <w:p w14:paraId="62D0CF89"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Times New Roman" w:hAnsi="Times New Roman" w:cs="Times New Roman"/>
                <w:b/>
                <w:iCs/>
                <w:color w:val="000000"/>
                <w:sz w:val="28"/>
                <w:szCs w:val="28"/>
                <w:lang w:val="kk-KZ" w:eastAsia="ru-RU"/>
              </w:rPr>
              <w:t>Қатысушылар</w:t>
            </w:r>
          </w:p>
        </w:tc>
        <w:tc>
          <w:tcPr>
            <w:tcW w:w="2693" w:type="dxa"/>
            <w:gridSpan w:val="2"/>
            <w:vMerge w:val="restart"/>
            <w:shd w:val="clear" w:color="auto" w:fill="auto"/>
          </w:tcPr>
          <w:p w14:paraId="7FB6A3E4" w14:textId="77777777" w:rsidR="00AF4903" w:rsidRPr="000D4BC2" w:rsidRDefault="00AF4903" w:rsidP="00DB1ADC">
            <w:pPr>
              <w:spacing w:after="0" w:line="240" w:lineRule="auto"/>
              <w:jc w:val="center"/>
              <w:rPr>
                <w:rFonts w:ascii="Times New Roman" w:eastAsia="Times New Roman" w:hAnsi="Times New Roman" w:cs="Times New Roman"/>
                <w:b/>
                <w:iCs/>
                <w:color w:val="000000"/>
                <w:sz w:val="28"/>
                <w:szCs w:val="28"/>
                <w:lang w:val="kk-KZ" w:eastAsia="ru-RU"/>
              </w:rPr>
            </w:pPr>
            <w:r w:rsidRPr="000D4BC2">
              <w:rPr>
                <w:rFonts w:ascii="Times New Roman" w:eastAsia="Times New Roman" w:hAnsi="Times New Roman" w:cs="Times New Roman"/>
                <w:b/>
                <w:iCs/>
                <w:color w:val="000000"/>
                <w:sz w:val="28"/>
                <w:szCs w:val="28"/>
                <w:lang w:val="kk-KZ" w:eastAsia="ru-RU"/>
              </w:rPr>
              <w:t>Күтілетін нәтиже</w:t>
            </w:r>
          </w:p>
        </w:tc>
        <w:tc>
          <w:tcPr>
            <w:tcW w:w="2018" w:type="dxa"/>
            <w:vMerge w:val="restart"/>
          </w:tcPr>
          <w:p w14:paraId="1CBA5BF7" w14:textId="77777777" w:rsidR="00AF4903" w:rsidRPr="000D4BC2" w:rsidRDefault="00AF4903" w:rsidP="00DB1ADC">
            <w:pPr>
              <w:spacing w:after="0" w:line="240" w:lineRule="auto"/>
              <w:jc w:val="center"/>
              <w:rPr>
                <w:rFonts w:ascii="Times New Roman" w:eastAsia="Times New Roman" w:hAnsi="Times New Roman" w:cs="Times New Roman"/>
                <w:b/>
                <w:iCs/>
                <w:color w:val="000000"/>
                <w:sz w:val="28"/>
                <w:szCs w:val="28"/>
                <w:lang w:val="kk-KZ" w:eastAsia="ru-RU"/>
              </w:rPr>
            </w:pPr>
            <w:r w:rsidRPr="000D4BC2">
              <w:rPr>
                <w:rFonts w:ascii="Times New Roman" w:eastAsia="Times New Roman" w:hAnsi="Times New Roman" w:cs="Times New Roman"/>
                <w:b/>
                <w:bCs/>
                <w:sz w:val="28"/>
                <w:szCs w:val="28"/>
                <w:lang w:val="kk-KZ"/>
              </w:rPr>
              <w:t>Аяқтау нысаны</w:t>
            </w:r>
          </w:p>
        </w:tc>
      </w:tr>
      <w:tr w:rsidR="00AF4903" w:rsidRPr="000D4BC2" w14:paraId="75930D02" w14:textId="77777777" w:rsidTr="00DB1ADC">
        <w:tc>
          <w:tcPr>
            <w:tcW w:w="2802" w:type="dxa"/>
            <w:shd w:val="clear" w:color="auto" w:fill="auto"/>
          </w:tcPr>
          <w:p w14:paraId="6641ABC0" w14:textId="75F7EAFF" w:rsidR="00AF4903" w:rsidRPr="000D4BC2" w:rsidRDefault="000C3002"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Calibri" w:hAnsi="Times New Roman" w:cs="Times New Roman"/>
                <w:b/>
                <w:sz w:val="28"/>
                <w:szCs w:val="28"/>
                <w:lang w:val="kk-KZ"/>
              </w:rPr>
              <w:t>Атауы</w:t>
            </w:r>
          </w:p>
        </w:tc>
        <w:tc>
          <w:tcPr>
            <w:tcW w:w="1701" w:type="dxa"/>
            <w:shd w:val="clear" w:color="auto" w:fill="auto"/>
          </w:tcPr>
          <w:p w14:paraId="0066D91E"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r w:rsidRPr="000D4BC2">
              <w:rPr>
                <w:rFonts w:ascii="Times New Roman" w:eastAsia="Times New Roman" w:hAnsi="Times New Roman" w:cs="Times New Roman"/>
                <w:b/>
                <w:iCs/>
                <w:color w:val="000000"/>
                <w:sz w:val="28"/>
                <w:szCs w:val="28"/>
                <w:lang w:val="kk-KZ" w:eastAsia="ru-RU"/>
              </w:rPr>
              <w:t xml:space="preserve">Өткізу нысаны </w:t>
            </w:r>
          </w:p>
        </w:tc>
        <w:tc>
          <w:tcPr>
            <w:tcW w:w="1275" w:type="dxa"/>
            <w:vMerge/>
            <w:shd w:val="clear" w:color="auto" w:fill="auto"/>
          </w:tcPr>
          <w:p w14:paraId="04A40AC0"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p>
        </w:tc>
        <w:tc>
          <w:tcPr>
            <w:tcW w:w="2127" w:type="dxa"/>
            <w:vMerge/>
            <w:shd w:val="clear" w:color="auto" w:fill="auto"/>
          </w:tcPr>
          <w:p w14:paraId="243D19BB"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p>
        </w:tc>
        <w:tc>
          <w:tcPr>
            <w:tcW w:w="2879" w:type="dxa"/>
            <w:vMerge/>
            <w:shd w:val="clear" w:color="auto" w:fill="auto"/>
          </w:tcPr>
          <w:p w14:paraId="5710E2B3"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p>
        </w:tc>
        <w:tc>
          <w:tcPr>
            <w:tcW w:w="2693" w:type="dxa"/>
            <w:gridSpan w:val="2"/>
            <w:vMerge/>
            <w:shd w:val="clear" w:color="auto" w:fill="auto"/>
          </w:tcPr>
          <w:p w14:paraId="3DD5D6CA"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p>
        </w:tc>
        <w:tc>
          <w:tcPr>
            <w:tcW w:w="2018" w:type="dxa"/>
            <w:vMerge/>
          </w:tcPr>
          <w:p w14:paraId="4F9DD8CD" w14:textId="77777777" w:rsidR="00AF4903" w:rsidRPr="000D4BC2" w:rsidRDefault="00AF4903" w:rsidP="00DB1ADC">
            <w:pPr>
              <w:spacing w:after="0" w:line="240" w:lineRule="auto"/>
              <w:jc w:val="center"/>
              <w:rPr>
                <w:rFonts w:ascii="Times New Roman" w:eastAsia="Calibri" w:hAnsi="Times New Roman" w:cs="Times New Roman"/>
                <w:b/>
                <w:sz w:val="28"/>
                <w:szCs w:val="28"/>
                <w:lang w:val="kk-KZ"/>
              </w:rPr>
            </w:pPr>
          </w:p>
        </w:tc>
      </w:tr>
      <w:tr w:rsidR="00AF4903" w:rsidRPr="000D4BC2" w14:paraId="26834082" w14:textId="77777777" w:rsidTr="00DB1ADC">
        <w:tc>
          <w:tcPr>
            <w:tcW w:w="2802" w:type="dxa"/>
            <w:shd w:val="clear" w:color="auto" w:fill="auto"/>
          </w:tcPr>
          <w:p w14:paraId="2566EC15" w14:textId="77777777" w:rsidR="00AF4903" w:rsidRPr="000D4BC2" w:rsidRDefault="00AF4903"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1.«Жазғы мектеп»</w:t>
            </w:r>
          </w:p>
        </w:tc>
        <w:tc>
          <w:tcPr>
            <w:tcW w:w="1701" w:type="dxa"/>
            <w:shd w:val="clear" w:color="auto" w:fill="auto"/>
          </w:tcPr>
          <w:p w14:paraId="787B99E6" w14:textId="15332F0B" w:rsidR="00AF4903" w:rsidRPr="000D4BC2" w:rsidRDefault="0044624A"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Топтық жұмыстар</w:t>
            </w:r>
          </w:p>
        </w:tc>
        <w:tc>
          <w:tcPr>
            <w:tcW w:w="1275" w:type="dxa"/>
            <w:shd w:val="clear" w:color="auto" w:fill="auto"/>
          </w:tcPr>
          <w:p w14:paraId="38CBF634" w14:textId="77777777" w:rsidR="00AF4903" w:rsidRPr="000D4BC2" w:rsidRDefault="00AF4903"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Маусым, тамыз</w:t>
            </w:r>
          </w:p>
        </w:tc>
        <w:tc>
          <w:tcPr>
            <w:tcW w:w="2127" w:type="dxa"/>
            <w:shd w:val="clear" w:color="auto" w:fill="auto"/>
          </w:tcPr>
          <w:p w14:paraId="03B1073B"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Пән мұғалімдері</w:t>
            </w:r>
          </w:p>
        </w:tc>
        <w:tc>
          <w:tcPr>
            <w:tcW w:w="2879" w:type="dxa"/>
            <w:shd w:val="clear" w:color="auto" w:fill="auto"/>
          </w:tcPr>
          <w:p w14:paraId="396F09D9"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Оқуға деген ынтасы төмен оқушылар</w:t>
            </w:r>
          </w:p>
        </w:tc>
        <w:tc>
          <w:tcPr>
            <w:tcW w:w="2693" w:type="dxa"/>
            <w:gridSpan w:val="2"/>
            <w:shd w:val="clear" w:color="auto" w:fill="auto"/>
          </w:tcPr>
          <w:p w14:paraId="73D99223" w14:textId="0E316369" w:rsidR="00AF4903" w:rsidRPr="000D4BC2" w:rsidRDefault="00D33A58"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Оқушылардың білім деңгейін арттыру</w:t>
            </w:r>
          </w:p>
        </w:tc>
        <w:tc>
          <w:tcPr>
            <w:tcW w:w="2018" w:type="dxa"/>
          </w:tcPr>
          <w:p w14:paraId="7CC82D6A" w14:textId="77777777" w:rsidR="00AF4903" w:rsidRPr="000D4BC2" w:rsidRDefault="00AF4903"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Жазғы мектептің жұмыс жоспары</w:t>
            </w:r>
          </w:p>
        </w:tc>
      </w:tr>
      <w:tr w:rsidR="00AF4903" w:rsidRPr="000D4BC2" w14:paraId="5994E0F8" w14:textId="77777777" w:rsidTr="00DB1ADC">
        <w:tc>
          <w:tcPr>
            <w:tcW w:w="2802" w:type="dxa"/>
            <w:shd w:val="clear" w:color="auto" w:fill="auto"/>
          </w:tcPr>
          <w:p w14:paraId="144E7E97" w14:textId="2E947C31" w:rsidR="000C3002" w:rsidRPr="000D4BC2" w:rsidRDefault="000C3002" w:rsidP="000C3002">
            <w:pPr>
              <w:pStyle w:val="a5"/>
              <w:rPr>
                <w:rFonts w:ascii="Times New Roman" w:hAnsi="Times New Roman"/>
                <w:sz w:val="28"/>
                <w:szCs w:val="28"/>
                <w:lang w:val="kk-KZ"/>
              </w:rPr>
            </w:pPr>
            <w:r w:rsidRPr="000D4BC2">
              <w:rPr>
                <w:rFonts w:ascii="Times New Roman" w:hAnsi="Times New Roman"/>
                <w:sz w:val="28"/>
                <w:szCs w:val="28"/>
                <w:lang w:val="kk-KZ"/>
              </w:rPr>
              <w:t>2.Оқушылардың тыңдау дағдыларын жетілдіру бойынша сараланған жұмыс</w:t>
            </w:r>
          </w:p>
          <w:p w14:paraId="225B25A6" w14:textId="3A7E2C8B" w:rsidR="00AF4903" w:rsidRPr="000D4BC2" w:rsidRDefault="00AF4903" w:rsidP="00DB1ADC">
            <w:pPr>
              <w:pStyle w:val="a5"/>
              <w:rPr>
                <w:rFonts w:ascii="Times New Roman" w:hAnsi="Times New Roman"/>
                <w:lang w:val="kk-KZ"/>
              </w:rPr>
            </w:pPr>
          </w:p>
        </w:tc>
        <w:tc>
          <w:tcPr>
            <w:tcW w:w="1701" w:type="dxa"/>
            <w:shd w:val="clear" w:color="auto" w:fill="auto"/>
          </w:tcPr>
          <w:p w14:paraId="1DC00D06" w14:textId="7966E2B5" w:rsidR="00AF4903" w:rsidRPr="000D4BC2" w:rsidRDefault="003B1060"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Жеке жұмыс</w:t>
            </w:r>
          </w:p>
        </w:tc>
        <w:tc>
          <w:tcPr>
            <w:tcW w:w="1275" w:type="dxa"/>
            <w:shd w:val="clear" w:color="auto" w:fill="auto"/>
          </w:tcPr>
          <w:p w14:paraId="6BC0701A" w14:textId="77777777" w:rsidR="00AF4903" w:rsidRPr="000D4BC2" w:rsidRDefault="00AF4903"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Оқу жылы</w:t>
            </w:r>
          </w:p>
        </w:tc>
        <w:tc>
          <w:tcPr>
            <w:tcW w:w="2127" w:type="dxa"/>
            <w:shd w:val="clear" w:color="auto" w:fill="auto"/>
          </w:tcPr>
          <w:p w14:paraId="509975E1" w14:textId="77777777" w:rsidR="00AF4903" w:rsidRPr="000D4BC2" w:rsidRDefault="00AF4903" w:rsidP="00DB1ADC">
            <w:pPr>
              <w:pStyle w:val="a5"/>
              <w:rPr>
                <w:rFonts w:ascii="Times New Roman" w:eastAsia="BatangChe" w:hAnsi="Times New Roman"/>
                <w:sz w:val="28"/>
                <w:szCs w:val="28"/>
                <w:lang w:val="kk-KZ"/>
              </w:rPr>
            </w:pPr>
            <w:r w:rsidRPr="000D4BC2">
              <w:rPr>
                <w:rFonts w:ascii="Times New Roman" w:eastAsia="BatangChe" w:hAnsi="Times New Roman"/>
                <w:sz w:val="28"/>
                <w:szCs w:val="28"/>
                <w:lang w:val="kk-KZ"/>
              </w:rPr>
              <w:t>Тілдік пәндер мұғалімдері</w:t>
            </w:r>
          </w:p>
        </w:tc>
        <w:tc>
          <w:tcPr>
            <w:tcW w:w="2879" w:type="dxa"/>
            <w:shd w:val="clear" w:color="auto" w:fill="auto"/>
          </w:tcPr>
          <w:p w14:paraId="2A4C09E3"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4-7 сыныптар</w:t>
            </w:r>
          </w:p>
        </w:tc>
        <w:tc>
          <w:tcPr>
            <w:tcW w:w="2693" w:type="dxa"/>
            <w:gridSpan w:val="2"/>
            <w:shd w:val="clear" w:color="auto" w:fill="auto"/>
          </w:tcPr>
          <w:p w14:paraId="42241871" w14:textId="0290E9A1" w:rsidR="00AF4903" w:rsidRPr="000D4BC2" w:rsidRDefault="00ED465F" w:rsidP="00DB1ADC">
            <w:pPr>
              <w:pStyle w:val="a5"/>
              <w:rPr>
                <w:rFonts w:ascii="Times New Roman" w:hAnsi="Times New Roman"/>
                <w:sz w:val="28"/>
                <w:szCs w:val="28"/>
                <w:lang w:val="kk-KZ"/>
              </w:rPr>
            </w:pPr>
            <w:r w:rsidRPr="000D4BC2">
              <w:rPr>
                <w:rFonts w:ascii="Times New Roman" w:hAnsi="Times New Roman"/>
                <w:sz w:val="28"/>
                <w:szCs w:val="28"/>
                <w:lang w:val="kk-KZ"/>
              </w:rPr>
              <w:t>Оқушыларда әртүрлі деңгейдегі және мазмұндағы мәтіндерді ағылшын және қазақ тілдерінде тыңдау негіздері қаланады</w:t>
            </w:r>
          </w:p>
        </w:tc>
        <w:tc>
          <w:tcPr>
            <w:tcW w:w="2018" w:type="dxa"/>
          </w:tcPr>
          <w:p w14:paraId="7DCA6BC2" w14:textId="3CF90C09" w:rsidR="00AF4903" w:rsidRPr="000D4BC2" w:rsidRDefault="005E275E" w:rsidP="00DB1ADC">
            <w:pPr>
              <w:rPr>
                <w:rFonts w:ascii="Times New Roman" w:hAnsi="Times New Roman" w:cs="Times New Roman"/>
                <w:sz w:val="28"/>
                <w:szCs w:val="28"/>
                <w:lang w:val="kk-KZ"/>
              </w:rPr>
            </w:pPr>
            <w:r w:rsidRPr="000D4BC2">
              <w:rPr>
                <w:rFonts w:ascii="Times New Roman" w:hAnsi="Times New Roman" w:cs="Times New Roman"/>
                <w:sz w:val="28"/>
                <w:szCs w:val="28"/>
                <w:lang w:val="kk-KZ"/>
              </w:rPr>
              <w:t>Тілдік конкурстарға, олимпиадаларға қатысу</w:t>
            </w:r>
          </w:p>
        </w:tc>
      </w:tr>
      <w:tr w:rsidR="00AF4903" w:rsidRPr="000D4BC2" w14:paraId="142CE276" w14:textId="77777777" w:rsidTr="00DB1ADC">
        <w:tc>
          <w:tcPr>
            <w:tcW w:w="2802" w:type="dxa"/>
            <w:shd w:val="clear" w:color="auto" w:fill="auto"/>
          </w:tcPr>
          <w:p w14:paraId="732A78A4" w14:textId="77777777" w:rsidR="003C77E2"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3.Ұжымдық басқару органдарының жұмысын жаңарту:</w:t>
            </w:r>
          </w:p>
          <w:p w14:paraId="3F631A79" w14:textId="77777777" w:rsidR="003C77E2"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Ата-аналар университеті;</w:t>
            </w:r>
          </w:p>
          <w:p w14:paraId="57FB72BD" w14:textId="77777777" w:rsidR="003C77E2"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-Құқық бұзушылықтың алдын алу жөніндегі кеңес;</w:t>
            </w:r>
          </w:p>
          <w:p w14:paraId="646DB43E" w14:textId="77777777" w:rsidR="003C77E2"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 Оқушылардың өзін-өзі басқару кеңесі</w:t>
            </w:r>
          </w:p>
          <w:p w14:paraId="5FA8AAD4" w14:textId="7FA6862F" w:rsidR="003C77E2"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 xml:space="preserve">Book crossing, </w:t>
            </w:r>
            <w:r w:rsidRPr="000D4BC2">
              <w:rPr>
                <w:rFonts w:ascii="Times New Roman" w:hAnsi="Times New Roman"/>
                <w:sz w:val="28"/>
                <w:szCs w:val="28"/>
                <w:lang w:val="kk-KZ"/>
              </w:rPr>
              <w:lastRenderedPageBreak/>
              <w:t>Reading time оқушыларға арналған 100 кітап, (қазақ әдебиетінің 60 туындысы, 40 әлем әдебиеті (10 - ағылшын тілінде, 10 - орыс тілінде ) жеке және топтық оқу арқылы (10 – қазақ тілінде тыңдау, 10 – ағылшын тілінде тыңдау) флешмоб</w:t>
            </w:r>
          </w:p>
          <w:p w14:paraId="46CF0477" w14:textId="093ABDBD" w:rsidR="00AF4903"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t>«Шаңырақ» әлеуметтік қоғамдастығының жұмысын жалғастыру</w:t>
            </w:r>
          </w:p>
        </w:tc>
        <w:tc>
          <w:tcPr>
            <w:tcW w:w="1701" w:type="dxa"/>
            <w:shd w:val="clear" w:color="auto" w:fill="auto"/>
          </w:tcPr>
          <w:p w14:paraId="0EEB32F5" w14:textId="33D1A4E8" w:rsidR="00AF4903" w:rsidRPr="000D4BC2" w:rsidRDefault="003B1060"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Тәрбиелік іс-шаралар</w:t>
            </w:r>
          </w:p>
        </w:tc>
        <w:tc>
          <w:tcPr>
            <w:tcW w:w="1275" w:type="dxa"/>
            <w:shd w:val="clear" w:color="auto" w:fill="auto"/>
          </w:tcPr>
          <w:p w14:paraId="700E9FCB" w14:textId="069A353C" w:rsidR="00AF4903" w:rsidRPr="000D4BC2" w:rsidRDefault="00D757EF" w:rsidP="00D757EF">
            <w:pPr>
              <w:tabs>
                <w:tab w:val="left" w:pos="1101"/>
                <w:tab w:val="left" w:pos="1480"/>
                <w:tab w:val="left" w:pos="1525"/>
              </w:tabs>
              <w:ind w:right="99"/>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Тоқсанына 1 рет</w:t>
            </w:r>
          </w:p>
        </w:tc>
        <w:tc>
          <w:tcPr>
            <w:tcW w:w="2127" w:type="dxa"/>
            <w:shd w:val="clear" w:color="auto" w:fill="auto"/>
          </w:tcPr>
          <w:p w14:paraId="7C1510D3"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директордың ТІ жөніндегі орынбасарлары</w:t>
            </w:r>
          </w:p>
          <w:p w14:paraId="4F336603" w14:textId="77777777" w:rsidR="00AF4903" w:rsidRPr="000D4BC2" w:rsidRDefault="00AF4903" w:rsidP="00DB1ADC">
            <w:pPr>
              <w:tabs>
                <w:tab w:val="left" w:pos="2799"/>
              </w:tabs>
              <w:ind w:right="102"/>
              <w:jc w:val="both"/>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ab/>
            </w:r>
          </w:p>
        </w:tc>
        <w:tc>
          <w:tcPr>
            <w:tcW w:w="2879" w:type="dxa"/>
            <w:shd w:val="clear" w:color="auto" w:fill="auto"/>
          </w:tcPr>
          <w:p w14:paraId="01DD6892" w14:textId="77777777" w:rsidR="00AF4903" w:rsidRPr="000D4BC2" w:rsidRDefault="00AF4903" w:rsidP="00DB1ADC">
            <w:pPr>
              <w:pStyle w:val="TableParagraph"/>
              <w:rPr>
                <w:lang w:val="kk-KZ"/>
              </w:rPr>
            </w:pPr>
            <w:r w:rsidRPr="000D4BC2">
              <w:rPr>
                <w:sz w:val="28"/>
                <w:szCs w:val="28"/>
                <w:lang w:val="kk-KZ"/>
              </w:rPr>
              <w:t>Мектеп оқушылары</w:t>
            </w:r>
          </w:p>
        </w:tc>
        <w:tc>
          <w:tcPr>
            <w:tcW w:w="2693" w:type="dxa"/>
            <w:gridSpan w:val="2"/>
            <w:shd w:val="clear" w:color="auto" w:fill="auto"/>
          </w:tcPr>
          <w:p w14:paraId="26015699" w14:textId="10C6085E" w:rsidR="00AF4903" w:rsidRPr="000D4BC2" w:rsidRDefault="00ED465F" w:rsidP="00DB1ADC">
            <w:pPr>
              <w:pStyle w:val="TableParagraph"/>
              <w:rPr>
                <w:rFonts w:eastAsia="Calibri"/>
                <w:sz w:val="28"/>
                <w:szCs w:val="28"/>
                <w:lang w:val="kk-KZ"/>
              </w:rPr>
            </w:pPr>
            <w:r w:rsidRPr="000D4BC2">
              <w:rPr>
                <w:rFonts w:eastAsia="Calibri"/>
                <w:sz w:val="28"/>
                <w:szCs w:val="28"/>
                <w:lang w:val="kk-KZ"/>
              </w:rPr>
              <w:t>Қабылданған шешімдер үшін жеке жауапкершілікті, басқарушылық шешімдердің сапасы мен заңдылығын арттыру.</w:t>
            </w:r>
          </w:p>
        </w:tc>
        <w:tc>
          <w:tcPr>
            <w:tcW w:w="2018" w:type="dxa"/>
          </w:tcPr>
          <w:p w14:paraId="294F9191" w14:textId="77777777" w:rsidR="005E275E" w:rsidRPr="000D4BC2" w:rsidRDefault="005E275E" w:rsidP="005E275E">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талдау хаттамалары</w:t>
            </w:r>
          </w:p>
          <w:p w14:paraId="40F50E28" w14:textId="6C90262A" w:rsidR="00AF4903" w:rsidRPr="000D4BC2" w:rsidRDefault="005E275E" w:rsidP="005E275E">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2021 ж.</w:t>
            </w:r>
          </w:p>
        </w:tc>
      </w:tr>
      <w:tr w:rsidR="00AF4903" w:rsidRPr="00F30EDD" w14:paraId="7ADB46D9" w14:textId="77777777" w:rsidTr="00DB1ADC">
        <w:tc>
          <w:tcPr>
            <w:tcW w:w="2802" w:type="dxa"/>
            <w:shd w:val="clear" w:color="auto" w:fill="auto"/>
          </w:tcPr>
          <w:p w14:paraId="72655F95" w14:textId="00947130" w:rsidR="00AF4903" w:rsidRPr="000D4BC2" w:rsidRDefault="00AF4903" w:rsidP="00DB1ADC">
            <w:pPr>
              <w:pStyle w:val="a5"/>
              <w:rPr>
                <w:rFonts w:ascii="Times New Roman" w:hAnsi="Times New Roman"/>
                <w:sz w:val="28"/>
                <w:szCs w:val="28"/>
                <w:lang w:val="kk-KZ"/>
              </w:rPr>
            </w:pPr>
          </w:p>
        </w:tc>
        <w:tc>
          <w:tcPr>
            <w:tcW w:w="1701" w:type="dxa"/>
            <w:shd w:val="clear" w:color="auto" w:fill="auto"/>
          </w:tcPr>
          <w:p w14:paraId="26F5854C" w14:textId="558C77A9" w:rsidR="00AF4903" w:rsidRPr="000D4BC2" w:rsidRDefault="003B1060"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Байқаулар, іс-шаралар</w:t>
            </w:r>
          </w:p>
          <w:p w14:paraId="34078635" w14:textId="77777777" w:rsidR="00AF4903" w:rsidRPr="000D4BC2" w:rsidRDefault="00AF4903" w:rsidP="00DB1ADC">
            <w:pPr>
              <w:rPr>
                <w:rFonts w:ascii="Times New Roman" w:eastAsia="Calibri" w:hAnsi="Times New Roman" w:cs="Times New Roman"/>
                <w:sz w:val="28"/>
                <w:szCs w:val="28"/>
                <w:lang w:val="kk-KZ"/>
              </w:rPr>
            </w:pPr>
          </w:p>
          <w:p w14:paraId="1FB471AD" w14:textId="77777777" w:rsidR="00AF4903" w:rsidRPr="000D4BC2" w:rsidRDefault="00AF4903" w:rsidP="00DB1ADC">
            <w:pPr>
              <w:rPr>
                <w:rFonts w:ascii="Times New Roman" w:eastAsia="Calibri" w:hAnsi="Times New Roman" w:cs="Times New Roman"/>
                <w:sz w:val="28"/>
                <w:szCs w:val="28"/>
                <w:lang w:val="kk-KZ"/>
              </w:rPr>
            </w:pPr>
          </w:p>
          <w:p w14:paraId="6879CC31" w14:textId="77777777" w:rsidR="00AF4903" w:rsidRPr="000D4BC2" w:rsidRDefault="00AF4903" w:rsidP="00DB1ADC">
            <w:pPr>
              <w:rPr>
                <w:rFonts w:ascii="Times New Roman" w:eastAsia="Calibri" w:hAnsi="Times New Roman" w:cs="Times New Roman"/>
                <w:sz w:val="28"/>
                <w:szCs w:val="28"/>
                <w:lang w:val="kk-KZ"/>
              </w:rPr>
            </w:pPr>
          </w:p>
          <w:p w14:paraId="239B658B" w14:textId="77777777" w:rsidR="00AF4903" w:rsidRPr="000D4BC2" w:rsidRDefault="00AF4903" w:rsidP="00DB1ADC">
            <w:pPr>
              <w:rPr>
                <w:rFonts w:ascii="Times New Roman" w:eastAsia="Calibri" w:hAnsi="Times New Roman" w:cs="Times New Roman"/>
                <w:sz w:val="28"/>
                <w:szCs w:val="28"/>
                <w:lang w:val="kk-KZ"/>
              </w:rPr>
            </w:pPr>
          </w:p>
        </w:tc>
        <w:tc>
          <w:tcPr>
            <w:tcW w:w="1275" w:type="dxa"/>
            <w:shd w:val="clear" w:color="auto" w:fill="auto"/>
          </w:tcPr>
          <w:p w14:paraId="1B9354FF" w14:textId="184D4B2D" w:rsidR="00AF4903" w:rsidRPr="000D4BC2" w:rsidRDefault="00D40801"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Жыл бойы</w:t>
            </w:r>
          </w:p>
        </w:tc>
        <w:tc>
          <w:tcPr>
            <w:tcW w:w="2127" w:type="dxa"/>
            <w:shd w:val="clear" w:color="auto" w:fill="auto"/>
          </w:tcPr>
          <w:p w14:paraId="7E3089C2"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Кітапхана меңгерушісі</w:t>
            </w:r>
          </w:p>
          <w:p w14:paraId="2721D07D"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директордың ТІ жөніндегі орынбасарлары</w:t>
            </w:r>
          </w:p>
          <w:p w14:paraId="57480C5F" w14:textId="77777777" w:rsidR="00AF4903" w:rsidRPr="000D4BC2" w:rsidRDefault="00AF4903" w:rsidP="00DB1ADC">
            <w:pPr>
              <w:rPr>
                <w:rFonts w:ascii="Times New Roman" w:eastAsia="Calibri" w:hAnsi="Times New Roman" w:cs="Times New Roman"/>
                <w:sz w:val="28"/>
                <w:szCs w:val="28"/>
                <w:lang w:val="kk-KZ"/>
              </w:rPr>
            </w:pPr>
          </w:p>
        </w:tc>
        <w:tc>
          <w:tcPr>
            <w:tcW w:w="2879" w:type="dxa"/>
            <w:shd w:val="clear" w:color="auto" w:fill="auto"/>
          </w:tcPr>
          <w:p w14:paraId="020F84DD"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 xml:space="preserve">Көркем әдебиетті іріктеу бойынша мұғалімдер тобы, тарих, әдебиет, мәдениет, өнер және география саласында қазақ тілінде мақалалар тақырыптарын қалыптастыру бойынша әзірлеушілердің </w:t>
            </w:r>
            <w:r w:rsidRPr="000D4BC2">
              <w:rPr>
                <w:rFonts w:ascii="Times New Roman" w:hAnsi="Times New Roman"/>
                <w:sz w:val="28"/>
                <w:szCs w:val="28"/>
                <w:lang w:val="kk-KZ"/>
              </w:rPr>
              <w:lastRenderedPageBreak/>
              <w:t>шығармашылық топтары және мемлекеттік тілді дамыту практикасына және ұлттық дәстүрлер туралы білім беруге бағытталған маршрутты бекіту бойынша сынып жетекшілерінің шығармашылық тобы болашақ мамандығын айқындауға бағытталған маршруттарды бекіту бойынша сынып жетекшілерінің шығармашылық тобы</w:t>
            </w:r>
          </w:p>
        </w:tc>
        <w:tc>
          <w:tcPr>
            <w:tcW w:w="2693" w:type="dxa"/>
            <w:gridSpan w:val="2"/>
            <w:shd w:val="clear" w:color="auto" w:fill="auto"/>
          </w:tcPr>
          <w:p w14:paraId="1799AA88" w14:textId="77777777" w:rsidR="00ED465F" w:rsidRPr="000D4BC2" w:rsidRDefault="00ED465F" w:rsidP="00ED465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Кітап оқуға, ҚР-да тұратын халықтардың салт-дәстүрлерін зерделеуге қызығушылықты арттыру.</w:t>
            </w:r>
          </w:p>
          <w:p w14:paraId="330DDD2A" w14:textId="6BA13F09" w:rsidR="00AF4903" w:rsidRPr="000D4BC2" w:rsidRDefault="00ED465F" w:rsidP="00ED465F">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 xml:space="preserve">Оқушылардың </w:t>
            </w:r>
            <w:r w:rsidRPr="000D4BC2">
              <w:rPr>
                <w:rFonts w:ascii="Times New Roman" w:hAnsi="Times New Roman"/>
                <w:lang w:val="kk-KZ"/>
              </w:rPr>
              <w:t xml:space="preserve"> </w:t>
            </w:r>
            <w:r w:rsidRPr="000D4BC2">
              <w:rPr>
                <w:rFonts w:ascii="Times New Roman" w:eastAsia="Calibri" w:hAnsi="Times New Roman"/>
                <w:sz w:val="28"/>
                <w:szCs w:val="28"/>
                <w:lang w:val="kk-KZ"/>
              </w:rPr>
              <w:t xml:space="preserve">өзін-өзі өзектендіру және өзін-өзі тану қажеттілігі іске асырылды, жоғары </w:t>
            </w:r>
            <w:r w:rsidRPr="000D4BC2">
              <w:rPr>
                <w:rFonts w:ascii="Times New Roman" w:eastAsia="Calibri" w:hAnsi="Times New Roman"/>
                <w:sz w:val="28"/>
                <w:szCs w:val="28"/>
                <w:lang w:val="kk-KZ"/>
              </w:rPr>
              <w:lastRenderedPageBreak/>
              <w:t>әлеуметтік белсенділік пен әлеуметтік жетістік қамтамасыз етілді.</w:t>
            </w:r>
          </w:p>
        </w:tc>
        <w:tc>
          <w:tcPr>
            <w:tcW w:w="2018" w:type="dxa"/>
          </w:tcPr>
          <w:p w14:paraId="68255282" w14:textId="4A85E6E1" w:rsidR="00AF4903" w:rsidRPr="000D4BC2" w:rsidRDefault="005E275E"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 xml:space="preserve">көрмелер, дөңгелек үстелдегі талқылаулар, конкурстар/Патриоттық және Азаматтық, әлеуметтік жобалар, көркем шығармашылық көрмелер, </w:t>
            </w:r>
            <w:r w:rsidRPr="000D4BC2">
              <w:rPr>
                <w:rFonts w:ascii="Times New Roman" w:eastAsia="Calibri" w:hAnsi="Times New Roman"/>
                <w:sz w:val="28"/>
                <w:szCs w:val="28"/>
                <w:lang w:val="kk-KZ"/>
              </w:rPr>
              <w:lastRenderedPageBreak/>
              <w:t>конкурстар</w:t>
            </w:r>
          </w:p>
        </w:tc>
      </w:tr>
      <w:tr w:rsidR="00AF4903" w:rsidRPr="000D4BC2" w14:paraId="75CB7B7E" w14:textId="77777777" w:rsidTr="00DB1ADC">
        <w:tc>
          <w:tcPr>
            <w:tcW w:w="2802" w:type="dxa"/>
            <w:shd w:val="clear" w:color="auto" w:fill="auto"/>
          </w:tcPr>
          <w:p w14:paraId="4939FC2D" w14:textId="6EDE3E2C" w:rsidR="00AF4903" w:rsidRPr="000D4BC2" w:rsidRDefault="003C77E2"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4.Еріктілер қозғалысы «Біз біргеміз!»</w:t>
            </w:r>
          </w:p>
        </w:tc>
        <w:tc>
          <w:tcPr>
            <w:tcW w:w="1701" w:type="dxa"/>
            <w:shd w:val="clear" w:color="auto" w:fill="auto"/>
          </w:tcPr>
          <w:p w14:paraId="508C223D" w14:textId="50FC91FB" w:rsidR="00AF4903" w:rsidRPr="000D4BC2" w:rsidRDefault="003B1060"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Қоғамдық қызмет</w:t>
            </w:r>
          </w:p>
        </w:tc>
        <w:tc>
          <w:tcPr>
            <w:tcW w:w="1275" w:type="dxa"/>
            <w:shd w:val="clear" w:color="auto" w:fill="auto"/>
          </w:tcPr>
          <w:p w14:paraId="2B0A5A79" w14:textId="64487D5B" w:rsidR="00AF4903" w:rsidRPr="000D4BC2" w:rsidRDefault="00D40801"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Жыл бойы</w:t>
            </w:r>
          </w:p>
        </w:tc>
        <w:tc>
          <w:tcPr>
            <w:tcW w:w="2127" w:type="dxa"/>
            <w:shd w:val="clear" w:color="auto" w:fill="auto"/>
          </w:tcPr>
          <w:p w14:paraId="473DA567"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директордың ТІ жөніндегі орынбасарлары</w:t>
            </w:r>
          </w:p>
          <w:p w14:paraId="22FF4B45" w14:textId="77777777" w:rsidR="00AF4903" w:rsidRPr="000D4BC2" w:rsidRDefault="00AF4903" w:rsidP="00DB1ADC">
            <w:pPr>
              <w:rPr>
                <w:rFonts w:ascii="Times New Roman" w:eastAsia="Times New Roman" w:hAnsi="Times New Roman" w:cs="Times New Roman"/>
                <w:sz w:val="28"/>
                <w:szCs w:val="28"/>
                <w:lang w:val="kk-KZ"/>
              </w:rPr>
            </w:pPr>
          </w:p>
        </w:tc>
        <w:tc>
          <w:tcPr>
            <w:tcW w:w="2879" w:type="dxa"/>
            <w:shd w:val="clear" w:color="auto" w:fill="auto"/>
          </w:tcPr>
          <w:p w14:paraId="36F74A4B" w14:textId="51EEC97B" w:rsidR="00AF4903" w:rsidRPr="000D4BC2" w:rsidRDefault="00AF3CF2" w:rsidP="00DB1ADC">
            <w:pPr>
              <w:rPr>
                <w:rFonts w:ascii="Times New Roman" w:eastAsia="Times New Roman" w:hAnsi="Times New Roman" w:cs="Times New Roman"/>
                <w:bCs/>
                <w:iCs/>
                <w:sz w:val="28"/>
                <w:szCs w:val="28"/>
                <w:lang w:val="kk-KZ"/>
              </w:rPr>
            </w:pPr>
            <w:r w:rsidRPr="000D4BC2">
              <w:rPr>
                <w:rFonts w:ascii="Times New Roman" w:eastAsia="Times New Roman" w:hAnsi="Times New Roman" w:cs="Times New Roman"/>
                <w:bCs/>
                <w:iCs/>
                <w:sz w:val="28"/>
                <w:szCs w:val="28"/>
                <w:lang w:val="kk-KZ"/>
              </w:rPr>
              <w:t>Педагогтар, оқушылар қатарынан волонтерлік топ кәсіпорындармен меморандумдар, меценаттарды тарту</w:t>
            </w:r>
          </w:p>
        </w:tc>
        <w:tc>
          <w:tcPr>
            <w:tcW w:w="2693" w:type="dxa"/>
            <w:gridSpan w:val="2"/>
            <w:shd w:val="clear" w:color="auto" w:fill="auto"/>
          </w:tcPr>
          <w:p w14:paraId="47E9E9E0" w14:textId="035987F7" w:rsidR="00AF4903" w:rsidRPr="000D4BC2" w:rsidRDefault="00ED465F" w:rsidP="00DB1ADC">
            <w:pPr>
              <w:pStyle w:val="a5"/>
              <w:rPr>
                <w:rFonts w:ascii="Times New Roman" w:hAnsi="Times New Roman"/>
                <w:sz w:val="28"/>
                <w:szCs w:val="28"/>
                <w:lang w:val="kk-KZ"/>
              </w:rPr>
            </w:pPr>
            <w:r w:rsidRPr="000D4BC2">
              <w:rPr>
                <w:rFonts w:ascii="Times New Roman" w:hAnsi="Times New Roman"/>
                <w:sz w:val="28"/>
                <w:szCs w:val="28"/>
                <w:lang w:val="kk-KZ"/>
              </w:rPr>
              <w:t>Саябақ аумағын тазарту, көгалдандыру және абаттандыру бойынша оқушыларды, педагогтарды, жұртшылықты жаппай тарту</w:t>
            </w:r>
          </w:p>
        </w:tc>
        <w:tc>
          <w:tcPr>
            <w:tcW w:w="2018" w:type="dxa"/>
          </w:tcPr>
          <w:p w14:paraId="3FF6B005" w14:textId="15B0E994" w:rsidR="00AF4903" w:rsidRPr="000D4BC2" w:rsidRDefault="005E275E" w:rsidP="00DB1ADC">
            <w:pPr>
              <w:pStyle w:val="a5"/>
              <w:rPr>
                <w:rFonts w:ascii="Times New Roman" w:hAnsi="Times New Roman"/>
                <w:sz w:val="28"/>
                <w:szCs w:val="28"/>
                <w:lang w:val="kk-KZ"/>
              </w:rPr>
            </w:pPr>
            <w:r w:rsidRPr="000D4BC2">
              <w:rPr>
                <w:rFonts w:ascii="Times New Roman" w:hAnsi="Times New Roman"/>
                <w:sz w:val="28"/>
                <w:szCs w:val="28"/>
                <w:lang w:val="kk-KZ"/>
              </w:rPr>
              <w:t>Іс-шаралар, конкурстар</w:t>
            </w:r>
          </w:p>
        </w:tc>
      </w:tr>
      <w:tr w:rsidR="00AF4903" w:rsidRPr="000D4BC2" w14:paraId="50875672" w14:textId="77777777" w:rsidTr="00DB1ADC">
        <w:tc>
          <w:tcPr>
            <w:tcW w:w="2802" w:type="dxa"/>
            <w:shd w:val="clear" w:color="auto" w:fill="auto"/>
          </w:tcPr>
          <w:p w14:paraId="1A4D7C26" w14:textId="7843FB00" w:rsidR="00AF4903" w:rsidRPr="000D4BC2" w:rsidRDefault="003C77E2"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5.«Тарихи өлкетану» мектеп мұражайы</w:t>
            </w:r>
          </w:p>
        </w:tc>
        <w:tc>
          <w:tcPr>
            <w:tcW w:w="1701" w:type="dxa"/>
            <w:shd w:val="clear" w:color="auto" w:fill="auto"/>
          </w:tcPr>
          <w:p w14:paraId="29A07C85" w14:textId="3610AC42" w:rsidR="00AF4903" w:rsidRPr="000D4BC2" w:rsidRDefault="003B1060"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Іздеу қызметі</w:t>
            </w:r>
          </w:p>
        </w:tc>
        <w:tc>
          <w:tcPr>
            <w:tcW w:w="1275" w:type="dxa"/>
            <w:shd w:val="clear" w:color="auto" w:fill="auto"/>
          </w:tcPr>
          <w:p w14:paraId="0CD5D56F" w14:textId="663590F7" w:rsidR="00AF4903" w:rsidRPr="000D4BC2" w:rsidRDefault="00D40801"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Жыл бойы</w:t>
            </w:r>
          </w:p>
        </w:tc>
        <w:tc>
          <w:tcPr>
            <w:tcW w:w="2127" w:type="dxa"/>
            <w:shd w:val="clear" w:color="auto" w:fill="auto"/>
          </w:tcPr>
          <w:p w14:paraId="0269B202"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директордың ТІ жөніндегі </w:t>
            </w:r>
            <w:r w:rsidRPr="000D4BC2">
              <w:rPr>
                <w:rFonts w:ascii="Times New Roman" w:eastAsia="Times New Roman" w:hAnsi="Times New Roman" w:cs="Times New Roman"/>
                <w:sz w:val="28"/>
                <w:szCs w:val="28"/>
                <w:lang w:val="kk-KZ"/>
              </w:rPr>
              <w:lastRenderedPageBreak/>
              <w:t>орынбасарлары</w:t>
            </w:r>
          </w:p>
          <w:p w14:paraId="2BDEB06C" w14:textId="77777777" w:rsidR="00AF4903" w:rsidRPr="000D4BC2" w:rsidRDefault="00AF4903" w:rsidP="00DB1ADC">
            <w:pPr>
              <w:rPr>
                <w:rFonts w:ascii="Times New Roman" w:eastAsia="Times New Roman" w:hAnsi="Times New Roman" w:cs="Times New Roman"/>
                <w:sz w:val="28"/>
                <w:szCs w:val="28"/>
                <w:lang w:val="kk-KZ"/>
              </w:rPr>
            </w:pPr>
          </w:p>
        </w:tc>
        <w:tc>
          <w:tcPr>
            <w:tcW w:w="2879" w:type="dxa"/>
            <w:shd w:val="clear" w:color="auto" w:fill="auto"/>
          </w:tcPr>
          <w:p w14:paraId="1922F3D5" w14:textId="6017F960" w:rsidR="00AF4903" w:rsidRPr="000D4BC2" w:rsidRDefault="00AF3CF2" w:rsidP="00DB1ADC">
            <w:pPr>
              <w:tabs>
                <w:tab w:val="left" w:pos="0"/>
                <w:tab w:val="left" w:pos="252"/>
              </w:tabs>
              <w:snapToGrid w:val="0"/>
              <w:ind w:right="66"/>
              <w:rPr>
                <w:rFonts w:ascii="Times New Roman" w:eastAsia="PMingLiU" w:hAnsi="Times New Roman" w:cs="Times New Roman"/>
                <w:iCs/>
                <w:kern w:val="2"/>
                <w:sz w:val="28"/>
                <w:szCs w:val="28"/>
                <w:lang w:val="kk-KZ" w:eastAsia="zh-TW"/>
              </w:rPr>
            </w:pPr>
            <w:r w:rsidRPr="000D4BC2">
              <w:rPr>
                <w:rFonts w:ascii="Times New Roman" w:eastAsia="PMingLiU" w:hAnsi="Times New Roman" w:cs="Times New Roman"/>
                <w:iCs/>
                <w:kern w:val="2"/>
                <w:sz w:val="28"/>
                <w:szCs w:val="28"/>
                <w:lang w:val="kk-KZ" w:eastAsia="zh-TW"/>
              </w:rPr>
              <w:lastRenderedPageBreak/>
              <w:t xml:space="preserve">Мектеп сайтында интерактивті </w:t>
            </w:r>
            <w:r w:rsidRPr="000D4BC2">
              <w:rPr>
                <w:rFonts w:ascii="Times New Roman" w:eastAsia="PMingLiU" w:hAnsi="Times New Roman" w:cs="Times New Roman"/>
                <w:iCs/>
                <w:kern w:val="2"/>
                <w:sz w:val="28"/>
                <w:szCs w:val="28"/>
                <w:lang w:val="kk-KZ" w:eastAsia="zh-TW"/>
              </w:rPr>
              <w:lastRenderedPageBreak/>
              <w:t>мұражай құру бойынша мұғалімдердің шығармашылық тобы</w:t>
            </w:r>
          </w:p>
        </w:tc>
        <w:tc>
          <w:tcPr>
            <w:tcW w:w="2693" w:type="dxa"/>
            <w:gridSpan w:val="2"/>
            <w:shd w:val="clear" w:color="auto" w:fill="auto"/>
          </w:tcPr>
          <w:p w14:paraId="6CF0FFA1" w14:textId="4F95CE3D" w:rsidR="00AF4903" w:rsidRPr="000D4BC2" w:rsidRDefault="00ED465F" w:rsidP="00DB1ADC">
            <w:pPr>
              <w:pStyle w:val="a5"/>
              <w:rPr>
                <w:rFonts w:ascii="Times New Roman" w:hAnsi="Times New Roman"/>
                <w:sz w:val="28"/>
                <w:szCs w:val="28"/>
                <w:lang w:val="kk-KZ"/>
              </w:rPr>
            </w:pPr>
            <w:r w:rsidRPr="000D4BC2">
              <w:rPr>
                <w:rFonts w:ascii="Times New Roman" w:hAnsi="Times New Roman"/>
                <w:sz w:val="28"/>
                <w:szCs w:val="28"/>
                <w:lang w:val="kk-KZ"/>
              </w:rPr>
              <w:lastRenderedPageBreak/>
              <w:t xml:space="preserve">Өз өлкесінің тарихын білу, </w:t>
            </w:r>
            <w:r w:rsidRPr="000D4BC2">
              <w:rPr>
                <w:rFonts w:ascii="Times New Roman" w:hAnsi="Times New Roman"/>
                <w:sz w:val="28"/>
                <w:szCs w:val="28"/>
                <w:lang w:val="kk-KZ"/>
              </w:rPr>
              <w:lastRenderedPageBreak/>
              <w:t>қоғамдық және саяси мәдениетті қалыптастыру</w:t>
            </w:r>
          </w:p>
        </w:tc>
        <w:tc>
          <w:tcPr>
            <w:tcW w:w="2018" w:type="dxa"/>
          </w:tcPr>
          <w:p w14:paraId="236CCB3E" w14:textId="77777777" w:rsidR="005E275E" w:rsidRPr="000D4BC2" w:rsidRDefault="005E275E" w:rsidP="005E275E">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Материалдарды, </w:t>
            </w:r>
            <w:r w:rsidRPr="000D4BC2">
              <w:rPr>
                <w:rFonts w:ascii="Times New Roman" w:eastAsia="Times New Roman" w:hAnsi="Times New Roman" w:cs="Times New Roman"/>
                <w:sz w:val="28"/>
                <w:szCs w:val="28"/>
                <w:lang w:val="kk-KZ"/>
              </w:rPr>
              <w:lastRenderedPageBreak/>
              <w:t>мануалдарды жинау,</w:t>
            </w:r>
          </w:p>
          <w:p w14:paraId="2CAEFF5D" w14:textId="39704E0A" w:rsidR="00AF4903" w:rsidRPr="000D4BC2" w:rsidRDefault="005E275E" w:rsidP="005E275E">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конкурстар</w:t>
            </w:r>
          </w:p>
        </w:tc>
      </w:tr>
      <w:tr w:rsidR="00AF4903" w:rsidRPr="000D4BC2" w14:paraId="46FB7B91" w14:textId="77777777" w:rsidTr="00DB1ADC">
        <w:tc>
          <w:tcPr>
            <w:tcW w:w="2802" w:type="dxa"/>
            <w:shd w:val="clear" w:color="auto" w:fill="auto"/>
          </w:tcPr>
          <w:p w14:paraId="355086DD" w14:textId="37310507" w:rsidR="00AF4903" w:rsidRPr="000D4BC2" w:rsidRDefault="003C77E2" w:rsidP="003C77E2">
            <w:pPr>
              <w:pStyle w:val="a5"/>
              <w:rPr>
                <w:rFonts w:ascii="Times New Roman" w:hAnsi="Times New Roman"/>
                <w:sz w:val="28"/>
                <w:szCs w:val="28"/>
                <w:lang w:val="kk-KZ"/>
              </w:rPr>
            </w:pPr>
            <w:r w:rsidRPr="000D4BC2">
              <w:rPr>
                <w:rFonts w:ascii="Times New Roman" w:hAnsi="Times New Roman"/>
                <w:sz w:val="28"/>
                <w:szCs w:val="28"/>
                <w:lang w:val="kk-KZ"/>
              </w:rPr>
              <w:lastRenderedPageBreak/>
              <w:t>6.Оқушыларды «Жас қыран», «Жас ұлан», «Адал ұрпақ» ҰББҚ-не тарту</w:t>
            </w:r>
          </w:p>
        </w:tc>
        <w:tc>
          <w:tcPr>
            <w:tcW w:w="1701" w:type="dxa"/>
            <w:shd w:val="clear" w:color="auto" w:fill="auto"/>
          </w:tcPr>
          <w:p w14:paraId="6D529EC7" w14:textId="60B7BFBB" w:rsidR="00AF4903" w:rsidRPr="000D4BC2" w:rsidRDefault="003B1060"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Ұжымдық шығармашылық қызмет</w:t>
            </w:r>
          </w:p>
        </w:tc>
        <w:tc>
          <w:tcPr>
            <w:tcW w:w="1275" w:type="dxa"/>
            <w:shd w:val="clear" w:color="auto" w:fill="auto"/>
          </w:tcPr>
          <w:p w14:paraId="15A237F9" w14:textId="2A9557E1" w:rsidR="00AF4903" w:rsidRPr="000D4BC2" w:rsidRDefault="00D40801" w:rsidP="00DB1ADC">
            <w:pPr>
              <w:rPr>
                <w:rFonts w:ascii="Times New Roman" w:eastAsia="Calibri" w:hAnsi="Times New Roman" w:cs="Times New Roman"/>
                <w:sz w:val="28"/>
                <w:szCs w:val="28"/>
                <w:lang w:val="kk-KZ"/>
              </w:rPr>
            </w:pPr>
            <w:r w:rsidRPr="000D4BC2">
              <w:rPr>
                <w:rFonts w:ascii="Times New Roman" w:eastAsia="Calibri" w:hAnsi="Times New Roman" w:cs="Times New Roman"/>
                <w:sz w:val="28"/>
                <w:szCs w:val="28"/>
                <w:lang w:val="kk-KZ"/>
              </w:rPr>
              <w:t>Жыл бойы</w:t>
            </w:r>
          </w:p>
        </w:tc>
        <w:tc>
          <w:tcPr>
            <w:tcW w:w="2127" w:type="dxa"/>
            <w:shd w:val="clear" w:color="auto" w:fill="auto"/>
          </w:tcPr>
          <w:p w14:paraId="0B4A12B8"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директордың ТІ жөніндегі орынбасарлары</w:t>
            </w:r>
          </w:p>
          <w:p w14:paraId="33BCC65B" w14:textId="77777777" w:rsidR="00AF4903" w:rsidRPr="000D4BC2" w:rsidRDefault="00AF4903" w:rsidP="00DB1ADC">
            <w:pPr>
              <w:rPr>
                <w:rFonts w:ascii="Times New Roman" w:eastAsia="Times New Roman" w:hAnsi="Times New Roman" w:cs="Times New Roman"/>
                <w:sz w:val="28"/>
                <w:szCs w:val="28"/>
                <w:lang w:val="kk-KZ"/>
              </w:rPr>
            </w:pPr>
          </w:p>
        </w:tc>
        <w:tc>
          <w:tcPr>
            <w:tcW w:w="2879" w:type="dxa"/>
            <w:shd w:val="clear" w:color="auto" w:fill="auto"/>
          </w:tcPr>
          <w:p w14:paraId="6C125CA9" w14:textId="77777777" w:rsidR="00AF4903" w:rsidRPr="000D4BC2" w:rsidRDefault="00AF4903" w:rsidP="00DB1ADC">
            <w:pPr>
              <w:tabs>
                <w:tab w:val="left" w:pos="0"/>
                <w:tab w:val="left" w:pos="252"/>
              </w:tabs>
              <w:snapToGrid w:val="0"/>
              <w:ind w:right="66"/>
              <w:rPr>
                <w:rFonts w:ascii="Times New Roman" w:eastAsia="PMingLiU" w:hAnsi="Times New Roman" w:cs="Times New Roman"/>
                <w:iCs/>
                <w:kern w:val="2"/>
                <w:sz w:val="28"/>
                <w:szCs w:val="28"/>
                <w:lang w:val="kk-KZ" w:eastAsia="zh-TW"/>
              </w:rPr>
            </w:pPr>
            <w:r w:rsidRPr="000D4BC2">
              <w:rPr>
                <w:rFonts w:ascii="Times New Roman" w:eastAsia="PMingLiU" w:hAnsi="Times New Roman" w:cs="Times New Roman"/>
                <w:iCs/>
                <w:kern w:val="2"/>
                <w:sz w:val="28"/>
                <w:szCs w:val="28"/>
                <w:lang w:val="kk-KZ" w:eastAsia="zh-TW"/>
              </w:rPr>
              <w:t>3-9 сынып оқушылары</w:t>
            </w:r>
          </w:p>
        </w:tc>
        <w:tc>
          <w:tcPr>
            <w:tcW w:w="2693" w:type="dxa"/>
            <w:gridSpan w:val="2"/>
            <w:shd w:val="clear" w:color="auto" w:fill="auto"/>
          </w:tcPr>
          <w:p w14:paraId="1779A3CD" w14:textId="359992F7" w:rsidR="00AF4903" w:rsidRPr="000D4BC2" w:rsidRDefault="00ED465F" w:rsidP="00DB1ADC">
            <w:pPr>
              <w:pStyle w:val="a5"/>
              <w:rPr>
                <w:rFonts w:ascii="Times New Roman" w:hAnsi="Times New Roman"/>
                <w:sz w:val="28"/>
                <w:szCs w:val="28"/>
                <w:lang w:val="kk-KZ"/>
              </w:rPr>
            </w:pPr>
            <w:r w:rsidRPr="000D4BC2">
              <w:rPr>
                <w:rFonts w:ascii="Times New Roman" w:hAnsi="Times New Roman"/>
                <w:sz w:val="28"/>
                <w:szCs w:val="28"/>
                <w:lang w:val="kk-KZ"/>
              </w:rPr>
              <w:t>Оқушылардың патриоттық рухын қалыптастыру</w:t>
            </w:r>
          </w:p>
        </w:tc>
        <w:tc>
          <w:tcPr>
            <w:tcW w:w="2018" w:type="dxa"/>
          </w:tcPr>
          <w:p w14:paraId="308DB23C" w14:textId="6D767567" w:rsidR="00AF4903" w:rsidRPr="000D4BC2" w:rsidRDefault="005E275E"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Фотоесеп, аналитикалық анықтама</w:t>
            </w:r>
          </w:p>
        </w:tc>
      </w:tr>
      <w:tr w:rsidR="00AF4903" w:rsidRPr="000D4BC2" w14:paraId="45FAD982" w14:textId="77777777" w:rsidTr="00DB1ADC">
        <w:tc>
          <w:tcPr>
            <w:tcW w:w="2802" w:type="dxa"/>
            <w:shd w:val="clear" w:color="auto" w:fill="auto"/>
          </w:tcPr>
          <w:p w14:paraId="43582BB6" w14:textId="597DEB5E" w:rsidR="00AF4903" w:rsidRPr="000D4BC2" w:rsidRDefault="00A82D04" w:rsidP="00DB1ADC">
            <w:pPr>
              <w:pStyle w:val="a5"/>
              <w:rPr>
                <w:rFonts w:ascii="Times New Roman" w:hAnsi="Times New Roman"/>
                <w:sz w:val="28"/>
                <w:szCs w:val="28"/>
                <w:lang w:val="kk-KZ"/>
              </w:rPr>
            </w:pPr>
            <w:r w:rsidRPr="000D4BC2">
              <w:rPr>
                <w:rFonts w:ascii="Times New Roman" w:hAnsi="Times New Roman"/>
                <w:sz w:val="28"/>
                <w:szCs w:val="28"/>
                <w:lang w:val="kk-KZ"/>
              </w:rPr>
              <w:t>7.Педагогтердің біліктілігін үздіксіз арттыру жүйесін дамыту; «Өрлеу» «БАҰО» АҚ филиалы (Қарағанды қ.), ОӘО(Қарағанды қ.) базасында қысқа мерзімді біліктілікті арттыру пәндік курстарына жіберу</w:t>
            </w:r>
          </w:p>
        </w:tc>
        <w:tc>
          <w:tcPr>
            <w:tcW w:w="1701" w:type="dxa"/>
            <w:shd w:val="clear" w:color="auto" w:fill="auto"/>
          </w:tcPr>
          <w:p w14:paraId="2891BB5D" w14:textId="06A79373" w:rsidR="00AF4903" w:rsidRPr="000D4BC2" w:rsidRDefault="003B1060"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курстар</w:t>
            </w:r>
          </w:p>
        </w:tc>
        <w:tc>
          <w:tcPr>
            <w:tcW w:w="1275" w:type="dxa"/>
            <w:shd w:val="clear" w:color="auto" w:fill="auto"/>
          </w:tcPr>
          <w:p w14:paraId="79CD94E1" w14:textId="20833B74" w:rsidR="00AF4903" w:rsidRPr="000D4BC2" w:rsidRDefault="00D40801"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Жыл бойы</w:t>
            </w:r>
          </w:p>
        </w:tc>
        <w:tc>
          <w:tcPr>
            <w:tcW w:w="2127" w:type="dxa"/>
            <w:shd w:val="clear" w:color="auto" w:fill="auto"/>
          </w:tcPr>
          <w:p w14:paraId="5ED5817C"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Жакенова А.Б.</w:t>
            </w:r>
          </w:p>
          <w:p w14:paraId="3FD554BA"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директордың ОТЖ жөніндегі орынбасарлары</w:t>
            </w:r>
          </w:p>
          <w:p w14:paraId="762045E0" w14:textId="77777777" w:rsidR="00AF4903" w:rsidRPr="000D4BC2" w:rsidRDefault="00AF4903" w:rsidP="00DB1ADC">
            <w:pPr>
              <w:pStyle w:val="a5"/>
              <w:rPr>
                <w:rFonts w:ascii="Times New Roman" w:eastAsia="Calibri" w:hAnsi="Times New Roman"/>
                <w:sz w:val="28"/>
                <w:szCs w:val="28"/>
                <w:lang w:val="kk-KZ"/>
              </w:rPr>
            </w:pPr>
          </w:p>
        </w:tc>
        <w:tc>
          <w:tcPr>
            <w:tcW w:w="2879" w:type="dxa"/>
            <w:shd w:val="clear" w:color="auto" w:fill="auto"/>
          </w:tcPr>
          <w:p w14:paraId="333CB36D" w14:textId="117EAB2F" w:rsidR="00DE58FD" w:rsidRPr="000D4BC2" w:rsidRDefault="00DE58FD" w:rsidP="00DE58FD">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ПШО ДББҰ «НЗМ»;</w:t>
            </w:r>
          </w:p>
          <w:p w14:paraId="3ABC1F96" w14:textId="4F6F4E0F" w:rsidR="00DE58FD" w:rsidRPr="000D4BC2" w:rsidRDefault="00DE58FD" w:rsidP="00DE58FD">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«Өрлеу» «БАҰО» АҚ ҚФ;</w:t>
            </w:r>
          </w:p>
          <w:p w14:paraId="1E412B29" w14:textId="5E147FCD" w:rsidR="00AF4903" w:rsidRPr="000D4BC2" w:rsidRDefault="00DE58FD" w:rsidP="00DE58FD">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сертификатталған мұғалімдер.</w:t>
            </w:r>
          </w:p>
        </w:tc>
        <w:tc>
          <w:tcPr>
            <w:tcW w:w="2693" w:type="dxa"/>
            <w:gridSpan w:val="2"/>
            <w:shd w:val="clear" w:color="auto" w:fill="auto"/>
          </w:tcPr>
          <w:p w14:paraId="309A9B9B" w14:textId="77777777" w:rsidR="000E6AF2" w:rsidRPr="000D4BC2" w:rsidRDefault="000E6AF2" w:rsidP="000E6AF2">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Мектеп педагогтары білім берудің жаңартылған мазмұнын енгізу бойынша жұмысқа дайын.</w:t>
            </w:r>
          </w:p>
          <w:p w14:paraId="31C1D41B" w14:textId="36505B48" w:rsidR="00AF4903" w:rsidRPr="000D4BC2" w:rsidRDefault="000E6AF2" w:rsidP="000E6AF2">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Курстардан өту сертификаттары.</w:t>
            </w:r>
          </w:p>
        </w:tc>
        <w:tc>
          <w:tcPr>
            <w:tcW w:w="2018" w:type="dxa"/>
          </w:tcPr>
          <w:p w14:paraId="73F2D5A4" w14:textId="57C18BC9" w:rsidR="00AF4903" w:rsidRPr="000D4BC2" w:rsidRDefault="006C2AE6" w:rsidP="00DB1ADC">
            <w:pPr>
              <w:pStyle w:val="a5"/>
              <w:rPr>
                <w:rFonts w:ascii="Times New Roman" w:hAnsi="Times New Roman"/>
                <w:sz w:val="28"/>
                <w:szCs w:val="28"/>
                <w:lang w:val="kk-KZ"/>
              </w:rPr>
            </w:pPr>
            <w:r w:rsidRPr="000D4BC2">
              <w:rPr>
                <w:rFonts w:ascii="Times New Roman" w:hAnsi="Times New Roman"/>
                <w:sz w:val="28"/>
                <w:szCs w:val="28"/>
                <w:lang w:val="kk-KZ"/>
              </w:rPr>
              <w:t>Курстардан өту сертификаттары</w:t>
            </w:r>
          </w:p>
        </w:tc>
      </w:tr>
      <w:tr w:rsidR="00AF4903" w:rsidRPr="000D4BC2" w14:paraId="399CBD95" w14:textId="77777777" w:rsidTr="00DB1ADC">
        <w:tc>
          <w:tcPr>
            <w:tcW w:w="2802" w:type="dxa"/>
            <w:shd w:val="clear" w:color="auto" w:fill="auto"/>
          </w:tcPr>
          <w:p w14:paraId="43771D7A" w14:textId="7D5E8D8F" w:rsidR="00AF4903" w:rsidRPr="000D4BC2" w:rsidRDefault="00BE1C0E" w:rsidP="00DB1ADC">
            <w:pPr>
              <w:pStyle w:val="a5"/>
              <w:jc w:val="both"/>
              <w:rPr>
                <w:rFonts w:ascii="Times New Roman" w:eastAsia="Calibri" w:hAnsi="Times New Roman"/>
                <w:sz w:val="28"/>
                <w:szCs w:val="28"/>
                <w:lang w:val="kk-KZ"/>
              </w:rPr>
            </w:pPr>
            <w:r w:rsidRPr="000D4BC2">
              <w:rPr>
                <w:rFonts w:ascii="Times New Roman" w:eastAsia="Calibri" w:hAnsi="Times New Roman"/>
                <w:sz w:val="28"/>
                <w:szCs w:val="28"/>
                <w:lang w:val="kk-KZ"/>
              </w:rPr>
              <w:t xml:space="preserve">8.Халықаралық, республикалық және облыстық деңгейдегі конференцияларға, семинарларға педагогтердің қатысуы арқылы кәсіби тәжірибемен </w:t>
            </w:r>
            <w:r w:rsidRPr="000D4BC2">
              <w:rPr>
                <w:rFonts w:ascii="Times New Roman" w:eastAsia="Calibri" w:hAnsi="Times New Roman"/>
                <w:sz w:val="28"/>
                <w:szCs w:val="28"/>
                <w:lang w:val="kk-KZ"/>
              </w:rPr>
              <w:lastRenderedPageBreak/>
              <w:t>алмасу.</w:t>
            </w:r>
          </w:p>
        </w:tc>
        <w:tc>
          <w:tcPr>
            <w:tcW w:w="1701" w:type="dxa"/>
            <w:shd w:val="clear" w:color="auto" w:fill="auto"/>
          </w:tcPr>
          <w:p w14:paraId="4BB2B593" w14:textId="39CE4507" w:rsidR="00AF4903" w:rsidRPr="000D4BC2" w:rsidRDefault="003B1060"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Әр түрлі деңгейдегі конференциялар, семинарлар</w:t>
            </w:r>
          </w:p>
        </w:tc>
        <w:tc>
          <w:tcPr>
            <w:tcW w:w="1275" w:type="dxa"/>
            <w:shd w:val="clear" w:color="auto" w:fill="auto"/>
          </w:tcPr>
          <w:p w14:paraId="21ECA398" w14:textId="3B91EDB6" w:rsidR="00AF4903" w:rsidRPr="000D4BC2" w:rsidRDefault="00D40801"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Жыл бойы</w:t>
            </w:r>
          </w:p>
        </w:tc>
        <w:tc>
          <w:tcPr>
            <w:tcW w:w="2127" w:type="dxa"/>
            <w:shd w:val="clear" w:color="auto" w:fill="auto"/>
          </w:tcPr>
          <w:p w14:paraId="0E4CB3DF"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hAnsi="Times New Roman"/>
                <w:sz w:val="28"/>
                <w:szCs w:val="28"/>
                <w:lang w:val="kk-KZ"/>
              </w:rPr>
              <w:t>Стацюк С.К. директордың ӘЖ жөніндегі орынбасары</w:t>
            </w:r>
          </w:p>
        </w:tc>
        <w:tc>
          <w:tcPr>
            <w:tcW w:w="2879" w:type="dxa"/>
            <w:shd w:val="clear" w:color="auto" w:fill="auto"/>
          </w:tcPr>
          <w:p w14:paraId="2F9D2796" w14:textId="401848C5" w:rsidR="00AF4903" w:rsidRPr="000D4BC2" w:rsidRDefault="0070322F" w:rsidP="00DB1ADC">
            <w:pPr>
              <w:pStyle w:val="a5"/>
              <w:rPr>
                <w:rFonts w:ascii="Times New Roman" w:hAnsi="Times New Roman"/>
                <w:sz w:val="28"/>
                <w:szCs w:val="28"/>
                <w:lang w:val="kk-KZ"/>
              </w:rPr>
            </w:pPr>
            <w:r w:rsidRPr="000D4BC2">
              <w:rPr>
                <w:rFonts w:ascii="Times New Roman" w:hAnsi="Times New Roman"/>
                <w:sz w:val="28"/>
                <w:szCs w:val="28"/>
                <w:lang w:val="kk-KZ"/>
              </w:rPr>
              <w:t>Даму командасы, конференцияларды ұйымдастыру комитетінің ақпараттық хаттары</w:t>
            </w:r>
          </w:p>
        </w:tc>
        <w:tc>
          <w:tcPr>
            <w:tcW w:w="2693" w:type="dxa"/>
            <w:gridSpan w:val="2"/>
            <w:shd w:val="clear" w:color="auto" w:fill="auto"/>
          </w:tcPr>
          <w:p w14:paraId="3832DF7B" w14:textId="751D4059" w:rsidR="000E6AF2" w:rsidRPr="000D4BC2" w:rsidRDefault="000E6AF2" w:rsidP="000E6AF2">
            <w:pPr>
              <w:pStyle w:val="a5"/>
              <w:rPr>
                <w:rFonts w:ascii="Times New Roman" w:hAnsi="Times New Roman"/>
                <w:sz w:val="28"/>
                <w:szCs w:val="28"/>
                <w:lang w:val="kk-KZ"/>
              </w:rPr>
            </w:pPr>
            <w:r w:rsidRPr="000D4BC2">
              <w:rPr>
                <w:rFonts w:ascii="Times New Roman" w:hAnsi="Times New Roman"/>
                <w:sz w:val="28"/>
                <w:szCs w:val="28"/>
                <w:lang w:val="kk-KZ"/>
              </w:rPr>
              <w:t>ОПТ тарату бойынша мектеп педагогтерінің кәсіби құзыреттіліктерін дамыту деңгейін арттыру.</w:t>
            </w:r>
          </w:p>
          <w:p w14:paraId="27E864B9" w14:textId="28E801C0" w:rsidR="00AF4903" w:rsidRPr="000D4BC2" w:rsidRDefault="000E6AF2" w:rsidP="000E6AF2">
            <w:pPr>
              <w:pStyle w:val="a5"/>
              <w:rPr>
                <w:rFonts w:ascii="Times New Roman" w:hAnsi="Times New Roman"/>
                <w:sz w:val="28"/>
                <w:szCs w:val="28"/>
                <w:lang w:val="kk-KZ"/>
              </w:rPr>
            </w:pPr>
            <w:r w:rsidRPr="000D4BC2">
              <w:rPr>
                <w:rFonts w:ascii="Times New Roman" w:hAnsi="Times New Roman"/>
                <w:sz w:val="28"/>
                <w:szCs w:val="28"/>
                <w:lang w:val="kk-KZ"/>
              </w:rPr>
              <w:t xml:space="preserve">Халықаралық, </w:t>
            </w:r>
            <w:r w:rsidRPr="000D4BC2">
              <w:rPr>
                <w:rFonts w:ascii="Times New Roman" w:hAnsi="Times New Roman"/>
                <w:sz w:val="28"/>
                <w:szCs w:val="28"/>
                <w:lang w:val="kk-KZ"/>
              </w:rPr>
              <w:lastRenderedPageBreak/>
              <w:t>республикалық және облыстық деңгейдегі конференцияларға, семинарларға қатысу материалдары</w:t>
            </w:r>
          </w:p>
        </w:tc>
        <w:tc>
          <w:tcPr>
            <w:tcW w:w="2018" w:type="dxa"/>
          </w:tcPr>
          <w:p w14:paraId="0CD745C8" w14:textId="02D5C3EE" w:rsidR="00AF4903" w:rsidRPr="000D4BC2" w:rsidRDefault="006C2AE6"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Конференция, семинар және т. б. қатысушылардың рефлексивті есебі/материалдар жинағы</w:t>
            </w:r>
          </w:p>
        </w:tc>
      </w:tr>
      <w:tr w:rsidR="00AF4903" w:rsidRPr="000D4BC2" w14:paraId="5D7E19CC" w14:textId="77777777" w:rsidTr="00DB1ADC">
        <w:tc>
          <w:tcPr>
            <w:tcW w:w="2802" w:type="dxa"/>
            <w:shd w:val="clear" w:color="auto" w:fill="auto"/>
          </w:tcPr>
          <w:p w14:paraId="4D21D23F" w14:textId="6457038F" w:rsidR="00AF4903" w:rsidRPr="000D4BC2" w:rsidRDefault="00BE1C0E" w:rsidP="00DB1ADC">
            <w:pPr>
              <w:pStyle w:val="a5"/>
              <w:jc w:val="both"/>
              <w:rPr>
                <w:rFonts w:ascii="Times New Roman" w:hAnsi="Times New Roman"/>
                <w:sz w:val="28"/>
                <w:szCs w:val="28"/>
                <w:lang w:val="kk-KZ"/>
              </w:rPr>
            </w:pPr>
            <w:r w:rsidRPr="000D4BC2">
              <w:rPr>
                <w:rFonts w:ascii="Times New Roman" w:hAnsi="Times New Roman"/>
                <w:sz w:val="28"/>
                <w:szCs w:val="28"/>
                <w:lang w:val="kk-KZ"/>
              </w:rPr>
              <w:lastRenderedPageBreak/>
              <w:t>9.ҰБДҚ дерек</w:t>
            </w:r>
            <w:r w:rsidR="00E8727D" w:rsidRPr="000D4BC2">
              <w:rPr>
                <w:rFonts w:ascii="Times New Roman" w:hAnsi="Times New Roman"/>
                <w:sz w:val="28"/>
                <w:szCs w:val="28"/>
                <w:lang w:val="kk-KZ"/>
              </w:rPr>
              <w:t xml:space="preserve">тер </w:t>
            </w:r>
            <w:r w:rsidRPr="000D4BC2">
              <w:rPr>
                <w:rFonts w:ascii="Times New Roman" w:hAnsi="Times New Roman"/>
                <w:sz w:val="28"/>
                <w:szCs w:val="28"/>
                <w:lang w:val="kk-KZ"/>
              </w:rPr>
              <w:t>қорын толтыру</w:t>
            </w:r>
          </w:p>
        </w:tc>
        <w:tc>
          <w:tcPr>
            <w:tcW w:w="1701" w:type="dxa"/>
            <w:shd w:val="clear" w:color="auto" w:fill="auto"/>
          </w:tcPr>
          <w:p w14:paraId="258BA1EA" w14:textId="627B05AF" w:rsidR="00AF4903" w:rsidRPr="000D4BC2" w:rsidRDefault="003B1060"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Жеке жұмыс</w:t>
            </w:r>
          </w:p>
        </w:tc>
        <w:tc>
          <w:tcPr>
            <w:tcW w:w="1275" w:type="dxa"/>
            <w:shd w:val="clear" w:color="auto" w:fill="auto"/>
          </w:tcPr>
          <w:p w14:paraId="78CF5E7A"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Қыркүйек, мамыр</w:t>
            </w:r>
          </w:p>
        </w:tc>
        <w:tc>
          <w:tcPr>
            <w:tcW w:w="2127" w:type="dxa"/>
            <w:shd w:val="clear" w:color="auto" w:fill="auto"/>
          </w:tcPr>
          <w:p w14:paraId="466871AB"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Жакенова А.Б.</w:t>
            </w:r>
          </w:p>
        </w:tc>
        <w:tc>
          <w:tcPr>
            <w:tcW w:w="2879" w:type="dxa"/>
            <w:shd w:val="clear" w:color="auto" w:fill="auto"/>
          </w:tcPr>
          <w:p w14:paraId="2FDD96FF"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Сынып жетекшілері</w:t>
            </w:r>
          </w:p>
        </w:tc>
        <w:tc>
          <w:tcPr>
            <w:tcW w:w="2693" w:type="dxa"/>
            <w:gridSpan w:val="2"/>
            <w:shd w:val="clear" w:color="auto" w:fill="auto"/>
          </w:tcPr>
          <w:p w14:paraId="62F6815D" w14:textId="1646032C" w:rsidR="00AF4903" w:rsidRPr="000D4BC2" w:rsidRDefault="000E6AF2" w:rsidP="00DB1ADC">
            <w:pPr>
              <w:pStyle w:val="a5"/>
              <w:rPr>
                <w:rFonts w:ascii="Times New Roman" w:hAnsi="Times New Roman"/>
                <w:sz w:val="28"/>
                <w:szCs w:val="28"/>
                <w:lang w:val="kk-KZ"/>
              </w:rPr>
            </w:pPr>
            <w:r w:rsidRPr="000D4BC2">
              <w:rPr>
                <w:rFonts w:ascii="Times New Roman" w:hAnsi="Times New Roman"/>
                <w:sz w:val="28"/>
                <w:szCs w:val="28"/>
                <w:lang w:val="kk-KZ"/>
              </w:rPr>
              <w:t>Базаны уақтылы және сапалы толтыру</w:t>
            </w:r>
          </w:p>
        </w:tc>
        <w:tc>
          <w:tcPr>
            <w:tcW w:w="2018" w:type="dxa"/>
          </w:tcPr>
          <w:p w14:paraId="25CDA6A0"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есеп</w:t>
            </w:r>
          </w:p>
        </w:tc>
      </w:tr>
      <w:tr w:rsidR="00AF4903" w:rsidRPr="00F30EDD" w14:paraId="7A67C88C" w14:textId="77777777" w:rsidTr="00DB1ADC">
        <w:tc>
          <w:tcPr>
            <w:tcW w:w="2802" w:type="dxa"/>
            <w:shd w:val="clear" w:color="auto" w:fill="auto"/>
          </w:tcPr>
          <w:p w14:paraId="49B08080" w14:textId="5DF658F8" w:rsidR="00AF4903" w:rsidRPr="000D4BC2" w:rsidRDefault="00BE1C0E" w:rsidP="00DB1ADC">
            <w:pPr>
              <w:pStyle w:val="a5"/>
              <w:rPr>
                <w:rFonts w:ascii="Times New Roman" w:hAnsi="Times New Roman"/>
                <w:sz w:val="28"/>
                <w:szCs w:val="28"/>
                <w:lang w:val="kk-KZ"/>
              </w:rPr>
            </w:pPr>
            <w:r w:rsidRPr="000D4BC2">
              <w:rPr>
                <w:rFonts w:ascii="Times New Roman" w:hAnsi="Times New Roman"/>
                <w:sz w:val="28"/>
                <w:szCs w:val="28"/>
                <w:lang w:val="kk-KZ"/>
              </w:rPr>
              <w:t>10.Критериалды бағалау жүйесін енгізудің әдіснамалық және оқу-әдістемелік негіздерін жандандыру.</w:t>
            </w:r>
          </w:p>
        </w:tc>
        <w:tc>
          <w:tcPr>
            <w:tcW w:w="1701" w:type="dxa"/>
            <w:shd w:val="clear" w:color="auto" w:fill="auto"/>
          </w:tcPr>
          <w:p w14:paraId="133E7CBA" w14:textId="7B3DDEDB" w:rsidR="00AF4903" w:rsidRPr="000D4BC2" w:rsidRDefault="003B1060"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Әдістемелік кеңесте, МК отырысында сөз сөйлеу</w:t>
            </w:r>
          </w:p>
        </w:tc>
        <w:tc>
          <w:tcPr>
            <w:tcW w:w="1275" w:type="dxa"/>
            <w:shd w:val="clear" w:color="auto" w:fill="auto"/>
          </w:tcPr>
          <w:p w14:paraId="5F43B752" w14:textId="3825E088" w:rsidR="00AF4903" w:rsidRPr="000D4BC2" w:rsidRDefault="00D757EF"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Жартыжылдықта 1 рет</w:t>
            </w:r>
          </w:p>
        </w:tc>
        <w:tc>
          <w:tcPr>
            <w:tcW w:w="2127" w:type="dxa"/>
            <w:shd w:val="clear" w:color="auto" w:fill="auto"/>
          </w:tcPr>
          <w:p w14:paraId="43DCB721" w14:textId="77777777" w:rsidR="00AF4903" w:rsidRPr="000D4BC2" w:rsidRDefault="00AF4903" w:rsidP="00DB1ADC">
            <w:pPr>
              <w:ind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Стацюк С.К.</w:t>
            </w:r>
          </w:p>
        </w:tc>
        <w:tc>
          <w:tcPr>
            <w:tcW w:w="2879" w:type="dxa"/>
            <w:shd w:val="clear" w:color="auto" w:fill="auto"/>
          </w:tcPr>
          <w:p w14:paraId="5A3A3888" w14:textId="7DC0AFDC" w:rsidR="00AF4903" w:rsidRPr="000D4BC2" w:rsidRDefault="0070322F" w:rsidP="00DB1ADC">
            <w:pPr>
              <w:pStyle w:val="a5"/>
              <w:rPr>
                <w:rFonts w:ascii="Times New Roman" w:hAnsi="Times New Roman"/>
                <w:sz w:val="28"/>
                <w:szCs w:val="28"/>
                <w:lang w:val="kk-KZ"/>
              </w:rPr>
            </w:pPr>
            <w:r w:rsidRPr="000D4BC2">
              <w:rPr>
                <w:rFonts w:ascii="Times New Roman" w:hAnsi="Times New Roman"/>
                <w:sz w:val="28"/>
                <w:szCs w:val="28"/>
                <w:lang w:val="kk-KZ"/>
              </w:rPr>
              <w:t>Мектеп педагогтері, Алтынсарин атындағы ҰБА, педагогикалық өлшемдер орталығының критериалды бағалау жүйесін пайдалану бойынша әдістемелік ұсынымдар</w:t>
            </w:r>
          </w:p>
        </w:tc>
        <w:tc>
          <w:tcPr>
            <w:tcW w:w="2693" w:type="dxa"/>
            <w:gridSpan w:val="2"/>
            <w:shd w:val="clear" w:color="auto" w:fill="auto"/>
          </w:tcPr>
          <w:p w14:paraId="5668F8C5" w14:textId="77777777" w:rsidR="008474BC" w:rsidRPr="000D4BC2" w:rsidRDefault="008474BC" w:rsidP="008474BC">
            <w:pPr>
              <w:pStyle w:val="a5"/>
              <w:rPr>
                <w:rFonts w:ascii="Times New Roman" w:hAnsi="Times New Roman"/>
                <w:sz w:val="28"/>
                <w:szCs w:val="28"/>
                <w:lang w:val="kk-KZ"/>
              </w:rPr>
            </w:pPr>
            <w:r w:rsidRPr="000D4BC2">
              <w:rPr>
                <w:rFonts w:ascii="Times New Roman" w:hAnsi="Times New Roman"/>
                <w:sz w:val="28"/>
                <w:szCs w:val="28"/>
                <w:lang w:val="kk-KZ"/>
              </w:rPr>
              <w:t>Мектеп педагогтары критериалды бағалау жүйесін қолданады. БЖБ және ТЖБ жинақтарын әзірлейді, қалыптастырушы бағалау бойынша тапсырмалар банкін құрады.</w:t>
            </w:r>
          </w:p>
          <w:p w14:paraId="7F57B0CC" w14:textId="141C6FB1" w:rsidR="00AF4903" w:rsidRPr="000D4BC2" w:rsidRDefault="008474BC" w:rsidP="008474BC">
            <w:pPr>
              <w:pStyle w:val="a5"/>
              <w:rPr>
                <w:rFonts w:ascii="Times New Roman" w:hAnsi="Times New Roman"/>
                <w:sz w:val="28"/>
                <w:szCs w:val="28"/>
                <w:lang w:val="kk-KZ"/>
              </w:rPr>
            </w:pPr>
            <w:r w:rsidRPr="000D4BC2">
              <w:rPr>
                <w:rFonts w:ascii="Times New Roman" w:hAnsi="Times New Roman"/>
                <w:sz w:val="28"/>
                <w:szCs w:val="28"/>
                <w:lang w:val="kk-KZ"/>
              </w:rPr>
              <w:t>Тоқсан ішіндегі жиынтық бағалаудың модерациясы және тапсырмалардың сараптамасын объективті түрде жүргізеді</w:t>
            </w:r>
          </w:p>
        </w:tc>
        <w:tc>
          <w:tcPr>
            <w:tcW w:w="2018" w:type="dxa"/>
          </w:tcPr>
          <w:p w14:paraId="62268276" w14:textId="0DC09BDC" w:rsidR="00AF4903" w:rsidRPr="000D4BC2" w:rsidRDefault="006C2AE6" w:rsidP="00DB1ADC">
            <w:pPr>
              <w:pStyle w:val="a5"/>
              <w:rPr>
                <w:rFonts w:ascii="Times New Roman" w:hAnsi="Times New Roman"/>
                <w:sz w:val="28"/>
                <w:szCs w:val="28"/>
                <w:lang w:val="kk-KZ"/>
              </w:rPr>
            </w:pPr>
            <w:r w:rsidRPr="000D4BC2">
              <w:rPr>
                <w:rFonts w:ascii="Times New Roman" w:hAnsi="Times New Roman"/>
                <w:sz w:val="28"/>
                <w:szCs w:val="28"/>
                <w:lang w:val="kk-KZ"/>
              </w:rPr>
              <w:t>жартыжылдық бойынша К</w:t>
            </w:r>
            <w:r w:rsidR="00EB01D3" w:rsidRPr="000D4BC2">
              <w:rPr>
                <w:rFonts w:ascii="Times New Roman" w:hAnsi="Times New Roman"/>
                <w:sz w:val="28"/>
                <w:szCs w:val="28"/>
                <w:lang w:val="kk-KZ"/>
              </w:rPr>
              <w:t>Б</w:t>
            </w:r>
            <w:r w:rsidRPr="000D4BC2">
              <w:rPr>
                <w:rFonts w:ascii="Times New Roman" w:hAnsi="Times New Roman"/>
                <w:sz w:val="28"/>
                <w:szCs w:val="28"/>
                <w:lang w:val="kk-KZ"/>
              </w:rPr>
              <w:t xml:space="preserve"> бойынша талдау</w:t>
            </w:r>
          </w:p>
        </w:tc>
      </w:tr>
      <w:tr w:rsidR="00AF4903" w:rsidRPr="000D4BC2" w14:paraId="2963E28C" w14:textId="77777777" w:rsidTr="00DB1ADC">
        <w:tc>
          <w:tcPr>
            <w:tcW w:w="2802" w:type="dxa"/>
            <w:shd w:val="clear" w:color="auto" w:fill="auto"/>
          </w:tcPr>
          <w:p w14:paraId="7A85A156" w14:textId="5D3B80D1" w:rsidR="00AF4903" w:rsidRPr="000D4BC2" w:rsidRDefault="00BE1C0E" w:rsidP="00DB1ADC">
            <w:pPr>
              <w:pStyle w:val="a5"/>
              <w:rPr>
                <w:rFonts w:ascii="Times New Roman" w:hAnsi="Times New Roman"/>
                <w:sz w:val="28"/>
                <w:szCs w:val="28"/>
                <w:lang w:val="kk-KZ"/>
              </w:rPr>
            </w:pPr>
            <w:r w:rsidRPr="000D4BC2">
              <w:rPr>
                <w:rFonts w:ascii="Times New Roman" w:hAnsi="Times New Roman"/>
                <w:sz w:val="28"/>
                <w:szCs w:val="28"/>
                <w:lang w:val="kk-KZ"/>
              </w:rPr>
              <w:t xml:space="preserve">11.Педагогтердің </w:t>
            </w:r>
            <w:r w:rsidRPr="000D4BC2">
              <w:rPr>
                <w:rFonts w:ascii="Times New Roman" w:hAnsi="Times New Roman"/>
                <w:sz w:val="28"/>
                <w:szCs w:val="28"/>
                <w:lang w:val="kk-KZ"/>
              </w:rPr>
              <w:lastRenderedPageBreak/>
              <w:t>online режимдегі семинарларға, дөңгелек үстелдерге, кеңестерге және т. б. қатысуы, біліктілікті қашықтықтан арттыру</w:t>
            </w:r>
          </w:p>
        </w:tc>
        <w:tc>
          <w:tcPr>
            <w:tcW w:w="1701" w:type="dxa"/>
            <w:shd w:val="clear" w:color="auto" w:fill="auto"/>
          </w:tcPr>
          <w:p w14:paraId="738B5175" w14:textId="4E05EA30" w:rsidR="00AF4903" w:rsidRPr="000D4BC2" w:rsidRDefault="00167F45"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Қашықтықт</w:t>
            </w:r>
            <w:r w:rsidRPr="000D4BC2">
              <w:rPr>
                <w:rFonts w:ascii="Times New Roman" w:eastAsia="Calibri" w:hAnsi="Times New Roman"/>
                <w:sz w:val="28"/>
                <w:szCs w:val="28"/>
                <w:lang w:val="kk-KZ"/>
              </w:rPr>
              <w:lastRenderedPageBreak/>
              <w:t>ан оқыту платформалары</w:t>
            </w:r>
          </w:p>
        </w:tc>
        <w:tc>
          <w:tcPr>
            <w:tcW w:w="1275" w:type="dxa"/>
            <w:shd w:val="clear" w:color="auto" w:fill="auto"/>
          </w:tcPr>
          <w:p w14:paraId="42C0E107" w14:textId="6787705C" w:rsidR="00AF4903" w:rsidRPr="000D4BC2" w:rsidRDefault="00D40801"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 xml:space="preserve">Қажет </w:t>
            </w:r>
            <w:r w:rsidRPr="000D4BC2">
              <w:rPr>
                <w:rFonts w:ascii="Times New Roman" w:eastAsia="Calibri" w:hAnsi="Times New Roman"/>
                <w:sz w:val="28"/>
                <w:szCs w:val="28"/>
                <w:lang w:val="kk-KZ"/>
              </w:rPr>
              <w:lastRenderedPageBreak/>
              <w:t>болған жағдайда</w:t>
            </w:r>
          </w:p>
        </w:tc>
        <w:tc>
          <w:tcPr>
            <w:tcW w:w="2127" w:type="dxa"/>
            <w:shd w:val="clear" w:color="auto" w:fill="auto"/>
          </w:tcPr>
          <w:p w14:paraId="7C859631" w14:textId="77777777" w:rsidR="00AF4903" w:rsidRPr="000D4BC2" w:rsidRDefault="00AF4903" w:rsidP="00DB1ADC">
            <w:pPr>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lastRenderedPageBreak/>
              <w:t xml:space="preserve">директордың </w:t>
            </w:r>
            <w:r w:rsidRPr="000D4BC2">
              <w:rPr>
                <w:rFonts w:ascii="Times New Roman" w:eastAsia="Times New Roman" w:hAnsi="Times New Roman" w:cs="Times New Roman"/>
                <w:sz w:val="28"/>
                <w:szCs w:val="28"/>
                <w:lang w:val="kk-KZ"/>
              </w:rPr>
              <w:lastRenderedPageBreak/>
              <w:t>ОІ жөніндегі орынбасарлары</w:t>
            </w:r>
          </w:p>
        </w:tc>
        <w:tc>
          <w:tcPr>
            <w:tcW w:w="2879" w:type="dxa"/>
            <w:shd w:val="clear" w:color="auto" w:fill="auto"/>
          </w:tcPr>
          <w:p w14:paraId="2BDFCF09" w14:textId="575A7159" w:rsidR="00AF4903" w:rsidRPr="000D4BC2" w:rsidRDefault="0070322F" w:rsidP="00DB1ADC">
            <w:pPr>
              <w:tabs>
                <w:tab w:val="left" w:pos="1317"/>
              </w:tabs>
              <w:ind w:left="103" w:right="103"/>
              <w:rPr>
                <w:rFonts w:ascii="Times New Roman" w:hAnsi="Times New Roman" w:cs="Times New Roman"/>
                <w:w w:val="95"/>
                <w:sz w:val="28"/>
                <w:szCs w:val="28"/>
                <w:lang w:val="kk-KZ"/>
              </w:rPr>
            </w:pPr>
            <w:r w:rsidRPr="000D4BC2">
              <w:rPr>
                <w:rFonts w:ascii="Times New Roman" w:hAnsi="Times New Roman" w:cs="Times New Roman"/>
                <w:w w:val="95"/>
                <w:sz w:val="28"/>
                <w:szCs w:val="28"/>
                <w:lang w:val="kk-KZ"/>
              </w:rPr>
              <w:lastRenderedPageBreak/>
              <w:t xml:space="preserve">Даму командасы, </w:t>
            </w:r>
            <w:r w:rsidRPr="000D4BC2">
              <w:rPr>
                <w:rFonts w:ascii="Times New Roman" w:hAnsi="Times New Roman" w:cs="Times New Roman"/>
                <w:w w:val="95"/>
                <w:sz w:val="28"/>
                <w:szCs w:val="28"/>
                <w:lang w:val="kk-KZ"/>
              </w:rPr>
              <w:lastRenderedPageBreak/>
              <w:t>Алтынсарин атындағы ҰБА әдістемелік ұсынымдары, бағдарламалары, іс-шаралар материалдары.</w:t>
            </w:r>
          </w:p>
        </w:tc>
        <w:tc>
          <w:tcPr>
            <w:tcW w:w="2693" w:type="dxa"/>
            <w:gridSpan w:val="2"/>
            <w:shd w:val="clear" w:color="auto" w:fill="auto"/>
          </w:tcPr>
          <w:p w14:paraId="44166236" w14:textId="3B57EB7B" w:rsidR="00AF4903" w:rsidRPr="000D4BC2" w:rsidRDefault="008474BC" w:rsidP="00DB1ADC">
            <w:pPr>
              <w:pStyle w:val="a5"/>
              <w:rPr>
                <w:rFonts w:ascii="Times New Roman" w:hAnsi="Times New Roman"/>
                <w:sz w:val="28"/>
                <w:szCs w:val="28"/>
                <w:lang w:val="kk-KZ"/>
              </w:rPr>
            </w:pPr>
            <w:r w:rsidRPr="000D4BC2">
              <w:rPr>
                <w:rFonts w:ascii="Times New Roman" w:hAnsi="Times New Roman"/>
                <w:sz w:val="28"/>
                <w:szCs w:val="28"/>
                <w:lang w:val="kk-KZ"/>
              </w:rPr>
              <w:lastRenderedPageBreak/>
              <w:t xml:space="preserve">Педагогтардың АКТ </w:t>
            </w:r>
            <w:r w:rsidRPr="000D4BC2">
              <w:rPr>
                <w:rFonts w:ascii="Times New Roman" w:hAnsi="Times New Roman"/>
                <w:sz w:val="28"/>
                <w:szCs w:val="28"/>
                <w:lang w:val="kk-KZ"/>
              </w:rPr>
              <w:lastRenderedPageBreak/>
              <w:t xml:space="preserve">практикалық меңгеру деңгейі </w:t>
            </w:r>
            <w:r w:rsidR="00642BBE" w:rsidRPr="000D4BC2">
              <w:rPr>
                <w:rFonts w:ascii="Times New Roman" w:hAnsi="Times New Roman"/>
                <w:sz w:val="28"/>
                <w:szCs w:val="28"/>
                <w:lang w:val="kk-KZ"/>
              </w:rPr>
              <w:t>жоғары</w:t>
            </w:r>
            <w:r w:rsidRPr="000D4BC2">
              <w:rPr>
                <w:rFonts w:ascii="Times New Roman" w:hAnsi="Times New Roman"/>
                <w:sz w:val="28"/>
                <w:szCs w:val="28"/>
                <w:lang w:val="kk-KZ"/>
              </w:rPr>
              <w:t>, online конкурстарға қатысады</w:t>
            </w:r>
          </w:p>
        </w:tc>
        <w:tc>
          <w:tcPr>
            <w:tcW w:w="2018" w:type="dxa"/>
          </w:tcPr>
          <w:p w14:paraId="29C29892" w14:textId="3E6502C2" w:rsidR="00AF4903" w:rsidRPr="000D4BC2" w:rsidRDefault="00EB01D3" w:rsidP="00DB1ADC">
            <w:pPr>
              <w:pStyle w:val="a5"/>
              <w:rPr>
                <w:rFonts w:ascii="Times New Roman" w:hAnsi="Times New Roman"/>
                <w:sz w:val="28"/>
                <w:szCs w:val="28"/>
                <w:lang w:val="kk-KZ"/>
              </w:rPr>
            </w:pPr>
            <w:r w:rsidRPr="000D4BC2">
              <w:rPr>
                <w:rFonts w:ascii="Times New Roman" w:hAnsi="Times New Roman"/>
                <w:sz w:val="28"/>
                <w:szCs w:val="28"/>
                <w:lang w:val="kk-KZ"/>
              </w:rPr>
              <w:lastRenderedPageBreak/>
              <w:t>Сертификатта</w:t>
            </w:r>
            <w:r w:rsidRPr="000D4BC2">
              <w:rPr>
                <w:rFonts w:ascii="Times New Roman" w:hAnsi="Times New Roman"/>
                <w:sz w:val="28"/>
                <w:szCs w:val="28"/>
                <w:lang w:val="kk-KZ"/>
              </w:rPr>
              <w:lastRenderedPageBreak/>
              <w:t>р</w:t>
            </w:r>
          </w:p>
        </w:tc>
      </w:tr>
      <w:tr w:rsidR="00AF4903" w:rsidRPr="00F30EDD" w14:paraId="30E6B781" w14:textId="77777777" w:rsidTr="00DB1ADC">
        <w:tc>
          <w:tcPr>
            <w:tcW w:w="2802" w:type="dxa"/>
            <w:shd w:val="clear" w:color="auto" w:fill="auto"/>
          </w:tcPr>
          <w:p w14:paraId="77F6CF9A" w14:textId="73D03B55" w:rsidR="00AF4903" w:rsidRPr="000D4BC2" w:rsidRDefault="00BE1C0E" w:rsidP="00DB1ADC">
            <w:pPr>
              <w:pStyle w:val="a5"/>
              <w:rPr>
                <w:rFonts w:ascii="Times New Roman" w:hAnsi="Times New Roman"/>
                <w:sz w:val="28"/>
                <w:szCs w:val="28"/>
                <w:lang w:val="kk-KZ"/>
              </w:rPr>
            </w:pPr>
            <w:r w:rsidRPr="000D4BC2">
              <w:rPr>
                <w:rFonts w:ascii="Times New Roman" w:hAnsi="Times New Roman"/>
                <w:sz w:val="28"/>
                <w:szCs w:val="28"/>
                <w:lang w:val="kk-KZ"/>
              </w:rPr>
              <w:lastRenderedPageBreak/>
              <w:t>12.АКТ саласындағы педагогтар мен ата-аналардың құзыреттілігін арттыру, цифрлық білім беру ресурстарын пайдалану дағдыларын дамыту</w:t>
            </w:r>
          </w:p>
        </w:tc>
        <w:tc>
          <w:tcPr>
            <w:tcW w:w="1701" w:type="dxa"/>
            <w:shd w:val="clear" w:color="auto" w:fill="auto"/>
          </w:tcPr>
          <w:p w14:paraId="5287305E"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Семинар, коучинг</w:t>
            </w:r>
          </w:p>
        </w:tc>
        <w:tc>
          <w:tcPr>
            <w:tcW w:w="1275" w:type="dxa"/>
            <w:shd w:val="clear" w:color="auto" w:fill="auto"/>
          </w:tcPr>
          <w:p w14:paraId="275775DE" w14:textId="26DE88B4" w:rsidR="00AF4903" w:rsidRPr="000D4BC2" w:rsidRDefault="00D757EF"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Жартыжылдықта 1 рет</w:t>
            </w:r>
          </w:p>
        </w:tc>
        <w:tc>
          <w:tcPr>
            <w:tcW w:w="2127" w:type="dxa"/>
            <w:shd w:val="clear" w:color="auto" w:fill="auto"/>
          </w:tcPr>
          <w:p w14:paraId="615198D1" w14:textId="77777777" w:rsidR="00AF4903" w:rsidRPr="000D4BC2" w:rsidRDefault="00AF4903" w:rsidP="00DB1ADC">
            <w:pPr>
              <w:pStyle w:val="a5"/>
              <w:rPr>
                <w:rFonts w:ascii="Times New Roman" w:hAnsi="Times New Roman"/>
                <w:sz w:val="28"/>
                <w:szCs w:val="28"/>
                <w:lang w:val="kk-KZ"/>
              </w:rPr>
            </w:pPr>
            <w:r w:rsidRPr="000D4BC2">
              <w:rPr>
                <w:rFonts w:ascii="Times New Roman" w:hAnsi="Times New Roman"/>
                <w:sz w:val="28"/>
                <w:szCs w:val="28"/>
                <w:lang w:val="kk-KZ"/>
              </w:rPr>
              <w:t>Информатика мұғалімдері, сынып жетекшілері</w:t>
            </w:r>
          </w:p>
        </w:tc>
        <w:tc>
          <w:tcPr>
            <w:tcW w:w="2879" w:type="dxa"/>
            <w:shd w:val="clear" w:color="auto" w:fill="auto"/>
          </w:tcPr>
          <w:p w14:paraId="2BDE1EFF" w14:textId="38F239DA" w:rsidR="00AF4903" w:rsidRPr="000D4BC2" w:rsidRDefault="00D33A58" w:rsidP="00D33A58">
            <w:pPr>
              <w:pStyle w:val="a5"/>
              <w:rPr>
                <w:rFonts w:ascii="Times New Roman" w:hAnsi="Times New Roman"/>
                <w:sz w:val="28"/>
                <w:szCs w:val="28"/>
                <w:lang w:val="kk-KZ"/>
              </w:rPr>
            </w:pPr>
            <w:r w:rsidRPr="000D4BC2">
              <w:rPr>
                <w:rFonts w:ascii="Times New Roman" w:hAnsi="Times New Roman"/>
                <w:sz w:val="28"/>
                <w:szCs w:val="28"/>
                <w:lang w:val="kk-KZ"/>
              </w:rPr>
              <w:t>Сынып жетекшілері, ата-аналар, «Ақпараттандыру туралы» заң, ата-аналарға арналған «Ақпараттық сауаттылық» курстары</w:t>
            </w:r>
          </w:p>
        </w:tc>
        <w:tc>
          <w:tcPr>
            <w:tcW w:w="2693" w:type="dxa"/>
            <w:gridSpan w:val="2"/>
            <w:shd w:val="clear" w:color="auto" w:fill="auto"/>
          </w:tcPr>
          <w:p w14:paraId="0357EEE9" w14:textId="6DDEFB72" w:rsidR="00AF4903" w:rsidRPr="000D4BC2" w:rsidRDefault="00642BBE" w:rsidP="00DB1ADC">
            <w:pPr>
              <w:pStyle w:val="a5"/>
              <w:rPr>
                <w:rFonts w:ascii="Times New Roman" w:hAnsi="Times New Roman"/>
                <w:sz w:val="28"/>
                <w:szCs w:val="28"/>
                <w:lang w:val="kk-KZ"/>
              </w:rPr>
            </w:pPr>
            <w:r w:rsidRPr="000D4BC2">
              <w:rPr>
                <w:rFonts w:ascii="Times New Roman" w:hAnsi="Times New Roman"/>
                <w:sz w:val="28"/>
                <w:szCs w:val="28"/>
                <w:lang w:val="kk-KZ"/>
              </w:rPr>
              <w:t>Мектептің педагогтары мен ата-аналары – «Цифрлық Қазақстанның»</w:t>
            </w:r>
            <w:r w:rsidR="00773736" w:rsidRPr="000D4BC2">
              <w:rPr>
                <w:rFonts w:ascii="Times New Roman" w:hAnsi="Times New Roman"/>
                <w:sz w:val="28"/>
                <w:szCs w:val="28"/>
                <w:lang w:val="kk-KZ"/>
              </w:rPr>
              <w:t xml:space="preserve"> </w:t>
            </w:r>
            <w:r w:rsidRPr="000D4BC2">
              <w:rPr>
                <w:rFonts w:ascii="Times New Roman" w:hAnsi="Times New Roman"/>
                <w:sz w:val="28"/>
                <w:szCs w:val="28"/>
                <w:lang w:val="kk-KZ"/>
              </w:rPr>
              <w:t>сенімді қатысушылары</w:t>
            </w:r>
          </w:p>
        </w:tc>
        <w:tc>
          <w:tcPr>
            <w:tcW w:w="2018" w:type="dxa"/>
          </w:tcPr>
          <w:p w14:paraId="2C1B5DB5" w14:textId="599C9EAB" w:rsidR="00AF4903" w:rsidRPr="000D4BC2" w:rsidRDefault="00EB01D3" w:rsidP="00DB1ADC">
            <w:pPr>
              <w:pStyle w:val="a5"/>
              <w:rPr>
                <w:rFonts w:ascii="Times New Roman" w:hAnsi="Times New Roman"/>
                <w:sz w:val="28"/>
                <w:szCs w:val="28"/>
                <w:lang w:val="kk-KZ"/>
              </w:rPr>
            </w:pPr>
            <w:r w:rsidRPr="000D4BC2">
              <w:rPr>
                <w:rFonts w:ascii="Times New Roman" w:hAnsi="Times New Roman"/>
                <w:sz w:val="28"/>
                <w:szCs w:val="28"/>
                <w:lang w:val="kk-KZ"/>
              </w:rPr>
              <w:t>ата-аналарды «Ақпараттық сауаттылық» курстарында оқыту / қатысушы сертификаттары ата-аналарды «Ақпараттық сауаттылық» курстарында оқыту/қатысушы сертификаттары</w:t>
            </w:r>
          </w:p>
        </w:tc>
      </w:tr>
      <w:tr w:rsidR="00AF4903" w:rsidRPr="00F30EDD" w14:paraId="04640E68" w14:textId="77777777" w:rsidTr="00DB1ADC">
        <w:tc>
          <w:tcPr>
            <w:tcW w:w="2802" w:type="dxa"/>
            <w:shd w:val="clear" w:color="auto" w:fill="auto"/>
          </w:tcPr>
          <w:p w14:paraId="1E1AA609" w14:textId="360680BA" w:rsidR="00AF4903" w:rsidRPr="000D4BC2" w:rsidRDefault="00DB1ADC"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t xml:space="preserve">13.Мұғалімдерге оқу процесінде жаңа компьютерлік бағдарламаларды пайдалану бойынша оқыту семинарын </w:t>
            </w:r>
            <w:r w:rsidRPr="000D4BC2">
              <w:rPr>
                <w:rFonts w:ascii="Times New Roman" w:hAnsi="Times New Roman"/>
                <w:sz w:val="28"/>
                <w:szCs w:val="28"/>
                <w:lang w:val="kk-KZ" w:eastAsia="ru-RU"/>
              </w:rPr>
              <w:lastRenderedPageBreak/>
              <w:t>өткізу және компьютерлік бағдарламаларды қолдана отырып, пән мұғалімдерінің зерттеу қызметін ұйымдастыру (мысалы: Kahoot, learningapps және пәндер бойынша компьютерлік бағдарламалар).</w:t>
            </w:r>
          </w:p>
        </w:tc>
        <w:tc>
          <w:tcPr>
            <w:tcW w:w="1701" w:type="dxa"/>
            <w:shd w:val="clear" w:color="auto" w:fill="auto"/>
          </w:tcPr>
          <w:p w14:paraId="7F605665" w14:textId="6D45A227" w:rsidR="00AF4903" w:rsidRPr="000D4BC2" w:rsidRDefault="00167F45"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lastRenderedPageBreak/>
              <w:t>Оқыту семинары</w:t>
            </w:r>
          </w:p>
        </w:tc>
        <w:tc>
          <w:tcPr>
            <w:tcW w:w="1275" w:type="dxa"/>
            <w:shd w:val="clear" w:color="auto" w:fill="auto"/>
          </w:tcPr>
          <w:p w14:paraId="2DDF6A90" w14:textId="550116F6" w:rsidR="00AF4903" w:rsidRPr="000D4BC2" w:rsidRDefault="00D757EF"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Тоқсанына 1 рет</w:t>
            </w:r>
          </w:p>
        </w:tc>
        <w:tc>
          <w:tcPr>
            <w:tcW w:w="2127" w:type="dxa"/>
            <w:shd w:val="clear" w:color="auto" w:fill="auto"/>
          </w:tcPr>
          <w:p w14:paraId="6F07D22D" w14:textId="77777777" w:rsidR="00AF4903" w:rsidRPr="000D4BC2" w:rsidRDefault="00AF4903" w:rsidP="00DB1ADC">
            <w:pPr>
              <w:ind w:left="103" w:right="92"/>
              <w:rPr>
                <w:rFonts w:ascii="Times New Roman" w:eastAsia="Times New Roman" w:hAnsi="Times New Roman" w:cs="Times New Roman"/>
                <w:sz w:val="28"/>
                <w:szCs w:val="28"/>
                <w:lang w:val="kk-KZ"/>
              </w:rPr>
            </w:pPr>
            <w:r w:rsidRPr="000D4BC2">
              <w:rPr>
                <w:rFonts w:ascii="Times New Roman" w:hAnsi="Times New Roman" w:cs="Times New Roman"/>
                <w:sz w:val="28"/>
                <w:szCs w:val="28"/>
                <w:lang w:val="kk-KZ"/>
              </w:rPr>
              <w:t>Информатика мұғалімдері</w:t>
            </w:r>
            <w:r w:rsidRPr="000D4BC2">
              <w:rPr>
                <w:rFonts w:ascii="Times New Roman" w:eastAsia="Times New Roman" w:hAnsi="Times New Roman" w:cs="Times New Roman"/>
                <w:sz w:val="28"/>
                <w:szCs w:val="28"/>
                <w:lang w:val="kk-KZ"/>
              </w:rPr>
              <w:t>, АТК жөніндегі инженер</w:t>
            </w:r>
          </w:p>
        </w:tc>
        <w:tc>
          <w:tcPr>
            <w:tcW w:w="2879" w:type="dxa"/>
            <w:shd w:val="clear" w:color="auto" w:fill="auto"/>
          </w:tcPr>
          <w:p w14:paraId="1A170D93" w14:textId="77777777" w:rsidR="00AF4903" w:rsidRPr="000D4BC2" w:rsidRDefault="00AF4903" w:rsidP="00DB1ADC">
            <w:pPr>
              <w:rPr>
                <w:rFonts w:ascii="Times New Roman" w:eastAsia="Times New Roman" w:hAnsi="Times New Roman" w:cs="Times New Roman"/>
                <w:bCs/>
                <w:sz w:val="28"/>
                <w:szCs w:val="28"/>
                <w:lang w:val="kk-KZ" w:eastAsia="ru-RU"/>
              </w:rPr>
            </w:pPr>
            <w:r w:rsidRPr="000D4BC2">
              <w:rPr>
                <w:rFonts w:ascii="Times New Roman" w:eastAsia="Times New Roman" w:hAnsi="Times New Roman" w:cs="Times New Roman"/>
                <w:bCs/>
                <w:sz w:val="28"/>
                <w:szCs w:val="28"/>
                <w:lang w:val="kk-KZ" w:eastAsia="ru-RU"/>
              </w:rPr>
              <w:t xml:space="preserve"> Пән-мұғалімдері</w:t>
            </w:r>
          </w:p>
          <w:p w14:paraId="01707262" w14:textId="77777777" w:rsidR="00AF4903" w:rsidRPr="000D4BC2" w:rsidRDefault="00AF4903" w:rsidP="00DB1ADC">
            <w:pPr>
              <w:tabs>
                <w:tab w:val="left" w:pos="1317"/>
              </w:tabs>
              <w:ind w:left="103" w:right="103"/>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2019-2020жж</w:t>
            </w:r>
            <w:r w:rsidRPr="000D4BC2">
              <w:rPr>
                <w:rFonts w:ascii="Times New Roman" w:eastAsia="PMingLiU" w:hAnsi="Times New Roman" w:cs="Times New Roman"/>
                <w:iCs/>
                <w:kern w:val="2"/>
                <w:sz w:val="28"/>
                <w:szCs w:val="28"/>
                <w:lang w:val="kk-KZ" w:eastAsia="zh-TW"/>
              </w:rPr>
              <w:t xml:space="preserve"> </w:t>
            </w:r>
          </w:p>
        </w:tc>
        <w:tc>
          <w:tcPr>
            <w:tcW w:w="2693" w:type="dxa"/>
            <w:gridSpan w:val="2"/>
            <w:shd w:val="clear" w:color="auto" w:fill="auto"/>
          </w:tcPr>
          <w:p w14:paraId="51E0D2FF" w14:textId="3B787C54" w:rsidR="00AF4903" w:rsidRPr="000D4BC2" w:rsidRDefault="00773736" w:rsidP="00DB1ADC">
            <w:pPr>
              <w:pStyle w:val="a5"/>
              <w:rPr>
                <w:rFonts w:ascii="Times New Roman" w:hAnsi="Times New Roman"/>
                <w:sz w:val="28"/>
                <w:szCs w:val="28"/>
                <w:lang w:val="kk-KZ"/>
              </w:rPr>
            </w:pPr>
            <w:r w:rsidRPr="000D4BC2">
              <w:rPr>
                <w:rFonts w:ascii="Times New Roman" w:hAnsi="Times New Roman"/>
                <w:sz w:val="28"/>
                <w:szCs w:val="28"/>
                <w:lang w:val="kk-KZ"/>
              </w:rPr>
              <w:t>Мұғалімдер сандық білім беру ресурстарын қолданады</w:t>
            </w:r>
          </w:p>
        </w:tc>
        <w:tc>
          <w:tcPr>
            <w:tcW w:w="2018" w:type="dxa"/>
          </w:tcPr>
          <w:p w14:paraId="390B5FB9" w14:textId="73004103" w:rsidR="00AF4903" w:rsidRPr="000D4BC2" w:rsidRDefault="00EB01D3" w:rsidP="00DB1ADC">
            <w:pPr>
              <w:pStyle w:val="a5"/>
              <w:rPr>
                <w:rFonts w:ascii="Times New Roman" w:hAnsi="Times New Roman"/>
                <w:sz w:val="28"/>
                <w:szCs w:val="28"/>
                <w:lang w:val="kk-KZ"/>
              </w:rPr>
            </w:pPr>
            <w:r w:rsidRPr="000D4BC2">
              <w:rPr>
                <w:rFonts w:ascii="Times New Roman" w:hAnsi="Times New Roman"/>
                <w:sz w:val="28"/>
                <w:szCs w:val="28"/>
                <w:lang w:val="kk-KZ"/>
              </w:rPr>
              <w:t xml:space="preserve">Бағдарламаларды пайдалану жөніндегі нұсқаулықтар және олармен жұмыс істеу </w:t>
            </w:r>
            <w:r w:rsidRPr="000D4BC2">
              <w:rPr>
                <w:rFonts w:ascii="Times New Roman" w:hAnsi="Times New Roman"/>
                <w:sz w:val="28"/>
                <w:szCs w:val="28"/>
                <w:lang w:val="kk-KZ"/>
              </w:rPr>
              <w:lastRenderedPageBreak/>
              <w:t>қағидалары</w:t>
            </w:r>
          </w:p>
        </w:tc>
      </w:tr>
      <w:tr w:rsidR="00AF4903" w:rsidRPr="000D4BC2" w14:paraId="3BCB4B09" w14:textId="77777777" w:rsidTr="00DB1ADC">
        <w:trPr>
          <w:trHeight w:val="2816"/>
        </w:trPr>
        <w:tc>
          <w:tcPr>
            <w:tcW w:w="2802" w:type="dxa"/>
            <w:shd w:val="clear" w:color="auto" w:fill="auto"/>
          </w:tcPr>
          <w:p w14:paraId="6B968772" w14:textId="0CBF8784" w:rsidR="00AF4903" w:rsidRPr="000D4BC2" w:rsidRDefault="00DB1ADC"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lastRenderedPageBreak/>
              <w:t>14.Ақпараттық дайджест «7 модуль»</w:t>
            </w:r>
          </w:p>
        </w:tc>
        <w:tc>
          <w:tcPr>
            <w:tcW w:w="1701" w:type="dxa"/>
            <w:shd w:val="clear" w:color="auto" w:fill="auto"/>
          </w:tcPr>
          <w:p w14:paraId="08D71528" w14:textId="712897D5" w:rsidR="00AF4903" w:rsidRPr="000D4BC2" w:rsidRDefault="00167F45"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Оқыту коучингтері</w:t>
            </w:r>
          </w:p>
        </w:tc>
        <w:tc>
          <w:tcPr>
            <w:tcW w:w="1275" w:type="dxa"/>
            <w:shd w:val="clear" w:color="auto" w:fill="auto"/>
          </w:tcPr>
          <w:p w14:paraId="3E535302"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тамыз</w:t>
            </w:r>
          </w:p>
        </w:tc>
        <w:tc>
          <w:tcPr>
            <w:tcW w:w="2127" w:type="dxa"/>
            <w:shd w:val="clear" w:color="auto" w:fill="auto"/>
          </w:tcPr>
          <w:p w14:paraId="1DA44567" w14:textId="77777777" w:rsidR="00AF4903" w:rsidRPr="000D4BC2" w:rsidRDefault="00AF4903"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Стацюк С.К.,</w:t>
            </w:r>
          </w:p>
          <w:p w14:paraId="42073372" w14:textId="77777777" w:rsidR="00AF4903" w:rsidRPr="000D4BC2" w:rsidRDefault="00AF4903"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даму командасы</w:t>
            </w:r>
          </w:p>
          <w:p w14:paraId="294D6AA4" w14:textId="77777777" w:rsidR="00AF4903" w:rsidRPr="000D4BC2" w:rsidRDefault="00AF4903"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 xml:space="preserve">        </w:t>
            </w:r>
          </w:p>
          <w:p w14:paraId="1A00E155" w14:textId="77777777" w:rsidR="00AF4903" w:rsidRPr="000D4BC2" w:rsidRDefault="00AF4903" w:rsidP="00DB1ADC">
            <w:pPr>
              <w:ind w:left="103" w:right="92"/>
              <w:rPr>
                <w:rFonts w:ascii="Times New Roman" w:eastAsia="Times New Roman" w:hAnsi="Times New Roman" w:cs="Times New Roman"/>
                <w:sz w:val="28"/>
                <w:szCs w:val="28"/>
                <w:lang w:val="kk-KZ"/>
              </w:rPr>
            </w:pPr>
          </w:p>
          <w:p w14:paraId="2ED145DC" w14:textId="77777777" w:rsidR="00AF4903" w:rsidRPr="000D4BC2" w:rsidRDefault="00AF4903" w:rsidP="00DB1ADC">
            <w:pPr>
              <w:ind w:left="103" w:right="92"/>
              <w:rPr>
                <w:rFonts w:ascii="Times New Roman" w:eastAsia="Times New Roman" w:hAnsi="Times New Roman" w:cs="Times New Roman"/>
                <w:sz w:val="28"/>
                <w:szCs w:val="28"/>
                <w:lang w:val="kk-KZ"/>
              </w:rPr>
            </w:pPr>
          </w:p>
        </w:tc>
        <w:tc>
          <w:tcPr>
            <w:tcW w:w="2879" w:type="dxa"/>
            <w:shd w:val="clear" w:color="auto" w:fill="auto"/>
          </w:tcPr>
          <w:p w14:paraId="2D71C371" w14:textId="77777777" w:rsidR="00AF4903" w:rsidRPr="000D4BC2" w:rsidRDefault="00AF4903" w:rsidP="00DB1ADC">
            <w:pPr>
              <w:rPr>
                <w:rFonts w:ascii="Times New Roman" w:eastAsia="Times New Roman" w:hAnsi="Times New Roman" w:cs="Times New Roman"/>
                <w:bCs/>
                <w:sz w:val="28"/>
                <w:szCs w:val="28"/>
                <w:lang w:val="kk-KZ" w:eastAsia="ru-RU"/>
              </w:rPr>
            </w:pPr>
            <w:r w:rsidRPr="000D4BC2">
              <w:rPr>
                <w:rFonts w:ascii="Times New Roman" w:eastAsia="Times New Roman" w:hAnsi="Times New Roman" w:cs="Times New Roman"/>
                <w:bCs/>
                <w:sz w:val="28"/>
                <w:szCs w:val="28"/>
                <w:lang w:val="kk-KZ" w:eastAsia="ru-RU"/>
              </w:rPr>
              <w:t>Барлық  педагогикалық ұжым</w:t>
            </w:r>
          </w:p>
        </w:tc>
        <w:tc>
          <w:tcPr>
            <w:tcW w:w="2693" w:type="dxa"/>
            <w:gridSpan w:val="2"/>
            <w:shd w:val="clear" w:color="auto" w:fill="auto"/>
          </w:tcPr>
          <w:p w14:paraId="00639A93" w14:textId="260121C7" w:rsidR="00AF4903" w:rsidRPr="000D4BC2" w:rsidRDefault="00773736" w:rsidP="00DB1ADC">
            <w:pPr>
              <w:pStyle w:val="a5"/>
              <w:rPr>
                <w:rFonts w:ascii="Times New Roman" w:hAnsi="Times New Roman"/>
                <w:sz w:val="28"/>
                <w:szCs w:val="28"/>
                <w:lang w:val="kk-KZ"/>
              </w:rPr>
            </w:pPr>
            <w:r w:rsidRPr="000D4BC2">
              <w:rPr>
                <w:rFonts w:ascii="Times New Roman" w:hAnsi="Times New Roman"/>
                <w:sz w:val="28"/>
                <w:szCs w:val="28"/>
                <w:lang w:val="kk-KZ"/>
              </w:rPr>
              <w:t>Мектеп мұғалімдері оқыту мен оқудың жаңа тәсілдері саласындағы білімді жандандырады, ағымдағы жылға арналған зерттеу тақырыбын айқындайды</w:t>
            </w:r>
          </w:p>
        </w:tc>
        <w:tc>
          <w:tcPr>
            <w:tcW w:w="2018" w:type="dxa"/>
          </w:tcPr>
          <w:p w14:paraId="5AAD0CA7" w14:textId="4B4F1777" w:rsidR="00AF4903" w:rsidRPr="000D4BC2" w:rsidRDefault="00EB01D3" w:rsidP="00EB01D3">
            <w:pPr>
              <w:pStyle w:val="a5"/>
              <w:rPr>
                <w:rFonts w:ascii="Times New Roman" w:hAnsi="Times New Roman"/>
                <w:sz w:val="28"/>
                <w:szCs w:val="28"/>
                <w:lang w:val="kk-KZ" w:eastAsia="zh-TW"/>
              </w:rPr>
            </w:pPr>
            <w:r w:rsidRPr="000D4BC2">
              <w:rPr>
                <w:rFonts w:ascii="Times New Roman" w:hAnsi="Times New Roman"/>
                <w:sz w:val="28"/>
                <w:szCs w:val="28"/>
                <w:lang w:val="kk-KZ" w:eastAsia="zh-TW"/>
              </w:rPr>
              <w:t>Коучинг сценарийі</w:t>
            </w:r>
          </w:p>
        </w:tc>
      </w:tr>
      <w:tr w:rsidR="00AF4903" w:rsidRPr="000D4BC2" w14:paraId="60EBEBEA" w14:textId="77777777" w:rsidTr="00DB1ADC">
        <w:tc>
          <w:tcPr>
            <w:tcW w:w="2802" w:type="dxa"/>
            <w:shd w:val="clear" w:color="auto" w:fill="auto"/>
          </w:tcPr>
          <w:p w14:paraId="010A63CD" w14:textId="4AE9DE8C" w:rsidR="00AF4903" w:rsidRPr="000D4BC2" w:rsidRDefault="00DB1ADC"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15.Әдістемелік қарым-қатынас сағаты</w:t>
            </w:r>
          </w:p>
        </w:tc>
        <w:tc>
          <w:tcPr>
            <w:tcW w:w="1701" w:type="dxa"/>
            <w:shd w:val="clear" w:color="auto" w:fill="auto"/>
          </w:tcPr>
          <w:p w14:paraId="06A3668C" w14:textId="6BF4616D" w:rsidR="00AF4903" w:rsidRPr="000D4BC2" w:rsidRDefault="00167F45"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Сабақты зерттеу</w:t>
            </w:r>
          </w:p>
        </w:tc>
        <w:tc>
          <w:tcPr>
            <w:tcW w:w="1275" w:type="dxa"/>
            <w:shd w:val="clear" w:color="auto" w:fill="auto"/>
          </w:tcPr>
          <w:p w14:paraId="45A1CFBE" w14:textId="7D7BCEA9" w:rsidR="00AF4903" w:rsidRPr="000D4BC2" w:rsidRDefault="00CC5F01"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айына 1 рет, қыркүйек-наурыз</w:t>
            </w:r>
          </w:p>
        </w:tc>
        <w:tc>
          <w:tcPr>
            <w:tcW w:w="2127" w:type="dxa"/>
            <w:shd w:val="clear" w:color="auto" w:fill="auto"/>
          </w:tcPr>
          <w:p w14:paraId="6BAB8AEA" w14:textId="253614D6" w:rsidR="00AF4903" w:rsidRPr="000D4BC2" w:rsidRDefault="00303767"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ОІ жөніндегі орынбасары</w:t>
            </w:r>
          </w:p>
        </w:tc>
        <w:tc>
          <w:tcPr>
            <w:tcW w:w="2879" w:type="dxa"/>
            <w:shd w:val="clear" w:color="auto" w:fill="auto"/>
          </w:tcPr>
          <w:p w14:paraId="2EFD1A43" w14:textId="77777777" w:rsidR="00AF4903" w:rsidRPr="000D4BC2" w:rsidRDefault="00AF4903" w:rsidP="00DB1ADC">
            <w:pPr>
              <w:rPr>
                <w:rFonts w:ascii="Times New Roman" w:eastAsia="Times New Roman" w:hAnsi="Times New Roman" w:cs="Times New Roman"/>
                <w:bCs/>
                <w:sz w:val="28"/>
                <w:szCs w:val="28"/>
                <w:lang w:val="kk-KZ" w:eastAsia="ru-RU"/>
              </w:rPr>
            </w:pPr>
            <w:r w:rsidRPr="000D4BC2">
              <w:rPr>
                <w:rFonts w:ascii="Times New Roman" w:eastAsia="Times New Roman" w:hAnsi="Times New Roman" w:cs="Times New Roman"/>
                <w:bCs/>
                <w:sz w:val="28"/>
                <w:szCs w:val="28"/>
                <w:lang w:val="kk-KZ" w:eastAsia="ru-RU"/>
              </w:rPr>
              <w:t>Барлық ұжым</w:t>
            </w:r>
          </w:p>
        </w:tc>
        <w:tc>
          <w:tcPr>
            <w:tcW w:w="2693" w:type="dxa"/>
            <w:gridSpan w:val="2"/>
            <w:shd w:val="clear" w:color="auto" w:fill="auto"/>
          </w:tcPr>
          <w:p w14:paraId="3EE53B81" w14:textId="5B01C6E0" w:rsidR="00AF4903" w:rsidRPr="000D4BC2" w:rsidRDefault="00773736" w:rsidP="00DB1ADC">
            <w:pPr>
              <w:pStyle w:val="a5"/>
              <w:rPr>
                <w:rFonts w:ascii="Times New Roman" w:hAnsi="Times New Roman"/>
                <w:sz w:val="28"/>
                <w:szCs w:val="28"/>
                <w:lang w:val="kk-KZ"/>
              </w:rPr>
            </w:pPr>
            <w:r w:rsidRPr="000D4BC2">
              <w:rPr>
                <w:rFonts w:ascii="Times New Roman" w:hAnsi="Times New Roman"/>
                <w:sz w:val="28"/>
                <w:szCs w:val="28"/>
                <w:lang w:val="kk-KZ"/>
              </w:rPr>
              <w:t>Мұғалімдер зерттеу жүргізеді</w:t>
            </w:r>
          </w:p>
        </w:tc>
        <w:tc>
          <w:tcPr>
            <w:tcW w:w="2018" w:type="dxa"/>
          </w:tcPr>
          <w:p w14:paraId="7B28A26B" w14:textId="0EBE4FED" w:rsidR="00AF4903" w:rsidRPr="000D4BC2" w:rsidRDefault="00EB01D3" w:rsidP="00DB1ADC">
            <w:pPr>
              <w:pStyle w:val="a5"/>
              <w:rPr>
                <w:rFonts w:ascii="Times New Roman" w:eastAsia="PMingLiU" w:hAnsi="Times New Roman"/>
                <w:iCs/>
                <w:kern w:val="2"/>
                <w:sz w:val="28"/>
                <w:szCs w:val="28"/>
                <w:lang w:val="kk-KZ" w:eastAsia="zh-TW"/>
              </w:rPr>
            </w:pPr>
            <w:r w:rsidRPr="000D4BC2">
              <w:rPr>
                <w:rFonts w:ascii="Times New Roman" w:eastAsia="PMingLiU" w:hAnsi="Times New Roman"/>
                <w:iCs/>
                <w:kern w:val="2"/>
                <w:sz w:val="28"/>
                <w:szCs w:val="28"/>
                <w:lang w:val="kk-KZ" w:eastAsia="zh-TW"/>
              </w:rPr>
              <w:t>Мета талдау және педагогикалық басылымда жариялау</w:t>
            </w:r>
          </w:p>
        </w:tc>
      </w:tr>
      <w:tr w:rsidR="00AF4903" w:rsidRPr="000D4BC2" w14:paraId="7E29F30C" w14:textId="77777777" w:rsidTr="00DB1ADC">
        <w:tc>
          <w:tcPr>
            <w:tcW w:w="2802" w:type="dxa"/>
            <w:shd w:val="clear" w:color="auto" w:fill="auto"/>
          </w:tcPr>
          <w:p w14:paraId="55C65263" w14:textId="4E97D2BB" w:rsidR="00AF4903" w:rsidRPr="000D4BC2" w:rsidRDefault="00DB1ADC"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16.Тәлімгердің «Сындарлы дос» атты жас маманмен жұмысы</w:t>
            </w:r>
          </w:p>
        </w:tc>
        <w:tc>
          <w:tcPr>
            <w:tcW w:w="1701" w:type="dxa"/>
            <w:shd w:val="clear" w:color="auto" w:fill="auto"/>
          </w:tcPr>
          <w:p w14:paraId="34538CC3" w14:textId="79285894" w:rsidR="00AF4903" w:rsidRPr="000D4BC2" w:rsidRDefault="00167F45"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Менторинг</w:t>
            </w:r>
          </w:p>
        </w:tc>
        <w:tc>
          <w:tcPr>
            <w:tcW w:w="1275" w:type="dxa"/>
            <w:shd w:val="clear" w:color="auto" w:fill="auto"/>
          </w:tcPr>
          <w:p w14:paraId="044BE4CB" w14:textId="77777777" w:rsidR="00AF4903" w:rsidRPr="000D4BC2" w:rsidRDefault="00AF4903" w:rsidP="00DB1ADC">
            <w:pPr>
              <w:pStyle w:val="a5"/>
              <w:rPr>
                <w:rFonts w:ascii="Times New Roman" w:eastAsia="Calibri" w:hAnsi="Times New Roman"/>
                <w:sz w:val="28"/>
                <w:szCs w:val="28"/>
                <w:lang w:val="kk-KZ"/>
              </w:rPr>
            </w:pPr>
            <w:r w:rsidRPr="000D4BC2">
              <w:rPr>
                <w:rFonts w:ascii="Times New Roman" w:eastAsia="Calibri" w:hAnsi="Times New Roman"/>
                <w:sz w:val="28"/>
                <w:szCs w:val="28"/>
                <w:lang w:val="kk-KZ"/>
              </w:rPr>
              <w:t>Жыл бойы</w:t>
            </w:r>
          </w:p>
        </w:tc>
        <w:tc>
          <w:tcPr>
            <w:tcW w:w="2127" w:type="dxa"/>
            <w:shd w:val="clear" w:color="auto" w:fill="auto"/>
          </w:tcPr>
          <w:p w14:paraId="6E94EBF4" w14:textId="77777777" w:rsidR="00AF4903" w:rsidRPr="000D4BC2" w:rsidRDefault="00AF4903" w:rsidP="00DB1ADC">
            <w:pPr>
              <w:ind w:left="103" w:right="92"/>
              <w:rPr>
                <w:rFonts w:ascii="Times New Roman" w:eastAsia="Times New Roman" w:hAnsi="Times New Roman" w:cs="Times New Roman"/>
                <w:sz w:val="28"/>
                <w:szCs w:val="28"/>
                <w:lang w:val="kk-KZ"/>
              </w:rPr>
            </w:pPr>
            <w:r w:rsidRPr="000D4BC2">
              <w:rPr>
                <w:rFonts w:ascii="Times New Roman" w:eastAsia="Times New Roman" w:hAnsi="Times New Roman" w:cs="Times New Roman"/>
                <w:sz w:val="28"/>
                <w:szCs w:val="28"/>
                <w:lang w:val="kk-KZ"/>
              </w:rPr>
              <w:t>Стацюк С.К.</w:t>
            </w:r>
          </w:p>
        </w:tc>
        <w:tc>
          <w:tcPr>
            <w:tcW w:w="2879" w:type="dxa"/>
            <w:shd w:val="clear" w:color="auto" w:fill="auto"/>
          </w:tcPr>
          <w:p w14:paraId="622CCFEC" w14:textId="77777777" w:rsidR="00AF4903" w:rsidRPr="000D4BC2" w:rsidRDefault="00AF4903" w:rsidP="00DB1ADC">
            <w:pPr>
              <w:rPr>
                <w:rFonts w:ascii="Times New Roman" w:eastAsia="Times New Roman" w:hAnsi="Times New Roman" w:cs="Times New Roman"/>
                <w:bCs/>
                <w:sz w:val="28"/>
                <w:szCs w:val="28"/>
                <w:lang w:val="kk-KZ" w:eastAsia="ru-RU"/>
              </w:rPr>
            </w:pPr>
            <w:r w:rsidRPr="000D4BC2">
              <w:rPr>
                <w:rFonts w:ascii="Times New Roman" w:eastAsia="Times New Roman" w:hAnsi="Times New Roman" w:cs="Times New Roman"/>
                <w:bCs/>
                <w:sz w:val="28"/>
                <w:szCs w:val="28"/>
                <w:lang w:val="kk-KZ" w:eastAsia="ru-RU"/>
              </w:rPr>
              <w:t>Барлық ұжым</w:t>
            </w:r>
          </w:p>
        </w:tc>
        <w:tc>
          <w:tcPr>
            <w:tcW w:w="2693" w:type="dxa"/>
            <w:gridSpan w:val="2"/>
            <w:shd w:val="clear" w:color="auto" w:fill="auto"/>
          </w:tcPr>
          <w:p w14:paraId="6C317A4E" w14:textId="584D6188" w:rsidR="00AF4903" w:rsidRPr="000D4BC2" w:rsidRDefault="00773736" w:rsidP="00DB1ADC">
            <w:pPr>
              <w:pStyle w:val="a5"/>
              <w:rPr>
                <w:rFonts w:ascii="Times New Roman" w:hAnsi="Times New Roman"/>
                <w:sz w:val="28"/>
                <w:szCs w:val="28"/>
                <w:lang w:val="kk-KZ"/>
              </w:rPr>
            </w:pPr>
            <w:r w:rsidRPr="000D4BC2">
              <w:rPr>
                <w:rFonts w:ascii="Times New Roman" w:hAnsi="Times New Roman"/>
                <w:sz w:val="28"/>
                <w:szCs w:val="28"/>
                <w:lang w:val="kk-KZ"/>
              </w:rPr>
              <w:t>Мұғалімдер педмастерлік дағдыларын жетілдіреді</w:t>
            </w:r>
          </w:p>
        </w:tc>
        <w:tc>
          <w:tcPr>
            <w:tcW w:w="2018" w:type="dxa"/>
          </w:tcPr>
          <w:p w14:paraId="1CBF9E55" w14:textId="384EF72C" w:rsidR="00AF4903" w:rsidRPr="000D4BC2" w:rsidRDefault="0092664E" w:rsidP="00DB1ADC">
            <w:pPr>
              <w:pStyle w:val="a5"/>
              <w:rPr>
                <w:rFonts w:ascii="Times New Roman" w:eastAsia="PMingLiU" w:hAnsi="Times New Roman"/>
                <w:iCs/>
                <w:kern w:val="2"/>
                <w:sz w:val="28"/>
                <w:szCs w:val="28"/>
                <w:lang w:val="kk-KZ" w:eastAsia="zh-TW"/>
              </w:rPr>
            </w:pPr>
            <w:r w:rsidRPr="000D4BC2">
              <w:rPr>
                <w:rFonts w:ascii="Times New Roman" w:eastAsia="PMingLiU" w:hAnsi="Times New Roman"/>
                <w:iCs/>
                <w:kern w:val="2"/>
                <w:sz w:val="28"/>
                <w:szCs w:val="28"/>
                <w:lang w:val="kk-KZ" w:eastAsia="zh-TW"/>
              </w:rPr>
              <w:t>Рефлексивті есеп</w:t>
            </w:r>
          </w:p>
        </w:tc>
      </w:tr>
      <w:tr w:rsidR="00AF4903" w:rsidRPr="000D4BC2" w14:paraId="0BEAE862" w14:textId="77777777" w:rsidTr="00DB1ADC">
        <w:tc>
          <w:tcPr>
            <w:tcW w:w="2802" w:type="dxa"/>
            <w:shd w:val="clear" w:color="auto" w:fill="auto"/>
          </w:tcPr>
          <w:p w14:paraId="2A5E2133" w14:textId="30B99A5B" w:rsidR="00AF4903" w:rsidRPr="000D4BC2" w:rsidRDefault="00DB1ADC"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lastRenderedPageBreak/>
              <w:t>17.АҚЖ және ата-аналарға кеңес беру үшін порталдың жұмысы</w:t>
            </w:r>
          </w:p>
        </w:tc>
        <w:tc>
          <w:tcPr>
            <w:tcW w:w="1701" w:type="dxa"/>
            <w:shd w:val="clear" w:color="auto" w:fill="auto"/>
          </w:tcPr>
          <w:p w14:paraId="782C7585" w14:textId="6D5E1286" w:rsidR="00AF4903" w:rsidRPr="000D4BC2" w:rsidRDefault="00167F45"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блог</w:t>
            </w:r>
          </w:p>
        </w:tc>
        <w:tc>
          <w:tcPr>
            <w:tcW w:w="1275" w:type="dxa"/>
            <w:shd w:val="clear" w:color="auto" w:fill="auto"/>
          </w:tcPr>
          <w:p w14:paraId="5CA560E8"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Calibri" w:hAnsi="Times New Roman" w:cs="Times New Roman"/>
                <w:sz w:val="28"/>
                <w:szCs w:val="28"/>
                <w:lang w:val="kk-KZ"/>
              </w:rPr>
              <w:t>Жыл бойы</w:t>
            </w:r>
          </w:p>
        </w:tc>
        <w:tc>
          <w:tcPr>
            <w:tcW w:w="2127" w:type="dxa"/>
            <w:shd w:val="clear" w:color="auto" w:fill="auto"/>
          </w:tcPr>
          <w:p w14:paraId="4F838C35" w14:textId="7E5CE925" w:rsidR="00AF4903" w:rsidRPr="000D4BC2" w:rsidRDefault="00303767"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Қамқоршылық кеңесінің төрағасы</w:t>
            </w:r>
            <w:r w:rsidR="00AF4903" w:rsidRPr="000D4BC2">
              <w:rPr>
                <w:rFonts w:ascii="Times New Roman" w:eastAsia="Times New Roman" w:hAnsi="Times New Roman" w:cs="Times New Roman"/>
                <w:iCs/>
                <w:color w:val="000000"/>
                <w:sz w:val="28"/>
                <w:szCs w:val="28"/>
                <w:lang w:val="kk-KZ" w:eastAsia="ru-RU"/>
              </w:rPr>
              <w:t>,</w:t>
            </w:r>
            <w:r w:rsidRPr="000D4BC2">
              <w:rPr>
                <w:rFonts w:ascii="Times New Roman" w:eastAsia="Times New Roman" w:hAnsi="Times New Roman" w:cs="Times New Roman"/>
                <w:iCs/>
                <w:color w:val="000000"/>
                <w:sz w:val="28"/>
                <w:szCs w:val="28"/>
                <w:lang w:val="kk-KZ" w:eastAsia="ru-RU"/>
              </w:rPr>
              <w:t xml:space="preserve"> </w:t>
            </w:r>
            <w:r w:rsidR="00AF4903" w:rsidRPr="000D4BC2">
              <w:rPr>
                <w:rFonts w:ascii="Times New Roman" w:eastAsia="Times New Roman" w:hAnsi="Times New Roman" w:cs="Times New Roman"/>
                <w:iCs/>
                <w:color w:val="000000"/>
                <w:sz w:val="28"/>
                <w:szCs w:val="28"/>
                <w:lang w:val="kk-KZ" w:eastAsia="ru-RU"/>
              </w:rPr>
              <w:t>мектеп психологы</w:t>
            </w:r>
          </w:p>
        </w:tc>
        <w:tc>
          <w:tcPr>
            <w:tcW w:w="2879" w:type="dxa"/>
            <w:shd w:val="clear" w:color="auto" w:fill="auto"/>
          </w:tcPr>
          <w:p w14:paraId="04A6A4A0"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қауымдастығы</w:t>
            </w:r>
          </w:p>
        </w:tc>
        <w:tc>
          <w:tcPr>
            <w:tcW w:w="2693" w:type="dxa"/>
            <w:gridSpan w:val="2"/>
            <w:shd w:val="clear" w:color="auto" w:fill="auto"/>
          </w:tcPr>
          <w:p w14:paraId="080639A9" w14:textId="57374B6E"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өздерін қызықтыратын ақпаратты онлайн консультациялар арқылы алады</w:t>
            </w:r>
          </w:p>
        </w:tc>
        <w:tc>
          <w:tcPr>
            <w:tcW w:w="2018" w:type="dxa"/>
          </w:tcPr>
          <w:p w14:paraId="71DED053" w14:textId="409787AF"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Блог парағы</w:t>
            </w:r>
          </w:p>
        </w:tc>
      </w:tr>
      <w:tr w:rsidR="00AF4903" w:rsidRPr="000D4BC2" w14:paraId="30B63346" w14:textId="77777777" w:rsidTr="00DB1ADC">
        <w:tc>
          <w:tcPr>
            <w:tcW w:w="2802" w:type="dxa"/>
            <w:shd w:val="clear" w:color="auto" w:fill="auto"/>
          </w:tcPr>
          <w:p w14:paraId="4DE19E30" w14:textId="0C7A2B19" w:rsidR="00AF4903" w:rsidRPr="000D4BC2" w:rsidRDefault="006877D9"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t>18.Отбасыларда жауапты ата-ана Құзыреттілігін дамыту;</w:t>
            </w:r>
          </w:p>
        </w:tc>
        <w:tc>
          <w:tcPr>
            <w:tcW w:w="1701" w:type="dxa"/>
            <w:shd w:val="clear" w:color="auto" w:fill="auto"/>
          </w:tcPr>
          <w:p w14:paraId="637E862E" w14:textId="6626A34D" w:rsidR="00AF4903" w:rsidRPr="000D4BC2" w:rsidRDefault="00167F45"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Байланыс жасау сағаты</w:t>
            </w:r>
          </w:p>
        </w:tc>
        <w:tc>
          <w:tcPr>
            <w:tcW w:w="1275" w:type="dxa"/>
            <w:shd w:val="clear" w:color="auto" w:fill="auto"/>
          </w:tcPr>
          <w:p w14:paraId="07EE7E63" w14:textId="00624804" w:rsidR="00AF4903" w:rsidRPr="000D4BC2" w:rsidRDefault="00D757E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Тоқсанына 1 рет</w:t>
            </w:r>
          </w:p>
        </w:tc>
        <w:tc>
          <w:tcPr>
            <w:tcW w:w="2127" w:type="dxa"/>
            <w:shd w:val="clear" w:color="auto" w:fill="auto"/>
          </w:tcPr>
          <w:p w14:paraId="6373501D"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Сынып жетекшілері мен ТІ жөніндегі орынбасарлары</w:t>
            </w:r>
          </w:p>
        </w:tc>
        <w:tc>
          <w:tcPr>
            <w:tcW w:w="2879" w:type="dxa"/>
            <w:shd w:val="clear" w:color="auto" w:fill="auto"/>
          </w:tcPr>
          <w:p w14:paraId="59D5528F"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Мектеп ата-аналары</w:t>
            </w:r>
          </w:p>
        </w:tc>
        <w:tc>
          <w:tcPr>
            <w:tcW w:w="2693" w:type="dxa"/>
            <w:gridSpan w:val="2"/>
            <w:shd w:val="clear" w:color="auto" w:fill="auto"/>
          </w:tcPr>
          <w:p w14:paraId="67CD129C" w14:textId="22201E8C"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өздерінің құқықтары мен міндеттеріне қатысты жауапкершілікті қалыптастырады</w:t>
            </w:r>
          </w:p>
        </w:tc>
        <w:tc>
          <w:tcPr>
            <w:tcW w:w="2018" w:type="dxa"/>
          </w:tcPr>
          <w:p w14:paraId="414FE2A2" w14:textId="6840E637"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фотоесеп</w:t>
            </w:r>
          </w:p>
        </w:tc>
      </w:tr>
      <w:tr w:rsidR="00AF4903" w:rsidRPr="000D4BC2" w14:paraId="429F11FB" w14:textId="77777777" w:rsidTr="00DB1ADC">
        <w:tc>
          <w:tcPr>
            <w:tcW w:w="2802" w:type="dxa"/>
            <w:shd w:val="clear" w:color="auto" w:fill="auto"/>
          </w:tcPr>
          <w:p w14:paraId="58D9D6C6" w14:textId="63573668" w:rsidR="00AF4903" w:rsidRPr="000D4BC2" w:rsidRDefault="006877D9"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t>19.Ата-аналардың мектеп басқармасына қатысуы: мектептің басқарушы кеңесі; ата-аналар комитеттер</w:t>
            </w:r>
          </w:p>
        </w:tc>
        <w:tc>
          <w:tcPr>
            <w:tcW w:w="1701" w:type="dxa"/>
            <w:shd w:val="clear" w:color="auto" w:fill="auto"/>
          </w:tcPr>
          <w:p w14:paraId="38115BAC" w14:textId="0577374F" w:rsidR="00AF4903" w:rsidRPr="000D4BC2" w:rsidRDefault="00153656"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Кездесулер, жиналыстар, отырыстар</w:t>
            </w:r>
          </w:p>
        </w:tc>
        <w:tc>
          <w:tcPr>
            <w:tcW w:w="1275" w:type="dxa"/>
            <w:shd w:val="clear" w:color="auto" w:fill="auto"/>
          </w:tcPr>
          <w:p w14:paraId="0CF6A4FD" w14:textId="111BE189" w:rsidR="00AF4903" w:rsidRPr="000D4BC2" w:rsidRDefault="00D40801"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Қажеттілігіне қарай</w:t>
            </w:r>
          </w:p>
        </w:tc>
        <w:tc>
          <w:tcPr>
            <w:tcW w:w="2127" w:type="dxa"/>
            <w:shd w:val="clear" w:color="auto" w:fill="auto"/>
          </w:tcPr>
          <w:p w14:paraId="71E3BF01" w14:textId="66FCF0BB" w:rsidR="00303767" w:rsidRPr="000D4BC2" w:rsidRDefault="00303767" w:rsidP="00303767">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w:t>
            </w:r>
            <w:r w:rsidR="00AF3CF2" w:rsidRPr="000D4BC2">
              <w:rPr>
                <w:rFonts w:ascii="Times New Roman" w:eastAsia="Times New Roman" w:hAnsi="Times New Roman" w:cs="Times New Roman"/>
                <w:iCs/>
                <w:color w:val="000000"/>
                <w:sz w:val="28"/>
                <w:szCs w:val="28"/>
                <w:lang w:val="kk-KZ" w:eastAsia="ru-RU"/>
              </w:rPr>
              <w:t xml:space="preserve"> </w:t>
            </w:r>
            <w:r w:rsidRPr="000D4BC2">
              <w:rPr>
                <w:rFonts w:ascii="Times New Roman" w:eastAsia="Times New Roman" w:hAnsi="Times New Roman" w:cs="Times New Roman"/>
                <w:iCs/>
                <w:color w:val="000000"/>
                <w:sz w:val="28"/>
                <w:szCs w:val="28"/>
                <w:lang w:val="kk-KZ" w:eastAsia="ru-RU"/>
              </w:rPr>
              <w:t>ТІ</w:t>
            </w:r>
            <w:r w:rsidR="00AF3CF2" w:rsidRPr="000D4BC2">
              <w:rPr>
                <w:rFonts w:ascii="Times New Roman" w:eastAsia="Times New Roman" w:hAnsi="Times New Roman" w:cs="Times New Roman"/>
                <w:iCs/>
                <w:color w:val="000000"/>
                <w:sz w:val="28"/>
                <w:szCs w:val="28"/>
                <w:lang w:val="kk-KZ" w:eastAsia="ru-RU"/>
              </w:rPr>
              <w:t xml:space="preserve"> </w:t>
            </w:r>
            <w:r w:rsidRPr="000D4BC2">
              <w:rPr>
                <w:rFonts w:ascii="Times New Roman" w:eastAsia="Times New Roman" w:hAnsi="Times New Roman" w:cs="Times New Roman"/>
                <w:iCs/>
                <w:color w:val="000000"/>
                <w:sz w:val="28"/>
                <w:szCs w:val="28"/>
                <w:lang w:val="kk-KZ" w:eastAsia="ru-RU"/>
              </w:rPr>
              <w:t>жөніндегі орынбасары</w:t>
            </w:r>
          </w:p>
          <w:p w14:paraId="1EEC6722" w14:textId="492388D1" w:rsidR="00AF4903" w:rsidRPr="000D4BC2" w:rsidRDefault="00303767" w:rsidP="00303767">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Қамқоршылық кеңесінің, ата-аналар комитетінің төрағасы</w:t>
            </w:r>
          </w:p>
        </w:tc>
        <w:tc>
          <w:tcPr>
            <w:tcW w:w="2879" w:type="dxa"/>
            <w:shd w:val="clear" w:color="auto" w:fill="auto"/>
          </w:tcPr>
          <w:p w14:paraId="6E3D4450"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 xml:space="preserve">Қамқоршылық кеңесі, сыныптардың ата-аналар комитеті </w:t>
            </w:r>
          </w:p>
        </w:tc>
        <w:tc>
          <w:tcPr>
            <w:tcW w:w="2693" w:type="dxa"/>
            <w:gridSpan w:val="2"/>
            <w:shd w:val="clear" w:color="auto" w:fill="auto"/>
          </w:tcPr>
          <w:p w14:paraId="3F729D69" w14:textId="5E38D691"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мектептің қоғамдық өміріне белсенді қатысады</w:t>
            </w:r>
          </w:p>
        </w:tc>
        <w:tc>
          <w:tcPr>
            <w:tcW w:w="2018" w:type="dxa"/>
          </w:tcPr>
          <w:p w14:paraId="2B0D91CC" w14:textId="6A466880"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Отырыс хаттамасы</w:t>
            </w:r>
          </w:p>
        </w:tc>
      </w:tr>
      <w:tr w:rsidR="00AF4903" w:rsidRPr="000D4BC2" w14:paraId="3F286BF1" w14:textId="77777777" w:rsidTr="00DB1ADC">
        <w:tc>
          <w:tcPr>
            <w:tcW w:w="2802" w:type="dxa"/>
            <w:shd w:val="clear" w:color="auto" w:fill="auto"/>
          </w:tcPr>
          <w:p w14:paraId="6B819FF9" w14:textId="47A31B91" w:rsidR="00AF4903" w:rsidRPr="000D4BC2" w:rsidRDefault="006877D9" w:rsidP="00DB1ADC">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t>20.Әкелер Кеңесінің, аналар Кеңесінің жұмысын жандандыру</w:t>
            </w:r>
          </w:p>
        </w:tc>
        <w:tc>
          <w:tcPr>
            <w:tcW w:w="1701" w:type="dxa"/>
            <w:shd w:val="clear" w:color="auto" w:fill="auto"/>
          </w:tcPr>
          <w:p w14:paraId="66E312D5" w14:textId="1ACF338F" w:rsidR="00AF4903" w:rsidRPr="000D4BC2" w:rsidRDefault="00153656"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отырыстар</w:t>
            </w:r>
          </w:p>
        </w:tc>
        <w:tc>
          <w:tcPr>
            <w:tcW w:w="1275" w:type="dxa"/>
            <w:shd w:val="clear" w:color="auto" w:fill="auto"/>
          </w:tcPr>
          <w:p w14:paraId="30566D7E" w14:textId="23C8FD8B" w:rsidR="00AF4903" w:rsidRPr="000D4BC2" w:rsidRDefault="00D757E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Тоқсанына 1 рет</w:t>
            </w:r>
          </w:p>
        </w:tc>
        <w:tc>
          <w:tcPr>
            <w:tcW w:w="2127" w:type="dxa"/>
            <w:shd w:val="clear" w:color="auto" w:fill="auto"/>
          </w:tcPr>
          <w:p w14:paraId="7EB334C4" w14:textId="0CE68AC8"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 ТІ жөніндегі орынбасарлары,</w:t>
            </w:r>
            <w:r w:rsidR="00AF3CF2" w:rsidRPr="000D4BC2">
              <w:rPr>
                <w:rFonts w:ascii="Times New Roman" w:eastAsia="Times New Roman" w:hAnsi="Times New Roman" w:cs="Times New Roman"/>
                <w:iCs/>
                <w:color w:val="000000"/>
                <w:sz w:val="28"/>
                <w:szCs w:val="28"/>
                <w:lang w:val="kk-KZ" w:eastAsia="ru-RU"/>
              </w:rPr>
              <w:t>Қамқоршылық кеңесінің төрағасы</w:t>
            </w:r>
          </w:p>
        </w:tc>
        <w:tc>
          <w:tcPr>
            <w:tcW w:w="2879" w:type="dxa"/>
            <w:shd w:val="clear" w:color="auto" w:fill="auto"/>
          </w:tcPr>
          <w:p w14:paraId="3BFC33AC"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Қамқоршылық кеңесі, Әкелер кеңесі, Аналар кеңесі</w:t>
            </w:r>
          </w:p>
        </w:tc>
        <w:tc>
          <w:tcPr>
            <w:tcW w:w="2693" w:type="dxa"/>
            <w:gridSpan w:val="2"/>
            <w:shd w:val="clear" w:color="auto" w:fill="auto"/>
          </w:tcPr>
          <w:p w14:paraId="555719AF" w14:textId="159CDA5C"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мектептің қоғамдық өміріне белсенді қатысады</w:t>
            </w:r>
          </w:p>
        </w:tc>
        <w:tc>
          <w:tcPr>
            <w:tcW w:w="2018" w:type="dxa"/>
          </w:tcPr>
          <w:p w14:paraId="0981445D" w14:textId="3F07E5D4"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Отырыс хаттамасы</w:t>
            </w:r>
          </w:p>
        </w:tc>
      </w:tr>
      <w:tr w:rsidR="00AF4903" w:rsidRPr="000D4BC2" w14:paraId="5C011C02" w14:textId="77777777" w:rsidTr="00DB1ADC">
        <w:tc>
          <w:tcPr>
            <w:tcW w:w="2802" w:type="dxa"/>
            <w:shd w:val="clear" w:color="auto" w:fill="auto"/>
          </w:tcPr>
          <w:p w14:paraId="0CC1D352" w14:textId="71F458BB" w:rsidR="00AF4903" w:rsidRPr="000D4BC2" w:rsidRDefault="006877D9" w:rsidP="00DB1ADC">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t xml:space="preserve">21.Қазақстандық білім беруді қолдау мақсатында балалар мен ата-аналардың </w:t>
            </w:r>
            <w:r w:rsidRPr="000D4BC2">
              <w:rPr>
                <w:rFonts w:ascii="Times New Roman" w:hAnsi="Times New Roman"/>
                <w:color w:val="000000"/>
                <w:sz w:val="28"/>
                <w:szCs w:val="28"/>
                <w:lang w:val="kk-KZ"/>
              </w:rPr>
              <w:lastRenderedPageBreak/>
              <w:t>түрлі байқауларға, челлендждерге белсенді қатысуы</w:t>
            </w:r>
          </w:p>
        </w:tc>
        <w:tc>
          <w:tcPr>
            <w:tcW w:w="1701" w:type="dxa"/>
            <w:shd w:val="clear" w:color="auto" w:fill="auto"/>
          </w:tcPr>
          <w:p w14:paraId="02D4B14E" w14:textId="05746D9F" w:rsidR="00AF4903" w:rsidRPr="000D4BC2" w:rsidRDefault="00153656"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lastRenderedPageBreak/>
              <w:t>акциялар</w:t>
            </w:r>
          </w:p>
        </w:tc>
        <w:tc>
          <w:tcPr>
            <w:tcW w:w="1275" w:type="dxa"/>
            <w:shd w:val="clear" w:color="auto" w:fill="auto"/>
          </w:tcPr>
          <w:p w14:paraId="34A2BFE0" w14:textId="0B2042AA" w:rsidR="00AF4903" w:rsidRPr="000D4BC2" w:rsidRDefault="00D40801"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пайда болуына қарай</w:t>
            </w:r>
          </w:p>
        </w:tc>
        <w:tc>
          <w:tcPr>
            <w:tcW w:w="2127" w:type="dxa"/>
            <w:shd w:val="clear" w:color="auto" w:fill="auto"/>
          </w:tcPr>
          <w:p w14:paraId="62A7B33E" w14:textId="6A00D2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 ТІ жөніндегі орынбасарлары,</w:t>
            </w:r>
            <w:r w:rsidR="00AF3CF2" w:rsidRPr="000D4BC2">
              <w:rPr>
                <w:rFonts w:ascii="Times New Roman" w:eastAsia="Times New Roman" w:hAnsi="Times New Roman" w:cs="Times New Roman"/>
                <w:iCs/>
                <w:color w:val="000000"/>
                <w:sz w:val="28"/>
                <w:szCs w:val="28"/>
                <w:lang w:val="kk-KZ" w:eastAsia="ru-RU"/>
              </w:rPr>
              <w:t xml:space="preserve">Қамқоршылық </w:t>
            </w:r>
            <w:r w:rsidR="00AF3CF2" w:rsidRPr="000D4BC2">
              <w:rPr>
                <w:rFonts w:ascii="Times New Roman" w:eastAsia="Times New Roman" w:hAnsi="Times New Roman" w:cs="Times New Roman"/>
                <w:iCs/>
                <w:color w:val="000000"/>
                <w:sz w:val="28"/>
                <w:szCs w:val="28"/>
                <w:lang w:val="kk-KZ" w:eastAsia="ru-RU"/>
              </w:rPr>
              <w:lastRenderedPageBreak/>
              <w:t>кеңесінің төрағасы</w:t>
            </w:r>
          </w:p>
        </w:tc>
        <w:tc>
          <w:tcPr>
            <w:tcW w:w="2879" w:type="dxa"/>
            <w:shd w:val="clear" w:color="auto" w:fill="auto"/>
          </w:tcPr>
          <w:p w14:paraId="56942B36"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lastRenderedPageBreak/>
              <w:t xml:space="preserve">Мектеп ата-аналары </w:t>
            </w:r>
          </w:p>
        </w:tc>
        <w:tc>
          <w:tcPr>
            <w:tcW w:w="2693" w:type="dxa"/>
            <w:gridSpan w:val="2"/>
            <w:shd w:val="clear" w:color="auto" w:fill="auto"/>
          </w:tcPr>
          <w:p w14:paraId="0D4AA0B8" w14:textId="4CB37E1F"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 мектептің қоғамдық өміріне белсенді қатысады</w:t>
            </w:r>
          </w:p>
        </w:tc>
        <w:tc>
          <w:tcPr>
            <w:tcW w:w="2018" w:type="dxa"/>
          </w:tcPr>
          <w:p w14:paraId="03046E1E" w14:textId="1918D9CD"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Белсенді қатысушыларды марапаттау</w:t>
            </w:r>
          </w:p>
        </w:tc>
      </w:tr>
      <w:tr w:rsidR="00AF4903" w:rsidRPr="000D4BC2" w14:paraId="543B5B72" w14:textId="77777777" w:rsidTr="00DB1ADC">
        <w:tc>
          <w:tcPr>
            <w:tcW w:w="2802" w:type="dxa"/>
            <w:shd w:val="clear" w:color="auto" w:fill="auto"/>
          </w:tcPr>
          <w:p w14:paraId="319C71E4" w14:textId="130F7783" w:rsidR="00AF4903" w:rsidRPr="000D4BC2" w:rsidRDefault="006877D9" w:rsidP="006877D9">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lastRenderedPageBreak/>
              <w:t>21.«Мектепке жол</w:t>
            </w:r>
            <w:r w:rsidR="0052038B" w:rsidRPr="000D4BC2">
              <w:rPr>
                <w:rFonts w:ascii="Times New Roman" w:hAnsi="Times New Roman"/>
                <w:color w:val="000000"/>
                <w:sz w:val="28"/>
                <w:szCs w:val="28"/>
                <w:lang w:val="kk-KZ"/>
              </w:rPr>
              <w:t>»</w:t>
            </w:r>
            <w:r w:rsidRPr="000D4BC2">
              <w:rPr>
                <w:rFonts w:ascii="Times New Roman" w:hAnsi="Times New Roman"/>
                <w:color w:val="000000"/>
                <w:sz w:val="28"/>
                <w:szCs w:val="28"/>
                <w:lang w:val="kk-KZ"/>
              </w:rPr>
              <w:t xml:space="preserve">, </w:t>
            </w:r>
            <w:r w:rsidR="0052038B" w:rsidRPr="000D4BC2">
              <w:rPr>
                <w:rFonts w:ascii="Times New Roman" w:hAnsi="Times New Roman"/>
                <w:color w:val="000000"/>
                <w:sz w:val="28"/>
                <w:szCs w:val="28"/>
                <w:lang w:val="kk-KZ"/>
              </w:rPr>
              <w:t>«</w:t>
            </w:r>
            <w:r w:rsidRPr="000D4BC2">
              <w:rPr>
                <w:rFonts w:ascii="Times New Roman" w:hAnsi="Times New Roman"/>
                <w:color w:val="000000"/>
                <w:sz w:val="28"/>
                <w:szCs w:val="28"/>
                <w:lang w:val="kk-KZ"/>
              </w:rPr>
              <w:t>Қамқорлық</w:t>
            </w:r>
            <w:r w:rsidR="0052038B" w:rsidRPr="000D4BC2">
              <w:rPr>
                <w:rFonts w:ascii="Times New Roman" w:hAnsi="Times New Roman"/>
                <w:color w:val="000000"/>
                <w:sz w:val="28"/>
                <w:szCs w:val="28"/>
                <w:lang w:val="kk-KZ"/>
              </w:rPr>
              <w:t>»</w:t>
            </w:r>
            <w:r w:rsidRPr="000D4BC2">
              <w:rPr>
                <w:rFonts w:ascii="Times New Roman" w:hAnsi="Times New Roman"/>
                <w:color w:val="000000"/>
                <w:sz w:val="28"/>
                <w:szCs w:val="28"/>
                <w:lang w:val="kk-KZ"/>
              </w:rPr>
              <w:t xml:space="preserve"> және т. б. қиын өмірлік жағдайға тап болған отбасылар мен аз қамтылған отбасыларды қолдау үшін акциялар өткізу</w:t>
            </w:r>
          </w:p>
        </w:tc>
        <w:tc>
          <w:tcPr>
            <w:tcW w:w="1701" w:type="dxa"/>
            <w:shd w:val="clear" w:color="auto" w:fill="auto"/>
          </w:tcPr>
          <w:p w14:paraId="59C9F74B" w14:textId="5717B28C" w:rsidR="00AF4903" w:rsidRPr="000D4BC2" w:rsidRDefault="00153656"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акция</w:t>
            </w:r>
          </w:p>
        </w:tc>
        <w:tc>
          <w:tcPr>
            <w:tcW w:w="1275" w:type="dxa"/>
            <w:shd w:val="clear" w:color="auto" w:fill="auto"/>
          </w:tcPr>
          <w:p w14:paraId="3420CC51" w14:textId="27D156FD" w:rsidR="00AF4903" w:rsidRPr="000D4BC2" w:rsidRDefault="00D757E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Тоқсанына 1 рет</w:t>
            </w:r>
          </w:p>
        </w:tc>
        <w:tc>
          <w:tcPr>
            <w:tcW w:w="2127" w:type="dxa"/>
            <w:shd w:val="clear" w:color="auto" w:fill="auto"/>
          </w:tcPr>
          <w:p w14:paraId="694B119F" w14:textId="1F783ED8" w:rsidR="00AF4903" w:rsidRPr="000D4BC2" w:rsidRDefault="00AF3CF2"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Мектептің әлеуметтік педагогы, Қамқоршылық кеңесінің төрағасы</w:t>
            </w:r>
          </w:p>
        </w:tc>
        <w:tc>
          <w:tcPr>
            <w:tcW w:w="2879" w:type="dxa"/>
            <w:shd w:val="clear" w:color="auto" w:fill="auto"/>
          </w:tcPr>
          <w:p w14:paraId="7FEFE490"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Мектеп ата-аналары</w:t>
            </w:r>
          </w:p>
        </w:tc>
        <w:tc>
          <w:tcPr>
            <w:tcW w:w="2693" w:type="dxa"/>
            <w:gridSpan w:val="2"/>
            <w:shd w:val="clear" w:color="auto" w:fill="auto"/>
          </w:tcPr>
          <w:p w14:paraId="3120666B" w14:textId="6D0DB8E4"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Ата-аналардың дұрыс азаматтық ұстанымын қалыптастыру</w:t>
            </w:r>
          </w:p>
        </w:tc>
        <w:tc>
          <w:tcPr>
            <w:tcW w:w="2018" w:type="dxa"/>
          </w:tcPr>
          <w:p w14:paraId="4305E552" w14:textId="61B4B59F" w:rsidR="00AF4903" w:rsidRPr="000D4BC2" w:rsidRDefault="0092664E"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Көмек көрсеткен ата-аналарға алғыс хаттар</w:t>
            </w:r>
          </w:p>
        </w:tc>
      </w:tr>
      <w:tr w:rsidR="00AF4903" w:rsidRPr="000D4BC2" w14:paraId="0AC18549" w14:textId="77777777" w:rsidTr="005629E7">
        <w:tc>
          <w:tcPr>
            <w:tcW w:w="2802" w:type="dxa"/>
            <w:shd w:val="clear" w:color="auto" w:fill="auto"/>
          </w:tcPr>
          <w:p w14:paraId="04300A65" w14:textId="5FF104BA" w:rsidR="00AF4903" w:rsidRPr="000D4BC2" w:rsidRDefault="00491F42" w:rsidP="00DB1ADC">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t>23.Мемлекеттік қызметтерді қабылдау рәсімін автоматтандыру</w:t>
            </w:r>
          </w:p>
        </w:tc>
        <w:tc>
          <w:tcPr>
            <w:tcW w:w="1701" w:type="dxa"/>
            <w:shd w:val="clear" w:color="auto" w:fill="auto"/>
          </w:tcPr>
          <w:p w14:paraId="420B8056" w14:textId="2DC9D9BB" w:rsidR="00AF4903" w:rsidRPr="000D4BC2" w:rsidRDefault="00153656" w:rsidP="00DB1ADC">
            <w:pPr>
              <w:pStyle w:val="a5"/>
              <w:rPr>
                <w:rFonts w:ascii="Times New Roman" w:hAnsi="Times New Roman"/>
                <w:bCs/>
                <w:sz w:val="28"/>
                <w:szCs w:val="28"/>
                <w:lang w:val="kk-KZ" w:eastAsia="ru-RU"/>
              </w:rPr>
            </w:pPr>
            <w:r w:rsidRPr="000D4BC2">
              <w:rPr>
                <w:rFonts w:ascii="Times New Roman" w:hAnsi="Times New Roman"/>
                <w:bCs/>
                <w:sz w:val="28"/>
                <w:szCs w:val="28"/>
                <w:lang w:val="kk-KZ" w:eastAsia="ru-RU"/>
              </w:rPr>
              <w:t>ХҚКО</w:t>
            </w:r>
          </w:p>
        </w:tc>
        <w:tc>
          <w:tcPr>
            <w:tcW w:w="1275" w:type="dxa"/>
            <w:shd w:val="clear" w:color="auto" w:fill="auto"/>
          </w:tcPr>
          <w:p w14:paraId="4E472D32" w14:textId="75661FCC" w:rsidR="00AF4903" w:rsidRPr="000D4BC2" w:rsidRDefault="00D40801"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Жыл бойы</w:t>
            </w:r>
          </w:p>
        </w:tc>
        <w:tc>
          <w:tcPr>
            <w:tcW w:w="2127" w:type="dxa"/>
            <w:shd w:val="clear" w:color="auto" w:fill="auto"/>
          </w:tcPr>
          <w:p w14:paraId="1B9DBBB8"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Мектеп іс-жүргізушісі</w:t>
            </w:r>
          </w:p>
        </w:tc>
        <w:tc>
          <w:tcPr>
            <w:tcW w:w="2879" w:type="dxa"/>
            <w:shd w:val="clear" w:color="auto" w:fill="auto"/>
          </w:tcPr>
          <w:p w14:paraId="0D37528C"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ата-аналары</w:t>
            </w:r>
          </w:p>
        </w:tc>
        <w:tc>
          <w:tcPr>
            <w:tcW w:w="2649" w:type="dxa"/>
            <w:shd w:val="clear" w:color="auto" w:fill="auto"/>
          </w:tcPr>
          <w:p w14:paraId="1E666A07" w14:textId="7434FC6B"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Құжаттар автоматты түрде қабылданады</w:t>
            </w:r>
          </w:p>
        </w:tc>
        <w:tc>
          <w:tcPr>
            <w:tcW w:w="2062" w:type="dxa"/>
            <w:gridSpan w:val="2"/>
          </w:tcPr>
          <w:p w14:paraId="59FE459D" w14:textId="5BDC18A4"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Деректер қорын толтыру</w:t>
            </w:r>
          </w:p>
        </w:tc>
      </w:tr>
      <w:tr w:rsidR="00AF4903" w:rsidRPr="000D4BC2" w14:paraId="36D15508" w14:textId="77777777" w:rsidTr="005629E7">
        <w:tc>
          <w:tcPr>
            <w:tcW w:w="2802" w:type="dxa"/>
            <w:shd w:val="clear" w:color="auto" w:fill="auto"/>
          </w:tcPr>
          <w:p w14:paraId="0026776F" w14:textId="21D05CBB" w:rsidR="00AF4903" w:rsidRPr="000D4BC2" w:rsidRDefault="00491F42" w:rsidP="00491F42">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t>24.Ескірген жабдықтарды есептен шығару</w:t>
            </w:r>
          </w:p>
        </w:tc>
        <w:tc>
          <w:tcPr>
            <w:tcW w:w="1701" w:type="dxa"/>
            <w:shd w:val="clear" w:color="auto" w:fill="auto"/>
          </w:tcPr>
          <w:p w14:paraId="5EC0997D" w14:textId="05FF2384" w:rsidR="00AF4903" w:rsidRPr="000D4BC2" w:rsidRDefault="00153656"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t>Сараптау комиссиясының отырысы</w:t>
            </w:r>
          </w:p>
        </w:tc>
        <w:tc>
          <w:tcPr>
            <w:tcW w:w="1275" w:type="dxa"/>
            <w:shd w:val="clear" w:color="auto" w:fill="auto"/>
          </w:tcPr>
          <w:p w14:paraId="1DCD4B26" w14:textId="73341B74" w:rsidR="00AF4903" w:rsidRPr="000D4BC2" w:rsidRDefault="00D40801" w:rsidP="00DB1ADC">
            <w:pPr>
              <w:rPr>
                <w:rFonts w:ascii="Times New Roman" w:hAnsi="Times New Roman" w:cs="Times New Roman"/>
                <w:sz w:val="28"/>
                <w:szCs w:val="28"/>
                <w:lang w:val="kk-KZ"/>
              </w:rPr>
            </w:pPr>
            <w:r w:rsidRPr="000D4BC2">
              <w:rPr>
                <w:rFonts w:ascii="Times New Roman" w:hAnsi="Times New Roman" w:cs="Times New Roman"/>
                <w:sz w:val="28"/>
                <w:szCs w:val="28"/>
                <w:lang w:val="kk-KZ"/>
              </w:rPr>
              <w:t>Қажеттілігіне қарай</w:t>
            </w:r>
          </w:p>
        </w:tc>
        <w:tc>
          <w:tcPr>
            <w:tcW w:w="2127" w:type="dxa"/>
            <w:shd w:val="clear" w:color="auto" w:fill="auto"/>
          </w:tcPr>
          <w:p w14:paraId="67C8A088" w14:textId="482AEDA6" w:rsidR="00AF4903" w:rsidRPr="000D4BC2" w:rsidRDefault="00AF3CF2" w:rsidP="00DB1ADC">
            <w:pPr>
              <w:rPr>
                <w:rFonts w:ascii="Times New Roman" w:hAnsi="Times New Roman" w:cs="Times New Roman"/>
                <w:sz w:val="28"/>
                <w:szCs w:val="28"/>
                <w:lang w:val="kk-KZ"/>
              </w:rPr>
            </w:pPr>
            <w:r w:rsidRPr="000D4BC2">
              <w:rPr>
                <w:rFonts w:ascii="Times New Roman" w:hAnsi="Times New Roman" w:cs="Times New Roman"/>
                <w:sz w:val="28"/>
                <w:szCs w:val="28"/>
                <w:lang w:val="kk-KZ"/>
              </w:rPr>
              <w:t>Директор, шаруашылық меңгерушісі</w:t>
            </w:r>
          </w:p>
        </w:tc>
        <w:tc>
          <w:tcPr>
            <w:tcW w:w="2879" w:type="dxa"/>
            <w:shd w:val="clear" w:color="auto" w:fill="auto"/>
          </w:tcPr>
          <w:p w14:paraId="16C3764C"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комиссия</w:t>
            </w:r>
          </w:p>
        </w:tc>
        <w:tc>
          <w:tcPr>
            <w:tcW w:w="2649" w:type="dxa"/>
            <w:shd w:val="clear" w:color="auto" w:fill="auto"/>
          </w:tcPr>
          <w:p w14:paraId="639E02DF" w14:textId="6A0E35BC"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Жабдықты жаңарту</w:t>
            </w:r>
          </w:p>
        </w:tc>
        <w:tc>
          <w:tcPr>
            <w:tcW w:w="2062" w:type="dxa"/>
            <w:gridSpan w:val="2"/>
          </w:tcPr>
          <w:p w14:paraId="3FE106DE" w14:textId="30F66546"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Есептен шығару актісі</w:t>
            </w:r>
          </w:p>
        </w:tc>
      </w:tr>
      <w:tr w:rsidR="00AF4903" w:rsidRPr="000D4BC2" w14:paraId="088CDA3E" w14:textId="77777777" w:rsidTr="005629E7">
        <w:tc>
          <w:tcPr>
            <w:tcW w:w="2802" w:type="dxa"/>
            <w:shd w:val="clear" w:color="auto" w:fill="auto"/>
          </w:tcPr>
          <w:p w14:paraId="17B7DA57" w14:textId="061E4EFE" w:rsidR="00AF4903" w:rsidRPr="000D4BC2" w:rsidRDefault="00FF1E98" w:rsidP="00DB1ADC">
            <w:pPr>
              <w:pStyle w:val="a5"/>
              <w:rPr>
                <w:rFonts w:ascii="Times New Roman" w:hAnsi="Times New Roman"/>
                <w:color w:val="000000"/>
                <w:sz w:val="28"/>
                <w:szCs w:val="28"/>
                <w:lang w:val="kk-KZ"/>
              </w:rPr>
            </w:pPr>
            <w:r w:rsidRPr="000D4BC2">
              <w:rPr>
                <w:rFonts w:ascii="Times New Roman" w:hAnsi="Times New Roman"/>
                <w:color w:val="000000"/>
                <w:sz w:val="28"/>
                <w:szCs w:val="28"/>
                <w:lang w:val="kk-KZ"/>
              </w:rPr>
              <w:t>25.Химия, биология, физика пәндері бойынша зертханалық және практикалық жұмыстарды жүргізу үшін жабдықтар мен материалдарды жаңарту</w:t>
            </w:r>
          </w:p>
        </w:tc>
        <w:tc>
          <w:tcPr>
            <w:tcW w:w="1701" w:type="dxa"/>
            <w:shd w:val="clear" w:color="auto" w:fill="auto"/>
          </w:tcPr>
          <w:p w14:paraId="03400B8F" w14:textId="2B529C94" w:rsidR="00AF4903" w:rsidRPr="000D4BC2" w:rsidRDefault="00153656" w:rsidP="00DB1ADC">
            <w:pPr>
              <w:pStyle w:val="a5"/>
              <w:rPr>
                <w:rFonts w:ascii="Times New Roman" w:hAnsi="Times New Roman"/>
                <w:sz w:val="28"/>
                <w:szCs w:val="28"/>
                <w:lang w:val="kk-KZ" w:eastAsia="ru-RU"/>
              </w:rPr>
            </w:pPr>
            <w:r w:rsidRPr="000D4BC2">
              <w:rPr>
                <w:rFonts w:ascii="Times New Roman" w:hAnsi="Times New Roman"/>
                <w:sz w:val="28"/>
                <w:szCs w:val="28"/>
                <w:lang w:val="kk-KZ" w:eastAsia="ru-RU"/>
              </w:rPr>
              <w:t>Сараптау комиссиясының отырысы</w:t>
            </w:r>
          </w:p>
        </w:tc>
        <w:tc>
          <w:tcPr>
            <w:tcW w:w="1275" w:type="dxa"/>
            <w:shd w:val="clear" w:color="auto" w:fill="auto"/>
          </w:tcPr>
          <w:p w14:paraId="4B081928" w14:textId="73BF33EA" w:rsidR="00AF4903" w:rsidRPr="000D4BC2" w:rsidRDefault="00D40801" w:rsidP="00DB1ADC">
            <w:pPr>
              <w:rPr>
                <w:rFonts w:ascii="Times New Roman" w:hAnsi="Times New Roman" w:cs="Times New Roman"/>
                <w:sz w:val="28"/>
                <w:szCs w:val="28"/>
                <w:lang w:val="kk-KZ"/>
              </w:rPr>
            </w:pPr>
            <w:r w:rsidRPr="000D4BC2">
              <w:rPr>
                <w:rFonts w:ascii="Times New Roman" w:hAnsi="Times New Roman" w:cs="Times New Roman"/>
                <w:sz w:val="28"/>
                <w:szCs w:val="28"/>
                <w:lang w:val="kk-KZ"/>
              </w:rPr>
              <w:t>Қажеттілігіне қарай</w:t>
            </w:r>
          </w:p>
        </w:tc>
        <w:tc>
          <w:tcPr>
            <w:tcW w:w="2127" w:type="dxa"/>
            <w:shd w:val="clear" w:color="auto" w:fill="auto"/>
          </w:tcPr>
          <w:p w14:paraId="10B9F3D2" w14:textId="563E2540" w:rsidR="00AF4903" w:rsidRPr="000D4BC2" w:rsidRDefault="00AF3CF2" w:rsidP="00DB1ADC">
            <w:pPr>
              <w:rPr>
                <w:rFonts w:ascii="Times New Roman" w:hAnsi="Times New Roman" w:cs="Times New Roman"/>
                <w:sz w:val="28"/>
                <w:szCs w:val="28"/>
                <w:lang w:val="kk-KZ"/>
              </w:rPr>
            </w:pPr>
            <w:r w:rsidRPr="000D4BC2">
              <w:rPr>
                <w:rFonts w:ascii="Times New Roman" w:hAnsi="Times New Roman" w:cs="Times New Roman"/>
                <w:sz w:val="28"/>
                <w:szCs w:val="28"/>
                <w:lang w:val="kk-KZ"/>
              </w:rPr>
              <w:t>Директор, шаруашылық меңгерушісі</w:t>
            </w:r>
          </w:p>
        </w:tc>
        <w:tc>
          <w:tcPr>
            <w:tcW w:w="2879" w:type="dxa"/>
            <w:shd w:val="clear" w:color="auto" w:fill="auto"/>
          </w:tcPr>
          <w:p w14:paraId="48CB7310"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комиссия</w:t>
            </w:r>
          </w:p>
        </w:tc>
        <w:tc>
          <w:tcPr>
            <w:tcW w:w="2649" w:type="dxa"/>
            <w:shd w:val="clear" w:color="auto" w:fill="auto"/>
          </w:tcPr>
          <w:p w14:paraId="400A1A5C" w14:textId="2A84E76C"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Жабдықты жаңарту</w:t>
            </w:r>
          </w:p>
        </w:tc>
        <w:tc>
          <w:tcPr>
            <w:tcW w:w="2062" w:type="dxa"/>
            <w:gridSpan w:val="2"/>
          </w:tcPr>
          <w:p w14:paraId="5EA20453" w14:textId="2AADD8D8"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Қабылдау актілері</w:t>
            </w:r>
          </w:p>
        </w:tc>
      </w:tr>
      <w:tr w:rsidR="00AF4903" w:rsidRPr="00F30EDD" w14:paraId="66C5322D" w14:textId="77777777" w:rsidTr="005629E7">
        <w:trPr>
          <w:trHeight w:val="360"/>
        </w:trPr>
        <w:tc>
          <w:tcPr>
            <w:tcW w:w="2802" w:type="dxa"/>
            <w:shd w:val="clear" w:color="auto" w:fill="auto"/>
          </w:tcPr>
          <w:p w14:paraId="0D49C72E" w14:textId="5B4F467E" w:rsidR="00AF4903" w:rsidRPr="000D4BC2" w:rsidRDefault="00FF1E98" w:rsidP="00DB1ADC">
            <w:pPr>
              <w:pStyle w:val="a5"/>
              <w:rPr>
                <w:rFonts w:ascii="Times New Roman" w:hAnsi="Times New Roman"/>
                <w:sz w:val="28"/>
                <w:szCs w:val="28"/>
                <w:lang w:val="kk-KZ"/>
              </w:rPr>
            </w:pPr>
            <w:r w:rsidRPr="000D4BC2">
              <w:rPr>
                <w:rFonts w:ascii="Times New Roman" w:hAnsi="Times New Roman"/>
                <w:sz w:val="28"/>
                <w:szCs w:val="28"/>
                <w:lang w:val="kk-KZ"/>
              </w:rPr>
              <w:t xml:space="preserve">26.Бөкетов атындағы ҚарМУ-мен, </w:t>
            </w:r>
            <w:r w:rsidRPr="000D4BC2">
              <w:rPr>
                <w:rFonts w:ascii="Times New Roman" w:hAnsi="Times New Roman"/>
                <w:sz w:val="28"/>
                <w:szCs w:val="28"/>
                <w:lang w:val="kk-KZ"/>
              </w:rPr>
              <w:lastRenderedPageBreak/>
              <w:t xml:space="preserve">«Болашақ» университетімен </w:t>
            </w:r>
            <w:r w:rsidR="00B34AE3" w:rsidRPr="000D4BC2">
              <w:rPr>
                <w:rFonts w:ascii="Times New Roman" w:hAnsi="Times New Roman"/>
                <w:sz w:val="28"/>
                <w:szCs w:val="28"/>
                <w:lang w:val="kk-KZ"/>
              </w:rPr>
              <w:t xml:space="preserve">Ынтымақтастық, </w:t>
            </w:r>
            <w:r w:rsidRPr="000D4BC2">
              <w:rPr>
                <w:rFonts w:ascii="Times New Roman" w:hAnsi="Times New Roman"/>
                <w:sz w:val="28"/>
                <w:szCs w:val="28"/>
                <w:lang w:val="kk-KZ"/>
              </w:rPr>
              <w:t>кәсіптік бағдар беру жұмысы</w:t>
            </w:r>
          </w:p>
        </w:tc>
        <w:tc>
          <w:tcPr>
            <w:tcW w:w="1701" w:type="dxa"/>
            <w:shd w:val="clear" w:color="auto" w:fill="auto"/>
          </w:tcPr>
          <w:p w14:paraId="3A74F048" w14:textId="053C4FE2" w:rsidR="00AF4903" w:rsidRPr="000D4BC2" w:rsidRDefault="0098278D" w:rsidP="00DB1ADC">
            <w:pPr>
              <w:pStyle w:val="a5"/>
              <w:rPr>
                <w:rFonts w:ascii="Times New Roman" w:hAnsi="Times New Roman"/>
                <w:iCs/>
                <w:color w:val="000000"/>
                <w:sz w:val="28"/>
                <w:szCs w:val="28"/>
                <w:lang w:val="kk-KZ" w:eastAsia="ru-RU"/>
              </w:rPr>
            </w:pPr>
            <w:r w:rsidRPr="000D4BC2">
              <w:rPr>
                <w:rFonts w:ascii="Times New Roman" w:hAnsi="Times New Roman"/>
                <w:iCs/>
                <w:color w:val="000000"/>
                <w:sz w:val="28"/>
                <w:szCs w:val="28"/>
                <w:lang w:val="kk-KZ" w:eastAsia="ru-RU"/>
              </w:rPr>
              <w:lastRenderedPageBreak/>
              <w:t>Қызметкерлермен</w:t>
            </w:r>
            <w:r w:rsidR="00E255E2" w:rsidRPr="000D4BC2">
              <w:rPr>
                <w:rFonts w:ascii="Times New Roman" w:hAnsi="Times New Roman"/>
                <w:iCs/>
                <w:color w:val="000000"/>
                <w:sz w:val="28"/>
                <w:szCs w:val="28"/>
                <w:lang w:val="kk-KZ" w:eastAsia="ru-RU"/>
              </w:rPr>
              <w:t xml:space="preserve"> </w:t>
            </w:r>
            <w:r w:rsidRPr="000D4BC2">
              <w:rPr>
                <w:rFonts w:ascii="Times New Roman" w:hAnsi="Times New Roman"/>
                <w:iCs/>
                <w:color w:val="000000"/>
                <w:sz w:val="28"/>
                <w:szCs w:val="28"/>
                <w:lang w:val="kk-KZ" w:eastAsia="ru-RU"/>
              </w:rPr>
              <w:lastRenderedPageBreak/>
              <w:t>консультациялар,</w:t>
            </w:r>
            <w:r w:rsidR="00E255E2" w:rsidRPr="000D4BC2">
              <w:rPr>
                <w:rFonts w:ascii="Times New Roman" w:hAnsi="Times New Roman"/>
                <w:iCs/>
                <w:color w:val="000000"/>
                <w:sz w:val="28"/>
                <w:szCs w:val="28"/>
                <w:lang w:val="kk-KZ" w:eastAsia="ru-RU"/>
              </w:rPr>
              <w:t xml:space="preserve"> </w:t>
            </w:r>
            <w:r w:rsidRPr="000D4BC2">
              <w:rPr>
                <w:rFonts w:ascii="Times New Roman" w:hAnsi="Times New Roman"/>
                <w:iCs/>
                <w:color w:val="000000"/>
                <w:sz w:val="28"/>
                <w:szCs w:val="28"/>
                <w:lang w:val="kk-KZ" w:eastAsia="ru-RU"/>
              </w:rPr>
              <w:t>кездесулер</w:t>
            </w:r>
          </w:p>
        </w:tc>
        <w:tc>
          <w:tcPr>
            <w:tcW w:w="1275" w:type="dxa"/>
            <w:shd w:val="clear" w:color="auto" w:fill="auto"/>
          </w:tcPr>
          <w:p w14:paraId="3332CD41" w14:textId="2AE3A70D" w:rsidR="00AF4903" w:rsidRPr="000D4BC2" w:rsidRDefault="00D757EF" w:rsidP="00DB1ADC">
            <w:pPr>
              <w:pStyle w:val="a5"/>
              <w:rPr>
                <w:rFonts w:ascii="Times New Roman" w:hAnsi="Times New Roman"/>
                <w:iCs/>
                <w:color w:val="000000"/>
                <w:sz w:val="28"/>
                <w:szCs w:val="28"/>
                <w:lang w:val="kk-KZ" w:eastAsia="ru-RU"/>
              </w:rPr>
            </w:pPr>
            <w:r w:rsidRPr="000D4BC2">
              <w:rPr>
                <w:rFonts w:ascii="Times New Roman" w:hAnsi="Times New Roman"/>
                <w:iCs/>
                <w:color w:val="000000"/>
                <w:sz w:val="28"/>
                <w:szCs w:val="28"/>
                <w:lang w:val="kk-KZ" w:eastAsia="ru-RU"/>
              </w:rPr>
              <w:lastRenderedPageBreak/>
              <w:t>Тоқсанына 1 рет</w:t>
            </w:r>
          </w:p>
        </w:tc>
        <w:tc>
          <w:tcPr>
            <w:tcW w:w="2127" w:type="dxa"/>
            <w:shd w:val="clear" w:color="auto" w:fill="auto"/>
          </w:tcPr>
          <w:p w14:paraId="70C008ED" w14:textId="3AB24C02" w:rsidR="00AF4903" w:rsidRPr="000D4BC2" w:rsidRDefault="00AF3CF2" w:rsidP="00DB1ADC">
            <w:pPr>
              <w:pStyle w:val="a5"/>
              <w:rPr>
                <w:rFonts w:ascii="Times New Roman" w:hAnsi="Times New Roman"/>
                <w:bCs/>
                <w:iCs/>
                <w:color w:val="000000"/>
                <w:sz w:val="28"/>
                <w:szCs w:val="28"/>
                <w:lang w:val="kk-KZ" w:eastAsia="ru-RU"/>
              </w:rPr>
            </w:pPr>
            <w:r w:rsidRPr="000D4BC2">
              <w:rPr>
                <w:rFonts w:ascii="Times New Roman" w:hAnsi="Times New Roman"/>
                <w:bCs/>
                <w:iCs/>
                <w:color w:val="000000"/>
                <w:sz w:val="28"/>
                <w:szCs w:val="28"/>
                <w:lang w:val="kk-KZ" w:eastAsia="ru-RU"/>
              </w:rPr>
              <w:t xml:space="preserve">Сынып жетекшілері, </w:t>
            </w:r>
            <w:r w:rsidRPr="000D4BC2">
              <w:rPr>
                <w:rFonts w:ascii="Times New Roman" w:hAnsi="Times New Roman"/>
                <w:bCs/>
                <w:iCs/>
                <w:color w:val="000000"/>
                <w:sz w:val="28"/>
                <w:szCs w:val="28"/>
                <w:lang w:val="kk-KZ" w:eastAsia="ru-RU"/>
              </w:rPr>
              <w:lastRenderedPageBreak/>
              <w:t>пән мұғалімдері, жоғары сынып оқушылары/ Букетов атындағы ҚарМУ, ҚарМТУ оқытушылары</w:t>
            </w:r>
          </w:p>
        </w:tc>
        <w:tc>
          <w:tcPr>
            <w:tcW w:w="2879" w:type="dxa"/>
            <w:shd w:val="clear" w:color="auto" w:fill="auto"/>
          </w:tcPr>
          <w:p w14:paraId="12236556" w14:textId="77777777" w:rsidR="00AF4903" w:rsidRPr="000D4BC2" w:rsidRDefault="00AF4903" w:rsidP="00DB1ADC">
            <w:pPr>
              <w:pStyle w:val="a5"/>
              <w:rPr>
                <w:rFonts w:ascii="Times New Roman" w:hAnsi="Times New Roman"/>
                <w:iCs/>
                <w:color w:val="000000"/>
                <w:sz w:val="28"/>
                <w:szCs w:val="28"/>
                <w:lang w:val="kk-KZ" w:eastAsia="ru-RU"/>
              </w:rPr>
            </w:pPr>
            <w:r w:rsidRPr="000D4BC2">
              <w:rPr>
                <w:rFonts w:ascii="Times New Roman" w:eastAsia="PMingLiU" w:hAnsi="Times New Roman"/>
                <w:iCs/>
                <w:kern w:val="2"/>
                <w:sz w:val="28"/>
                <w:szCs w:val="28"/>
                <w:lang w:val="kk-KZ" w:eastAsia="zh-TW"/>
              </w:rPr>
              <w:lastRenderedPageBreak/>
              <w:t>9-11 сынып оқушылары</w:t>
            </w:r>
          </w:p>
        </w:tc>
        <w:tc>
          <w:tcPr>
            <w:tcW w:w="2649" w:type="dxa"/>
            <w:shd w:val="clear" w:color="auto" w:fill="auto"/>
          </w:tcPr>
          <w:p w14:paraId="72F343D2" w14:textId="7D4B30F3" w:rsidR="00AF4903" w:rsidRPr="000D4BC2" w:rsidRDefault="00773736" w:rsidP="00DB1ADC">
            <w:pPr>
              <w:pStyle w:val="a5"/>
              <w:rPr>
                <w:rFonts w:ascii="Times New Roman" w:hAnsi="Times New Roman"/>
                <w:bCs/>
                <w:iCs/>
                <w:color w:val="000000"/>
                <w:sz w:val="28"/>
                <w:szCs w:val="28"/>
                <w:lang w:val="kk-KZ" w:eastAsia="ru-RU"/>
              </w:rPr>
            </w:pPr>
            <w:r w:rsidRPr="000D4BC2">
              <w:rPr>
                <w:rFonts w:ascii="Times New Roman" w:hAnsi="Times New Roman"/>
                <w:bCs/>
                <w:iCs/>
                <w:color w:val="000000"/>
                <w:sz w:val="28"/>
                <w:szCs w:val="28"/>
                <w:lang w:val="kk-KZ" w:eastAsia="ru-RU"/>
              </w:rPr>
              <w:t xml:space="preserve">Оқушылар қолдау алады, кәсіби </w:t>
            </w:r>
            <w:r w:rsidRPr="000D4BC2">
              <w:rPr>
                <w:rFonts w:ascii="Times New Roman" w:hAnsi="Times New Roman"/>
                <w:bCs/>
                <w:iCs/>
                <w:color w:val="000000"/>
                <w:sz w:val="28"/>
                <w:szCs w:val="28"/>
                <w:lang w:val="kk-KZ" w:eastAsia="ru-RU"/>
              </w:rPr>
              <w:lastRenderedPageBreak/>
              <w:t>бағдар бойынша кеңес алады, бірлескен жобаларға белсенді қатысады</w:t>
            </w:r>
          </w:p>
        </w:tc>
        <w:tc>
          <w:tcPr>
            <w:tcW w:w="2062" w:type="dxa"/>
            <w:gridSpan w:val="2"/>
          </w:tcPr>
          <w:p w14:paraId="797DB63D" w14:textId="101E1EAE" w:rsidR="00AF4903" w:rsidRPr="000D4BC2" w:rsidRDefault="00E8727D" w:rsidP="00DB1ADC">
            <w:pPr>
              <w:pStyle w:val="a5"/>
              <w:rPr>
                <w:rFonts w:ascii="Times New Roman" w:hAnsi="Times New Roman"/>
                <w:sz w:val="28"/>
                <w:szCs w:val="28"/>
                <w:lang w:val="kk-KZ"/>
              </w:rPr>
            </w:pPr>
            <w:r w:rsidRPr="000D4BC2">
              <w:rPr>
                <w:rFonts w:ascii="Times New Roman" w:hAnsi="Times New Roman"/>
                <w:sz w:val="28"/>
                <w:szCs w:val="28"/>
                <w:lang w:val="kk-KZ"/>
              </w:rPr>
              <w:lastRenderedPageBreak/>
              <w:t xml:space="preserve">Жобаны қорғау, </w:t>
            </w:r>
            <w:r w:rsidRPr="000D4BC2">
              <w:rPr>
                <w:rFonts w:ascii="Times New Roman" w:hAnsi="Times New Roman"/>
                <w:sz w:val="28"/>
                <w:szCs w:val="28"/>
                <w:lang w:val="kk-KZ"/>
              </w:rPr>
              <w:lastRenderedPageBreak/>
              <w:t>республикалық БАҚ-та жариялау, халықаралық ауқымдағы пәндік конкурстарға қатысу</w:t>
            </w:r>
          </w:p>
        </w:tc>
      </w:tr>
      <w:tr w:rsidR="00AF4903" w:rsidRPr="000D4BC2" w14:paraId="208E9138" w14:textId="77777777" w:rsidTr="005629E7">
        <w:trPr>
          <w:trHeight w:val="360"/>
        </w:trPr>
        <w:tc>
          <w:tcPr>
            <w:tcW w:w="2802" w:type="dxa"/>
            <w:shd w:val="clear" w:color="auto" w:fill="auto"/>
          </w:tcPr>
          <w:p w14:paraId="3622D778" w14:textId="7E520516" w:rsidR="00AF4903" w:rsidRPr="000D4BC2" w:rsidRDefault="00B34AE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lastRenderedPageBreak/>
              <w:t>27.ҚР Тәуелсіздік күніне арналған апталық, әскери-патриоттық тәрбие айлығы</w:t>
            </w:r>
          </w:p>
        </w:tc>
        <w:tc>
          <w:tcPr>
            <w:tcW w:w="1701" w:type="dxa"/>
            <w:shd w:val="clear" w:color="auto" w:fill="auto"/>
          </w:tcPr>
          <w:p w14:paraId="71B0D861" w14:textId="77777777" w:rsidR="00AF4903" w:rsidRPr="000D4BC2" w:rsidRDefault="00AF490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 </w:t>
            </w:r>
          </w:p>
          <w:p w14:paraId="2869ED83" w14:textId="5F5547A2" w:rsidR="00AF4903" w:rsidRPr="000D4BC2" w:rsidRDefault="00E255E2"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ҰШҚ</w:t>
            </w:r>
          </w:p>
        </w:tc>
        <w:tc>
          <w:tcPr>
            <w:tcW w:w="1275" w:type="dxa"/>
            <w:shd w:val="clear" w:color="auto" w:fill="auto"/>
          </w:tcPr>
          <w:p w14:paraId="02C98034" w14:textId="77777777" w:rsidR="00AF4903" w:rsidRPr="000D4BC2" w:rsidRDefault="00AF490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Желтоқсан, Мамыр</w:t>
            </w:r>
          </w:p>
        </w:tc>
        <w:tc>
          <w:tcPr>
            <w:tcW w:w="2127" w:type="dxa"/>
            <w:shd w:val="clear" w:color="auto" w:fill="auto"/>
          </w:tcPr>
          <w:p w14:paraId="0747F48E"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 ТІ жөніндегі орынбасарлары</w:t>
            </w:r>
          </w:p>
        </w:tc>
        <w:tc>
          <w:tcPr>
            <w:tcW w:w="2879" w:type="dxa"/>
            <w:shd w:val="clear" w:color="auto" w:fill="auto"/>
          </w:tcPr>
          <w:p w14:paraId="6E7D9EC3"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t>4-10 сынып оқушылары</w:t>
            </w:r>
          </w:p>
        </w:tc>
        <w:tc>
          <w:tcPr>
            <w:tcW w:w="2649" w:type="dxa"/>
            <w:shd w:val="clear" w:color="auto" w:fill="auto"/>
          </w:tcPr>
          <w:p w14:paraId="644091FE" w14:textId="00289D67" w:rsidR="00AF4903" w:rsidRPr="000D4BC2" w:rsidRDefault="00773736"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патриоттық сезімін қалыптастыру</w:t>
            </w:r>
          </w:p>
        </w:tc>
        <w:tc>
          <w:tcPr>
            <w:tcW w:w="2062" w:type="dxa"/>
            <w:gridSpan w:val="2"/>
          </w:tcPr>
          <w:p w14:paraId="1C2DB53C" w14:textId="4827A315"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Жұмысты талдау</w:t>
            </w:r>
          </w:p>
        </w:tc>
      </w:tr>
      <w:tr w:rsidR="00AF4903" w:rsidRPr="000D4BC2" w14:paraId="1A406CF4" w14:textId="77777777" w:rsidTr="005629E7">
        <w:trPr>
          <w:trHeight w:val="360"/>
        </w:trPr>
        <w:tc>
          <w:tcPr>
            <w:tcW w:w="2802" w:type="dxa"/>
            <w:shd w:val="clear" w:color="auto" w:fill="auto"/>
          </w:tcPr>
          <w:p w14:paraId="1865E3B1" w14:textId="58742362" w:rsidR="00AF4903" w:rsidRPr="000D4BC2" w:rsidRDefault="00B34AE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28.«Тәуелсіз мемлекет құрудың тарихи маңызы»</w:t>
            </w:r>
          </w:p>
        </w:tc>
        <w:tc>
          <w:tcPr>
            <w:tcW w:w="1701" w:type="dxa"/>
            <w:shd w:val="clear" w:color="auto" w:fill="auto"/>
          </w:tcPr>
          <w:p w14:paraId="17DCC8AE" w14:textId="06A2B24B" w:rsidR="00AF4903" w:rsidRPr="000D4BC2" w:rsidRDefault="00D757EF"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лекция</w:t>
            </w:r>
          </w:p>
        </w:tc>
        <w:tc>
          <w:tcPr>
            <w:tcW w:w="1275" w:type="dxa"/>
            <w:shd w:val="clear" w:color="auto" w:fill="auto"/>
          </w:tcPr>
          <w:p w14:paraId="0C0B8AB7" w14:textId="77777777" w:rsidR="00AF4903" w:rsidRPr="000D4BC2" w:rsidRDefault="00AF490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Желтоқсан</w:t>
            </w:r>
          </w:p>
        </w:tc>
        <w:tc>
          <w:tcPr>
            <w:tcW w:w="2127" w:type="dxa"/>
            <w:shd w:val="clear" w:color="auto" w:fill="auto"/>
          </w:tcPr>
          <w:p w14:paraId="31D5373E" w14:textId="1219BA60"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 xml:space="preserve">Директордың ТІ жөніндегі орынбасарлары, </w:t>
            </w:r>
            <w:r w:rsidR="00AF3CF2" w:rsidRPr="000D4BC2">
              <w:rPr>
                <w:rFonts w:ascii="Times New Roman" w:eastAsia="Times New Roman" w:hAnsi="Times New Roman" w:cs="Times New Roman"/>
                <w:iCs/>
                <w:color w:val="000000"/>
                <w:sz w:val="28"/>
                <w:szCs w:val="28"/>
                <w:lang w:val="kk-KZ" w:eastAsia="ru-RU"/>
              </w:rPr>
              <w:t>т</w:t>
            </w:r>
            <w:r w:rsidRPr="000D4BC2">
              <w:rPr>
                <w:rFonts w:ascii="Times New Roman" w:eastAsia="Times New Roman" w:hAnsi="Times New Roman" w:cs="Times New Roman"/>
                <w:iCs/>
                <w:color w:val="000000"/>
                <w:sz w:val="28"/>
                <w:szCs w:val="28"/>
                <w:lang w:val="kk-KZ" w:eastAsia="ru-RU"/>
              </w:rPr>
              <w:t>арих мұғалімі</w:t>
            </w:r>
          </w:p>
        </w:tc>
        <w:tc>
          <w:tcPr>
            <w:tcW w:w="2879" w:type="dxa"/>
            <w:shd w:val="clear" w:color="auto" w:fill="auto"/>
          </w:tcPr>
          <w:p w14:paraId="5BB5182B"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t>4-10 сынып оқушылары</w:t>
            </w:r>
          </w:p>
        </w:tc>
        <w:tc>
          <w:tcPr>
            <w:tcW w:w="2649" w:type="dxa"/>
            <w:shd w:val="clear" w:color="auto" w:fill="auto"/>
          </w:tcPr>
          <w:p w14:paraId="4D6D10DF" w14:textId="18825C36"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Оқушыларда өз елінің тарихы бойынша білімдерін қалыптастыру</w:t>
            </w:r>
          </w:p>
        </w:tc>
        <w:tc>
          <w:tcPr>
            <w:tcW w:w="2062" w:type="dxa"/>
            <w:gridSpan w:val="2"/>
          </w:tcPr>
          <w:p w14:paraId="6C2D2063" w14:textId="3311362A"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Әзірлеу</w:t>
            </w:r>
          </w:p>
        </w:tc>
      </w:tr>
      <w:tr w:rsidR="00AF4903" w:rsidRPr="000D4BC2" w14:paraId="699FB413" w14:textId="77777777" w:rsidTr="005629E7">
        <w:trPr>
          <w:trHeight w:val="360"/>
        </w:trPr>
        <w:tc>
          <w:tcPr>
            <w:tcW w:w="2802" w:type="dxa"/>
            <w:shd w:val="clear" w:color="auto" w:fill="auto"/>
          </w:tcPr>
          <w:p w14:paraId="34A09133" w14:textId="41C4581E" w:rsidR="00AF4903" w:rsidRPr="000D4BC2" w:rsidRDefault="00B34AE3" w:rsidP="00DB1AD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 xml:space="preserve">29.Тарих беттерінен: </w:t>
            </w:r>
            <w:r w:rsidR="0044624A" w:rsidRPr="000D4BC2">
              <w:rPr>
                <w:rFonts w:ascii="Times New Roman" w:eastAsia="Times New Roman" w:hAnsi="Times New Roman" w:cs="Times New Roman"/>
                <w:color w:val="000000"/>
                <w:sz w:val="28"/>
                <w:szCs w:val="28"/>
                <w:lang w:val="kk-KZ" w:eastAsia="ru-RU"/>
              </w:rPr>
              <w:t>Қ</w:t>
            </w:r>
            <w:r w:rsidRPr="000D4BC2">
              <w:rPr>
                <w:rFonts w:ascii="Times New Roman" w:eastAsia="Times New Roman" w:hAnsi="Times New Roman" w:cs="Times New Roman"/>
                <w:color w:val="000000"/>
                <w:sz w:val="28"/>
                <w:szCs w:val="28"/>
                <w:lang w:val="kk-KZ" w:eastAsia="ru-RU"/>
              </w:rPr>
              <w:t>азақстандық патриотизм туралы, соғысқа қатысушылардың батырлық ерліктері туралы, интернационалист-жауынгерлер туралы.</w:t>
            </w:r>
          </w:p>
        </w:tc>
        <w:tc>
          <w:tcPr>
            <w:tcW w:w="1701" w:type="dxa"/>
            <w:shd w:val="clear" w:color="auto" w:fill="auto"/>
          </w:tcPr>
          <w:p w14:paraId="0EEF3316" w14:textId="5663E595" w:rsidR="00AF4903" w:rsidRPr="000D4BC2" w:rsidRDefault="00E255E2" w:rsidP="00DB1AD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Әңгімелер, сынып сағаттары, оқырман конференциялары</w:t>
            </w:r>
          </w:p>
        </w:tc>
        <w:tc>
          <w:tcPr>
            <w:tcW w:w="1275" w:type="dxa"/>
            <w:shd w:val="clear" w:color="auto" w:fill="auto"/>
          </w:tcPr>
          <w:p w14:paraId="09879981" w14:textId="59728622" w:rsidR="00AF4903" w:rsidRPr="000D4BC2" w:rsidRDefault="00D40801" w:rsidP="00DB1ADC">
            <w:pPr>
              <w:spacing w:after="0" w:line="240" w:lineRule="auto"/>
              <w:jc w:val="both"/>
              <w:rPr>
                <w:rFonts w:ascii="Times New Roman" w:eastAsia="Times New Roman" w:hAnsi="Times New Roman" w:cs="Times New Roman"/>
                <w:bCs/>
                <w:iCs/>
                <w:color w:val="000000"/>
                <w:sz w:val="28"/>
                <w:szCs w:val="28"/>
                <w:lang w:val="kk-KZ" w:eastAsia="ru-RU"/>
              </w:rPr>
            </w:pPr>
            <w:r w:rsidRPr="000D4BC2">
              <w:rPr>
                <w:rFonts w:ascii="Times New Roman" w:eastAsia="Times New Roman" w:hAnsi="Times New Roman" w:cs="Times New Roman"/>
                <w:bCs/>
                <w:iCs/>
                <w:color w:val="000000"/>
                <w:sz w:val="28"/>
                <w:szCs w:val="28"/>
                <w:lang w:val="kk-KZ" w:eastAsia="ru-RU"/>
              </w:rPr>
              <w:t>Жыл бойы</w:t>
            </w:r>
          </w:p>
        </w:tc>
        <w:tc>
          <w:tcPr>
            <w:tcW w:w="2127" w:type="dxa"/>
            <w:shd w:val="clear" w:color="auto" w:fill="auto"/>
          </w:tcPr>
          <w:p w14:paraId="32189A6B" w14:textId="24118510" w:rsidR="00AF4903" w:rsidRPr="000D4BC2" w:rsidRDefault="00AF4903" w:rsidP="00AF3CF2">
            <w:pPr>
              <w:spacing w:after="0" w:line="240" w:lineRule="auto"/>
              <w:rPr>
                <w:rFonts w:ascii="Times New Roman" w:eastAsia="Times New Roman" w:hAnsi="Times New Roman" w:cs="Times New Roman"/>
                <w:b/>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 ТІ жөніндегі орынбасарлары,</w:t>
            </w:r>
            <w:r w:rsidR="00AF3CF2" w:rsidRPr="000D4BC2">
              <w:rPr>
                <w:rFonts w:ascii="Times New Roman" w:eastAsia="Times New Roman" w:hAnsi="Times New Roman" w:cs="Times New Roman"/>
                <w:iCs/>
                <w:color w:val="000000"/>
                <w:sz w:val="28"/>
                <w:szCs w:val="28"/>
                <w:lang w:val="kk-KZ" w:eastAsia="ru-RU"/>
              </w:rPr>
              <w:t xml:space="preserve"> т</w:t>
            </w:r>
            <w:r w:rsidRPr="000D4BC2">
              <w:rPr>
                <w:rFonts w:ascii="Times New Roman" w:eastAsia="Times New Roman" w:hAnsi="Times New Roman" w:cs="Times New Roman"/>
                <w:iCs/>
                <w:color w:val="000000"/>
                <w:sz w:val="28"/>
                <w:szCs w:val="28"/>
                <w:lang w:val="kk-KZ" w:eastAsia="ru-RU"/>
              </w:rPr>
              <w:t>арих мұғалімі, кітапханашы</w:t>
            </w:r>
          </w:p>
        </w:tc>
        <w:tc>
          <w:tcPr>
            <w:tcW w:w="2879" w:type="dxa"/>
            <w:shd w:val="clear" w:color="auto" w:fill="auto"/>
          </w:tcPr>
          <w:p w14:paraId="74E8C951" w14:textId="77777777" w:rsidR="00AF4903" w:rsidRPr="000D4BC2" w:rsidRDefault="00AF4903" w:rsidP="00DB1ADC">
            <w:pPr>
              <w:spacing w:after="0" w:line="240" w:lineRule="auto"/>
              <w:jc w:val="both"/>
              <w:rPr>
                <w:rFonts w:ascii="Times New Roman" w:eastAsia="Times New Roman" w:hAnsi="Times New Roman" w:cs="Times New Roman"/>
                <w:iCs/>
                <w:color w:val="000000"/>
                <w:sz w:val="28"/>
                <w:szCs w:val="28"/>
                <w:lang w:val="kk-KZ" w:eastAsia="ru-RU"/>
              </w:rPr>
            </w:pPr>
            <w:r w:rsidRPr="000D4BC2">
              <w:rPr>
                <w:rFonts w:ascii="Times New Roman" w:hAnsi="Times New Roman" w:cs="Times New Roman"/>
                <w:sz w:val="28"/>
                <w:szCs w:val="28"/>
                <w:lang w:val="kk-KZ"/>
              </w:rPr>
              <w:t>Мектеп оқушылары</w:t>
            </w:r>
          </w:p>
        </w:tc>
        <w:tc>
          <w:tcPr>
            <w:tcW w:w="2649" w:type="dxa"/>
            <w:shd w:val="clear" w:color="auto" w:fill="auto"/>
          </w:tcPr>
          <w:p w14:paraId="21802F73" w14:textId="5ED66ABA" w:rsidR="00AF4903" w:rsidRPr="000D4BC2" w:rsidRDefault="0014690F" w:rsidP="0014690F">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Оқушыларда өз елінің тарихы бойынша білімдерін қалыптастыру</w:t>
            </w:r>
          </w:p>
        </w:tc>
        <w:tc>
          <w:tcPr>
            <w:tcW w:w="2062" w:type="dxa"/>
            <w:gridSpan w:val="2"/>
          </w:tcPr>
          <w:p w14:paraId="4DA90E8A" w14:textId="545AC743" w:rsidR="00AF4903" w:rsidRPr="000D4BC2" w:rsidRDefault="00E8727D" w:rsidP="00DB1ADC">
            <w:pPr>
              <w:spacing w:after="0" w:line="240" w:lineRule="auto"/>
              <w:jc w:val="both"/>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Әзірлеу</w:t>
            </w:r>
          </w:p>
        </w:tc>
      </w:tr>
      <w:tr w:rsidR="00AF4903" w:rsidRPr="00F30EDD" w14:paraId="2E550462" w14:textId="77777777" w:rsidTr="005629E7">
        <w:trPr>
          <w:trHeight w:val="360"/>
        </w:trPr>
        <w:tc>
          <w:tcPr>
            <w:tcW w:w="2802" w:type="dxa"/>
            <w:shd w:val="clear" w:color="auto" w:fill="auto"/>
          </w:tcPr>
          <w:p w14:paraId="2ECC24FB" w14:textId="308658BC" w:rsidR="00AF4903" w:rsidRPr="000D4BC2" w:rsidRDefault="0044624A"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 xml:space="preserve">30.Аудандық әскери-спорттық эстафетаға </w:t>
            </w:r>
            <w:r w:rsidRPr="000D4BC2">
              <w:rPr>
                <w:rFonts w:ascii="Times New Roman" w:eastAsia="Times New Roman" w:hAnsi="Times New Roman" w:cs="Times New Roman"/>
                <w:color w:val="000000"/>
                <w:sz w:val="28"/>
                <w:szCs w:val="28"/>
                <w:lang w:val="kk-KZ" w:eastAsia="ru-RU"/>
              </w:rPr>
              <w:lastRenderedPageBreak/>
              <w:t>қатысу</w:t>
            </w:r>
          </w:p>
        </w:tc>
        <w:tc>
          <w:tcPr>
            <w:tcW w:w="1701" w:type="dxa"/>
            <w:shd w:val="clear" w:color="auto" w:fill="auto"/>
          </w:tcPr>
          <w:p w14:paraId="68B3701F" w14:textId="549D235E" w:rsidR="00AF4903" w:rsidRPr="000D4BC2" w:rsidRDefault="00D757EF"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lastRenderedPageBreak/>
              <w:t>эстафета</w:t>
            </w:r>
          </w:p>
        </w:tc>
        <w:tc>
          <w:tcPr>
            <w:tcW w:w="1275" w:type="dxa"/>
            <w:shd w:val="clear" w:color="auto" w:fill="auto"/>
          </w:tcPr>
          <w:p w14:paraId="46E14548" w14:textId="77777777" w:rsidR="00AF4903" w:rsidRPr="000D4BC2" w:rsidRDefault="00AF490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мамыр</w:t>
            </w:r>
          </w:p>
        </w:tc>
        <w:tc>
          <w:tcPr>
            <w:tcW w:w="2127" w:type="dxa"/>
            <w:shd w:val="clear" w:color="auto" w:fill="auto"/>
          </w:tcPr>
          <w:p w14:paraId="4B2BA3D6"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 xml:space="preserve">АӘД мұғалімі, директордың ТІ </w:t>
            </w:r>
            <w:r w:rsidRPr="000D4BC2">
              <w:rPr>
                <w:rFonts w:ascii="Times New Roman" w:eastAsia="Times New Roman" w:hAnsi="Times New Roman" w:cs="Times New Roman"/>
                <w:iCs/>
                <w:color w:val="000000"/>
                <w:sz w:val="28"/>
                <w:szCs w:val="28"/>
                <w:lang w:val="kk-KZ" w:eastAsia="ru-RU"/>
              </w:rPr>
              <w:lastRenderedPageBreak/>
              <w:t>жөніндегі орынбасарлары</w:t>
            </w:r>
          </w:p>
        </w:tc>
        <w:tc>
          <w:tcPr>
            <w:tcW w:w="2879" w:type="dxa"/>
            <w:shd w:val="clear" w:color="auto" w:fill="auto"/>
          </w:tcPr>
          <w:p w14:paraId="643929EC"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lastRenderedPageBreak/>
              <w:t>7-10 сынып оқушылары</w:t>
            </w:r>
          </w:p>
        </w:tc>
        <w:tc>
          <w:tcPr>
            <w:tcW w:w="2649" w:type="dxa"/>
            <w:shd w:val="clear" w:color="auto" w:fill="auto"/>
          </w:tcPr>
          <w:p w14:paraId="000A3322" w14:textId="3D1CDFDD"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СӨС дамыту</w:t>
            </w:r>
          </w:p>
        </w:tc>
        <w:tc>
          <w:tcPr>
            <w:tcW w:w="2062" w:type="dxa"/>
            <w:gridSpan w:val="2"/>
          </w:tcPr>
          <w:p w14:paraId="22583E26" w14:textId="7C001E75"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 xml:space="preserve">Эстафетада жүлделі </w:t>
            </w:r>
            <w:r w:rsidRPr="000D4BC2">
              <w:rPr>
                <w:rFonts w:ascii="Times New Roman" w:eastAsia="Times New Roman" w:hAnsi="Times New Roman" w:cs="Times New Roman"/>
                <w:bCs/>
                <w:sz w:val="28"/>
                <w:szCs w:val="28"/>
                <w:lang w:val="kk-KZ"/>
              </w:rPr>
              <w:lastRenderedPageBreak/>
              <w:t>орындарға ие болу</w:t>
            </w:r>
          </w:p>
        </w:tc>
      </w:tr>
      <w:tr w:rsidR="00AF4903" w:rsidRPr="000D4BC2" w14:paraId="68FB8CDF" w14:textId="77777777" w:rsidTr="005629E7">
        <w:trPr>
          <w:trHeight w:val="360"/>
        </w:trPr>
        <w:tc>
          <w:tcPr>
            <w:tcW w:w="2802" w:type="dxa"/>
            <w:shd w:val="clear" w:color="auto" w:fill="auto"/>
          </w:tcPr>
          <w:p w14:paraId="0E95FD25" w14:textId="478179BC" w:rsidR="00AF4903" w:rsidRPr="000D4BC2" w:rsidRDefault="0044624A"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lastRenderedPageBreak/>
              <w:t>31.Оқушылардың әскери-далалық жиындарына қатысуын қамтамасыз ету</w:t>
            </w:r>
          </w:p>
        </w:tc>
        <w:tc>
          <w:tcPr>
            <w:tcW w:w="1701" w:type="dxa"/>
            <w:shd w:val="clear" w:color="auto" w:fill="auto"/>
          </w:tcPr>
          <w:p w14:paraId="2B1D2A3E" w14:textId="0FBDC156" w:rsidR="00AF4903" w:rsidRPr="000D4BC2" w:rsidRDefault="00D757EF"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Әскери-далалық жиындар</w:t>
            </w:r>
          </w:p>
        </w:tc>
        <w:tc>
          <w:tcPr>
            <w:tcW w:w="1275" w:type="dxa"/>
            <w:shd w:val="clear" w:color="auto" w:fill="auto"/>
          </w:tcPr>
          <w:p w14:paraId="18EA5009" w14:textId="77777777" w:rsidR="00AF4903" w:rsidRPr="000D4BC2" w:rsidRDefault="00AF4903"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Мамыр</w:t>
            </w:r>
          </w:p>
        </w:tc>
        <w:tc>
          <w:tcPr>
            <w:tcW w:w="2127" w:type="dxa"/>
            <w:shd w:val="clear" w:color="auto" w:fill="auto"/>
          </w:tcPr>
          <w:p w14:paraId="700D35FE"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АӘД мұғалімі, директордың ТІ жөніндегі орынбасарлары</w:t>
            </w:r>
          </w:p>
        </w:tc>
        <w:tc>
          <w:tcPr>
            <w:tcW w:w="2879" w:type="dxa"/>
            <w:shd w:val="clear" w:color="auto" w:fill="auto"/>
          </w:tcPr>
          <w:p w14:paraId="45DD517A"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t>10 сынып оқушылары</w:t>
            </w:r>
          </w:p>
        </w:tc>
        <w:tc>
          <w:tcPr>
            <w:tcW w:w="2649" w:type="dxa"/>
            <w:shd w:val="clear" w:color="auto" w:fill="auto"/>
          </w:tcPr>
          <w:p w14:paraId="568B8711" w14:textId="1A1F0DA5"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шыңдалуын, ерік-жігерін және рухын қалыптастыру</w:t>
            </w:r>
          </w:p>
        </w:tc>
        <w:tc>
          <w:tcPr>
            <w:tcW w:w="2062" w:type="dxa"/>
            <w:gridSpan w:val="2"/>
          </w:tcPr>
          <w:p w14:paraId="41C97789" w14:textId="6F3294CC"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Фотоесеп</w:t>
            </w:r>
          </w:p>
        </w:tc>
      </w:tr>
      <w:tr w:rsidR="00AF4903" w:rsidRPr="000D4BC2" w14:paraId="27B7EFAD" w14:textId="77777777" w:rsidTr="005629E7">
        <w:trPr>
          <w:trHeight w:val="360"/>
        </w:trPr>
        <w:tc>
          <w:tcPr>
            <w:tcW w:w="2802" w:type="dxa"/>
            <w:shd w:val="clear" w:color="auto" w:fill="auto"/>
          </w:tcPr>
          <w:p w14:paraId="15583981" w14:textId="5F1BDCFA" w:rsidR="00AF4903" w:rsidRPr="000D4BC2" w:rsidRDefault="0044624A"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32.Ауылдық округтегі еріктілер қозғалысы</w:t>
            </w:r>
          </w:p>
        </w:tc>
        <w:tc>
          <w:tcPr>
            <w:tcW w:w="1701" w:type="dxa"/>
            <w:shd w:val="clear" w:color="auto" w:fill="auto"/>
          </w:tcPr>
          <w:p w14:paraId="74A2D251" w14:textId="7AC76F1E" w:rsidR="00AF4903" w:rsidRPr="000D4BC2" w:rsidRDefault="00D757EF"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рейдтер</w:t>
            </w:r>
          </w:p>
        </w:tc>
        <w:tc>
          <w:tcPr>
            <w:tcW w:w="1275" w:type="dxa"/>
            <w:shd w:val="clear" w:color="auto" w:fill="auto"/>
          </w:tcPr>
          <w:p w14:paraId="256B6011" w14:textId="3F32DC92" w:rsidR="00AF4903" w:rsidRPr="000D4BC2" w:rsidRDefault="00D40801" w:rsidP="00DB1ADC">
            <w:pPr>
              <w:spacing w:after="0" w:line="240" w:lineRule="auto"/>
              <w:textAlignment w:val="baseline"/>
              <w:rPr>
                <w:rFonts w:ascii="Times New Roman" w:eastAsia="Times New Roman" w:hAnsi="Times New Roman" w:cs="Times New Roman"/>
                <w:color w:val="000000"/>
                <w:sz w:val="28"/>
                <w:szCs w:val="28"/>
                <w:lang w:val="kk-KZ" w:eastAsia="ru-RU"/>
              </w:rPr>
            </w:pPr>
            <w:r w:rsidRPr="000D4BC2">
              <w:rPr>
                <w:rFonts w:ascii="Times New Roman" w:eastAsia="Times New Roman" w:hAnsi="Times New Roman" w:cs="Times New Roman"/>
                <w:color w:val="000000"/>
                <w:sz w:val="28"/>
                <w:szCs w:val="28"/>
                <w:lang w:val="kk-KZ" w:eastAsia="ru-RU"/>
              </w:rPr>
              <w:t>Жыл бойы</w:t>
            </w:r>
          </w:p>
        </w:tc>
        <w:tc>
          <w:tcPr>
            <w:tcW w:w="2127" w:type="dxa"/>
            <w:shd w:val="clear" w:color="auto" w:fill="auto"/>
          </w:tcPr>
          <w:p w14:paraId="235142B8"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Директордың ТІ жөніндегі орынбасарлары, сынып жетекшілері</w:t>
            </w:r>
          </w:p>
        </w:tc>
        <w:tc>
          <w:tcPr>
            <w:tcW w:w="2879" w:type="dxa"/>
            <w:shd w:val="clear" w:color="auto" w:fill="auto"/>
          </w:tcPr>
          <w:p w14:paraId="7F795ED0" w14:textId="04D3B2BD" w:rsidR="00AF4903" w:rsidRPr="000D4BC2" w:rsidRDefault="00D33A58"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Мектеп Жас ұландары</w:t>
            </w:r>
          </w:p>
        </w:tc>
        <w:tc>
          <w:tcPr>
            <w:tcW w:w="2649" w:type="dxa"/>
            <w:shd w:val="clear" w:color="auto" w:fill="auto"/>
          </w:tcPr>
          <w:p w14:paraId="6E3746D3" w14:textId="11FDDB6D"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адамгершілік қасиеттерін қалыптастыру</w:t>
            </w:r>
          </w:p>
        </w:tc>
        <w:tc>
          <w:tcPr>
            <w:tcW w:w="2062" w:type="dxa"/>
            <w:gridSpan w:val="2"/>
          </w:tcPr>
          <w:p w14:paraId="59A4F0D5" w14:textId="64FFAF7C"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фотоесеп</w:t>
            </w:r>
          </w:p>
        </w:tc>
      </w:tr>
      <w:tr w:rsidR="00AF4903" w:rsidRPr="000D4BC2" w14:paraId="11C4FDEE" w14:textId="77777777" w:rsidTr="005629E7">
        <w:trPr>
          <w:trHeight w:val="360"/>
        </w:trPr>
        <w:tc>
          <w:tcPr>
            <w:tcW w:w="2802" w:type="dxa"/>
            <w:shd w:val="clear" w:color="auto" w:fill="auto"/>
          </w:tcPr>
          <w:p w14:paraId="56728096" w14:textId="7B147506" w:rsidR="00AF4903" w:rsidRPr="000D4BC2" w:rsidRDefault="0044624A"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33. «Қазақстан құқықтық мемлекет» суреттер байқауы</w:t>
            </w:r>
          </w:p>
        </w:tc>
        <w:tc>
          <w:tcPr>
            <w:tcW w:w="1701" w:type="dxa"/>
            <w:shd w:val="clear" w:color="auto" w:fill="auto"/>
          </w:tcPr>
          <w:p w14:paraId="01BBD1F0" w14:textId="7B0A9284" w:rsidR="00AF4903" w:rsidRPr="000D4BC2" w:rsidRDefault="00E8727D"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конкурс</w:t>
            </w:r>
          </w:p>
        </w:tc>
        <w:tc>
          <w:tcPr>
            <w:tcW w:w="1275" w:type="dxa"/>
            <w:shd w:val="clear" w:color="auto" w:fill="auto"/>
          </w:tcPr>
          <w:p w14:paraId="1D7196B1" w14:textId="77777777" w:rsidR="00AF4903" w:rsidRPr="000D4BC2" w:rsidRDefault="00AF4903"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наурыз</w:t>
            </w:r>
          </w:p>
        </w:tc>
        <w:tc>
          <w:tcPr>
            <w:tcW w:w="2127" w:type="dxa"/>
            <w:shd w:val="clear" w:color="auto" w:fill="auto"/>
          </w:tcPr>
          <w:p w14:paraId="29AEC81D" w14:textId="409E310E"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 xml:space="preserve">Директордың ТІ жөніндегі орынбасарлары, </w:t>
            </w:r>
            <w:r w:rsidR="00AF3CF2" w:rsidRPr="000D4BC2">
              <w:rPr>
                <w:rFonts w:ascii="Times New Roman" w:hAnsi="Times New Roman" w:cs="Times New Roman"/>
                <w:lang w:val="kk-KZ"/>
              </w:rPr>
              <w:t xml:space="preserve"> </w:t>
            </w:r>
            <w:r w:rsidR="00AF3CF2" w:rsidRPr="000D4BC2">
              <w:rPr>
                <w:rFonts w:ascii="Times New Roman" w:eastAsia="Times New Roman" w:hAnsi="Times New Roman" w:cs="Times New Roman"/>
                <w:iCs/>
                <w:color w:val="000000"/>
                <w:sz w:val="28"/>
                <w:szCs w:val="28"/>
                <w:lang w:val="kk-KZ" w:eastAsia="ru-RU"/>
              </w:rPr>
              <w:t>көркем еңбек мұғалімі</w:t>
            </w:r>
          </w:p>
        </w:tc>
        <w:tc>
          <w:tcPr>
            <w:tcW w:w="2879" w:type="dxa"/>
            <w:shd w:val="clear" w:color="auto" w:fill="auto"/>
          </w:tcPr>
          <w:p w14:paraId="313FD9C7"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t>1-9 сынып оқушылары</w:t>
            </w:r>
          </w:p>
        </w:tc>
        <w:tc>
          <w:tcPr>
            <w:tcW w:w="2649" w:type="dxa"/>
            <w:shd w:val="clear" w:color="auto" w:fill="auto"/>
          </w:tcPr>
          <w:p w14:paraId="79926794" w14:textId="0A30E4B7"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патриоттық сезімін қалыптастыру</w:t>
            </w:r>
          </w:p>
        </w:tc>
        <w:tc>
          <w:tcPr>
            <w:tcW w:w="2062" w:type="dxa"/>
            <w:gridSpan w:val="2"/>
          </w:tcPr>
          <w:p w14:paraId="009C9321" w14:textId="451A41E9"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Жеңімпаздарды марапаттау</w:t>
            </w:r>
          </w:p>
        </w:tc>
      </w:tr>
      <w:tr w:rsidR="00AF4903" w:rsidRPr="000D4BC2" w14:paraId="082BF1BF" w14:textId="77777777" w:rsidTr="005629E7">
        <w:trPr>
          <w:trHeight w:val="360"/>
        </w:trPr>
        <w:tc>
          <w:tcPr>
            <w:tcW w:w="2802" w:type="dxa"/>
            <w:shd w:val="clear" w:color="auto" w:fill="auto"/>
          </w:tcPr>
          <w:p w14:paraId="4D4E5BFE" w14:textId="1FAA6A9F" w:rsidR="00AF4903" w:rsidRPr="000D4BC2" w:rsidRDefault="00AF4903"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34.«Мемлекеттік қызмет</w:t>
            </w:r>
            <w:r w:rsidR="0044624A" w:rsidRPr="000D4BC2">
              <w:rPr>
                <w:rFonts w:ascii="Times New Roman" w:eastAsia="Times New Roman" w:hAnsi="Times New Roman" w:cs="Times New Roman"/>
                <w:sz w:val="28"/>
                <w:szCs w:val="28"/>
                <w:lang w:val="kk-KZ" w:eastAsia="ru-RU"/>
              </w:rPr>
              <w:t xml:space="preserve"> </w:t>
            </w:r>
            <w:r w:rsidRPr="000D4BC2">
              <w:rPr>
                <w:rFonts w:ascii="Times New Roman" w:eastAsia="Times New Roman" w:hAnsi="Times New Roman" w:cs="Times New Roman"/>
                <w:sz w:val="28"/>
                <w:szCs w:val="28"/>
                <w:lang w:val="kk-KZ" w:eastAsia="ru-RU"/>
              </w:rPr>
              <w:t>елдің мүддесіне адал</w:t>
            </w:r>
            <w:r w:rsidR="0044624A" w:rsidRPr="000D4BC2">
              <w:rPr>
                <w:rFonts w:ascii="Times New Roman" w:eastAsia="Times New Roman" w:hAnsi="Times New Roman" w:cs="Times New Roman"/>
                <w:sz w:val="28"/>
                <w:szCs w:val="28"/>
                <w:lang w:val="kk-KZ" w:eastAsia="ru-RU"/>
              </w:rPr>
              <w:t xml:space="preserve"> </w:t>
            </w:r>
            <w:r w:rsidRPr="000D4BC2">
              <w:rPr>
                <w:rFonts w:ascii="Times New Roman" w:eastAsia="Times New Roman" w:hAnsi="Times New Roman" w:cs="Times New Roman"/>
                <w:sz w:val="28"/>
                <w:szCs w:val="28"/>
                <w:lang w:val="kk-KZ" w:eastAsia="ru-RU"/>
              </w:rPr>
              <w:t>еңбек»</w:t>
            </w:r>
            <w:r w:rsidR="0044624A" w:rsidRPr="000D4BC2">
              <w:rPr>
                <w:rFonts w:ascii="Times New Roman" w:eastAsia="Times New Roman" w:hAnsi="Times New Roman" w:cs="Times New Roman"/>
                <w:sz w:val="28"/>
                <w:szCs w:val="28"/>
                <w:lang w:val="kk-KZ" w:eastAsia="ru-RU"/>
              </w:rPr>
              <w:t xml:space="preserve"> эссе байқауы</w:t>
            </w:r>
          </w:p>
        </w:tc>
        <w:tc>
          <w:tcPr>
            <w:tcW w:w="1701" w:type="dxa"/>
            <w:shd w:val="clear" w:color="auto" w:fill="auto"/>
          </w:tcPr>
          <w:p w14:paraId="522BFE05" w14:textId="2FFBEC61" w:rsidR="00AF4903" w:rsidRPr="000D4BC2" w:rsidRDefault="00E8727D"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конкурс</w:t>
            </w:r>
          </w:p>
        </w:tc>
        <w:tc>
          <w:tcPr>
            <w:tcW w:w="1275" w:type="dxa"/>
            <w:shd w:val="clear" w:color="auto" w:fill="auto"/>
          </w:tcPr>
          <w:p w14:paraId="7CBCE6C5" w14:textId="77777777" w:rsidR="00AF4903" w:rsidRPr="000D4BC2" w:rsidRDefault="00AF4903" w:rsidP="00DB1ADC">
            <w:pPr>
              <w:spacing w:after="0" w:line="240" w:lineRule="auto"/>
              <w:textAlignment w:val="baseline"/>
              <w:rPr>
                <w:rFonts w:ascii="Times New Roman" w:eastAsia="Times New Roman" w:hAnsi="Times New Roman" w:cs="Times New Roman"/>
                <w:sz w:val="28"/>
                <w:szCs w:val="28"/>
                <w:lang w:val="kk-KZ" w:eastAsia="ru-RU"/>
              </w:rPr>
            </w:pPr>
            <w:r w:rsidRPr="000D4BC2">
              <w:rPr>
                <w:rFonts w:ascii="Times New Roman" w:eastAsia="Times New Roman" w:hAnsi="Times New Roman" w:cs="Times New Roman"/>
                <w:sz w:val="28"/>
                <w:szCs w:val="28"/>
                <w:lang w:val="kk-KZ" w:eastAsia="ru-RU"/>
              </w:rPr>
              <w:t>сәуір</w:t>
            </w:r>
          </w:p>
        </w:tc>
        <w:tc>
          <w:tcPr>
            <w:tcW w:w="2127" w:type="dxa"/>
            <w:shd w:val="clear" w:color="auto" w:fill="auto"/>
          </w:tcPr>
          <w:p w14:paraId="75EE156A" w14:textId="61B996C3"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 xml:space="preserve">Директордың ТІ жөніндегі орынбасарлары, </w:t>
            </w:r>
            <w:r w:rsidR="00AF3CF2" w:rsidRPr="000D4BC2">
              <w:rPr>
                <w:rFonts w:ascii="Times New Roman" w:hAnsi="Times New Roman" w:cs="Times New Roman"/>
                <w:lang w:val="kk-KZ"/>
              </w:rPr>
              <w:t xml:space="preserve"> </w:t>
            </w:r>
            <w:r w:rsidR="00AF3CF2" w:rsidRPr="000D4BC2">
              <w:rPr>
                <w:rFonts w:ascii="Times New Roman" w:eastAsia="Times New Roman" w:hAnsi="Times New Roman" w:cs="Times New Roman"/>
                <w:iCs/>
                <w:color w:val="000000"/>
                <w:sz w:val="28"/>
                <w:szCs w:val="28"/>
                <w:lang w:val="kk-KZ" w:eastAsia="ru-RU"/>
              </w:rPr>
              <w:t>тілдік пәндер мұғалімдері</w:t>
            </w:r>
          </w:p>
        </w:tc>
        <w:tc>
          <w:tcPr>
            <w:tcW w:w="2879" w:type="dxa"/>
            <w:shd w:val="clear" w:color="auto" w:fill="auto"/>
          </w:tcPr>
          <w:p w14:paraId="49B87B78" w14:textId="77777777" w:rsidR="00AF4903" w:rsidRPr="000D4BC2" w:rsidRDefault="00AF4903"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PMingLiU" w:hAnsi="Times New Roman" w:cs="Times New Roman"/>
                <w:iCs/>
                <w:kern w:val="2"/>
                <w:sz w:val="28"/>
                <w:szCs w:val="28"/>
                <w:lang w:val="kk-KZ" w:eastAsia="zh-TW"/>
              </w:rPr>
              <w:t>5-9 сынып оқушылары</w:t>
            </w:r>
          </w:p>
        </w:tc>
        <w:tc>
          <w:tcPr>
            <w:tcW w:w="2649" w:type="dxa"/>
            <w:shd w:val="clear" w:color="auto" w:fill="auto"/>
          </w:tcPr>
          <w:p w14:paraId="45657D17" w14:textId="172821D2" w:rsidR="00AF4903" w:rsidRPr="000D4BC2" w:rsidRDefault="0014690F" w:rsidP="00DB1ADC">
            <w:pPr>
              <w:spacing w:after="0" w:line="240" w:lineRule="auto"/>
              <w:rPr>
                <w:rFonts w:ascii="Times New Roman" w:eastAsia="Times New Roman" w:hAnsi="Times New Roman" w:cs="Times New Roman"/>
                <w:iCs/>
                <w:color w:val="000000"/>
                <w:sz w:val="28"/>
                <w:szCs w:val="28"/>
                <w:lang w:val="kk-KZ" w:eastAsia="ru-RU"/>
              </w:rPr>
            </w:pPr>
            <w:r w:rsidRPr="000D4BC2">
              <w:rPr>
                <w:rFonts w:ascii="Times New Roman" w:eastAsia="Times New Roman" w:hAnsi="Times New Roman" w:cs="Times New Roman"/>
                <w:iCs/>
                <w:color w:val="000000"/>
                <w:sz w:val="28"/>
                <w:szCs w:val="28"/>
                <w:lang w:val="kk-KZ" w:eastAsia="ru-RU"/>
              </w:rPr>
              <w:t>Оқушылардың патриоттық сезімін қалыптастыру</w:t>
            </w:r>
          </w:p>
        </w:tc>
        <w:tc>
          <w:tcPr>
            <w:tcW w:w="2062" w:type="dxa"/>
            <w:gridSpan w:val="2"/>
          </w:tcPr>
          <w:p w14:paraId="617CB4AB" w14:textId="2992AA19" w:rsidR="00AF4903" w:rsidRPr="000D4BC2" w:rsidRDefault="00E8727D" w:rsidP="00DB1ADC">
            <w:pPr>
              <w:spacing w:after="0" w:line="240" w:lineRule="auto"/>
              <w:rPr>
                <w:rFonts w:ascii="Times New Roman" w:eastAsia="Times New Roman" w:hAnsi="Times New Roman" w:cs="Times New Roman"/>
                <w:bCs/>
                <w:sz w:val="28"/>
                <w:szCs w:val="28"/>
                <w:lang w:val="kk-KZ"/>
              </w:rPr>
            </w:pPr>
            <w:r w:rsidRPr="000D4BC2">
              <w:rPr>
                <w:rFonts w:ascii="Times New Roman" w:eastAsia="Times New Roman" w:hAnsi="Times New Roman" w:cs="Times New Roman"/>
                <w:bCs/>
                <w:sz w:val="28"/>
                <w:szCs w:val="28"/>
                <w:lang w:val="kk-KZ"/>
              </w:rPr>
              <w:t>Жеңімпаздарды марапаттау</w:t>
            </w:r>
          </w:p>
        </w:tc>
      </w:tr>
    </w:tbl>
    <w:p w14:paraId="5F9C7066" w14:textId="423989E4" w:rsidR="005629E7" w:rsidRDefault="005629E7" w:rsidP="005629E7">
      <w:pPr>
        <w:tabs>
          <w:tab w:val="left" w:pos="1740"/>
        </w:tabs>
        <w:rPr>
          <w:rFonts w:asciiTheme="majorBidi" w:hAnsiTheme="majorBidi" w:cstheme="majorBidi"/>
          <w:sz w:val="28"/>
          <w:szCs w:val="28"/>
          <w:lang w:val="kk-KZ"/>
        </w:rPr>
      </w:pPr>
    </w:p>
    <w:p w14:paraId="50E89260" w14:textId="77777777" w:rsidR="00F30EDD" w:rsidRDefault="00F30EDD" w:rsidP="00F30EDD">
      <w:pPr>
        <w:spacing w:after="0" w:line="240" w:lineRule="auto"/>
        <w:jc w:val="center"/>
        <w:rPr>
          <w:rFonts w:ascii="Times New Roman" w:eastAsia="Times New Roman" w:hAnsi="Times New Roman" w:cs="Times New Roman"/>
          <w:b/>
          <w:sz w:val="28"/>
          <w:szCs w:val="28"/>
        </w:rPr>
        <w:sectPr w:rsidR="00F30EDD" w:rsidSect="00F30EDD">
          <w:pgSz w:w="16838" w:h="11906" w:orient="landscape"/>
          <w:pgMar w:top="709" w:right="1134" w:bottom="851" w:left="1134" w:header="709" w:footer="709" w:gutter="0"/>
          <w:cols w:space="708"/>
          <w:docGrid w:linePitch="360"/>
        </w:sectPr>
      </w:pPr>
    </w:p>
    <w:p w14:paraId="5E0E23E6" w14:textId="0E4D920C" w:rsidR="00F30EDD" w:rsidRPr="006A3059" w:rsidRDefault="00F30EDD" w:rsidP="00F30EDD">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lastRenderedPageBreak/>
        <w:t xml:space="preserve">ГУ «Отдел образования </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Абайского</w:t>
      </w:r>
      <w:proofErr w:type="spellEnd"/>
      <w:r>
        <w:rPr>
          <w:rFonts w:ascii="Times New Roman" w:eastAsia="Times New Roman" w:hAnsi="Times New Roman" w:cs="Times New Roman"/>
          <w:b/>
          <w:sz w:val="28"/>
          <w:szCs w:val="28"/>
        </w:rPr>
        <w:t xml:space="preserve"> района</w:t>
      </w:r>
      <w:r w:rsidRPr="006A3059">
        <w:rPr>
          <w:rFonts w:ascii="Times New Roman" w:eastAsia="Times New Roman" w:hAnsi="Times New Roman" w:cs="Times New Roman"/>
          <w:b/>
          <w:sz w:val="28"/>
          <w:szCs w:val="28"/>
        </w:rPr>
        <w:t>»</w:t>
      </w:r>
    </w:p>
    <w:p w14:paraId="5F841E6C" w14:textId="77777777" w:rsidR="00F30EDD" w:rsidRPr="006A3059" w:rsidRDefault="00F30EDD" w:rsidP="00F30ED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w:t>
      </w:r>
      <w:proofErr w:type="spellStart"/>
      <w:r>
        <w:rPr>
          <w:rFonts w:ascii="Times New Roman" w:eastAsia="Times New Roman" w:hAnsi="Times New Roman" w:cs="Times New Roman"/>
          <w:b/>
          <w:sz w:val="28"/>
          <w:szCs w:val="28"/>
        </w:rPr>
        <w:t>Топарская</w:t>
      </w:r>
      <w:proofErr w:type="spellEnd"/>
      <w:r>
        <w:rPr>
          <w:rFonts w:ascii="Times New Roman" w:eastAsia="Times New Roman" w:hAnsi="Times New Roman" w:cs="Times New Roman"/>
          <w:b/>
          <w:sz w:val="28"/>
          <w:szCs w:val="28"/>
        </w:rPr>
        <w:t xml:space="preserve"> общеобразовательная школа</w:t>
      </w:r>
      <w:r w:rsidRPr="006A3059">
        <w:rPr>
          <w:rFonts w:ascii="Times New Roman" w:eastAsia="Times New Roman" w:hAnsi="Times New Roman" w:cs="Times New Roman"/>
          <w:b/>
          <w:sz w:val="28"/>
          <w:szCs w:val="28"/>
        </w:rPr>
        <w:t>»</w:t>
      </w:r>
    </w:p>
    <w:p w14:paraId="6A8FF657" w14:textId="77777777" w:rsidR="00F30EDD" w:rsidRDefault="00F30EDD" w:rsidP="00F30EDD">
      <w:pPr>
        <w:spacing w:after="0" w:line="240" w:lineRule="auto"/>
        <w:jc w:val="both"/>
        <w:rPr>
          <w:rFonts w:ascii="Times New Roman" w:eastAsia="Times New Roman" w:hAnsi="Times New Roman" w:cs="Times New Roman"/>
          <w:sz w:val="28"/>
          <w:szCs w:val="28"/>
        </w:rPr>
      </w:pPr>
    </w:p>
    <w:p w14:paraId="2FEA5108" w14:textId="77777777" w:rsidR="00F30EDD" w:rsidRPr="006A3059" w:rsidRDefault="00F30EDD" w:rsidP="00F30EDD">
      <w:pPr>
        <w:spacing w:after="0" w:line="240" w:lineRule="auto"/>
        <w:jc w:val="both"/>
        <w:rPr>
          <w:rFonts w:ascii="Times New Roman" w:eastAsia="Times New Roman" w:hAnsi="Times New Roman" w:cs="Times New Roman"/>
          <w:sz w:val="28"/>
          <w:szCs w:val="28"/>
        </w:rPr>
      </w:pPr>
    </w:p>
    <w:p w14:paraId="4B336930" w14:textId="77777777" w:rsidR="00F30EDD" w:rsidRPr="006A3059" w:rsidRDefault="00F30EDD" w:rsidP="00F30EDD">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F30EDD" w:rsidRPr="008760E3" w14:paraId="01DCA016" w14:textId="77777777" w:rsidTr="00F30EDD">
        <w:trPr>
          <w:trHeight w:val="656"/>
        </w:trPr>
        <w:tc>
          <w:tcPr>
            <w:tcW w:w="4585" w:type="dxa"/>
          </w:tcPr>
          <w:p w14:paraId="0E5722A5" w14:textId="77777777" w:rsidR="00F30EDD" w:rsidRPr="008760E3" w:rsidRDefault="00F30EDD" w:rsidP="00F30EDD">
            <w:pPr>
              <w:spacing w:after="0" w:line="240" w:lineRule="auto"/>
              <w:jc w:val="both"/>
              <w:rPr>
                <w:rFonts w:ascii="Times New Roman" w:eastAsia="Times New Roman" w:hAnsi="Times New Roman" w:cs="Times New Roman"/>
                <w:b/>
                <w:sz w:val="28"/>
                <w:szCs w:val="28"/>
              </w:rPr>
            </w:pPr>
            <w:r w:rsidRPr="008760E3">
              <w:rPr>
                <w:rFonts w:ascii="Times New Roman" w:eastAsia="Times New Roman" w:hAnsi="Times New Roman" w:cs="Times New Roman"/>
                <w:b/>
                <w:sz w:val="28"/>
                <w:szCs w:val="28"/>
                <w:lang w:val="kk-KZ"/>
              </w:rPr>
              <w:t>СОГЛАСОВАНО</w:t>
            </w:r>
          </w:p>
        </w:tc>
        <w:tc>
          <w:tcPr>
            <w:tcW w:w="4536" w:type="dxa"/>
          </w:tcPr>
          <w:p w14:paraId="3FD8BD01" w14:textId="77777777" w:rsidR="00F30EDD" w:rsidRPr="008760E3" w:rsidRDefault="00F30EDD" w:rsidP="00F30EDD">
            <w:pPr>
              <w:spacing w:after="0" w:line="240" w:lineRule="auto"/>
              <w:rPr>
                <w:rFonts w:ascii="Times New Roman" w:eastAsia="Times New Roman" w:hAnsi="Times New Roman" w:cs="Times New Roman"/>
                <w:b/>
                <w:sz w:val="28"/>
                <w:szCs w:val="28"/>
                <w:lang w:val="kk-KZ"/>
              </w:rPr>
            </w:pPr>
            <w:r w:rsidRPr="008760E3">
              <w:rPr>
                <w:rFonts w:ascii="Times New Roman" w:eastAsia="Times New Roman" w:hAnsi="Times New Roman" w:cs="Times New Roman"/>
                <w:b/>
                <w:sz w:val="28"/>
                <w:szCs w:val="28"/>
                <w:lang w:val="kk-KZ"/>
              </w:rPr>
              <w:t>УТВЕРЖДАЮ</w:t>
            </w:r>
          </w:p>
          <w:p w14:paraId="78D79784" w14:textId="77777777" w:rsidR="00F30EDD" w:rsidRPr="008760E3" w:rsidRDefault="00F30EDD" w:rsidP="00F30EDD">
            <w:pPr>
              <w:spacing w:after="0" w:line="240" w:lineRule="auto"/>
              <w:jc w:val="right"/>
              <w:rPr>
                <w:rFonts w:ascii="Times New Roman" w:eastAsia="Times New Roman" w:hAnsi="Times New Roman" w:cs="Times New Roman"/>
                <w:b/>
                <w:sz w:val="28"/>
                <w:szCs w:val="28"/>
              </w:rPr>
            </w:pPr>
          </w:p>
        </w:tc>
      </w:tr>
      <w:tr w:rsidR="00014CD9" w:rsidRPr="006A3059" w14:paraId="20F3B7CC" w14:textId="77777777" w:rsidTr="00014CD9">
        <w:trPr>
          <w:trHeight w:val="277"/>
        </w:trPr>
        <w:tc>
          <w:tcPr>
            <w:tcW w:w="4585" w:type="dxa"/>
          </w:tcPr>
          <w:p w14:paraId="763761FE" w14:textId="77777777" w:rsidR="00014CD9" w:rsidRPr="00B03414" w:rsidRDefault="00014CD9" w:rsidP="00014C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536" w:type="dxa"/>
          </w:tcPr>
          <w:p w14:paraId="45B73832" w14:textId="77777777" w:rsidR="00014CD9" w:rsidRPr="00A054FD" w:rsidRDefault="00014CD9" w:rsidP="00014CD9">
            <w:pPr>
              <w:spacing w:after="0" w:line="240" w:lineRule="auto"/>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tc>
      </w:tr>
      <w:tr w:rsidR="00014CD9" w:rsidRPr="006A3059" w14:paraId="1F6FD034" w14:textId="77777777" w:rsidTr="00014CD9">
        <w:trPr>
          <w:trHeight w:val="1109"/>
        </w:trPr>
        <w:tc>
          <w:tcPr>
            <w:tcW w:w="4585" w:type="dxa"/>
          </w:tcPr>
          <w:p w14:paraId="40DEDA96" w14:textId="77777777" w:rsidR="00014CD9" w:rsidRDefault="00014CD9" w:rsidP="00014C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ГУ «Отдел образования </w:t>
            </w:r>
          </w:p>
          <w:p w14:paraId="40747F4A" w14:textId="77777777" w:rsidR="00014CD9" w:rsidRPr="006A3059" w:rsidRDefault="00014CD9" w:rsidP="00014CD9">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Абайского</w:t>
            </w:r>
            <w:proofErr w:type="spellEnd"/>
            <w:r>
              <w:rPr>
                <w:rFonts w:ascii="Times New Roman" w:eastAsia="Times New Roman" w:hAnsi="Times New Roman" w:cs="Times New Roman"/>
                <w:sz w:val="28"/>
                <w:szCs w:val="28"/>
              </w:rPr>
              <w:t xml:space="preserve"> района</w:t>
            </w:r>
            <w:r w:rsidRPr="006A3059">
              <w:rPr>
                <w:rFonts w:ascii="Times New Roman" w:eastAsia="Times New Roman" w:hAnsi="Times New Roman" w:cs="Times New Roman"/>
                <w:sz w:val="28"/>
                <w:szCs w:val="28"/>
              </w:rPr>
              <w:t>»</w:t>
            </w:r>
          </w:p>
          <w:p w14:paraId="504408B5" w14:textId="77777777" w:rsidR="00014CD9" w:rsidRPr="006A3059" w:rsidRDefault="00014CD9" w:rsidP="00014CD9">
            <w:pPr>
              <w:spacing w:after="0" w:line="240" w:lineRule="auto"/>
              <w:jc w:val="both"/>
              <w:rPr>
                <w:rFonts w:ascii="Times New Roman" w:eastAsia="Times New Roman" w:hAnsi="Times New Roman" w:cs="Times New Roman"/>
                <w:sz w:val="28"/>
                <w:szCs w:val="28"/>
              </w:rPr>
            </w:pPr>
          </w:p>
        </w:tc>
        <w:tc>
          <w:tcPr>
            <w:tcW w:w="4536" w:type="dxa"/>
          </w:tcPr>
          <w:p w14:paraId="5D0EE4E3" w14:textId="77777777" w:rsidR="00014CD9" w:rsidRPr="006A3059" w:rsidRDefault="00014CD9" w:rsidP="00014C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КГУ «</w:t>
            </w:r>
            <w:proofErr w:type="spellStart"/>
            <w:r>
              <w:rPr>
                <w:rFonts w:ascii="Times New Roman" w:eastAsia="Times New Roman" w:hAnsi="Times New Roman" w:cs="Times New Roman"/>
                <w:sz w:val="28"/>
                <w:szCs w:val="28"/>
              </w:rPr>
              <w:t>Топарская</w:t>
            </w:r>
            <w:proofErr w:type="spellEnd"/>
            <w:r>
              <w:rPr>
                <w:rFonts w:ascii="Times New Roman" w:eastAsia="Times New Roman" w:hAnsi="Times New Roman" w:cs="Times New Roman"/>
                <w:sz w:val="28"/>
                <w:szCs w:val="28"/>
              </w:rPr>
              <w:t xml:space="preserve">                                                                                             общеобразовательная школа</w:t>
            </w:r>
            <w:r w:rsidRPr="006A3059">
              <w:rPr>
                <w:rFonts w:ascii="Times New Roman" w:eastAsia="Times New Roman" w:hAnsi="Times New Roman" w:cs="Times New Roman"/>
                <w:sz w:val="28"/>
                <w:szCs w:val="28"/>
              </w:rPr>
              <w:t>»</w:t>
            </w:r>
          </w:p>
        </w:tc>
      </w:tr>
      <w:tr w:rsidR="00014CD9" w:rsidRPr="006A3059" w14:paraId="78E3A806" w14:textId="77777777" w:rsidTr="00014CD9">
        <w:trPr>
          <w:trHeight w:val="277"/>
        </w:trPr>
        <w:tc>
          <w:tcPr>
            <w:tcW w:w="4585" w:type="dxa"/>
          </w:tcPr>
          <w:p w14:paraId="1F931869" w14:textId="77777777" w:rsidR="00014CD9" w:rsidRPr="006A3059" w:rsidRDefault="00014CD9" w:rsidP="00014CD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_________</w:t>
            </w:r>
            <w:r w:rsidRPr="008760E3">
              <w:rPr>
                <w:rFonts w:ascii="Times New Roman" w:eastAsia="Times New Roman" w:hAnsi="Times New Roman" w:cs="Times New Roman"/>
                <w:b/>
                <w:sz w:val="28"/>
                <w:szCs w:val="28"/>
                <w:lang w:val="kk-KZ"/>
              </w:rPr>
              <w:t>Курпешова Б.К.</w:t>
            </w:r>
          </w:p>
        </w:tc>
        <w:tc>
          <w:tcPr>
            <w:tcW w:w="4536" w:type="dxa"/>
          </w:tcPr>
          <w:p w14:paraId="691C2C7D" w14:textId="77777777" w:rsidR="00014CD9" w:rsidRPr="006A3059" w:rsidRDefault="00014CD9" w:rsidP="00014C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w:t>
            </w:r>
            <w:r w:rsidRPr="008760E3">
              <w:rPr>
                <w:rFonts w:ascii="Times New Roman" w:eastAsia="Times New Roman" w:hAnsi="Times New Roman" w:cs="Times New Roman"/>
                <w:b/>
                <w:sz w:val="28"/>
                <w:szCs w:val="28"/>
                <w:lang w:val="kk-KZ"/>
              </w:rPr>
              <w:t>Дюсенова А.А.</w:t>
            </w:r>
          </w:p>
        </w:tc>
      </w:tr>
      <w:tr w:rsidR="00014CD9" w:rsidRPr="006A3059" w14:paraId="1E7E0F3C" w14:textId="77777777" w:rsidTr="00014CD9">
        <w:trPr>
          <w:trHeight w:val="303"/>
        </w:trPr>
        <w:tc>
          <w:tcPr>
            <w:tcW w:w="4585" w:type="dxa"/>
          </w:tcPr>
          <w:p w14:paraId="50B1EE9B" w14:textId="77777777" w:rsidR="00014CD9" w:rsidRPr="006A3059" w:rsidRDefault="00014CD9" w:rsidP="00014CD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_______2020 г.</w:t>
            </w:r>
          </w:p>
        </w:tc>
        <w:tc>
          <w:tcPr>
            <w:tcW w:w="4536" w:type="dxa"/>
          </w:tcPr>
          <w:p w14:paraId="551B9709" w14:textId="77777777" w:rsidR="00014CD9" w:rsidRPr="006A3059" w:rsidRDefault="00014CD9" w:rsidP="00014CD9">
            <w:pPr>
              <w:spacing w:after="0" w:line="240" w:lineRule="auto"/>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______2020 г.</w:t>
            </w:r>
          </w:p>
        </w:tc>
      </w:tr>
    </w:tbl>
    <w:p w14:paraId="651B37E7" w14:textId="77777777" w:rsidR="00014CD9" w:rsidRPr="006A3059" w:rsidRDefault="00014CD9" w:rsidP="00014CD9">
      <w:pPr>
        <w:spacing w:after="0" w:line="240" w:lineRule="auto"/>
        <w:jc w:val="both"/>
        <w:rPr>
          <w:rFonts w:ascii="Times New Roman" w:eastAsia="Times New Roman" w:hAnsi="Times New Roman" w:cs="Times New Roman"/>
          <w:sz w:val="28"/>
          <w:szCs w:val="28"/>
          <w:lang w:val="kk-KZ"/>
        </w:rPr>
      </w:pPr>
    </w:p>
    <w:p w14:paraId="603C8137" w14:textId="77777777" w:rsidR="00014CD9" w:rsidRDefault="00014CD9" w:rsidP="00014CD9">
      <w:pPr>
        <w:spacing w:after="0" w:line="240" w:lineRule="auto"/>
        <w:jc w:val="both"/>
        <w:rPr>
          <w:rFonts w:ascii="Times New Roman" w:eastAsia="Times New Roman" w:hAnsi="Times New Roman" w:cs="Times New Roman"/>
          <w:sz w:val="28"/>
          <w:szCs w:val="28"/>
          <w:lang w:val="kk-KZ"/>
        </w:rPr>
      </w:pPr>
    </w:p>
    <w:p w14:paraId="0C361531" w14:textId="77777777" w:rsidR="00014CD9" w:rsidRDefault="00014CD9" w:rsidP="00014CD9">
      <w:pPr>
        <w:spacing w:after="0" w:line="240" w:lineRule="auto"/>
        <w:jc w:val="both"/>
        <w:rPr>
          <w:rFonts w:ascii="Times New Roman" w:eastAsia="Times New Roman" w:hAnsi="Times New Roman" w:cs="Times New Roman"/>
          <w:sz w:val="28"/>
          <w:szCs w:val="28"/>
          <w:lang w:val="kk-KZ"/>
        </w:rPr>
      </w:pPr>
    </w:p>
    <w:p w14:paraId="11D7B618" w14:textId="77777777" w:rsidR="00014CD9" w:rsidRDefault="00014CD9" w:rsidP="00014CD9">
      <w:pPr>
        <w:spacing w:after="0" w:line="240" w:lineRule="auto"/>
        <w:jc w:val="both"/>
        <w:rPr>
          <w:rFonts w:ascii="Times New Roman" w:eastAsia="Times New Roman" w:hAnsi="Times New Roman" w:cs="Times New Roman"/>
          <w:sz w:val="28"/>
          <w:szCs w:val="28"/>
          <w:lang w:val="kk-KZ"/>
        </w:rPr>
      </w:pPr>
    </w:p>
    <w:p w14:paraId="1B718087" w14:textId="77777777" w:rsidR="00014CD9" w:rsidRPr="006A3059" w:rsidRDefault="00014CD9" w:rsidP="00014CD9">
      <w:pPr>
        <w:spacing w:after="0" w:line="240" w:lineRule="auto"/>
        <w:jc w:val="both"/>
        <w:rPr>
          <w:rFonts w:ascii="Times New Roman" w:eastAsia="Times New Roman" w:hAnsi="Times New Roman" w:cs="Times New Roman"/>
          <w:sz w:val="28"/>
          <w:szCs w:val="28"/>
          <w:lang w:val="kk-KZ"/>
        </w:rPr>
      </w:pPr>
    </w:p>
    <w:p w14:paraId="6C5C6B4B" w14:textId="77777777" w:rsidR="00014CD9" w:rsidRPr="006A3059" w:rsidRDefault="00014CD9" w:rsidP="00014CD9">
      <w:pPr>
        <w:spacing w:after="0" w:line="240" w:lineRule="auto"/>
        <w:jc w:val="both"/>
        <w:rPr>
          <w:rFonts w:ascii="Times New Roman" w:eastAsia="Times New Roman" w:hAnsi="Times New Roman" w:cs="Times New Roman"/>
          <w:sz w:val="28"/>
          <w:szCs w:val="28"/>
        </w:rPr>
      </w:pPr>
    </w:p>
    <w:p w14:paraId="308D1B8D" w14:textId="77777777" w:rsidR="00014CD9" w:rsidRPr="006A3059" w:rsidRDefault="00014CD9" w:rsidP="00014CD9">
      <w:pPr>
        <w:spacing w:after="0" w:line="240" w:lineRule="auto"/>
        <w:jc w:val="both"/>
        <w:rPr>
          <w:rFonts w:ascii="Times New Roman" w:eastAsia="Times New Roman" w:hAnsi="Times New Roman" w:cs="Times New Roman"/>
          <w:sz w:val="28"/>
          <w:szCs w:val="28"/>
        </w:rPr>
      </w:pPr>
    </w:p>
    <w:p w14:paraId="3066BB14" w14:textId="77777777" w:rsidR="00014CD9" w:rsidRDefault="00014CD9" w:rsidP="00014CD9">
      <w:pPr>
        <w:spacing w:after="0" w:line="240" w:lineRule="auto"/>
        <w:jc w:val="center"/>
        <w:rPr>
          <w:rFonts w:ascii="Times New Roman" w:hAnsi="Times New Roman" w:cs="Times New Roman"/>
          <w:b/>
          <w:sz w:val="32"/>
          <w:szCs w:val="32"/>
        </w:rPr>
      </w:pPr>
      <w:r w:rsidRPr="00E23C1B">
        <w:rPr>
          <w:rFonts w:ascii="Times New Roman" w:hAnsi="Times New Roman" w:cs="Times New Roman"/>
          <w:b/>
          <w:sz w:val="32"/>
          <w:szCs w:val="32"/>
        </w:rPr>
        <w:t>ПРОГРАММА РАЗВИТИЯ ШКОЛЫ</w:t>
      </w:r>
    </w:p>
    <w:p w14:paraId="7023B359" w14:textId="77777777" w:rsidR="00014CD9" w:rsidRPr="00E23C1B" w:rsidRDefault="00014CD9" w:rsidP="00014CD9">
      <w:pPr>
        <w:spacing w:after="0" w:line="240" w:lineRule="auto"/>
        <w:jc w:val="center"/>
        <w:rPr>
          <w:rFonts w:ascii="Times New Roman" w:hAnsi="Times New Roman" w:cs="Times New Roman"/>
          <w:b/>
          <w:sz w:val="32"/>
          <w:szCs w:val="32"/>
        </w:rPr>
      </w:pPr>
    </w:p>
    <w:p w14:paraId="24A4494E" w14:textId="77777777" w:rsidR="00014CD9" w:rsidRPr="007E34A5" w:rsidRDefault="00014CD9" w:rsidP="00014CD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w:t>
      </w:r>
      <w:proofErr w:type="spellStart"/>
      <w:r>
        <w:rPr>
          <w:rFonts w:ascii="Times New Roman" w:eastAsia="Times New Roman" w:hAnsi="Times New Roman" w:cs="Times New Roman"/>
          <w:b/>
          <w:sz w:val="28"/>
          <w:szCs w:val="28"/>
        </w:rPr>
        <w:t>Топарская</w:t>
      </w:r>
      <w:proofErr w:type="spellEnd"/>
      <w:r>
        <w:rPr>
          <w:rFonts w:ascii="Times New Roman" w:eastAsia="Times New Roman" w:hAnsi="Times New Roman" w:cs="Times New Roman"/>
          <w:b/>
          <w:sz w:val="28"/>
          <w:szCs w:val="28"/>
        </w:rPr>
        <w:t xml:space="preserve"> общеобразовательная школа</w:t>
      </w:r>
    </w:p>
    <w:p w14:paraId="4D9D056F" w14:textId="77777777" w:rsidR="00014CD9" w:rsidRDefault="00014CD9" w:rsidP="00014CD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села </w:t>
      </w:r>
      <w:proofErr w:type="spellStart"/>
      <w:r>
        <w:rPr>
          <w:rFonts w:ascii="Times New Roman" w:eastAsia="Times New Roman" w:hAnsi="Times New Roman" w:cs="Times New Roman"/>
          <w:b/>
          <w:sz w:val="28"/>
          <w:szCs w:val="28"/>
        </w:rPr>
        <w:t>Кулаайгыр</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Абайского</w:t>
      </w:r>
      <w:proofErr w:type="spellEnd"/>
      <w:r>
        <w:rPr>
          <w:rFonts w:ascii="Times New Roman" w:eastAsia="Times New Roman" w:hAnsi="Times New Roman" w:cs="Times New Roman"/>
          <w:b/>
          <w:sz w:val="28"/>
          <w:szCs w:val="28"/>
        </w:rPr>
        <w:t xml:space="preserve"> района Карагандинской области</w:t>
      </w:r>
      <w:r w:rsidRPr="006A305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14:paraId="1BE653D6" w14:textId="77777777" w:rsidR="00014CD9" w:rsidRPr="006A3059" w:rsidRDefault="00014CD9" w:rsidP="00014CD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отдела образования </w:t>
      </w:r>
      <w:proofErr w:type="spellStart"/>
      <w:r>
        <w:rPr>
          <w:rFonts w:ascii="Times New Roman" w:eastAsia="Times New Roman" w:hAnsi="Times New Roman" w:cs="Times New Roman"/>
          <w:b/>
          <w:sz w:val="28"/>
          <w:szCs w:val="28"/>
        </w:rPr>
        <w:t>Абайского</w:t>
      </w:r>
      <w:proofErr w:type="spellEnd"/>
      <w:r>
        <w:rPr>
          <w:rFonts w:ascii="Times New Roman" w:eastAsia="Times New Roman" w:hAnsi="Times New Roman" w:cs="Times New Roman"/>
          <w:b/>
          <w:sz w:val="28"/>
          <w:szCs w:val="28"/>
        </w:rPr>
        <w:t xml:space="preserve"> района</w:t>
      </w:r>
    </w:p>
    <w:p w14:paraId="6E2AEA6B" w14:textId="77777777" w:rsidR="00014CD9" w:rsidRPr="006A3059" w:rsidRDefault="00014CD9" w:rsidP="00014CD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2020 -202</w:t>
      </w:r>
      <w:r w:rsidRPr="00D0283D">
        <w:rPr>
          <w:rFonts w:ascii="Times New Roman" w:eastAsia="Times New Roman" w:hAnsi="Times New Roman" w:cs="Times New Roman"/>
          <w:b/>
          <w:sz w:val="28"/>
          <w:szCs w:val="28"/>
        </w:rPr>
        <w:t>5</w:t>
      </w:r>
      <w:r w:rsidRPr="006A3059">
        <w:rPr>
          <w:rFonts w:ascii="Times New Roman" w:eastAsia="Times New Roman" w:hAnsi="Times New Roman" w:cs="Times New Roman"/>
          <w:b/>
          <w:sz w:val="28"/>
          <w:szCs w:val="28"/>
        </w:rPr>
        <w:t xml:space="preserve"> годы</w:t>
      </w:r>
    </w:p>
    <w:p w14:paraId="2A30EB6F" w14:textId="77777777" w:rsidR="00F30EDD" w:rsidRDefault="00F30EDD" w:rsidP="00F30EDD">
      <w:pPr>
        <w:spacing w:after="0" w:line="240" w:lineRule="auto"/>
        <w:jc w:val="both"/>
        <w:rPr>
          <w:rFonts w:ascii="Times New Roman" w:eastAsia="Times New Roman" w:hAnsi="Times New Roman" w:cs="Times New Roman"/>
          <w:sz w:val="28"/>
          <w:szCs w:val="28"/>
        </w:rPr>
      </w:pPr>
    </w:p>
    <w:p w14:paraId="051B6F9F" w14:textId="77777777" w:rsidR="00014CD9" w:rsidRDefault="00014CD9" w:rsidP="00F30EDD">
      <w:pPr>
        <w:spacing w:after="0" w:line="240" w:lineRule="auto"/>
        <w:jc w:val="both"/>
        <w:rPr>
          <w:rFonts w:ascii="Times New Roman" w:eastAsia="Times New Roman" w:hAnsi="Times New Roman" w:cs="Times New Roman"/>
          <w:sz w:val="28"/>
          <w:szCs w:val="28"/>
        </w:rPr>
      </w:pPr>
    </w:p>
    <w:p w14:paraId="0895D3A6" w14:textId="77777777" w:rsidR="00014CD9" w:rsidRDefault="00014CD9" w:rsidP="00F30EDD">
      <w:pPr>
        <w:spacing w:after="0" w:line="240" w:lineRule="auto"/>
        <w:jc w:val="both"/>
        <w:rPr>
          <w:rFonts w:ascii="Times New Roman" w:eastAsia="Times New Roman" w:hAnsi="Times New Roman" w:cs="Times New Roman"/>
          <w:sz w:val="28"/>
          <w:szCs w:val="28"/>
        </w:rPr>
      </w:pPr>
    </w:p>
    <w:p w14:paraId="76E53336" w14:textId="77777777" w:rsidR="00014CD9" w:rsidRDefault="00014CD9" w:rsidP="00F30EDD">
      <w:pPr>
        <w:spacing w:after="0" w:line="240" w:lineRule="auto"/>
        <w:jc w:val="both"/>
        <w:rPr>
          <w:rFonts w:ascii="Times New Roman" w:eastAsia="Times New Roman" w:hAnsi="Times New Roman" w:cs="Times New Roman"/>
          <w:sz w:val="28"/>
          <w:szCs w:val="28"/>
        </w:rPr>
      </w:pPr>
    </w:p>
    <w:p w14:paraId="51EA8964" w14:textId="77777777" w:rsidR="00014CD9" w:rsidRDefault="00014CD9" w:rsidP="00F30EDD">
      <w:pPr>
        <w:spacing w:after="0" w:line="240" w:lineRule="auto"/>
        <w:jc w:val="both"/>
        <w:rPr>
          <w:rFonts w:ascii="Times New Roman" w:eastAsia="Times New Roman" w:hAnsi="Times New Roman" w:cs="Times New Roman"/>
          <w:sz w:val="28"/>
          <w:szCs w:val="28"/>
        </w:rPr>
      </w:pPr>
    </w:p>
    <w:p w14:paraId="2DA59506" w14:textId="77777777" w:rsidR="00014CD9" w:rsidRDefault="00014CD9" w:rsidP="00F30EDD">
      <w:pPr>
        <w:spacing w:after="0" w:line="240" w:lineRule="auto"/>
        <w:jc w:val="both"/>
        <w:rPr>
          <w:rFonts w:ascii="Times New Roman" w:eastAsia="Times New Roman" w:hAnsi="Times New Roman" w:cs="Times New Roman"/>
          <w:sz w:val="28"/>
          <w:szCs w:val="28"/>
        </w:rPr>
      </w:pPr>
    </w:p>
    <w:p w14:paraId="4452DCE6" w14:textId="77777777" w:rsidR="00014CD9" w:rsidRDefault="00014CD9" w:rsidP="00F30EDD">
      <w:pPr>
        <w:spacing w:after="0" w:line="240" w:lineRule="auto"/>
        <w:jc w:val="both"/>
        <w:rPr>
          <w:rFonts w:ascii="Times New Roman" w:eastAsia="Times New Roman" w:hAnsi="Times New Roman" w:cs="Times New Roman"/>
          <w:sz w:val="28"/>
          <w:szCs w:val="28"/>
        </w:rPr>
      </w:pPr>
    </w:p>
    <w:p w14:paraId="39F1359A" w14:textId="77777777" w:rsidR="00014CD9" w:rsidRDefault="00014CD9" w:rsidP="00F30EDD">
      <w:pPr>
        <w:spacing w:after="0" w:line="240" w:lineRule="auto"/>
        <w:jc w:val="both"/>
        <w:rPr>
          <w:rFonts w:ascii="Times New Roman" w:eastAsia="Times New Roman" w:hAnsi="Times New Roman" w:cs="Times New Roman"/>
          <w:sz w:val="28"/>
          <w:szCs w:val="28"/>
        </w:rPr>
      </w:pPr>
    </w:p>
    <w:p w14:paraId="75A22ACF" w14:textId="77777777" w:rsidR="00014CD9" w:rsidRDefault="00014CD9" w:rsidP="00F30EDD">
      <w:pPr>
        <w:spacing w:after="0" w:line="240" w:lineRule="auto"/>
        <w:jc w:val="both"/>
        <w:rPr>
          <w:rFonts w:ascii="Times New Roman" w:eastAsia="Times New Roman" w:hAnsi="Times New Roman" w:cs="Times New Roman"/>
          <w:sz w:val="28"/>
          <w:szCs w:val="28"/>
        </w:rPr>
      </w:pPr>
    </w:p>
    <w:p w14:paraId="69514D8B" w14:textId="77777777" w:rsidR="00014CD9" w:rsidRDefault="00014CD9" w:rsidP="00F30EDD">
      <w:pPr>
        <w:spacing w:after="0" w:line="240" w:lineRule="auto"/>
        <w:jc w:val="both"/>
        <w:rPr>
          <w:rFonts w:ascii="Times New Roman" w:eastAsia="Times New Roman" w:hAnsi="Times New Roman" w:cs="Times New Roman"/>
          <w:sz w:val="28"/>
          <w:szCs w:val="28"/>
        </w:rPr>
      </w:pPr>
    </w:p>
    <w:p w14:paraId="6F18C18F" w14:textId="77777777" w:rsidR="00014CD9" w:rsidRDefault="00014CD9" w:rsidP="00F30EDD">
      <w:pPr>
        <w:spacing w:after="0" w:line="240" w:lineRule="auto"/>
        <w:jc w:val="both"/>
        <w:rPr>
          <w:rFonts w:ascii="Times New Roman" w:eastAsia="Times New Roman" w:hAnsi="Times New Roman" w:cs="Times New Roman"/>
          <w:sz w:val="28"/>
          <w:szCs w:val="28"/>
        </w:rPr>
      </w:pPr>
    </w:p>
    <w:p w14:paraId="23C672A7" w14:textId="77777777" w:rsidR="00014CD9" w:rsidRDefault="00014CD9" w:rsidP="00F30EDD">
      <w:pPr>
        <w:spacing w:after="0" w:line="240" w:lineRule="auto"/>
        <w:jc w:val="both"/>
        <w:rPr>
          <w:rFonts w:ascii="Times New Roman" w:eastAsia="Times New Roman" w:hAnsi="Times New Roman" w:cs="Times New Roman"/>
          <w:sz w:val="28"/>
          <w:szCs w:val="28"/>
        </w:rPr>
      </w:pPr>
    </w:p>
    <w:p w14:paraId="0F293322" w14:textId="77777777" w:rsidR="00014CD9" w:rsidRDefault="00014CD9" w:rsidP="00F30EDD">
      <w:pPr>
        <w:spacing w:after="0" w:line="240" w:lineRule="auto"/>
        <w:jc w:val="both"/>
        <w:rPr>
          <w:rFonts w:ascii="Times New Roman" w:eastAsia="Times New Roman" w:hAnsi="Times New Roman" w:cs="Times New Roman"/>
          <w:sz w:val="28"/>
          <w:szCs w:val="28"/>
        </w:rPr>
      </w:pPr>
    </w:p>
    <w:p w14:paraId="3A9B5740" w14:textId="77777777" w:rsidR="00014CD9" w:rsidRDefault="00014CD9" w:rsidP="00F30EDD">
      <w:pPr>
        <w:spacing w:after="0" w:line="240" w:lineRule="auto"/>
        <w:jc w:val="both"/>
        <w:rPr>
          <w:rFonts w:ascii="Times New Roman" w:eastAsia="Times New Roman" w:hAnsi="Times New Roman" w:cs="Times New Roman"/>
          <w:sz w:val="28"/>
          <w:szCs w:val="28"/>
        </w:rPr>
      </w:pPr>
    </w:p>
    <w:p w14:paraId="746EF90E" w14:textId="77777777" w:rsidR="00014CD9" w:rsidRDefault="00014CD9" w:rsidP="00F30EDD">
      <w:pPr>
        <w:spacing w:after="0" w:line="240" w:lineRule="auto"/>
        <w:jc w:val="both"/>
        <w:rPr>
          <w:rFonts w:ascii="Times New Roman" w:eastAsia="Times New Roman" w:hAnsi="Times New Roman" w:cs="Times New Roman"/>
          <w:sz w:val="28"/>
          <w:szCs w:val="28"/>
        </w:rPr>
      </w:pPr>
    </w:p>
    <w:p w14:paraId="605580E0" w14:textId="77777777" w:rsidR="00014CD9" w:rsidRDefault="00014CD9" w:rsidP="00F30EDD">
      <w:pPr>
        <w:spacing w:after="0" w:line="240" w:lineRule="auto"/>
        <w:jc w:val="both"/>
        <w:rPr>
          <w:rFonts w:ascii="Times New Roman" w:eastAsia="Times New Roman" w:hAnsi="Times New Roman" w:cs="Times New Roman"/>
          <w:sz w:val="28"/>
          <w:szCs w:val="28"/>
        </w:rPr>
      </w:pPr>
    </w:p>
    <w:p w14:paraId="4B3DF5B4" w14:textId="77777777" w:rsidR="00014CD9" w:rsidRDefault="00014CD9" w:rsidP="00F30EDD">
      <w:pPr>
        <w:spacing w:after="0" w:line="240" w:lineRule="auto"/>
        <w:jc w:val="both"/>
        <w:rPr>
          <w:rFonts w:ascii="Times New Roman" w:eastAsia="Times New Roman" w:hAnsi="Times New Roman" w:cs="Times New Roman"/>
          <w:sz w:val="28"/>
          <w:szCs w:val="28"/>
        </w:rPr>
      </w:pPr>
    </w:p>
    <w:p w14:paraId="7FA4BEBF" w14:textId="77777777" w:rsidR="00014CD9" w:rsidRDefault="00014CD9" w:rsidP="00014C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Кулаайгыр</w:t>
      </w:r>
      <w:r w:rsidRPr="006A3059">
        <w:rPr>
          <w:rFonts w:ascii="Times New Roman" w:eastAsia="Times New Roman" w:hAnsi="Times New Roman" w:cs="Times New Roman"/>
          <w:b/>
          <w:sz w:val="28"/>
          <w:szCs w:val="28"/>
          <w:lang w:val="kk-KZ"/>
        </w:rPr>
        <w:t xml:space="preserve">  2020</w:t>
      </w:r>
    </w:p>
    <w:p w14:paraId="2307DC8C" w14:textId="77777777" w:rsidR="00014CD9" w:rsidRDefault="00014CD9" w:rsidP="00F30EDD">
      <w:pPr>
        <w:spacing w:after="0" w:line="240" w:lineRule="auto"/>
        <w:jc w:val="both"/>
        <w:rPr>
          <w:rFonts w:ascii="Times New Roman" w:eastAsia="Times New Roman" w:hAnsi="Times New Roman" w:cs="Times New Roman"/>
          <w:sz w:val="28"/>
          <w:szCs w:val="28"/>
        </w:rPr>
        <w:sectPr w:rsidR="00014CD9" w:rsidSect="00A520AA">
          <w:pgSz w:w="11906" w:h="16838"/>
          <w:pgMar w:top="1134" w:right="709" w:bottom="1134" w:left="851" w:header="709" w:footer="709" w:gutter="0"/>
          <w:cols w:space="708"/>
          <w:titlePg/>
          <w:docGrid w:linePitch="360"/>
        </w:sectPr>
      </w:pPr>
    </w:p>
    <w:p w14:paraId="2EACB4AE" w14:textId="77777777" w:rsidR="00911547" w:rsidRPr="00B00775" w:rsidRDefault="00911547" w:rsidP="00911547">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       </w:t>
      </w:r>
      <w:r w:rsidRPr="006A3059">
        <w:rPr>
          <w:rFonts w:ascii="Times New Roman" w:eastAsia="Times New Roman" w:hAnsi="Times New Roman" w:cs="Times New Roman"/>
          <w:b/>
          <w:sz w:val="28"/>
          <w:szCs w:val="28"/>
        </w:rPr>
        <w:t>Руководитель Программы:</w:t>
      </w:r>
    </w:p>
    <w:p w14:paraId="329C363A"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2DD91FB2"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Директор ________________ </w:t>
      </w:r>
      <w:proofErr w:type="spellStart"/>
      <w:r>
        <w:rPr>
          <w:rFonts w:ascii="Times New Roman" w:eastAsia="Times New Roman" w:hAnsi="Times New Roman" w:cs="Times New Roman"/>
          <w:sz w:val="28"/>
          <w:szCs w:val="28"/>
        </w:rPr>
        <w:t>Дюсенова</w:t>
      </w:r>
      <w:proofErr w:type="spellEnd"/>
      <w:r>
        <w:rPr>
          <w:rFonts w:ascii="Times New Roman" w:eastAsia="Times New Roman" w:hAnsi="Times New Roman" w:cs="Times New Roman"/>
          <w:sz w:val="28"/>
          <w:szCs w:val="28"/>
        </w:rPr>
        <w:t xml:space="preserve"> А.А.</w:t>
      </w:r>
    </w:p>
    <w:p w14:paraId="7DA1B438"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подпись</w:t>
      </w:r>
    </w:p>
    <w:p w14:paraId="3F8BD044"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71C1875C"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Разработчики Программы:</w:t>
      </w:r>
    </w:p>
    <w:p w14:paraId="2872B947"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543A9F26"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УР _________ </w:t>
      </w:r>
      <w:proofErr w:type="spellStart"/>
      <w:r>
        <w:rPr>
          <w:rFonts w:ascii="Times New Roman" w:eastAsia="Times New Roman" w:hAnsi="Times New Roman" w:cs="Times New Roman"/>
          <w:sz w:val="28"/>
          <w:szCs w:val="28"/>
        </w:rPr>
        <w:t>Адымова</w:t>
      </w:r>
      <w:proofErr w:type="spellEnd"/>
      <w:r>
        <w:rPr>
          <w:rFonts w:ascii="Times New Roman" w:eastAsia="Times New Roman" w:hAnsi="Times New Roman" w:cs="Times New Roman"/>
          <w:sz w:val="28"/>
          <w:szCs w:val="28"/>
        </w:rPr>
        <w:t xml:space="preserve"> Р.Д.</w:t>
      </w:r>
    </w:p>
    <w:p w14:paraId="67F86425"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УР _________ </w:t>
      </w:r>
      <w:proofErr w:type="spellStart"/>
      <w:r>
        <w:rPr>
          <w:rFonts w:ascii="Times New Roman" w:eastAsia="Times New Roman" w:hAnsi="Times New Roman" w:cs="Times New Roman"/>
          <w:sz w:val="28"/>
          <w:szCs w:val="28"/>
        </w:rPr>
        <w:t>Стацюк</w:t>
      </w:r>
      <w:proofErr w:type="spellEnd"/>
      <w:r>
        <w:rPr>
          <w:rFonts w:ascii="Times New Roman" w:eastAsia="Times New Roman" w:hAnsi="Times New Roman" w:cs="Times New Roman"/>
          <w:sz w:val="28"/>
          <w:szCs w:val="28"/>
        </w:rPr>
        <w:t xml:space="preserve"> С.К.</w:t>
      </w:r>
    </w:p>
    <w:p w14:paraId="3F26DC7F"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УР _________ </w:t>
      </w:r>
      <w:proofErr w:type="spellStart"/>
      <w:r>
        <w:rPr>
          <w:rFonts w:ascii="Times New Roman" w:eastAsia="Times New Roman" w:hAnsi="Times New Roman" w:cs="Times New Roman"/>
          <w:sz w:val="28"/>
          <w:szCs w:val="28"/>
        </w:rPr>
        <w:t>Жакенова</w:t>
      </w:r>
      <w:proofErr w:type="spellEnd"/>
      <w:r>
        <w:rPr>
          <w:rFonts w:ascii="Times New Roman" w:eastAsia="Times New Roman" w:hAnsi="Times New Roman" w:cs="Times New Roman"/>
          <w:sz w:val="28"/>
          <w:szCs w:val="28"/>
        </w:rPr>
        <w:t xml:space="preserve"> А.Б.</w:t>
      </w:r>
    </w:p>
    <w:p w14:paraId="50E5D40B" w14:textId="77777777" w:rsidR="00911547" w:rsidRDefault="00911547" w:rsidP="00911547">
      <w:pPr>
        <w:tabs>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заместитель директора по ВР _________ </w:t>
      </w:r>
      <w:proofErr w:type="spellStart"/>
      <w:r>
        <w:rPr>
          <w:rFonts w:ascii="Times New Roman" w:eastAsia="Times New Roman" w:hAnsi="Times New Roman" w:cs="Times New Roman"/>
          <w:sz w:val="28"/>
          <w:szCs w:val="28"/>
        </w:rPr>
        <w:t>Тауекелова</w:t>
      </w:r>
      <w:proofErr w:type="spellEnd"/>
      <w:r>
        <w:rPr>
          <w:rFonts w:ascii="Times New Roman" w:eastAsia="Times New Roman" w:hAnsi="Times New Roman" w:cs="Times New Roman"/>
          <w:sz w:val="28"/>
          <w:szCs w:val="28"/>
        </w:rPr>
        <w:t xml:space="preserve"> Г.А.</w:t>
      </w:r>
    </w:p>
    <w:p w14:paraId="1C049705"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ВР _________ </w:t>
      </w:r>
      <w:proofErr w:type="spellStart"/>
      <w:r>
        <w:rPr>
          <w:rFonts w:ascii="Times New Roman" w:eastAsia="Times New Roman" w:hAnsi="Times New Roman" w:cs="Times New Roman"/>
          <w:sz w:val="28"/>
          <w:szCs w:val="28"/>
        </w:rPr>
        <w:t>Смаханова</w:t>
      </w:r>
      <w:proofErr w:type="spellEnd"/>
      <w:r>
        <w:rPr>
          <w:rFonts w:ascii="Times New Roman" w:eastAsia="Times New Roman" w:hAnsi="Times New Roman" w:cs="Times New Roman"/>
          <w:sz w:val="28"/>
          <w:szCs w:val="28"/>
        </w:rPr>
        <w:t xml:space="preserve"> И.А.</w:t>
      </w:r>
    </w:p>
    <w:p w14:paraId="7722594E"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7BC8F1E7" w14:textId="77777777" w:rsidR="00911547" w:rsidRDefault="00911547" w:rsidP="00911547">
      <w:pPr>
        <w:tabs>
          <w:tab w:val="left" w:pos="993"/>
        </w:tabs>
        <w:spacing w:after="0" w:line="240" w:lineRule="auto"/>
        <w:jc w:val="both"/>
        <w:rPr>
          <w:rFonts w:ascii="Times New Roman" w:eastAsia="Times New Roman" w:hAnsi="Times New Roman" w:cs="Times New Roman"/>
          <w:sz w:val="28"/>
          <w:szCs w:val="28"/>
        </w:rPr>
      </w:pPr>
    </w:p>
    <w:p w14:paraId="66F532C3" w14:textId="77777777" w:rsidR="00911547" w:rsidRPr="006A3059"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67A948D1" w14:textId="77777777" w:rsidR="00911547" w:rsidRDefault="00911547" w:rsidP="00911547">
      <w:pPr>
        <w:tabs>
          <w:tab w:val="left" w:pos="993"/>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Консультант</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_______________ </w:t>
      </w:r>
      <w:r>
        <w:rPr>
          <w:rFonts w:ascii="Times New Roman" w:eastAsia="Times New Roman" w:hAnsi="Times New Roman" w:cs="Times New Roman"/>
          <w:sz w:val="28"/>
          <w:szCs w:val="28"/>
          <w:lang w:val="kk-KZ"/>
        </w:rPr>
        <w:t xml:space="preserve">  (Усенова С.С. заместитель </w:t>
      </w:r>
    </w:p>
    <w:p w14:paraId="645B5BEE" w14:textId="77777777" w:rsidR="00911547" w:rsidRDefault="00911547" w:rsidP="00911547">
      <w:pPr>
        <w:tabs>
          <w:tab w:val="left" w:pos="993"/>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0"/>
          <w:szCs w:val="20"/>
          <w:lang w:val="kk-KZ"/>
        </w:rPr>
        <w:t xml:space="preserve">                                                        подпись</w:t>
      </w:r>
    </w:p>
    <w:p w14:paraId="1FE2A9C8" w14:textId="77777777" w:rsidR="00911547" w:rsidRPr="00440683" w:rsidRDefault="00911547" w:rsidP="00911547">
      <w:pPr>
        <w:tabs>
          <w:tab w:val="left" w:pos="993"/>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руководителя отдела образования Абайского района)</w:t>
      </w:r>
    </w:p>
    <w:p w14:paraId="55981BD9"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p>
    <w:p w14:paraId="47712488" w14:textId="77777777" w:rsidR="00911547" w:rsidRDefault="00911547" w:rsidP="00911547">
      <w:pPr>
        <w:tabs>
          <w:tab w:val="left" w:pos="993"/>
        </w:tabs>
        <w:spacing w:after="0" w:line="240" w:lineRule="auto"/>
        <w:jc w:val="both"/>
        <w:rPr>
          <w:rFonts w:ascii="Times New Roman" w:eastAsia="Times New Roman" w:hAnsi="Times New Roman" w:cs="Times New Roman"/>
          <w:sz w:val="28"/>
          <w:szCs w:val="28"/>
        </w:rPr>
      </w:pPr>
    </w:p>
    <w:p w14:paraId="5A9340EF"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Рекомендовано Методическим Советом  </w:t>
      </w:r>
      <w:r>
        <w:rPr>
          <w:rFonts w:ascii="Times New Roman" w:eastAsia="Times New Roman" w:hAnsi="Times New Roman" w:cs="Times New Roman"/>
          <w:sz w:val="28"/>
          <w:szCs w:val="28"/>
        </w:rPr>
        <w:t>КГУ «</w:t>
      </w:r>
      <w:proofErr w:type="spellStart"/>
      <w:r>
        <w:rPr>
          <w:rFonts w:ascii="Times New Roman" w:eastAsia="Times New Roman" w:hAnsi="Times New Roman" w:cs="Times New Roman"/>
          <w:sz w:val="28"/>
          <w:szCs w:val="28"/>
        </w:rPr>
        <w:t>Топарская</w:t>
      </w:r>
      <w:proofErr w:type="spellEnd"/>
      <w:r>
        <w:rPr>
          <w:rFonts w:ascii="Times New Roman" w:eastAsia="Times New Roman" w:hAnsi="Times New Roman" w:cs="Times New Roman"/>
          <w:sz w:val="28"/>
          <w:szCs w:val="28"/>
        </w:rPr>
        <w:t xml:space="preserve">                                                 общеобразовательная школа»</w:t>
      </w:r>
    </w:p>
    <w:p w14:paraId="5E2EEE42"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 ___  от  «___» _________    2020 г. </w:t>
      </w:r>
    </w:p>
    <w:p w14:paraId="49774739"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7FF42919"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Секретарь: </w:t>
      </w:r>
    </w:p>
    <w:p w14:paraId="54D9AAA7"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казахского языка</w:t>
      </w:r>
    </w:p>
    <w:p w14:paraId="3D74AB33"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литературы</w:t>
      </w:r>
      <w:proofErr w:type="gramStart"/>
      <w:r>
        <w:rPr>
          <w:rFonts w:ascii="Times New Roman" w:eastAsia="Times New Roman" w:hAnsi="Times New Roman" w:cs="Times New Roman"/>
          <w:sz w:val="28"/>
          <w:szCs w:val="28"/>
        </w:rPr>
        <w:t xml:space="preserve">                         ________________ Б</w:t>
      </w:r>
      <w:proofErr w:type="gramEnd"/>
      <w:r>
        <w:rPr>
          <w:rFonts w:ascii="Times New Roman" w:eastAsia="Times New Roman" w:hAnsi="Times New Roman" w:cs="Times New Roman"/>
          <w:sz w:val="28"/>
          <w:szCs w:val="28"/>
        </w:rPr>
        <w:t>олтай Г.</w:t>
      </w:r>
    </w:p>
    <w:p w14:paraId="3FD897E6"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perscript"/>
        </w:rPr>
        <w:t>подпись</w:t>
      </w:r>
    </w:p>
    <w:p w14:paraId="73481A42"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30244FA9"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7C10DFA1"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Рекомендовано Методическим Советом </w:t>
      </w:r>
    </w:p>
    <w:p w14:paraId="2E603081" w14:textId="77777777" w:rsidR="00911547" w:rsidRPr="00190574" w:rsidRDefault="00911547" w:rsidP="00911547">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rPr>
        <w:t xml:space="preserve">отдела образования </w:t>
      </w:r>
      <w:proofErr w:type="spellStart"/>
      <w:r>
        <w:rPr>
          <w:rFonts w:ascii="Times New Roman" w:eastAsia="Times New Roman" w:hAnsi="Times New Roman" w:cs="Times New Roman"/>
          <w:b/>
          <w:sz w:val="28"/>
          <w:szCs w:val="28"/>
        </w:rPr>
        <w:t>Абайского</w:t>
      </w:r>
      <w:proofErr w:type="spellEnd"/>
      <w:r>
        <w:rPr>
          <w:rFonts w:ascii="Times New Roman" w:eastAsia="Times New Roman" w:hAnsi="Times New Roman" w:cs="Times New Roman"/>
          <w:b/>
          <w:sz w:val="28"/>
          <w:szCs w:val="28"/>
        </w:rPr>
        <w:t xml:space="preserve"> района ___________</w:t>
      </w:r>
      <w:r w:rsidRPr="00440683">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Шагирова</w:t>
      </w:r>
      <w:proofErr w:type="spellEnd"/>
      <w:r>
        <w:rPr>
          <w:rFonts w:ascii="Times New Roman" w:eastAsia="Times New Roman" w:hAnsi="Times New Roman" w:cs="Times New Roman"/>
          <w:sz w:val="28"/>
          <w:szCs w:val="28"/>
        </w:rPr>
        <w:t xml:space="preserve">     С.Д. заведующий методическим кабинетом </w:t>
      </w:r>
      <w:r>
        <w:rPr>
          <w:rFonts w:ascii="Times New Roman" w:eastAsia="Times New Roman" w:hAnsi="Times New Roman" w:cs="Times New Roman"/>
          <w:sz w:val="28"/>
          <w:szCs w:val="28"/>
          <w:lang w:val="kk-KZ"/>
        </w:rPr>
        <w:t>отдела образования Абайского района</w:t>
      </w:r>
      <w:r w:rsidRPr="00440683">
        <w:rPr>
          <w:rFonts w:ascii="Times New Roman" w:eastAsia="Times New Roman" w:hAnsi="Times New Roman" w:cs="Times New Roman"/>
          <w:sz w:val="28"/>
          <w:szCs w:val="28"/>
        </w:rPr>
        <w:t>)</w:t>
      </w:r>
    </w:p>
    <w:p w14:paraId="3B319902"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78C7BAE3"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_______от  «____»___________ 20__г</w:t>
      </w:r>
    </w:p>
    <w:p w14:paraId="21599C84"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p>
    <w:p w14:paraId="05D625C9"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Секретарь: </w:t>
      </w:r>
    </w:p>
    <w:p w14:paraId="03743B7B" w14:textId="77777777" w:rsidR="00911547" w:rsidRDefault="00911547" w:rsidP="0091154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Должность ________________ Ф.И.О.</w:t>
      </w:r>
    </w:p>
    <w:p w14:paraId="7B95A02C" w14:textId="2E0B6977" w:rsidR="00A520AA" w:rsidRDefault="00911547" w:rsidP="00911547">
      <w:pPr>
        <w:tabs>
          <w:tab w:val="left" w:pos="993"/>
        </w:tabs>
        <w:spacing w:after="0" w:line="240" w:lineRule="auto"/>
        <w:ind w:firstLine="567"/>
        <w:jc w:val="both"/>
        <w:rPr>
          <w:rFonts w:ascii="Times New Roman" w:eastAsia="Times New Roman" w:hAnsi="Times New Roman" w:cs="Times New Roman"/>
          <w:sz w:val="28"/>
          <w:szCs w:val="28"/>
          <w:vertAlign w:val="superscript"/>
        </w:rPr>
        <w:sectPr w:rsidR="00A520AA" w:rsidSect="00A520AA">
          <w:pgSz w:w="11906" w:h="16838"/>
          <w:pgMar w:top="1134" w:right="709" w:bottom="1134" w:left="851" w:header="709" w:footer="709" w:gutter="0"/>
          <w:cols w:space="708"/>
          <w:titlePg/>
          <w:docGrid w:linePitch="360"/>
        </w:sect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         </w:t>
      </w:r>
      <w:proofErr w:type="spellStart"/>
      <w:r w:rsidR="00A520AA">
        <w:rPr>
          <w:rFonts w:ascii="Times New Roman" w:eastAsia="Times New Roman" w:hAnsi="Times New Roman" w:cs="Times New Roman"/>
          <w:sz w:val="28"/>
          <w:szCs w:val="28"/>
          <w:vertAlign w:val="superscript"/>
        </w:rPr>
        <w:t>подпи</w:t>
      </w:r>
      <w:r w:rsidR="00D86C51">
        <w:rPr>
          <w:rFonts w:ascii="Times New Roman" w:eastAsia="Times New Roman" w:hAnsi="Times New Roman" w:cs="Times New Roman"/>
          <w:sz w:val="28"/>
          <w:szCs w:val="28"/>
          <w:vertAlign w:val="superscript"/>
        </w:rPr>
        <w:t>ь</w:t>
      </w:r>
      <w:proofErr w:type="spellEnd"/>
    </w:p>
    <w:p w14:paraId="3E1FE7CC" w14:textId="77777777" w:rsidR="00A520AA" w:rsidRPr="00144E28" w:rsidRDefault="00A520AA" w:rsidP="00A520AA">
      <w:pPr>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Pr="00144E28">
        <w:rPr>
          <w:rFonts w:ascii="Times New Roman" w:hAnsi="Times New Roman" w:cs="Times New Roman"/>
          <w:b/>
          <w:sz w:val="28"/>
          <w:szCs w:val="28"/>
        </w:rPr>
        <w:t>одержание</w:t>
      </w:r>
    </w:p>
    <w:tbl>
      <w:tblPr>
        <w:tblStyle w:val="a3"/>
        <w:tblpPr w:leftFromText="180" w:rightFromText="180" w:vertAnchor="text" w:tblpX="-242" w:tblpY="1"/>
        <w:tblOverlap w:val="never"/>
        <w:tblW w:w="10757" w:type="dxa"/>
        <w:tblLayout w:type="fixed"/>
        <w:tblLook w:val="04A0" w:firstRow="1" w:lastRow="0" w:firstColumn="1" w:lastColumn="0" w:noHBand="0" w:noVBand="1"/>
      </w:tblPr>
      <w:tblGrid>
        <w:gridCol w:w="1676"/>
        <w:gridCol w:w="8009"/>
        <w:gridCol w:w="1072"/>
      </w:tblGrid>
      <w:tr w:rsidR="00A520AA" w:rsidRPr="00C06951" w14:paraId="6C022386" w14:textId="77777777" w:rsidTr="007A1E49">
        <w:trPr>
          <w:trHeight w:val="388"/>
        </w:trPr>
        <w:tc>
          <w:tcPr>
            <w:tcW w:w="1676" w:type="dxa"/>
          </w:tcPr>
          <w:p w14:paraId="690C5BD1" w14:textId="77777777" w:rsidR="00A520AA" w:rsidRPr="00C06951" w:rsidRDefault="00A520AA" w:rsidP="007A1E4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C06951">
              <w:rPr>
                <w:rFonts w:ascii="Times New Roman" w:hAnsi="Times New Roman" w:cs="Times New Roman"/>
                <w:b/>
                <w:sz w:val="28"/>
                <w:szCs w:val="28"/>
                <w:shd w:val="clear" w:color="auto" w:fill="FFFFFF"/>
              </w:rPr>
              <w:t>№ раздела</w:t>
            </w:r>
          </w:p>
        </w:tc>
        <w:tc>
          <w:tcPr>
            <w:tcW w:w="8009" w:type="dxa"/>
            <w:vAlign w:val="center"/>
          </w:tcPr>
          <w:p w14:paraId="1A2B518C" w14:textId="77777777" w:rsidR="00A520AA" w:rsidRPr="00C06951" w:rsidRDefault="00A520AA" w:rsidP="007A1E4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C06951">
              <w:rPr>
                <w:rFonts w:ascii="Times New Roman" w:eastAsia="Times New Roman" w:hAnsi="Times New Roman" w:cs="Times New Roman"/>
                <w:b/>
                <w:bCs/>
                <w:sz w:val="28"/>
                <w:szCs w:val="28"/>
                <w:shd w:val="clear" w:color="auto" w:fill="FFFFFF"/>
                <w:lang w:bidi="en-US"/>
              </w:rPr>
              <w:t>Наименование разделов</w:t>
            </w:r>
          </w:p>
        </w:tc>
        <w:tc>
          <w:tcPr>
            <w:tcW w:w="1072" w:type="dxa"/>
            <w:vAlign w:val="center"/>
          </w:tcPr>
          <w:p w14:paraId="0AE41B90" w14:textId="77777777" w:rsidR="00A520AA" w:rsidRPr="00C06951" w:rsidRDefault="00A520AA" w:rsidP="007A1E4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C06951">
              <w:rPr>
                <w:rFonts w:ascii="Times New Roman" w:eastAsia="Times New Roman" w:hAnsi="Times New Roman" w:cs="Times New Roman"/>
                <w:b/>
                <w:bCs/>
                <w:sz w:val="28"/>
                <w:szCs w:val="28"/>
                <w:shd w:val="clear" w:color="auto" w:fill="FFFFFF"/>
                <w:lang w:bidi="en-US"/>
              </w:rPr>
              <w:t>Стр.</w:t>
            </w:r>
          </w:p>
        </w:tc>
      </w:tr>
      <w:tr w:rsidR="00A520AA" w:rsidRPr="00C06951" w14:paraId="3A433458" w14:textId="77777777" w:rsidTr="007A1E49">
        <w:trPr>
          <w:trHeight w:val="377"/>
        </w:trPr>
        <w:tc>
          <w:tcPr>
            <w:tcW w:w="1676" w:type="dxa"/>
          </w:tcPr>
          <w:p w14:paraId="2919BF12" w14:textId="77777777" w:rsidR="00A520AA" w:rsidRPr="00C06951" w:rsidRDefault="00A520AA" w:rsidP="00F31DCF">
            <w:pPr>
              <w:pStyle w:val="a4"/>
              <w:numPr>
                <w:ilvl w:val="0"/>
                <w:numId w:val="38"/>
              </w:numPr>
              <w:spacing w:line="360" w:lineRule="auto"/>
              <w:ind w:left="426" w:hanging="80"/>
              <w:jc w:val="center"/>
              <w:rPr>
                <w:b/>
                <w:bCs/>
                <w:sz w:val="28"/>
                <w:szCs w:val="28"/>
                <w:lang w:val="kk-KZ"/>
              </w:rPr>
            </w:pPr>
          </w:p>
        </w:tc>
        <w:tc>
          <w:tcPr>
            <w:tcW w:w="8009" w:type="dxa"/>
          </w:tcPr>
          <w:p w14:paraId="5BC3E4E3" w14:textId="77777777" w:rsidR="00A520AA" w:rsidRPr="00C06951" w:rsidRDefault="00A520AA" w:rsidP="007A1E4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06951">
              <w:rPr>
                <w:rFonts w:ascii="Times New Roman" w:hAnsi="Times New Roman" w:cs="Times New Roman"/>
                <w:b/>
                <w:bCs/>
                <w:sz w:val="28"/>
                <w:szCs w:val="28"/>
              </w:rPr>
              <w:t>Паспорт Программы развития школы на 2020  - 2025 гг.</w:t>
            </w:r>
          </w:p>
        </w:tc>
        <w:tc>
          <w:tcPr>
            <w:tcW w:w="1072" w:type="dxa"/>
          </w:tcPr>
          <w:p w14:paraId="0530C005"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2E80233F" w14:textId="77777777" w:rsidTr="007A1E49">
        <w:trPr>
          <w:trHeight w:val="377"/>
        </w:trPr>
        <w:tc>
          <w:tcPr>
            <w:tcW w:w="1676" w:type="dxa"/>
          </w:tcPr>
          <w:p w14:paraId="3F3BD41C" w14:textId="77777777" w:rsidR="00A520AA" w:rsidRPr="00C06951" w:rsidRDefault="00A520AA" w:rsidP="00F31DCF">
            <w:pPr>
              <w:pStyle w:val="a4"/>
              <w:numPr>
                <w:ilvl w:val="0"/>
                <w:numId w:val="38"/>
              </w:numPr>
              <w:spacing w:line="360" w:lineRule="auto"/>
              <w:jc w:val="center"/>
              <w:rPr>
                <w:b/>
                <w:bCs/>
                <w:sz w:val="28"/>
                <w:szCs w:val="28"/>
              </w:rPr>
            </w:pPr>
          </w:p>
        </w:tc>
        <w:tc>
          <w:tcPr>
            <w:tcW w:w="8009" w:type="dxa"/>
          </w:tcPr>
          <w:p w14:paraId="7544FC3A" w14:textId="77777777" w:rsidR="00A520AA" w:rsidRPr="00C06951" w:rsidRDefault="00A520AA" w:rsidP="007A1E4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06951">
              <w:rPr>
                <w:rFonts w:ascii="Times New Roman" w:hAnsi="Times New Roman" w:cs="Times New Roman"/>
                <w:b/>
                <w:bCs/>
                <w:sz w:val="28"/>
                <w:szCs w:val="28"/>
              </w:rPr>
              <w:t>Информационная справка об организации образования</w:t>
            </w:r>
          </w:p>
        </w:tc>
        <w:tc>
          <w:tcPr>
            <w:tcW w:w="1072" w:type="dxa"/>
          </w:tcPr>
          <w:p w14:paraId="728D36E7"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154ADEC8" w14:textId="77777777" w:rsidTr="007A1E49">
        <w:trPr>
          <w:trHeight w:val="377"/>
        </w:trPr>
        <w:tc>
          <w:tcPr>
            <w:tcW w:w="1676" w:type="dxa"/>
          </w:tcPr>
          <w:p w14:paraId="04D4EDF3" w14:textId="77777777" w:rsidR="00A520AA" w:rsidRPr="00C06951" w:rsidRDefault="00A520AA" w:rsidP="00F31DCF">
            <w:pPr>
              <w:pStyle w:val="a4"/>
              <w:numPr>
                <w:ilvl w:val="0"/>
                <w:numId w:val="38"/>
              </w:numPr>
              <w:spacing w:line="360" w:lineRule="auto"/>
              <w:jc w:val="center"/>
              <w:rPr>
                <w:b/>
                <w:bCs/>
                <w:sz w:val="28"/>
                <w:szCs w:val="28"/>
              </w:rPr>
            </w:pPr>
          </w:p>
        </w:tc>
        <w:tc>
          <w:tcPr>
            <w:tcW w:w="8009" w:type="dxa"/>
          </w:tcPr>
          <w:p w14:paraId="77B93062" w14:textId="77777777" w:rsidR="00A520AA" w:rsidRPr="00C06951" w:rsidRDefault="00A520AA" w:rsidP="007A1E4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06951">
              <w:rPr>
                <w:rFonts w:ascii="Times New Roman" w:hAnsi="Times New Roman" w:cs="Times New Roman"/>
                <w:b/>
                <w:bCs/>
                <w:sz w:val="28"/>
                <w:szCs w:val="28"/>
              </w:rPr>
              <w:t>Анализ деятельности школы</w:t>
            </w:r>
          </w:p>
        </w:tc>
        <w:tc>
          <w:tcPr>
            <w:tcW w:w="1072" w:type="dxa"/>
          </w:tcPr>
          <w:p w14:paraId="168206C8" w14:textId="77777777" w:rsidR="00A520AA" w:rsidRPr="00C06951" w:rsidRDefault="00A520AA" w:rsidP="007A1E49">
            <w:pPr>
              <w:spacing w:line="360" w:lineRule="auto"/>
              <w:contextualSpacing/>
              <w:rPr>
                <w:rFonts w:ascii="Times New Roman" w:eastAsia="Times New Roman" w:hAnsi="Times New Roman" w:cs="Times New Roman"/>
                <w:bCs/>
                <w:sz w:val="28"/>
                <w:szCs w:val="28"/>
                <w:shd w:val="clear" w:color="auto" w:fill="FFFFFF"/>
                <w:lang w:bidi="en-US"/>
              </w:rPr>
            </w:pPr>
          </w:p>
        </w:tc>
      </w:tr>
      <w:tr w:rsidR="00A520AA" w:rsidRPr="00C06951" w14:paraId="406B1B47" w14:textId="77777777" w:rsidTr="007A1E49">
        <w:trPr>
          <w:trHeight w:val="388"/>
        </w:trPr>
        <w:tc>
          <w:tcPr>
            <w:tcW w:w="1676" w:type="dxa"/>
          </w:tcPr>
          <w:p w14:paraId="74515401" w14:textId="77777777" w:rsidR="00A520AA" w:rsidRPr="00C06951" w:rsidRDefault="00A520AA" w:rsidP="00F31DCF">
            <w:pPr>
              <w:pStyle w:val="a4"/>
              <w:widowControl w:val="0"/>
              <w:numPr>
                <w:ilvl w:val="0"/>
                <w:numId w:val="38"/>
              </w:numPr>
              <w:tabs>
                <w:tab w:val="left" w:pos="743"/>
                <w:tab w:val="left" w:pos="1026"/>
              </w:tabs>
              <w:overflowPunct w:val="0"/>
              <w:autoSpaceDE w:val="0"/>
              <w:autoSpaceDN w:val="0"/>
              <w:adjustRightInd w:val="0"/>
              <w:spacing w:line="360" w:lineRule="auto"/>
              <w:jc w:val="center"/>
              <w:rPr>
                <w:b/>
                <w:bCs/>
                <w:sz w:val="28"/>
                <w:szCs w:val="28"/>
              </w:rPr>
            </w:pPr>
          </w:p>
        </w:tc>
        <w:tc>
          <w:tcPr>
            <w:tcW w:w="8009" w:type="dxa"/>
          </w:tcPr>
          <w:p w14:paraId="6F1090CA" w14:textId="77777777" w:rsidR="00A520AA" w:rsidRPr="00C06951" w:rsidRDefault="00A520AA" w:rsidP="007A1E4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06951">
              <w:rPr>
                <w:rFonts w:ascii="Times New Roman" w:hAnsi="Times New Roman" w:cs="Times New Roman"/>
                <w:b/>
                <w:bCs/>
                <w:sz w:val="28"/>
                <w:szCs w:val="28"/>
              </w:rPr>
              <w:t>Концепция развития организации образования</w:t>
            </w:r>
          </w:p>
        </w:tc>
        <w:tc>
          <w:tcPr>
            <w:tcW w:w="1072" w:type="dxa"/>
          </w:tcPr>
          <w:p w14:paraId="698F7AE9"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2383658D" w14:textId="77777777" w:rsidTr="007A1E49">
        <w:trPr>
          <w:trHeight w:val="767"/>
        </w:trPr>
        <w:tc>
          <w:tcPr>
            <w:tcW w:w="1676" w:type="dxa"/>
          </w:tcPr>
          <w:p w14:paraId="68025C71" w14:textId="77777777" w:rsidR="00A520AA" w:rsidRPr="00C06951" w:rsidRDefault="00A520AA" w:rsidP="00F31DCF">
            <w:pPr>
              <w:pStyle w:val="a4"/>
              <w:widowControl w:val="0"/>
              <w:numPr>
                <w:ilvl w:val="0"/>
                <w:numId w:val="38"/>
              </w:numPr>
              <w:tabs>
                <w:tab w:val="left" w:pos="743"/>
                <w:tab w:val="left" w:pos="1026"/>
              </w:tabs>
              <w:overflowPunct w:val="0"/>
              <w:autoSpaceDE w:val="0"/>
              <w:autoSpaceDN w:val="0"/>
              <w:adjustRightInd w:val="0"/>
              <w:spacing w:line="360" w:lineRule="auto"/>
              <w:jc w:val="center"/>
              <w:rPr>
                <w:b/>
                <w:bCs/>
                <w:sz w:val="28"/>
                <w:szCs w:val="28"/>
                <w:lang w:val="en-US"/>
              </w:rPr>
            </w:pPr>
          </w:p>
        </w:tc>
        <w:tc>
          <w:tcPr>
            <w:tcW w:w="8009" w:type="dxa"/>
          </w:tcPr>
          <w:p w14:paraId="3DA1393C" w14:textId="77777777" w:rsidR="00A520AA" w:rsidRPr="00C06951" w:rsidRDefault="00A520AA" w:rsidP="007A1E4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06951">
              <w:rPr>
                <w:rFonts w:ascii="Times New Roman" w:hAnsi="Times New Roman" w:cs="Times New Roman"/>
                <w:b/>
                <w:bCs/>
                <w:sz w:val="28"/>
                <w:szCs w:val="28"/>
              </w:rPr>
              <w:t>Стратегический план действий по развитию школы  на 5 учебных лет  (2020  - 2025 гг.)</w:t>
            </w:r>
          </w:p>
        </w:tc>
        <w:tc>
          <w:tcPr>
            <w:tcW w:w="1072" w:type="dxa"/>
          </w:tcPr>
          <w:p w14:paraId="6D1D98FF"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3BFE62AD" w14:textId="77777777" w:rsidTr="007A1E49">
        <w:trPr>
          <w:trHeight w:val="377"/>
        </w:trPr>
        <w:tc>
          <w:tcPr>
            <w:tcW w:w="1676" w:type="dxa"/>
          </w:tcPr>
          <w:p w14:paraId="02DB8FE5"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p>
        </w:tc>
        <w:tc>
          <w:tcPr>
            <w:tcW w:w="8009" w:type="dxa"/>
          </w:tcPr>
          <w:p w14:paraId="3C2BE41D" w14:textId="77777777" w:rsidR="00A520AA" w:rsidRPr="00C06951" w:rsidRDefault="00A520AA" w:rsidP="007A1E49">
            <w:pPr>
              <w:pStyle w:val="a7"/>
              <w:keepNext/>
              <w:keepLines/>
              <w:spacing w:before="0" w:after="0" w:line="360" w:lineRule="auto"/>
              <w:contextualSpacing/>
              <w:outlineLvl w:val="0"/>
              <w:rPr>
                <w:b/>
                <w:bCs/>
                <w:sz w:val="28"/>
                <w:szCs w:val="28"/>
              </w:rPr>
            </w:pPr>
            <w:r w:rsidRPr="00C06951">
              <w:rPr>
                <w:b/>
                <w:bCs/>
                <w:sz w:val="28"/>
                <w:szCs w:val="28"/>
              </w:rPr>
              <w:t>Стратегическое направление 1</w:t>
            </w:r>
            <w:r>
              <w:rPr>
                <w:b/>
                <w:bCs/>
                <w:sz w:val="28"/>
                <w:szCs w:val="28"/>
              </w:rPr>
              <w:t xml:space="preserve"> «</w:t>
            </w:r>
            <w:r w:rsidRPr="00C06951">
              <w:rPr>
                <w:sz w:val="28"/>
                <w:szCs w:val="28"/>
              </w:rPr>
              <w:t xml:space="preserve"> Развитие качества образования</w:t>
            </w:r>
            <w:r>
              <w:rPr>
                <w:sz w:val="28"/>
                <w:szCs w:val="28"/>
              </w:rPr>
              <w:t>»</w:t>
            </w:r>
          </w:p>
        </w:tc>
        <w:tc>
          <w:tcPr>
            <w:tcW w:w="1072" w:type="dxa"/>
          </w:tcPr>
          <w:p w14:paraId="7ADAEE8C"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2F36D61E" w14:textId="77777777" w:rsidTr="007A1E49">
        <w:trPr>
          <w:trHeight w:val="377"/>
        </w:trPr>
        <w:tc>
          <w:tcPr>
            <w:tcW w:w="1676" w:type="dxa"/>
          </w:tcPr>
          <w:p w14:paraId="291C5D64"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p>
        </w:tc>
        <w:tc>
          <w:tcPr>
            <w:tcW w:w="8009" w:type="dxa"/>
          </w:tcPr>
          <w:p w14:paraId="4037974D"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r w:rsidRPr="00C06951">
              <w:rPr>
                <w:rFonts w:ascii="Times New Roman" w:hAnsi="Times New Roman" w:cs="Times New Roman"/>
                <w:b/>
                <w:bCs/>
                <w:sz w:val="28"/>
                <w:szCs w:val="28"/>
              </w:rPr>
              <w:t>Стратегическое направление 2</w:t>
            </w:r>
            <w:r w:rsidRPr="00C06951">
              <w:rPr>
                <w:rFonts w:ascii="Times New Roman" w:hAnsi="Times New Roman" w:cs="Times New Roman"/>
                <w:sz w:val="28"/>
                <w:szCs w:val="28"/>
              </w:rPr>
              <w:t xml:space="preserve"> </w:t>
            </w:r>
            <w:r>
              <w:rPr>
                <w:rFonts w:ascii="Times New Roman" w:hAnsi="Times New Roman" w:cs="Times New Roman"/>
                <w:sz w:val="28"/>
                <w:szCs w:val="28"/>
              </w:rPr>
              <w:t>«</w:t>
            </w:r>
            <w:r w:rsidRPr="00C06951">
              <w:rPr>
                <w:rFonts w:ascii="Times New Roman" w:hAnsi="Times New Roman" w:cs="Times New Roman"/>
                <w:sz w:val="28"/>
                <w:szCs w:val="28"/>
              </w:rPr>
              <w:t>Развитие кадрового потенциала</w:t>
            </w:r>
            <w:r>
              <w:rPr>
                <w:rFonts w:ascii="Times New Roman" w:hAnsi="Times New Roman" w:cs="Times New Roman"/>
                <w:sz w:val="28"/>
                <w:szCs w:val="28"/>
              </w:rPr>
              <w:t>»</w:t>
            </w:r>
          </w:p>
        </w:tc>
        <w:tc>
          <w:tcPr>
            <w:tcW w:w="1072" w:type="dxa"/>
          </w:tcPr>
          <w:p w14:paraId="2FB433E0"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1C68B33B" w14:textId="77777777" w:rsidTr="007A1E49">
        <w:trPr>
          <w:trHeight w:val="507"/>
        </w:trPr>
        <w:tc>
          <w:tcPr>
            <w:tcW w:w="1676" w:type="dxa"/>
          </w:tcPr>
          <w:p w14:paraId="65C10A26"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p>
        </w:tc>
        <w:tc>
          <w:tcPr>
            <w:tcW w:w="8009" w:type="dxa"/>
          </w:tcPr>
          <w:p w14:paraId="39AF380F" w14:textId="77777777" w:rsidR="00A520AA" w:rsidRPr="00997BC6" w:rsidRDefault="00A520AA" w:rsidP="007A1E49">
            <w:pPr>
              <w:pStyle w:val="a5"/>
              <w:rPr>
                <w:rFonts w:ascii="Times New Roman" w:hAnsi="Times New Roman"/>
                <w:b/>
                <w:sz w:val="18"/>
                <w:szCs w:val="18"/>
              </w:rPr>
            </w:pPr>
            <w:r w:rsidRPr="00C06951">
              <w:rPr>
                <w:rFonts w:ascii="Times New Roman" w:hAnsi="Times New Roman"/>
                <w:b/>
                <w:bCs/>
                <w:sz w:val="28"/>
                <w:szCs w:val="28"/>
              </w:rPr>
              <w:t>Стратегическое направление 3</w:t>
            </w:r>
            <w:r w:rsidRPr="00952F2E">
              <w:rPr>
                <w:rFonts w:ascii="Times New Roman" w:hAnsi="Times New Roman"/>
                <w:b/>
                <w:sz w:val="18"/>
                <w:szCs w:val="18"/>
              </w:rPr>
              <w:t xml:space="preserve"> </w:t>
            </w:r>
            <w:r>
              <w:rPr>
                <w:rFonts w:ascii="Times New Roman" w:hAnsi="Times New Roman"/>
                <w:b/>
                <w:sz w:val="18"/>
                <w:szCs w:val="18"/>
              </w:rPr>
              <w:t>«</w:t>
            </w:r>
            <w:r w:rsidRPr="00997BC6">
              <w:rPr>
                <w:rFonts w:ascii="Times New Roman" w:hAnsi="Times New Roman"/>
                <w:sz w:val="28"/>
                <w:szCs w:val="28"/>
              </w:rPr>
              <w:t>Развитие коллегиальной формы управления</w:t>
            </w:r>
            <w:r>
              <w:rPr>
                <w:rFonts w:ascii="Times New Roman" w:hAnsi="Times New Roman"/>
                <w:sz w:val="28"/>
                <w:szCs w:val="28"/>
              </w:rPr>
              <w:t>»</w:t>
            </w:r>
          </w:p>
        </w:tc>
        <w:tc>
          <w:tcPr>
            <w:tcW w:w="1072" w:type="dxa"/>
          </w:tcPr>
          <w:p w14:paraId="120672A4"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2A07A292" w14:textId="77777777" w:rsidTr="007A1E49">
        <w:trPr>
          <w:trHeight w:val="507"/>
        </w:trPr>
        <w:tc>
          <w:tcPr>
            <w:tcW w:w="1676" w:type="dxa"/>
          </w:tcPr>
          <w:p w14:paraId="77B09401"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p>
        </w:tc>
        <w:tc>
          <w:tcPr>
            <w:tcW w:w="8009" w:type="dxa"/>
          </w:tcPr>
          <w:p w14:paraId="4C2AE5B2" w14:textId="77777777" w:rsidR="00A520AA" w:rsidRPr="00997BC6" w:rsidRDefault="00A520AA" w:rsidP="007A1E49">
            <w:pPr>
              <w:pStyle w:val="a5"/>
              <w:rPr>
                <w:rFonts w:ascii="Times New Roman" w:hAnsi="Times New Roman"/>
                <w:b/>
                <w:sz w:val="28"/>
                <w:szCs w:val="28"/>
              </w:rPr>
            </w:pPr>
            <w:r w:rsidRPr="00997BC6">
              <w:rPr>
                <w:rFonts w:ascii="Times New Roman" w:hAnsi="Times New Roman"/>
                <w:b/>
                <w:sz w:val="28"/>
                <w:szCs w:val="28"/>
              </w:rPr>
              <w:t xml:space="preserve">Стратегическое направление 4 </w:t>
            </w:r>
            <w:r>
              <w:rPr>
                <w:rFonts w:ascii="Times New Roman" w:hAnsi="Times New Roman"/>
                <w:b/>
                <w:sz w:val="28"/>
                <w:szCs w:val="28"/>
              </w:rPr>
              <w:t>«</w:t>
            </w:r>
            <w:r w:rsidRPr="00997BC6">
              <w:rPr>
                <w:rFonts w:ascii="Times New Roman" w:hAnsi="Times New Roman"/>
                <w:sz w:val="28"/>
                <w:szCs w:val="28"/>
              </w:rPr>
              <w:t xml:space="preserve">Создание условий </w:t>
            </w:r>
            <w:proofErr w:type="gramStart"/>
            <w:r w:rsidRPr="00997BC6">
              <w:rPr>
                <w:rFonts w:ascii="Times New Roman" w:hAnsi="Times New Roman"/>
                <w:sz w:val="28"/>
                <w:szCs w:val="28"/>
              </w:rPr>
              <w:t>образователь</w:t>
            </w:r>
            <w:r>
              <w:rPr>
                <w:rFonts w:ascii="Times New Roman" w:hAnsi="Times New Roman"/>
                <w:sz w:val="28"/>
                <w:szCs w:val="28"/>
              </w:rPr>
              <w:t>-</w:t>
            </w:r>
            <w:proofErr w:type="spellStart"/>
            <w:r w:rsidRPr="00997BC6">
              <w:rPr>
                <w:rFonts w:ascii="Times New Roman" w:hAnsi="Times New Roman"/>
                <w:sz w:val="28"/>
                <w:szCs w:val="28"/>
              </w:rPr>
              <w:t>ного</w:t>
            </w:r>
            <w:proofErr w:type="spellEnd"/>
            <w:proofErr w:type="gramEnd"/>
            <w:r w:rsidRPr="00997BC6">
              <w:rPr>
                <w:rFonts w:ascii="Times New Roman" w:hAnsi="Times New Roman"/>
                <w:sz w:val="28"/>
                <w:szCs w:val="28"/>
              </w:rPr>
              <w:t xml:space="preserve"> процесса</w:t>
            </w:r>
            <w:r>
              <w:rPr>
                <w:rFonts w:ascii="Times New Roman" w:hAnsi="Times New Roman"/>
                <w:sz w:val="28"/>
                <w:szCs w:val="28"/>
              </w:rPr>
              <w:t>»</w:t>
            </w:r>
          </w:p>
        </w:tc>
        <w:tc>
          <w:tcPr>
            <w:tcW w:w="1072" w:type="dxa"/>
          </w:tcPr>
          <w:p w14:paraId="24BAB6E8"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3476932F" w14:textId="77777777" w:rsidTr="007A1E49">
        <w:trPr>
          <w:trHeight w:val="767"/>
        </w:trPr>
        <w:tc>
          <w:tcPr>
            <w:tcW w:w="1676" w:type="dxa"/>
          </w:tcPr>
          <w:p w14:paraId="01F48F0A" w14:textId="77777777" w:rsidR="00A520AA" w:rsidRPr="00C06951" w:rsidRDefault="00A520AA" w:rsidP="007A1E49">
            <w:pPr>
              <w:spacing w:line="360" w:lineRule="auto"/>
              <w:contextualSpacing/>
              <w:rPr>
                <w:rFonts w:ascii="Times New Roman" w:eastAsia="Times New Roman" w:hAnsi="Times New Roman" w:cs="Times New Roman"/>
                <w:b/>
                <w:bCs/>
                <w:sz w:val="28"/>
                <w:szCs w:val="28"/>
                <w:shd w:val="clear" w:color="auto" w:fill="FFFFFF"/>
                <w:lang w:bidi="en-US"/>
              </w:rPr>
            </w:pPr>
          </w:p>
        </w:tc>
        <w:tc>
          <w:tcPr>
            <w:tcW w:w="8009" w:type="dxa"/>
          </w:tcPr>
          <w:p w14:paraId="1E201780" w14:textId="77777777" w:rsidR="00A520AA" w:rsidRPr="00C06951" w:rsidRDefault="00A520AA" w:rsidP="007A1E49">
            <w:pPr>
              <w:spacing w:line="360" w:lineRule="auto"/>
              <w:contextualSpacing/>
              <w:rPr>
                <w:rFonts w:ascii="Times New Roman" w:hAnsi="Times New Roman" w:cs="Times New Roman"/>
                <w:b/>
                <w:bCs/>
                <w:sz w:val="28"/>
                <w:szCs w:val="28"/>
              </w:rPr>
            </w:pPr>
            <w:r w:rsidRPr="00C06951">
              <w:rPr>
                <w:rFonts w:ascii="Times New Roman" w:hAnsi="Times New Roman" w:cs="Times New Roman"/>
                <w:b/>
                <w:bCs/>
                <w:sz w:val="28"/>
                <w:szCs w:val="28"/>
              </w:rPr>
              <w:t>Стратегическое направление 5</w:t>
            </w:r>
            <w:r w:rsidRPr="00C06951">
              <w:rPr>
                <w:rFonts w:ascii="Times New Roman" w:eastAsia="PMingLiU" w:hAnsi="Times New Roman"/>
                <w:b/>
                <w:iCs/>
                <w:kern w:val="2"/>
                <w:sz w:val="28"/>
                <w:szCs w:val="28"/>
                <w:lang w:eastAsia="zh-TW"/>
              </w:rPr>
              <w:t xml:space="preserve"> </w:t>
            </w:r>
            <w:r>
              <w:rPr>
                <w:rFonts w:ascii="Times New Roman" w:eastAsia="PMingLiU" w:hAnsi="Times New Roman"/>
                <w:b/>
                <w:iCs/>
                <w:kern w:val="2"/>
                <w:sz w:val="28"/>
                <w:szCs w:val="28"/>
                <w:lang w:eastAsia="zh-TW"/>
              </w:rPr>
              <w:t>«</w:t>
            </w:r>
            <w:r>
              <w:rPr>
                <w:rFonts w:ascii="Times New Roman" w:hAnsi="Times New Roman" w:cs="Times New Roman"/>
                <w:b/>
                <w:bCs/>
                <w:sz w:val="28"/>
                <w:szCs w:val="28"/>
              </w:rPr>
              <w:t xml:space="preserve"> </w:t>
            </w:r>
            <w:r w:rsidRPr="00B513DC">
              <w:rPr>
                <w:rFonts w:ascii="Times New Roman" w:hAnsi="Times New Roman" w:cs="Times New Roman"/>
                <w:bCs/>
                <w:sz w:val="28"/>
                <w:szCs w:val="28"/>
              </w:rPr>
              <w:t>Обеспечение непрерывности образования</w:t>
            </w:r>
            <w:r>
              <w:rPr>
                <w:rFonts w:ascii="Times New Roman" w:eastAsia="PMingLiU" w:hAnsi="Times New Roman"/>
                <w:iCs/>
                <w:kern w:val="2"/>
                <w:sz w:val="28"/>
                <w:szCs w:val="28"/>
                <w:lang w:eastAsia="zh-TW"/>
              </w:rPr>
              <w:t>»</w:t>
            </w:r>
          </w:p>
        </w:tc>
        <w:tc>
          <w:tcPr>
            <w:tcW w:w="1072" w:type="dxa"/>
          </w:tcPr>
          <w:p w14:paraId="50324B10"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A520AA" w:rsidRPr="00C06951" w14:paraId="0A8D6925" w14:textId="77777777" w:rsidTr="007A1E49">
        <w:trPr>
          <w:trHeight w:val="388"/>
        </w:trPr>
        <w:tc>
          <w:tcPr>
            <w:tcW w:w="1676" w:type="dxa"/>
          </w:tcPr>
          <w:p w14:paraId="43F93AE8" w14:textId="77777777" w:rsidR="00A520AA" w:rsidRPr="00C06951" w:rsidRDefault="00A520AA" w:rsidP="00F31DCF">
            <w:pPr>
              <w:pStyle w:val="a4"/>
              <w:numPr>
                <w:ilvl w:val="0"/>
                <w:numId w:val="38"/>
              </w:numPr>
              <w:spacing w:line="360" w:lineRule="auto"/>
              <w:rPr>
                <w:b/>
                <w:bCs/>
                <w:sz w:val="28"/>
                <w:szCs w:val="28"/>
                <w:shd w:val="clear" w:color="auto" w:fill="FFFFFF"/>
                <w:lang w:bidi="en-US"/>
              </w:rPr>
            </w:pPr>
          </w:p>
        </w:tc>
        <w:tc>
          <w:tcPr>
            <w:tcW w:w="8009" w:type="dxa"/>
          </w:tcPr>
          <w:p w14:paraId="4B559F09" w14:textId="77777777" w:rsidR="00A520AA" w:rsidRPr="00C06951" w:rsidRDefault="00A520AA" w:rsidP="007A1E49">
            <w:pPr>
              <w:spacing w:line="360" w:lineRule="auto"/>
              <w:contextualSpacing/>
              <w:rPr>
                <w:rFonts w:ascii="Times New Roman" w:hAnsi="Times New Roman" w:cs="Times New Roman"/>
                <w:b/>
                <w:bCs/>
                <w:sz w:val="28"/>
                <w:szCs w:val="28"/>
              </w:rPr>
            </w:pPr>
            <w:r w:rsidRPr="00C06951">
              <w:rPr>
                <w:rFonts w:ascii="Times New Roman" w:hAnsi="Times New Roman" w:cs="Times New Roman"/>
                <w:b/>
                <w:bCs/>
                <w:sz w:val="28"/>
                <w:szCs w:val="28"/>
              </w:rPr>
              <w:t>План мероприятий школы</w:t>
            </w:r>
          </w:p>
        </w:tc>
        <w:tc>
          <w:tcPr>
            <w:tcW w:w="1072" w:type="dxa"/>
          </w:tcPr>
          <w:p w14:paraId="2EC3046C" w14:textId="77777777" w:rsidR="00A520AA" w:rsidRPr="00C06951" w:rsidRDefault="00A520AA" w:rsidP="007A1E4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bl>
    <w:p w14:paraId="2F2DFF67" w14:textId="77777777" w:rsidR="00A520AA" w:rsidRDefault="00A520AA" w:rsidP="00F30EDD">
      <w:pPr>
        <w:spacing w:after="0" w:line="240" w:lineRule="auto"/>
        <w:jc w:val="both"/>
        <w:rPr>
          <w:rFonts w:ascii="Times New Roman" w:eastAsia="Times New Roman" w:hAnsi="Times New Roman" w:cs="Times New Roman"/>
          <w:sz w:val="28"/>
          <w:szCs w:val="28"/>
        </w:rPr>
        <w:sectPr w:rsidR="00A520AA" w:rsidSect="00D86C51">
          <w:pgSz w:w="11906" w:h="16838"/>
          <w:pgMar w:top="851" w:right="709" w:bottom="1134" w:left="851" w:header="709" w:footer="709" w:gutter="0"/>
          <w:cols w:space="708"/>
          <w:titlePg/>
          <w:docGrid w:linePitch="360"/>
        </w:sectPr>
      </w:pPr>
    </w:p>
    <w:p w14:paraId="15899EA2" w14:textId="77777777" w:rsidR="00A520AA" w:rsidRPr="00C06951" w:rsidRDefault="00A520AA" w:rsidP="00A520AA">
      <w:pPr>
        <w:pBdr>
          <w:bottom w:val="single" w:sz="12" w:space="1" w:color="auto"/>
        </w:pBdr>
        <w:jc w:val="center"/>
        <w:rPr>
          <w:rFonts w:ascii="Times New Roman" w:hAnsi="Times New Roman" w:cs="Times New Roman"/>
          <w:b/>
          <w:sz w:val="28"/>
          <w:szCs w:val="28"/>
        </w:rPr>
      </w:pPr>
      <w:r w:rsidRPr="00C06951">
        <w:rPr>
          <w:rFonts w:ascii="Times New Roman" w:hAnsi="Times New Roman" w:cs="Times New Roman"/>
          <w:b/>
          <w:sz w:val="28"/>
          <w:szCs w:val="28"/>
          <w:lang w:val="en-US"/>
        </w:rPr>
        <w:lastRenderedPageBreak/>
        <w:t>I</w:t>
      </w:r>
      <w:r w:rsidRPr="00C06951">
        <w:rPr>
          <w:rFonts w:ascii="Times New Roman" w:hAnsi="Times New Roman" w:cs="Times New Roman"/>
          <w:b/>
          <w:sz w:val="28"/>
          <w:szCs w:val="28"/>
        </w:rPr>
        <w:t>. Паспорт Программы развития школы</w:t>
      </w:r>
    </w:p>
    <w:p w14:paraId="5B9770CF" w14:textId="77777777" w:rsidR="00A520AA" w:rsidRPr="00C06951" w:rsidRDefault="00A520AA" w:rsidP="00A520AA">
      <w:pPr>
        <w:spacing w:after="0" w:line="240" w:lineRule="auto"/>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КГУ  «</w:t>
      </w:r>
      <w:proofErr w:type="spellStart"/>
      <w:r w:rsidRPr="00C06951">
        <w:rPr>
          <w:rFonts w:ascii="Times New Roman" w:eastAsia="Times New Roman" w:hAnsi="Times New Roman" w:cs="Times New Roman"/>
          <w:b/>
          <w:sz w:val="28"/>
          <w:szCs w:val="28"/>
        </w:rPr>
        <w:t>Топарская</w:t>
      </w:r>
      <w:proofErr w:type="spellEnd"/>
      <w:r w:rsidRPr="00C06951">
        <w:rPr>
          <w:rFonts w:ascii="Times New Roman" w:eastAsia="Times New Roman" w:hAnsi="Times New Roman" w:cs="Times New Roman"/>
          <w:b/>
          <w:sz w:val="28"/>
          <w:szCs w:val="28"/>
        </w:rPr>
        <w:t xml:space="preserve"> общеобразовательная школа</w:t>
      </w:r>
    </w:p>
    <w:p w14:paraId="5BCFABBC" w14:textId="77777777" w:rsidR="00A520AA" w:rsidRPr="00C06951" w:rsidRDefault="00A520AA" w:rsidP="00A520AA">
      <w:pPr>
        <w:spacing w:after="0" w:line="240" w:lineRule="auto"/>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 xml:space="preserve">села </w:t>
      </w:r>
      <w:proofErr w:type="spellStart"/>
      <w:r w:rsidRPr="00C06951">
        <w:rPr>
          <w:rFonts w:ascii="Times New Roman" w:eastAsia="Times New Roman" w:hAnsi="Times New Roman" w:cs="Times New Roman"/>
          <w:b/>
          <w:sz w:val="28"/>
          <w:szCs w:val="28"/>
        </w:rPr>
        <w:t>Кулаайгыр</w:t>
      </w:r>
      <w:proofErr w:type="spellEnd"/>
      <w:r w:rsidRPr="00C06951">
        <w:rPr>
          <w:rFonts w:ascii="Times New Roman" w:eastAsia="Times New Roman" w:hAnsi="Times New Roman" w:cs="Times New Roman"/>
          <w:b/>
          <w:sz w:val="28"/>
          <w:szCs w:val="28"/>
        </w:rPr>
        <w:t xml:space="preserve"> </w:t>
      </w:r>
      <w:proofErr w:type="spellStart"/>
      <w:r w:rsidRPr="00C06951">
        <w:rPr>
          <w:rFonts w:ascii="Times New Roman" w:eastAsia="Times New Roman" w:hAnsi="Times New Roman" w:cs="Times New Roman"/>
          <w:b/>
          <w:sz w:val="28"/>
          <w:szCs w:val="28"/>
        </w:rPr>
        <w:t>Абайского</w:t>
      </w:r>
      <w:proofErr w:type="spellEnd"/>
      <w:r w:rsidRPr="00C06951">
        <w:rPr>
          <w:rFonts w:ascii="Times New Roman" w:eastAsia="Times New Roman" w:hAnsi="Times New Roman" w:cs="Times New Roman"/>
          <w:b/>
          <w:sz w:val="28"/>
          <w:szCs w:val="28"/>
        </w:rPr>
        <w:t xml:space="preserve"> района Карагандинской области» </w:t>
      </w:r>
    </w:p>
    <w:p w14:paraId="48FC32C6" w14:textId="77777777" w:rsidR="00A520AA" w:rsidRPr="00C06951" w:rsidRDefault="00A520AA" w:rsidP="00A520AA">
      <w:pPr>
        <w:spacing w:after="0" w:line="240" w:lineRule="auto"/>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 xml:space="preserve">отдела образования </w:t>
      </w:r>
      <w:proofErr w:type="spellStart"/>
      <w:r w:rsidRPr="00C06951">
        <w:rPr>
          <w:rFonts w:ascii="Times New Roman" w:eastAsia="Times New Roman" w:hAnsi="Times New Roman" w:cs="Times New Roman"/>
          <w:b/>
          <w:sz w:val="28"/>
          <w:szCs w:val="28"/>
        </w:rPr>
        <w:t>Абайского</w:t>
      </w:r>
      <w:proofErr w:type="spellEnd"/>
      <w:r w:rsidRPr="00C06951">
        <w:rPr>
          <w:rFonts w:ascii="Times New Roman" w:eastAsia="Times New Roman" w:hAnsi="Times New Roman" w:cs="Times New Roman"/>
          <w:b/>
          <w:sz w:val="28"/>
          <w:szCs w:val="28"/>
        </w:rPr>
        <w:t xml:space="preserve"> района</w:t>
      </w:r>
      <w:r w:rsidRPr="00C06951">
        <w:rPr>
          <w:rFonts w:ascii="Times New Roman" w:eastAsia="Times New Roman" w:hAnsi="Times New Roman" w:cs="Times New Roman"/>
          <w:i/>
          <w:sz w:val="28"/>
          <w:szCs w:val="28"/>
        </w:rPr>
        <w:t xml:space="preserve"> </w:t>
      </w:r>
    </w:p>
    <w:p w14:paraId="0E34A9DA" w14:textId="77777777" w:rsidR="00A520AA" w:rsidRDefault="00A520AA" w:rsidP="00A520AA">
      <w:pPr>
        <w:spacing w:after="0" w:line="240" w:lineRule="auto"/>
        <w:jc w:val="center"/>
        <w:rPr>
          <w:rFonts w:ascii="Times New Roman" w:eastAsia="Times New Roman" w:hAnsi="Times New Roman" w:cs="Times New Roman"/>
          <w:b/>
          <w:i/>
          <w:sz w:val="28"/>
          <w:szCs w:val="28"/>
        </w:rPr>
      </w:pPr>
      <w:r w:rsidRPr="00C06951">
        <w:rPr>
          <w:rFonts w:ascii="Times New Roman" w:eastAsia="Times New Roman" w:hAnsi="Times New Roman" w:cs="Times New Roman"/>
          <w:b/>
          <w:i/>
          <w:sz w:val="28"/>
          <w:szCs w:val="28"/>
        </w:rPr>
        <w:t xml:space="preserve">на </w:t>
      </w:r>
      <w:r w:rsidRPr="00C06951">
        <w:rPr>
          <w:rFonts w:ascii="Times New Roman" w:eastAsia="Times New Roman" w:hAnsi="Times New Roman" w:cs="Times New Roman"/>
          <w:b/>
          <w:i/>
          <w:sz w:val="28"/>
          <w:szCs w:val="28"/>
          <w:u w:val="single"/>
        </w:rPr>
        <w:t>2020-2025</w:t>
      </w:r>
      <w:r>
        <w:rPr>
          <w:rFonts w:ascii="Times New Roman" w:eastAsia="Times New Roman" w:hAnsi="Times New Roman" w:cs="Times New Roman"/>
          <w:b/>
          <w:i/>
          <w:sz w:val="28"/>
          <w:szCs w:val="28"/>
        </w:rPr>
        <w:t xml:space="preserve"> годы</w:t>
      </w:r>
    </w:p>
    <w:p w14:paraId="1564D475" w14:textId="77777777" w:rsidR="00A520AA" w:rsidRPr="00F70711" w:rsidRDefault="00A520AA" w:rsidP="00A520AA">
      <w:pPr>
        <w:spacing w:after="0" w:line="240" w:lineRule="auto"/>
        <w:jc w:val="center"/>
        <w:rPr>
          <w:rFonts w:ascii="Times New Roman" w:eastAsia="Times New Roman" w:hAnsi="Times New Roman" w:cs="Times New Roman"/>
          <w:b/>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796"/>
      </w:tblGrid>
      <w:tr w:rsidR="00A520AA" w:rsidRPr="00C06951" w14:paraId="0A0DF3BA" w14:textId="77777777" w:rsidTr="007A1E49">
        <w:trPr>
          <w:trHeight w:val="8291"/>
        </w:trPr>
        <w:tc>
          <w:tcPr>
            <w:tcW w:w="2660" w:type="dxa"/>
            <w:tcBorders>
              <w:top w:val="single" w:sz="4" w:space="0" w:color="auto"/>
              <w:left w:val="single" w:sz="4" w:space="0" w:color="auto"/>
              <w:right w:val="single" w:sz="4" w:space="0" w:color="auto"/>
            </w:tcBorders>
            <w:shd w:val="clear" w:color="auto" w:fill="auto"/>
            <w:vAlign w:val="center"/>
          </w:tcPr>
          <w:p w14:paraId="58375230" w14:textId="77777777" w:rsidR="00A520AA" w:rsidRPr="00C06951" w:rsidRDefault="00A520AA" w:rsidP="007A1E49">
            <w:pPr>
              <w:jc w:val="both"/>
              <w:rPr>
                <w:rFonts w:ascii="Times New Roman" w:eastAsia="Times New Roman" w:hAnsi="Times New Roman" w:cs="Times New Roman"/>
                <w:b/>
                <w:sz w:val="28"/>
                <w:szCs w:val="28"/>
                <w:highlight w:val="yellow"/>
              </w:rPr>
            </w:pPr>
            <w:r w:rsidRPr="00C06951">
              <w:rPr>
                <w:rFonts w:ascii="Times New Roman" w:eastAsia="Times New Roman" w:hAnsi="Times New Roman" w:cs="Times New Roman"/>
                <w:b/>
                <w:bCs/>
                <w:sz w:val="28"/>
                <w:szCs w:val="28"/>
              </w:rPr>
              <w:t>Нормативно-правовое обеспечение Программы развития школы</w:t>
            </w:r>
          </w:p>
        </w:tc>
        <w:tc>
          <w:tcPr>
            <w:tcW w:w="7796" w:type="dxa"/>
            <w:tcBorders>
              <w:top w:val="single" w:sz="4" w:space="0" w:color="auto"/>
              <w:left w:val="single" w:sz="4" w:space="0" w:color="auto"/>
              <w:right w:val="single" w:sz="4" w:space="0" w:color="auto"/>
            </w:tcBorders>
            <w:shd w:val="clear" w:color="auto" w:fill="auto"/>
            <w:vAlign w:val="center"/>
          </w:tcPr>
          <w:p w14:paraId="5D58D26E" w14:textId="77777777" w:rsidR="00A520AA" w:rsidRPr="00C06951" w:rsidRDefault="00A520AA" w:rsidP="007A1E49">
            <w:pPr>
              <w:pStyle w:val="a4"/>
              <w:numPr>
                <w:ilvl w:val="0"/>
                <w:numId w:val="2"/>
              </w:numPr>
              <w:tabs>
                <w:tab w:val="clear" w:pos="360"/>
                <w:tab w:val="num" w:pos="34"/>
                <w:tab w:val="left" w:pos="318"/>
              </w:tabs>
              <w:ind w:left="34" w:firstLine="0"/>
              <w:rPr>
                <w:sz w:val="28"/>
                <w:szCs w:val="28"/>
              </w:rPr>
            </w:pPr>
            <w:r w:rsidRPr="00C06951">
              <w:rPr>
                <w:sz w:val="28"/>
                <w:szCs w:val="28"/>
              </w:rPr>
              <w:t>Закон Республики Казахстан от 27 июля 2007 года № 319-III «Об образовании»</w:t>
            </w:r>
          </w:p>
          <w:p w14:paraId="338D9B61" w14:textId="77777777" w:rsidR="00A520AA" w:rsidRPr="00C06951" w:rsidRDefault="00A520AA" w:rsidP="007A1E49">
            <w:pPr>
              <w:pStyle w:val="a4"/>
              <w:numPr>
                <w:ilvl w:val="0"/>
                <w:numId w:val="2"/>
              </w:numPr>
              <w:tabs>
                <w:tab w:val="clear" w:pos="360"/>
                <w:tab w:val="num" w:pos="34"/>
                <w:tab w:val="left" w:pos="318"/>
              </w:tabs>
              <w:ind w:left="34" w:firstLine="0"/>
              <w:jc w:val="both"/>
              <w:rPr>
                <w:sz w:val="28"/>
                <w:szCs w:val="28"/>
              </w:rPr>
            </w:pPr>
            <w:r w:rsidRPr="00C06951">
              <w:rPr>
                <w:sz w:val="28"/>
                <w:szCs w:val="28"/>
              </w:rPr>
              <w:t xml:space="preserve">Закон Республики Казахстан от 18 февраля 2011 года </w:t>
            </w:r>
            <w:r w:rsidRPr="00C06951">
              <w:rPr>
                <w:bCs/>
                <w:sz w:val="28"/>
                <w:szCs w:val="28"/>
                <w:shd w:val="clear" w:color="auto" w:fill="FFFFFF"/>
              </w:rPr>
              <w:t>№  407-IV</w:t>
            </w:r>
            <w:r w:rsidRPr="00C06951">
              <w:rPr>
                <w:b/>
                <w:bCs/>
                <w:sz w:val="28"/>
                <w:szCs w:val="28"/>
                <w:shd w:val="clear" w:color="auto" w:fill="FFFFFF"/>
              </w:rPr>
              <w:t> </w:t>
            </w:r>
            <w:r w:rsidRPr="00C06951">
              <w:rPr>
                <w:sz w:val="28"/>
                <w:szCs w:val="28"/>
              </w:rPr>
              <w:t xml:space="preserve"> «О науке»</w:t>
            </w:r>
          </w:p>
          <w:p w14:paraId="5A8EB4C6" w14:textId="77777777" w:rsidR="00A520AA" w:rsidRPr="00C06951" w:rsidRDefault="00A520AA" w:rsidP="007A1E49">
            <w:pPr>
              <w:pStyle w:val="a4"/>
              <w:numPr>
                <w:ilvl w:val="0"/>
                <w:numId w:val="2"/>
              </w:numPr>
              <w:tabs>
                <w:tab w:val="clear" w:pos="360"/>
                <w:tab w:val="num" w:pos="34"/>
                <w:tab w:val="left" w:pos="318"/>
              </w:tabs>
              <w:ind w:left="34" w:firstLine="0"/>
              <w:jc w:val="both"/>
              <w:rPr>
                <w:sz w:val="28"/>
                <w:szCs w:val="28"/>
              </w:rPr>
            </w:pPr>
            <w:r w:rsidRPr="00C06951">
              <w:rPr>
                <w:sz w:val="28"/>
                <w:szCs w:val="28"/>
              </w:rPr>
              <w:t>Закон Республики Казахстан от 27 декабря 2019 года № 293-</w:t>
            </w:r>
            <w:r w:rsidRPr="00C06951">
              <w:rPr>
                <w:sz w:val="28"/>
                <w:szCs w:val="28"/>
                <w:lang w:val="en-US"/>
              </w:rPr>
              <w:t>VI</w:t>
            </w:r>
            <w:r w:rsidRPr="00C06951">
              <w:rPr>
                <w:sz w:val="28"/>
                <w:szCs w:val="28"/>
              </w:rPr>
              <w:t xml:space="preserve"> «О статусе педагога»</w:t>
            </w:r>
          </w:p>
          <w:p w14:paraId="2FB9F648" w14:textId="77777777" w:rsidR="00A520AA" w:rsidRPr="00C06951" w:rsidRDefault="00A520AA" w:rsidP="007A1E49">
            <w:pPr>
              <w:numPr>
                <w:ilvl w:val="0"/>
                <w:numId w:val="2"/>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rPr>
            </w:pPr>
            <w:r w:rsidRPr="00C06951">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14:paraId="0C2A06A5" w14:textId="77777777" w:rsidR="00A520AA" w:rsidRPr="00C06951" w:rsidRDefault="00A520AA" w:rsidP="007A1E49">
            <w:pPr>
              <w:numPr>
                <w:ilvl w:val="0"/>
                <w:numId w:val="2"/>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Конвенция о правах ребенка (Нью-Йорк, 20 ноября 1989г.) (</w:t>
            </w:r>
            <w:proofErr w:type="gramStart"/>
            <w:r w:rsidRPr="00C06951">
              <w:rPr>
                <w:rFonts w:ascii="Times New Roman" w:eastAsia="Times New Roman" w:hAnsi="Times New Roman" w:cs="Times New Roman"/>
                <w:sz w:val="28"/>
                <w:szCs w:val="28"/>
              </w:rPr>
              <w:t>Ратифицирована</w:t>
            </w:r>
            <w:proofErr w:type="gramEnd"/>
            <w:r w:rsidRPr="00C06951">
              <w:rPr>
                <w:rFonts w:ascii="Times New Roman" w:eastAsia="Times New Roman" w:hAnsi="Times New Roman" w:cs="Times New Roman"/>
                <w:sz w:val="28"/>
                <w:szCs w:val="28"/>
              </w:rPr>
              <w:t xml:space="preserve"> Постановлением Верховного Совета РК от 8 июня 1994г.  № 77) </w:t>
            </w:r>
          </w:p>
          <w:p w14:paraId="434D9D4A" w14:textId="77777777" w:rsidR="00A520AA" w:rsidRPr="00C06951" w:rsidRDefault="00A520AA" w:rsidP="007A1E49">
            <w:pPr>
              <w:numPr>
                <w:ilvl w:val="0"/>
                <w:numId w:val="2"/>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Закон РК «О правах ребенка в Республике Казахстан» от 8 августа 2002 года № 345-</w:t>
            </w:r>
            <w:r w:rsidRPr="00C06951">
              <w:rPr>
                <w:rFonts w:ascii="Times New Roman" w:eastAsia="Times New Roman" w:hAnsi="Times New Roman" w:cs="Times New Roman"/>
                <w:sz w:val="28"/>
                <w:szCs w:val="28"/>
                <w:lang w:val="en-US"/>
              </w:rPr>
              <w:t>II</w:t>
            </w:r>
            <w:r w:rsidRPr="00C06951">
              <w:rPr>
                <w:rFonts w:ascii="Times New Roman" w:eastAsia="Times New Roman" w:hAnsi="Times New Roman" w:cs="Times New Roman"/>
                <w:sz w:val="28"/>
                <w:szCs w:val="28"/>
              </w:rPr>
              <w:t>;</w:t>
            </w:r>
          </w:p>
          <w:p w14:paraId="13980650" w14:textId="77777777" w:rsidR="00A520AA" w:rsidRPr="00C06951" w:rsidRDefault="00A520AA" w:rsidP="007A1E49">
            <w:pPr>
              <w:numPr>
                <w:ilvl w:val="0"/>
                <w:numId w:val="2"/>
              </w:numPr>
              <w:spacing w:after="0" w:line="240" w:lineRule="auto"/>
              <w:ind w:left="0" w:firstLine="0"/>
              <w:jc w:val="both"/>
              <w:rPr>
                <w:rFonts w:ascii="Times New Roman" w:hAnsi="Times New Roman" w:cs="Times New Roman"/>
                <w:sz w:val="28"/>
                <w:szCs w:val="28"/>
              </w:rPr>
            </w:pPr>
            <w:r w:rsidRPr="00C06951">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14:paraId="4A36EA27" w14:textId="77777777" w:rsidR="00A520AA" w:rsidRPr="00C06951" w:rsidRDefault="00A520AA" w:rsidP="007A1E49">
            <w:pPr>
              <w:numPr>
                <w:ilvl w:val="0"/>
                <w:numId w:val="2"/>
              </w:numPr>
              <w:spacing w:after="0" w:line="240" w:lineRule="auto"/>
              <w:ind w:left="0" w:firstLine="0"/>
              <w:jc w:val="both"/>
              <w:rPr>
                <w:rFonts w:ascii="Times New Roman" w:hAnsi="Times New Roman" w:cs="Times New Roman"/>
                <w:sz w:val="28"/>
                <w:szCs w:val="28"/>
              </w:rPr>
            </w:pPr>
            <w:r w:rsidRPr="00C06951">
              <w:rPr>
                <w:rFonts w:ascii="Times New Roman" w:hAnsi="Times New Roman" w:cs="Times New Roman"/>
                <w:sz w:val="28"/>
                <w:szCs w:val="28"/>
              </w:rPr>
              <w:t xml:space="preserve">Послание Главы государства </w:t>
            </w:r>
            <w:proofErr w:type="spellStart"/>
            <w:r w:rsidRPr="00C06951">
              <w:rPr>
                <w:rFonts w:ascii="Times New Roman" w:hAnsi="Times New Roman" w:cs="Times New Roman"/>
                <w:sz w:val="28"/>
                <w:szCs w:val="28"/>
              </w:rPr>
              <w:t>Касым-Жомарта</w:t>
            </w:r>
            <w:proofErr w:type="spellEnd"/>
            <w:r w:rsidRPr="00C06951">
              <w:rPr>
                <w:rFonts w:ascii="Times New Roman" w:hAnsi="Times New Roman" w:cs="Times New Roman"/>
                <w:sz w:val="28"/>
                <w:szCs w:val="28"/>
              </w:rPr>
              <w:t xml:space="preserve"> </w:t>
            </w:r>
            <w:proofErr w:type="spellStart"/>
            <w:r w:rsidRPr="00C06951">
              <w:rPr>
                <w:rFonts w:ascii="Times New Roman" w:hAnsi="Times New Roman" w:cs="Times New Roman"/>
                <w:sz w:val="28"/>
                <w:szCs w:val="28"/>
              </w:rPr>
              <w:t>Токаева</w:t>
            </w:r>
            <w:proofErr w:type="spellEnd"/>
            <w:r w:rsidRPr="00C06951">
              <w:rPr>
                <w:rFonts w:ascii="Times New Roman" w:hAnsi="Times New Roman" w:cs="Times New Roman"/>
                <w:sz w:val="28"/>
                <w:szCs w:val="28"/>
              </w:rPr>
              <w:t xml:space="preserve"> народу Казахстана от 02.09.2019г. «Конструктивный общественный диалог – основа стабильности и процветания Казахстана»</w:t>
            </w:r>
          </w:p>
          <w:p w14:paraId="37C1B1C3" w14:textId="77777777" w:rsidR="00A520AA" w:rsidRPr="00C06951" w:rsidRDefault="00A520AA" w:rsidP="007A1E49">
            <w:pPr>
              <w:numPr>
                <w:ilvl w:val="0"/>
                <w:numId w:val="2"/>
              </w:numPr>
              <w:spacing w:after="0" w:line="240" w:lineRule="auto"/>
              <w:ind w:left="0" w:firstLine="0"/>
              <w:jc w:val="both"/>
              <w:rPr>
                <w:rFonts w:ascii="Times New Roman" w:hAnsi="Times New Roman" w:cs="Times New Roman"/>
                <w:sz w:val="28"/>
                <w:szCs w:val="28"/>
              </w:rPr>
            </w:pPr>
            <w:r w:rsidRPr="00C06951">
              <w:rPr>
                <w:rFonts w:ascii="Times New Roman" w:hAnsi="Times New Roman" w:cs="Times New Roman"/>
                <w:sz w:val="28"/>
                <w:szCs w:val="28"/>
              </w:rPr>
              <w:t>приказ Министра образования и науки РК «О внесении изменений и дополнений в некоторые приказы Министра образования и науки РК» от 26 июля 2019 года №334;</w:t>
            </w:r>
          </w:p>
          <w:p w14:paraId="1CCD4648" w14:textId="77777777" w:rsidR="00A520AA" w:rsidRPr="00C06951" w:rsidRDefault="00A520AA" w:rsidP="007A1E49">
            <w:pPr>
              <w:numPr>
                <w:ilvl w:val="0"/>
                <w:numId w:val="2"/>
              </w:numPr>
              <w:spacing w:after="0" w:line="240" w:lineRule="auto"/>
              <w:ind w:left="0" w:firstLine="0"/>
              <w:jc w:val="both"/>
              <w:rPr>
                <w:rFonts w:ascii="Times New Roman" w:hAnsi="Times New Roman" w:cs="Times New Roman"/>
                <w:sz w:val="28"/>
                <w:szCs w:val="28"/>
              </w:rPr>
            </w:pPr>
            <w:r w:rsidRPr="00C06951">
              <w:rPr>
                <w:rFonts w:ascii="Times New Roman" w:hAnsi="Times New Roman" w:cs="Times New Roman"/>
                <w:sz w:val="28"/>
                <w:szCs w:val="28"/>
              </w:rPr>
              <w:t xml:space="preserve">Устав школы, утвержденный постановлением </w:t>
            </w:r>
            <w:proofErr w:type="spellStart"/>
            <w:r w:rsidRPr="00C06951">
              <w:rPr>
                <w:rFonts w:ascii="Times New Roman" w:hAnsi="Times New Roman" w:cs="Times New Roman"/>
                <w:sz w:val="28"/>
                <w:szCs w:val="28"/>
              </w:rPr>
              <w:t>акимата</w:t>
            </w:r>
            <w:proofErr w:type="spellEnd"/>
            <w:r w:rsidRPr="00C06951">
              <w:rPr>
                <w:rFonts w:ascii="Times New Roman" w:hAnsi="Times New Roman" w:cs="Times New Roman"/>
                <w:sz w:val="28"/>
                <w:szCs w:val="28"/>
              </w:rPr>
              <w:t xml:space="preserve"> </w:t>
            </w:r>
            <w:proofErr w:type="spellStart"/>
            <w:r w:rsidRPr="00C06951">
              <w:rPr>
                <w:rFonts w:ascii="Times New Roman" w:hAnsi="Times New Roman" w:cs="Times New Roman"/>
                <w:sz w:val="28"/>
                <w:szCs w:val="28"/>
              </w:rPr>
              <w:t>Абайского</w:t>
            </w:r>
            <w:proofErr w:type="spellEnd"/>
            <w:r w:rsidRPr="00C06951">
              <w:rPr>
                <w:rFonts w:ascii="Times New Roman" w:hAnsi="Times New Roman" w:cs="Times New Roman"/>
                <w:sz w:val="28"/>
                <w:szCs w:val="28"/>
              </w:rPr>
              <w:t xml:space="preserve"> района от 27.10.2017 г. № 44/07</w:t>
            </w:r>
          </w:p>
        </w:tc>
      </w:tr>
      <w:tr w:rsidR="00A520AA" w:rsidRPr="00C06951" w14:paraId="1B413BAA" w14:textId="77777777" w:rsidTr="007A1E4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44BE98E" w14:textId="77777777" w:rsidR="00A520AA" w:rsidRPr="00C06951" w:rsidRDefault="00A520AA" w:rsidP="007A1E49">
            <w:pPr>
              <w:jc w:val="both"/>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Миссия</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F4BD542" w14:textId="77777777" w:rsidR="00A520AA" w:rsidRPr="00C06951" w:rsidRDefault="00A520AA" w:rsidP="007A1E4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rPr>
              <w:t>Способствовать реализации Программы развития образования</w:t>
            </w:r>
          </w:p>
        </w:tc>
      </w:tr>
      <w:tr w:rsidR="00A520AA" w:rsidRPr="00C06951" w14:paraId="668DBBBF" w14:textId="77777777" w:rsidTr="007A1E4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09AB7CF" w14:textId="77777777" w:rsidR="00A520AA" w:rsidRPr="00C06951" w:rsidRDefault="00A520AA" w:rsidP="007A1E49">
            <w:pPr>
              <w:rPr>
                <w:rFonts w:ascii="Times New Roman" w:eastAsia="Times New Roman" w:hAnsi="Times New Roman" w:cs="Times New Roman"/>
                <w:b/>
                <w:sz w:val="28"/>
                <w:szCs w:val="28"/>
                <w:highlight w:val="yellow"/>
              </w:rPr>
            </w:pPr>
            <w:r w:rsidRPr="00C06951">
              <w:rPr>
                <w:rFonts w:ascii="Times New Roman" w:eastAsia="Times New Roman" w:hAnsi="Times New Roman" w:cs="Times New Roman"/>
                <w:b/>
                <w:sz w:val="28"/>
                <w:szCs w:val="28"/>
              </w:rPr>
              <w:t>Цель Программы развития школы</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4BE1" w14:textId="77777777" w:rsidR="00A520AA" w:rsidRPr="00C06951" w:rsidRDefault="00A520AA" w:rsidP="007A1E4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C06951">
              <w:rPr>
                <w:rFonts w:ascii="Times New Roman" w:eastAsia="Times New Roman" w:hAnsi="Times New Roman" w:cs="Times New Roman"/>
                <w:color w:val="000000" w:themeColor="text1"/>
                <w:sz w:val="28"/>
                <w:szCs w:val="28"/>
              </w:rPr>
              <w:t xml:space="preserve">Создание  </w:t>
            </w:r>
            <w:proofErr w:type="spellStart"/>
            <w:r>
              <w:rPr>
                <w:rFonts w:ascii="Times New Roman" w:eastAsia="Times New Roman" w:hAnsi="Times New Roman" w:cs="Times New Roman"/>
                <w:color w:val="000000" w:themeColor="text1"/>
                <w:sz w:val="28"/>
                <w:szCs w:val="28"/>
              </w:rPr>
              <w:t>воспитательно</w:t>
            </w:r>
            <w:proofErr w:type="spellEnd"/>
            <w:r>
              <w:rPr>
                <w:rFonts w:ascii="Times New Roman" w:eastAsia="Times New Roman" w:hAnsi="Times New Roman" w:cs="Times New Roman"/>
                <w:color w:val="000000" w:themeColor="text1"/>
                <w:sz w:val="28"/>
                <w:szCs w:val="28"/>
              </w:rPr>
              <w:t xml:space="preserve"> -</w:t>
            </w:r>
            <w:r w:rsidRPr="00C06951">
              <w:rPr>
                <w:rFonts w:ascii="Times New Roman" w:eastAsia="Times New Roman" w:hAnsi="Times New Roman" w:cs="Times New Roman"/>
                <w:color w:val="000000" w:themeColor="text1"/>
                <w:sz w:val="28"/>
                <w:szCs w:val="28"/>
              </w:rPr>
              <w:t xml:space="preserve"> образовательной среды  для ранней </w:t>
            </w:r>
            <w:proofErr w:type="spellStart"/>
            <w:r w:rsidRPr="00C06951">
              <w:rPr>
                <w:rFonts w:ascii="Times New Roman" w:eastAsia="Times New Roman" w:hAnsi="Times New Roman" w:cs="Times New Roman"/>
                <w:color w:val="000000" w:themeColor="text1"/>
                <w:sz w:val="28"/>
                <w:szCs w:val="28"/>
              </w:rPr>
              <w:t>профилизации</w:t>
            </w:r>
            <w:proofErr w:type="spellEnd"/>
            <w:r w:rsidRPr="00C06951">
              <w:rPr>
                <w:rFonts w:ascii="Times New Roman" w:eastAsia="Times New Roman" w:hAnsi="Times New Roman" w:cs="Times New Roman"/>
                <w:color w:val="000000" w:themeColor="text1"/>
                <w:sz w:val="28"/>
                <w:szCs w:val="28"/>
              </w:rPr>
              <w:t>, социализации и самореализации, осознанного личностного самоопределения учащихся в соответствии с их склонностями и интересами, потребностями государственного заказа</w:t>
            </w:r>
            <w:r>
              <w:rPr>
                <w:rFonts w:ascii="Times New Roman" w:eastAsia="Times New Roman" w:hAnsi="Times New Roman" w:cs="Times New Roman"/>
                <w:color w:val="000000" w:themeColor="text1"/>
                <w:sz w:val="28"/>
                <w:szCs w:val="28"/>
              </w:rPr>
              <w:t>.</w:t>
            </w:r>
          </w:p>
        </w:tc>
      </w:tr>
      <w:tr w:rsidR="00A520AA" w:rsidRPr="00C06951" w14:paraId="5E8E957A" w14:textId="77777777" w:rsidTr="007A1E4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687363" w14:textId="77777777" w:rsidR="00A520AA" w:rsidRPr="00C06951" w:rsidRDefault="00A520AA" w:rsidP="007A1E49">
            <w:pPr>
              <w:jc w:val="both"/>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 xml:space="preserve">Задачи Программы </w:t>
            </w:r>
            <w:r w:rsidRPr="00C06951">
              <w:rPr>
                <w:rFonts w:ascii="Times New Roman" w:eastAsia="Times New Roman" w:hAnsi="Times New Roman" w:cs="Times New Roman"/>
                <w:b/>
                <w:sz w:val="28"/>
                <w:szCs w:val="28"/>
              </w:rPr>
              <w:lastRenderedPageBreak/>
              <w:t>развития школы</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01F9779" w14:textId="77777777" w:rsidR="00A520AA"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sidRPr="00C06951">
              <w:rPr>
                <w:color w:val="000000" w:themeColor="text1"/>
                <w:sz w:val="28"/>
                <w:szCs w:val="28"/>
              </w:rPr>
              <w:lastRenderedPageBreak/>
              <w:t>Обеспечить</w:t>
            </w:r>
            <w:r w:rsidRPr="00C06951">
              <w:rPr>
                <w:b/>
                <w:bCs/>
                <w:color w:val="000000" w:themeColor="text1"/>
                <w:sz w:val="28"/>
                <w:szCs w:val="28"/>
              </w:rPr>
              <w:t xml:space="preserve"> </w:t>
            </w:r>
            <w:r w:rsidRPr="00C06951">
              <w:rPr>
                <w:bCs/>
                <w:color w:val="000000" w:themeColor="text1"/>
                <w:sz w:val="28"/>
                <w:szCs w:val="28"/>
              </w:rPr>
              <w:t>безопасную и комфортную среду обучения</w:t>
            </w:r>
            <w:r>
              <w:rPr>
                <w:bCs/>
                <w:color w:val="000000" w:themeColor="text1"/>
                <w:sz w:val="28"/>
                <w:szCs w:val="28"/>
              </w:rPr>
              <w:t>.</w:t>
            </w:r>
          </w:p>
          <w:p w14:paraId="6702D61F"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sidRPr="00D91243">
              <w:rPr>
                <w:color w:val="000000" w:themeColor="text1"/>
                <w:sz w:val="28"/>
                <w:szCs w:val="28"/>
              </w:rPr>
              <w:t xml:space="preserve">Обеспечить интеллектуальное, духовно – нравственное и </w:t>
            </w:r>
            <w:r w:rsidRPr="00D91243">
              <w:rPr>
                <w:color w:val="000000" w:themeColor="text1"/>
                <w:sz w:val="28"/>
                <w:szCs w:val="28"/>
              </w:rPr>
              <w:lastRenderedPageBreak/>
              <w:t xml:space="preserve">физическое развитие </w:t>
            </w:r>
            <w:proofErr w:type="gramStart"/>
            <w:r w:rsidRPr="00D91243">
              <w:rPr>
                <w:color w:val="000000" w:themeColor="text1"/>
                <w:sz w:val="28"/>
                <w:szCs w:val="28"/>
              </w:rPr>
              <w:t>обучающихся</w:t>
            </w:r>
            <w:proofErr w:type="gramEnd"/>
            <w:r>
              <w:rPr>
                <w:color w:val="000000" w:themeColor="text1"/>
                <w:sz w:val="28"/>
                <w:szCs w:val="28"/>
              </w:rPr>
              <w:t>;</w:t>
            </w:r>
          </w:p>
          <w:p w14:paraId="72DD42F1"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proofErr w:type="gramStart"/>
            <w:r w:rsidRPr="00D91243">
              <w:rPr>
                <w:color w:val="000000" w:themeColor="text1"/>
                <w:sz w:val="28"/>
                <w:szCs w:val="28"/>
              </w:rPr>
              <w:t xml:space="preserve">Совершенствовать систему психолого-педагогического сопровождения учебного процесса, создать условия для ранней </w:t>
            </w:r>
            <w:proofErr w:type="spellStart"/>
            <w:r w:rsidRPr="00D91243">
              <w:rPr>
                <w:color w:val="000000" w:themeColor="text1"/>
                <w:sz w:val="28"/>
                <w:szCs w:val="28"/>
              </w:rPr>
              <w:t>профилизации</w:t>
            </w:r>
            <w:proofErr w:type="spellEnd"/>
            <w:r w:rsidRPr="00D91243">
              <w:rPr>
                <w:color w:val="000000" w:themeColor="text1"/>
                <w:sz w:val="28"/>
                <w:szCs w:val="28"/>
              </w:rPr>
              <w:t xml:space="preserve"> и личностного самоопределения. </w:t>
            </w:r>
            <w:proofErr w:type="gramEnd"/>
          </w:p>
          <w:p w14:paraId="2D5E1608"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sidRPr="00D91243">
              <w:rPr>
                <w:color w:val="000000" w:themeColor="text1"/>
                <w:sz w:val="28"/>
                <w:szCs w:val="28"/>
              </w:rPr>
              <w:t xml:space="preserve"> Совершенствовать систему дидактического и материально-технического обеспечения образовательного процесса. </w:t>
            </w:r>
          </w:p>
          <w:p w14:paraId="0D7FFBC3"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sidRPr="00D91243">
              <w:rPr>
                <w:color w:val="000000" w:themeColor="text1"/>
                <w:sz w:val="28"/>
                <w:szCs w:val="28"/>
              </w:rPr>
              <w:t xml:space="preserve"> Продолжить работу по дифференциации образования, создать условия для формирования индивидуальных образовательных маршрутов учащихся школы в условиях ранней </w:t>
            </w:r>
            <w:proofErr w:type="spellStart"/>
            <w:r w:rsidRPr="00D91243">
              <w:rPr>
                <w:color w:val="000000" w:themeColor="text1"/>
                <w:sz w:val="28"/>
                <w:szCs w:val="28"/>
              </w:rPr>
              <w:t>профилизации</w:t>
            </w:r>
            <w:proofErr w:type="spellEnd"/>
            <w:r w:rsidRPr="00D91243">
              <w:rPr>
                <w:color w:val="000000" w:themeColor="text1"/>
                <w:sz w:val="28"/>
                <w:szCs w:val="28"/>
              </w:rPr>
              <w:t xml:space="preserve"> и профильного образования на основе ГОСО Республики Казахстан.</w:t>
            </w:r>
          </w:p>
          <w:p w14:paraId="01EA2CEE"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Повысить долю высококвалифицированных педагогических работников, имеющих звание исследователь до 3,1 %, педагог-мастер до 3,1%.</w:t>
            </w:r>
          </w:p>
          <w:p w14:paraId="0FCA45B6" w14:textId="77777777" w:rsidR="00A520AA" w:rsidRPr="00D9124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Повысить профессиональную компетентность педагогов, в том числе овладения инновационными образовательными технологиями.</w:t>
            </w:r>
          </w:p>
          <w:p w14:paraId="5DE100C7" w14:textId="77777777" w:rsidR="00A520AA" w:rsidRPr="005A5951"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Увеличить рост количества детей, имеющих достижения в олимпиадах, различных конкурсах и проектах.</w:t>
            </w:r>
          </w:p>
          <w:p w14:paraId="1BE7C2D6" w14:textId="77777777" w:rsidR="00A520AA" w:rsidRPr="007B7426"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Уменьшить количество детей, имеющих одну тройку.</w:t>
            </w:r>
          </w:p>
          <w:p w14:paraId="252A5ED7" w14:textId="77777777" w:rsidR="00A520AA" w:rsidRPr="007B7426"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Увеличить численность выпускников, поступающих в учебные заведения по выбранному профилю до 40%.</w:t>
            </w:r>
          </w:p>
          <w:p w14:paraId="65852270" w14:textId="77777777" w:rsidR="00A520AA" w:rsidRPr="007B7426"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Повысить долю учащихся, успешно освоивших образовательные учебные программы на 60%.</w:t>
            </w:r>
          </w:p>
          <w:p w14:paraId="3F8715B4" w14:textId="77777777" w:rsidR="00A520AA" w:rsidRPr="007B7426"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Увеличить численность школьников, обучающихся в системе дополнительного образования</w:t>
            </w:r>
          </w:p>
          <w:p w14:paraId="3C586D43" w14:textId="77777777" w:rsidR="00A520AA" w:rsidRPr="007B7426"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Расширить область социального партнерства</w:t>
            </w:r>
          </w:p>
          <w:p w14:paraId="27647922" w14:textId="77777777" w:rsidR="00A520AA" w:rsidRPr="005A5951"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Активизировать участие родителей в управлении процессом образования до 80%.</w:t>
            </w:r>
          </w:p>
          <w:p w14:paraId="5487E65E" w14:textId="77777777" w:rsidR="00A520AA" w:rsidRPr="00C5568E"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color w:val="000000" w:themeColor="text1"/>
                <w:sz w:val="28"/>
                <w:szCs w:val="28"/>
              </w:rPr>
              <w:t>Обеспечить преемственность в обучении и воспитании.</w:t>
            </w:r>
          </w:p>
          <w:p w14:paraId="7C9D75E4" w14:textId="77777777" w:rsidR="00A520AA" w:rsidRPr="00EC71E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sidRPr="00C5568E">
              <w:rPr>
                <w:sz w:val="28"/>
                <w:szCs w:val="28"/>
              </w:rPr>
              <w:t xml:space="preserve">Укрепление духовно-нравственных ценностей общенациональной патриотической идеи " </w:t>
            </w:r>
            <w:proofErr w:type="spellStart"/>
            <w:r w:rsidRPr="00C5568E">
              <w:rPr>
                <w:sz w:val="28"/>
                <w:szCs w:val="28"/>
              </w:rPr>
              <w:t>Мәңгілік</w:t>
            </w:r>
            <w:proofErr w:type="spellEnd"/>
            <w:proofErr w:type="gramStart"/>
            <w:r w:rsidRPr="00C5568E">
              <w:rPr>
                <w:sz w:val="28"/>
                <w:szCs w:val="28"/>
              </w:rPr>
              <w:t xml:space="preserve"> Е</w:t>
            </w:r>
            <w:proofErr w:type="gramEnd"/>
            <w:r w:rsidRPr="00C5568E">
              <w:rPr>
                <w:sz w:val="28"/>
                <w:szCs w:val="28"/>
              </w:rPr>
              <w:t>л "и культуры здорового образа жизни;</w:t>
            </w:r>
          </w:p>
          <w:p w14:paraId="3FC0B28D" w14:textId="77777777" w:rsidR="00A520AA" w:rsidRPr="00EC71E3" w:rsidRDefault="00A520AA" w:rsidP="007A1E49">
            <w:pPr>
              <w:pStyle w:val="a4"/>
              <w:numPr>
                <w:ilvl w:val="0"/>
                <w:numId w:val="3"/>
              </w:numPr>
              <w:autoSpaceDE w:val="0"/>
              <w:autoSpaceDN w:val="0"/>
              <w:adjustRightInd w:val="0"/>
              <w:ind w:left="317" w:hanging="317"/>
              <w:jc w:val="both"/>
              <w:rPr>
                <w:bCs/>
                <w:color w:val="000000" w:themeColor="text1"/>
                <w:sz w:val="28"/>
                <w:szCs w:val="28"/>
              </w:rPr>
            </w:pPr>
            <w:r>
              <w:rPr>
                <w:sz w:val="28"/>
                <w:szCs w:val="28"/>
              </w:rPr>
              <w:t>Увеличить количество учебных кабинетов, оснащенных современным оборудованием</w:t>
            </w:r>
          </w:p>
        </w:tc>
      </w:tr>
      <w:tr w:rsidR="00A520AA" w:rsidRPr="00C06951" w14:paraId="12DE5791" w14:textId="77777777" w:rsidTr="007A1E4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F094363" w14:textId="77777777" w:rsidR="00A520AA" w:rsidRPr="00C06951" w:rsidRDefault="00A520AA" w:rsidP="007A1E49">
            <w:pPr>
              <w:jc w:val="both"/>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lastRenderedPageBreak/>
              <w:t xml:space="preserve">Ожидаемые результаты Программы развития школы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16AED2E" w14:textId="77777777" w:rsidR="00A520AA" w:rsidRPr="00C06951" w:rsidRDefault="00A520AA" w:rsidP="007A1E49">
            <w:pPr>
              <w:autoSpaceDE w:val="0"/>
              <w:autoSpaceDN w:val="0"/>
              <w:adjustRightInd w:val="0"/>
              <w:spacing w:after="0"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 xml:space="preserve">1.  Качество знаний по школе -  </w:t>
            </w:r>
            <w:r w:rsidRPr="00C06951">
              <w:rPr>
                <w:rFonts w:ascii="Times New Roman" w:hAnsi="Times New Roman" w:cs="Times New Roman"/>
                <w:color w:val="000000"/>
                <w:sz w:val="28"/>
                <w:szCs w:val="28"/>
                <w:shd w:val="clear" w:color="auto" w:fill="FFFFFF" w:themeFill="background1"/>
              </w:rPr>
              <w:t>58%.</w:t>
            </w:r>
          </w:p>
          <w:p w14:paraId="3E19CABD"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 xml:space="preserve">2. Доля выпускников, получивших образовательные гранты в ВУЗах не менее 10%. </w:t>
            </w:r>
          </w:p>
          <w:p w14:paraId="7E838401"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 xml:space="preserve">3. 90% учащихся, нуждающихся в дистанционной форме образования, обеспечены данным видом обучения. </w:t>
            </w:r>
          </w:p>
          <w:p w14:paraId="166C2848"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06951">
              <w:rPr>
                <w:rFonts w:ascii="Times New Roman" w:hAnsi="Times New Roman" w:cs="Times New Roman"/>
                <w:color w:val="000000"/>
                <w:sz w:val="28"/>
                <w:szCs w:val="28"/>
              </w:rPr>
              <w:t xml:space="preserve">65%  учителей используют инновационные подходы и эффективные приемы оценивания качества образования. </w:t>
            </w:r>
          </w:p>
          <w:p w14:paraId="4E5206D5"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5.90</w:t>
            </w:r>
            <w:r w:rsidRPr="00C06951">
              <w:rPr>
                <w:rFonts w:ascii="Times New Roman" w:hAnsi="Times New Roman" w:cs="Times New Roman"/>
                <w:color w:val="000000"/>
                <w:sz w:val="28"/>
                <w:szCs w:val="28"/>
              </w:rPr>
              <w:t xml:space="preserve">% учащихся </w:t>
            </w:r>
            <w:proofErr w:type="gramStart"/>
            <w:r w:rsidRPr="00C06951">
              <w:rPr>
                <w:rFonts w:ascii="Times New Roman" w:hAnsi="Times New Roman" w:cs="Times New Roman"/>
                <w:color w:val="000000"/>
                <w:sz w:val="28"/>
                <w:szCs w:val="28"/>
              </w:rPr>
              <w:t>охвачены</w:t>
            </w:r>
            <w:proofErr w:type="gramEnd"/>
            <w:r w:rsidRPr="00C06951">
              <w:rPr>
                <w:rFonts w:ascii="Times New Roman" w:hAnsi="Times New Roman" w:cs="Times New Roman"/>
                <w:color w:val="000000"/>
                <w:sz w:val="28"/>
                <w:szCs w:val="28"/>
              </w:rPr>
              <w:t xml:space="preserve"> внеурочной деятельностью. </w:t>
            </w:r>
          </w:p>
          <w:p w14:paraId="3BDCE774"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 xml:space="preserve">6. 95% учащихся будут обеспечены благоприятными </w:t>
            </w:r>
            <w:r w:rsidRPr="00C06951">
              <w:rPr>
                <w:rFonts w:ascii="Times New Roman" w:hAnsi="Times New Roman" w:cs="Times New Roman"/>
                <w:color w:val="000000"/>
                <w:sz w:val="28"/>
                <w:szCs w:val="28"/>
              </w:rPr>
              <w:lastRenderedPageBreak/>
              <w:t xml:space="preserve">условиями для занятий физкультурой и спортом. </w:t>
            </w:r>
          </w:p>
          <w:p w14:paraId="24A83152"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 xml:space="preserve">7. Рост числа педагогов, участвующих в профессиональных смотрах и конкурсах различного уровня  не менее 50%. </w:t>
            </w:r>
          </w:p>
          <w:p w14:paraId="6378EB02" w14:textId="77777777" w:rsidR="00A520AA" w:rsidRPr="00C06951" w:rsidRDefault="00A520AA" w:rsidP="007A1E49">
            <w:pPr>
              <w:autoSpaceDE w:val="0"/>
              <w:autoSpaceDN w:val="0"/>
              <w:adjustRightInd w:val="0"/>
              <w:spacing w:after="36" w:line="240" w:lineRule="auto"/>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8. 90%-</w:t>
            </w:r>
            <w:r>
              <w:rPr>
                <w:rFonts w:ascii="Times New Roman" w:hAnsi="Times New Roman" w:cs="Times New Roman"/>
                <w:color w:val="000000"/>
                <w:sz w:val="28"/>
                <w:szCs w:val="28"/>
              </w:rPr>
              <w:t xml:space="preserve"> </w:t>
            </w:r>
            <w:proofErr w:type="spellStart"/>
            <w:r w:rsidRPr="00C06951">
              <w:rPr>
                <w:rFonts w:ascii="Times New Roman" w:hAnsi="Times New Roman" w:cs="Times New Roman"/>
                <w:color w:val="000000"/>
                <w:sz w:val="28"/>
                <w:szCs w:val="28"/>
              </w:rPr>
              <w:t>ая</w:t>
            </w:r>
            <w:proofErr w:type="spellEnd"/>
            <w:r w:rsidRPr="00C06951">
              <w:rPr>
                <w:rFonts w:ascii="Times New Roman" w:hAnsi="Times New Roman" w:cs="Times New Roman"/>
                <w:color w:val="000000"/>
                <w:sz w:val="28"/>
                <w:szCs w:val="28"/>
              </w:rPr>
              <w:t xml:space="preserve"> профессиональная подготовка педагогов по вопросам внедрения и реализации государственных образовательных стандартов. </w:t>
            </w:r>
          </w:p>
          <w:p w14:paraId="30DC8BDC"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sidRPr="00C06951">
              <w:rPr>
                <w:rFonts w:ascii="Times New Roman" w:hAnsi="Times New Roman" w:cs="Times New Roman"/>
                <w:color w:val="000000"/>
                <w:sz w:val="28"/>
                <w:szCs w:val="28"/>
              </w:rPr>
              <w:t xml:space="preserve">9. Расширение числа родителей (законных представителей), привлеченных к различным формам взаимодействия со школой не менее </w:t>
            </w:r>
            <w:r w:rsidRPr="00C06951">
              <w:rPr>
                <w:rFonts w:ascii="Times New Roman" w:hAnsi="Times New Roman" w:cs="Times New Roman"/>
                <w:color w:val="000000" w:themeColor="text1"/>
                <w:sz w:val="28"/>
                <w:szCs w:val="28"/>
              </w:rPr>
              <w:t>80%.</w:t>
            </w:r>
          </w:p>
          <w:p w14:paraId="17EE527D"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Совершенствование воспитательной системы школы.</w:t>
            </w:r>
          </w:p>
          <w:p w14:paraId="2CDF378A"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11.Формирование национального мировоззрения школьника через популяризацию исторического наследия в рамках программы «</w:t>
            </w:r>
            <w:proofErr w:type="spellStart"/>
            <w:r>
              <w:rPr>
                <w:rFonts w:ascii="Times New Roman" w:hAnsi="Times New Roman" w:cs="Times New Roman"/>
                <w:color w:val="000000" w:themeColor="text1"/>
                <w:sz w:val="28"/>
                <w:szCs w:val="28"/>
              </w:rPr>
              <w:t>Рухани</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жаңғыру</w:t>
            </w:r>
            <w:r>
              <w:rPr>
                <w:rFonts w:ascii="Times New Roman" w:hAnsi="Times New Roman" w:cs="Times New Roman"/>
                <w:color w:val="000000" w:themeColor="text1"/>
                <w:sz w:val="28"/>
                <w:szCs w:val="28"/>
              </w:rPr>
              <w:t>» 100%</w:t>
            </w:r>
          </w:p>
          <w:p w14:paraId="0A627078"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12.Доля учащихся 1-4 классов, вовлеченных в движение «</w:t>
            </w:r>
            <w:r>
              <w:rPr>
                <w:rFonts w:ascii="Times New Roman" w:hAnsi="Times New Roman" w:cs="Times New Roman"/>
                <w:color w:val="000000" w:themeColor="text1"/>
                <w:sz w:val="28"/>
                <w:szCs w:val="28"/>
                <w:lang w:val="kk-KZ"/>
              </w:rPr>
              <w:t>Жас қыран</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50</w:t>
            </w:r>
            <w:r>
              <w:rPr>
                <w:rFonts w:ascii="Times New Roman" w:hAnsi="Times New Roman" w:cs="Times New Roman"/>
                <w:color w:val="000000" w:themeColor="text1"/>
                <w:sz w:val="28"/>
                <w:szCs w:val="28"/>
              </w:rPr>
              <w:t>%.</w:t>
            </w:r>
          </w:p>
          <w:p w14:paraId="7D815C12"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13.Доля учащихся 5-10 классов, вовлеченных в движение «</w:t>
            </w:r>
            <w:r>
              <w:rPr>
                <w:rFonts w:ascii="Times New Roman" w:hAnsi="Times New Roman" w:cs="Times New Roman"/>
                <w:color w:val="000000" w:themeColor="text1"/>
                <w:sz w:val="28"/>
                <w:szCs w:val="28"/>
                <w:lang w:val="kk-KZ"/>
              </w:rPr>
              <w:t>Жас ұлан</w:t>
            </w:r>
            <w:r>
              <w:rPr>
                <w:rFonts w:ascii="Times New Roman" w:hAnsi="Times New Roman" w:cs="Times New Roman"/>
                <w:color w:val="000000" w:themeColor="text1"/>
                <w:sz w:val="28"/>
                <w:szCs w:val="28"/>
              </w:rPr>
              <w:t>»50%</w:t>
            </w:r>
          </w:p>
          <w:p w14:paraId="66B60C62" w14:textId="77777777" w:rsidR="00A520AA"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14.Доля учащихся, охваченных спортивными секциями в школе </w:t>
            </w:r>
            <w:r>
              <w:rPr>
                <w:rFonts w:ascii="Times New Roman" w:hAnsi="Times New Roman" w:cs="Times New Roman"/>
                <w:color w:val="000000" w:themeColor="text1"/>
                <w:sz w:val="28"/>
                <w:szCs w:val="28"/>
                <w:lang w:val="kk-KZ"/>
              </w:rPr>
              <w:t>7</w:t>
            </w:r>
            <w:r>
              <w:rPr>
                <w:rFonts w:ascii="Times New Roman" w:hAnsi="Times New Roman" w:cs="Times New Roman"/>
                <w:color w:val="000000" w:themeColor="text1"/>
                <w:sz w:val="28"/>
                <w:szCs w:val="28"/>
              </w:rPr>
              <w:t>5%.</w:t>
            </w:r>
          </w:p>
          <w:p w14:paraId="7105F087" w14:textId="77777777" w:rsidR="00A520AA" w:rsidRDefault="00A520AA" w:rsidP="007A1E49">
            <w:pPr>
              <w:autoSpaceDE w:val="0"/>
              <w:autoSpaceDN w:val="0"/>
              <w:adjustRightInd w:val="0"/>
              <w:spacing w:after="0" w:line="240" w:lineRule="auto"/>
              <w:jc w:val="both"/>
              <w:rPr>
                <w:sz w:val="28"/>
                <w:szCs w:val="28"/>
              </w:rPr>
            </w:pPr>
            <w:r>
              <w:rPr>
                <w:rFonts w:ascii="Times New Roman" w:hAnsi="Times New Roman" w:cs="Times New Roman"/>
                <w:color w:val="000000" w:themeColor="text1"/>
                <w:sz w:val="28"/>
                <w:szCs w:val="28"/>
              </w:rPr>
              <w:t>15.Доля учащихся, охваченных дополнительным образованием 75%.</w:t>
            </w:r>
            <w:r w:rsidRPr="00C06951">
              <w:rPr>
                <w:sz w:val="28"/>
                <w:szCs w:val="28"/>
              </w:rPr>
              <w:tab/>
            </w:r>
          </w:p>
          <w:p w14:paraId="0BE95E96" w14:textId="77777777" w:rsidR="00A520AA" w:rsidRPr="00F70711" w:rsidRDefault="00A520AA" w:rsidP="007A1E49">
            <w:pPr>
              <w:autoSpaceDE w:val="0"/>
              <w:autoSpaceDN w:val="0"/>
              <w:adjustRightInd w:val="0"/>
              <w:spacing w:after="0" w:line="240" w:lineRule="auto"/>
              <w:jc w:val="both"/>
              <w:rPr>
                <w:rFonts w:ascii="Times New Roman" w:hAnsi="Times New Roman" w:cs="Times New Roman"/>
                <w:color w:val="000000" w:themeColor="text1"/>
                <w:sz w:val="28"/>
                <w:szCs w:val="28"/>
              </w:rPr>
            </w:pPr>
          </w:p>
        </w:tc>
      </w:tr>
      <w:tr w:rsidR="00A520AA" w:rsidRPr="00C06951" w14:paraId="52F42CA1" w14:textId="77777777" w:rsidTr="007A1E49">
        <w:trPr>
          <w:trHeight w:val="179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6D21C8E" w14:textId="77777777" w:rsidR="00A520AA" w:rsidRPr="00C06951" w:rsidRDefault="00A520AA" w:rsidP="007A1E49">
            <w:pPr>
              <w:jc w:val="both"/>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lastRenderedPageBreak/>
              <w:t>Основные направления развития Программы развития школы</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59E6D57" w14:textId="77777777" w:rsidR="00A520AA" w:rsidRPr="00C06951" w:rsidRDefault="00A520AA" w:rsidP="007A1E49">
            <w:pPr>
              <w:pStyle w:val="a4"/>
              <w:numPr>
                <w:ilvl w:val="0"/>
                <w:numId w:val="4"/>
              </w:numPr>
              <w:jc w:val="both"/>
              <w:rPr>
                <w:sz w:val="28"/>
                <w:szCs w:val="28"/>
              </w:rPr>
            </w:pPr>
            <w:r w:rsidRPr="00C06951">
              <w:rPr>
                <w:sz w:val="28"/>
                <w:szCs w:val="28"/>
              </w:rPr>
              <w:t>Развитие качества образования.</w:t>
            </w:r>
          </w:p>
          <w:p w14:paraId="59D5A940" w14:textId="77777777" w:rsidR="00A520AA" w:rsidRPr="00C06951" w:rsidRDefault="00A520AA" w:rsidP="007A1E49">
            <w:pPr>
              <w:pStyle w:val="a4"/>
              <w:numPr>
                <w:ilvl w:val="0"/>
                <w:numId w:val="4"/>
              </w:numPr>
              <w:jc w:val="both"/>
              <w:rPr>
                <w:sz w:val="28"/>
                <w:szCs w:val="28"/>
              </w:rPr>
            </w:pPr>
            <w:r w:rsidRPr="00C06951">
              <w:rPr>
                <w:sz w:val="28"/>
                <w:szCs w:val="28"/>
              </w:rPr>
              <w:t>Развитие кадрового потенциала.</w:t>
            </w:r>
          </w:p>
          <w:p w14:paraId="74CAE5D2" w14:textId="77777777" w:rsidR="00A520AA" w:rsidRPr="00C06951" w:rsidRDefault="00A520AA" w:rsidP="007A1E49">
            <w:pPr>
              <w:pStyle w:val="a4"/>
              <w:numPr>
                <w:ilvl w:val="0"/>
                <w:numId w:val="4"/>
              </w:numPr>
              <w:jc w:val="both"/>
              <w:rPr>
                <w:sz w:val="28"/>
                <w:szCs w:val="28"/>
              </w:rPr>
            </w:pPr>
            <w:r w:rsidRPr="00C06951">
              <w:rPr>
                <w:sz w:val="28"/>
                <w:szCs w:val="28"/>
              </w:rPr>
              <w:t>Развитие коллегиальной формы управления.</w:t>
            </w:r>
          </w:p>
          <w:p w14:paraId="26DFA6DF" w14:textId="77777777" w:rsidR="00A520AA" w:rsidRPr="00C06951" w:rsidRDefault="00A520AA" w:rsidP="007A1E49">
            <w:pPr>
              <w:pStyle w:val="a4"/>
              <w:numPr>
                <w:ilvl w:val="0"/>
                <w:numId w:val="4"/>
              </w:numPr>
              <w:jc w:val="both"/>
              <w:rPr>
                <w:sz w:val="28"/>
                <w:szCs w:val="28"/>
              </w:rPr>
            </w:pPr>
            <w:r w:rsidRPr="00C06951">
              <w:rPr>
                <w:sz w:val="28"/>
                <w:szCs w:val="28"/>
              </w:rPr>
              <w:t>Создание условий образовательного процесса.</w:t>
            </w:r>
          </w:p>
          <w:p w14:paraId="6D117CF8" w14:textId="77777777" w:rsidR="00A520AA" w:rsidRPr="00C06951" w:rsidRDefault="00A520AA" w:rsidP="007A1E49">
            <w:pPr>
              <w:pStyle w:val="a4"/>
              <w:numPr>
                <w:ilvl w:val="0"/>
                <w:numId w:val="4"/>
              </w:numPr>
              <w:jc w:val="both"/>
              <w:rPr>
                <w:sz w:val="28"/>
                <w:szCs w:val="28"/>
              </w:rPr>
            </w:pPr>
            <w:r>
              <w:rPr>
                <w:bCs/>
                <w:sz w:val="28"/>
                <w:szCs w:val="28"/>
              </w:rPr>
              <w:t>Обеспечение непрерывности образования</w:t>
            </w:r>
          </w:p>
        </w:tc>
      </w:tr>
      <w:tr w:rsidR="00A520AA" w:rsidRPr="00C06951" w14:paraId="431A14DC" w14:textId="77777777" w:rsidTr="007A1E4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61041C" w14:textId="77777777" w:rsidR="00A520AA" w:rsidRPr="00C06951" w:rsidRDefault="00A520AA" w:rsidP="007A1E49">
            <w:pPr>
              <w:jc w:val="both"/>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Период реализации Программы</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0E7AE65" w14:textId="77777777" w:rsidR="00A520AA" w:rsidRPr="00B70F56" w:rsidRDefault="00A520AA" w:rsidP="007A1E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2020-2025 годы</w:t>
            </w:r>
          </w:p>
        </w:tc>
      </w:tr>
      <w:tr w:rsidR="00A520AA" w:rsidRPr="00C06951" w14:paraId="3EFF3A5D" w14:textId="77777777" w:rsidTr="007A1E49">
        <w:trPr>
          <w:trHeight w:val="1492"/>
        </w:trPr>
        <w:tc>
          <w:tcPr>
            <w:tcW w:w="2660" w:type="dxa"/>
            <w:tcBorders>
              <w:top w:val="single" w:sz="4" w:space="0" w:color="auto"/>
              <w:left w:val="single" w:sz="4" w:space="0" w:color="auto"/>
              <w:right w:val="single" w:sz="4" w:space="0" w:color="auto"/>
            </w:tcBorders>
            <w:shd w:val="clear" w:color="auto" w:fill="auto"/>
          </w:tcPr>
          <w:p w14:paraId="5A9F104A" w14:textId="77777777" w:rsidR="00A520AA" w:rsidRPr="00C06951" w:rsidRDefault="00A520AA" w:rsidP="007A1E49">
            <w:pPr>
              <w:spacing w:after="0"/>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Организация и контроль исполнения</w:t>
            </w:r>
          </w:p>
          <w:p w14:paraId="2340D4F4" w14:textId="77777777" w:rsidR="00A520AA" w:rsidRPr="00C06951" w:rsidRDefault="00A520AA" w:rsidP="007A1E49">
            <w:pPr>
              <w:spacing w:after="0"/>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Программы развития школы</w:t>
            </w:r>
          </w:p>
        </w:tc>
        <w:tc>
          <w:tcPr>
            <w:tcW w:w="7796" w:type="dxa"/>
            <w:tcBorders>
              <w:top w:val="single" w:sz="4" w:space="0" w:color="auto"/>
              <w:left w:val="single" w:sz="4" w:space="0" w:color="auto"/>
              <w:right w:val="single" w:sz="4" w:space="0" w:color="auto"/>
            </w:tcBorders>
            <w:shd w:val="clear" w:color="auto" w:fill="auto"/>
          </w:tcPr>
          <w:p w14:paraId="093667F7" w14:textId="77777777" w:rsidR="00A520AA" w:rsidRPr="007A6D55" w:rsidRDefault="00A520AA" w:rsidP="007A1E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B70F56">
              <w:rPr>
                <w:rFonts w:ascii="Times New Roman" w:hAnsi="Times New Roman" w:cs="Times New Roman"/>
                <w:sz w:val="28"/>
                <w:szCs w:val="28"/>
              </w:rPr>
              <w:t>Предоставление отчетной информации по выполнению ос</w:t>
            </w:r>
            <w:r>
              <w:rPr>
                <w:rFonts w:ascii="Times New Roman" w:hAnsi="Times New Roman" w:cs="Times New Roman"/>
                <w:sz w:val="28"/>
                <w:szCs w:val="28"/>
              </w:rPr>
              <w:t xml:space="preserve">новных направлений Программы развития школы на </w:t>
            </w:r>
            <w:r w:rsidRPr="007A6D55">
              <w:rPr>
                <w:rStyle w:val="s0"/>
                <w:sz w:val="28"/>
                <w:szCs w:val="28"/>
              </w:rPr>
              <w:t>совещаниях</w:t>
            </w:r>
            <w:r w:rsidRPr="00F83E8C">
              <w:rPr>
                <w:rStyle w:val="s0"/>
                <w:sz w:val="26"/>
                <w:szCs w:val="26"/>
              </w:rPr>
              <w:t xml:space="preserve"> при </w:t>
            </w:r>
            <w:r w:rsidRPr="007A6D55">
              <w:rPr>
                <w:rStyle w:val="s0"/>
                <w:sz w:val="28"/>
                <w:szCs w:val="28"/>
              </w:rPr>
              <w:t>директоре, заседаниях педагогического совета, Попечительского совета (ежегодно).</w:t>
            </w:r>
          </w:p>
          <w:p w14:paraId="073F219C" w14:textId="77777777" w:rsidR="00A520AA" w:rsidRPr="007A6D55" w:rsidRDefault="00A520AA" w:rsidP="007A1E49">
            <w:pPr>
              <w:spacing w:after="0" w:line="240" w:lineRule="auto"/>
              <w:jc w:val="both"/>
              <w:rPr>
                <w:rStyle w:val="s0"/>
                <w:sz w:val="28"/>
                <w:szCs w:val="28"/>
              </w:rPr>
            </w:pPr>
            <w:r>
              <w:rPr>
                <w:rStyle w:val="s0"/>
                <w:sz w:val="28"/>
                <w:szCs w:val="28"/>
              </w:rPr>
              <w:t>2</w:t>
            </w:r>
            <w:r w:rsidRPr="007A6D55">
              <w:rPr>
                <w:rStyle w:val="s0"/>
                <w:sz w:val="28"/>
                <w:szCs w:val="28"/>
              </w:rPr>
              <w:t>.Анкетирование педагогов, учащихся, родительской общественности (ежегодно).</w:t>
            </w:r>
          </w:p>
          <w:p w14:paraId="1BF91DF6" w14:textId="77777777" w:rsidR="00A520AA" w:rsidRPr="00C06951" w:rsidRDefault="00A520AA" w:rsidP="007A1E49">
            <w:pPr>
              <w:spacing w:after="0" w:line="240" w:lineRule="auto"/>
              <w:jc w:val="both"/>
              <w:rPr>
                <w:rFonts w:ascii="Times New Roman" w:eastAsia="Times New Roman" w:hAnsi="Times New Roman" w:cs="Times New Roman"/>
                <w:sz w:val="28"/>
                <w:szCs w:val="28"/>
              </w:rPr>
            </w:pPr>
            <w:r>
              <w:rPr>
                <w:rStyle w:val="s0"/>
                <w:sz w:val="28"/>
                <w:szCs w:val="28"/>
              </w:rPr>
              <w:t>3</w:t>
            </w:r>
            <w:r w:rsidRPr="007A6D55">
              <w:rPr>
                <w:rStyle w:val="s0"/>
                <w:sz w:val="28"/>
                <w:szCs w:val="28"/>
              </w:rPr>
              <w:t>.Отчет администрации школы перед родительской общественностью  (ежегодно).</w:t>
            </w:r>
          </w:p>
        </w:tc>
      </w:tr>
    </w:tbl>
    <w:p w14:paraId="4A8301CD" w14:textId="77777777" w:rsidR="00911547" w:rsidRDefault="00911547" w:rsidP="00911547">
      <w:pPr>
        <w:spacing w:after="0" w:line="240" w:lineRule="auto"/>
        <w:rPr>
          <w:rFonts w:ascii="Times New Roman" w:eastAsia="Times New Roman" w:hAnsi="Times New Roman" w:cs="Times New Roman"/>
          <w:b/>
          <w:sz w:val="28"/>
          <w:szCs w:val="28"/>
          <w:lang w:val="kk-KZ"/>
        </w:rPr>
        <w:sectPr w:rsidR="00911547" w:rsidSect="00A520AA">
          <w:pgSz w:w="11906" w:h="16838"/>
          <w:pgMar w:top="1134" w:right="709" w:bottom="1134" w:left="851" w:header="709" w:footer="709" w:gutter="0"/>
          <w:cols w:space="708"/>
          <w:docGrid w:linePitch="360"/>
        </w:sectPr>
      </w:pPr>
      <w:bookmarkStart w:id="0" w:name="_GoBack"/>
      <w:bookmarkEnd w:id="0"/>
    </w:p>
    <w:p w14:paraId="7BA160BD" w14:textId="77777777" w:rsidR="00911547" w:rsidRDefault="00911547" w:rsidP="00014CD9">
      <w:pPr>
        <w:widowControl w:val="0"/>
        <w:tabs>
          <w:tab w:val="left" w:pos="1134"/>
        </w:tabs>
        <w:overflowPunct w:val="0"/>
        <w:autoSpaceDE w:val="0"/>
        <w:autoSpaceDN w:val="0"/>
        <w:adjustRightInd w:val="0"/>
        <w:rPr>
          <w:rFonts w:ascii="Times New Roman" w:hAnsi="Times New Roman" w:cs="Times New Roman"/>
          <w:bCs/>
          <w:sz w:val="28"/>
          <w:szCs w:val="28"/>
          <w:lang w:val="kk-KZ"/>
        </w:rPr>
      </w:pPr>
    </w:p>
    <w:p w14:paraId="61352DF5" w14:textId="7512D18E" w:rsidR="00014CD9" w:rsidRPr="00E03242" w:rsidRDefault="00014CD9" w:rsidP="00014CD9">
      <w:pPr>
        <w:widowControl w:val="0"/>
        <w:tabs>
          <w:tab w:val="left" w:pos="3967"/>
        </w:tabs>
        <w:overflowPunct w:val="0"/>
        <w:autoSpaceDE w:val="0"/>
        <w:autoSpaceDN w:val="0"/>
        <w:adjustRightInd w:val="0"/>
        <w:rPr>
          <w:rFonts w:ascii="Times New Roman" w:hAnsi="Times New Roman" w:cs="Times New Roman"/>
          <w:bCs/>
          <w:sz w:val="28"/>
          <w:szCs w:val="28"/>
          <w:lang w:val="kk-KZ"/>
        </w:rPr>
      </w:pPr>
    </w:p>
    <w:p w14:paraId="50310604" w14:textId="77777777" w:rsidR="00014CD9" w:rsidRPr="00C06951" w:rsidRDefault="00014CD9" w:rsidP="00014CD9">
      <w:pPr>
        <w:pStyle w:val="a4"/>
        <w:widowControl w:val="0"/>
        <w:numPr>
          <w:ilvl w:val="0"/>
          <w:numId w:val="5"/>
        </w:numPr>
        <w:tabs>
          <w:tab w:val="left" w:pos="1134"/>
        </w:tabs>
        <w:overflowPunct w:val="0"/>
        <w:autoSpaceDE w:val="0"/>
        <w:autoSpaceDN w:val="0"/>
        <w:adjustRightInd w:val="0"/>
        <w:rPr>
          <w:bCs/>
          <w:sz w:val="28"/>
          <w:szCs w:val="28"/>
        </w:rPr>
      </w:pPr>
      <w:r w:rsidRPr="00C06951">
        <w:rPr>
          <w:b/>
          <w:bCs/>
          <w:sz w:val="28"/>
          <w:szCs w:val="28"/>
        </w:rPr>
        <w:t>Информационная справка об организации образования</w:t>
      </w:r>
    </w:p>
    <w:p w14:paraId="03C0A485" w14:textId="77777777" w:rsidR="00014CD9" w:rsidRPr="00C06951" w:rsidRDefault="00014CD9" w:rsidP="00014CD9">
      <w:pPr>
        <w:pStyle w:val="a4"/>
        <w:widowControl w:val="0"/>
        <w:overflowPunct w:val="0"/>
        <w:autoSpaceDE w:val="0"/>
        <w:autoSpaceDN w:val="0"/>
        <w:adjustRightInd w:val="0"/>
        <w:ind w:left="567"/>
        <w:jc w:val="both"/>
        <w:rPr>
          <w:bCs/>
          <w:sz w:val="28"/>
          <w:szCs w:val="28"/>
        </w:rPr>
      </w:pPr>
    </w:p>
    <w:p w14:paraId="52F0590F" w14:textId="6DFE1AEF" w:rsidR="00014CD9" w:rsidRPr="00014CD9" w:rsidRDefault="00014CD9" w:rsidP="00014CD9">
      <w:pPr>
        <w:widowControl w:val="0"/>
        <w:tabs>
          <w:tab w:val="left" w:pos="993"/>
        </w:tabs>
        <w:autoSpaceDE w:val="0"/>
        <w:autoSpaceDN w:val="0"/>
        <w:adjustRightInd w:val="0"/>
        <w:jc w:val="both"/>
        <w:rPr>
          <w:rFonts w:ascii="Times New Roman" w:hAnsi="Times New Roman" w:cs="Times New Roman"/>
          <w:b/>
          <w:color w:val="000000"/>
          <w:sz w:val="28"/>
          <w:szCs w:val="28"/>
        </w:rPr>
      </w:pPr>
      <w:r w:rsidRPr="00C06951">
        <w:rPr>
          <w:rFonts w:ascii="Times New Roman" w:hAnsi="Times New Roman" w:cs="Times New Roman"/>
          <w:b/>
          <w:sz w:val="28"/>
          <w:szCs w:val="28"/>
        </w:rPr>
        <w:t xml:space="preserve">Общая характеристика организации </w:t>
      </w:r>
      <w:r w:rsidRPr="00C06951">
        <w:rPr>
          <w:rFonts w:ascii="Times New Roman" w:hAnsi="Times New Roman" w:cs="Times New Roman"/>
          <w:b/>
          <w:color w:val="000000"/>
          <w:sz w:val="28"/>
          <w:szCs w:val="28"/>
        </w:rPr>
        <w:t>образования:</w:t>
      </w:r>
    </w:p>
    <w:tbl>
      <w:tblPr>
        <w:tblStyle w:val="a3"/>
        <w:tblW w:w="0" w:type="auto"/>
        <w:tblLook w:val="04A0" w:firstRow="1" w:lastRow="0" w:firstColumn="1" w:lastColumn="0" w:noHBand="0" w:noVBand="1"/>
      </w:tblPr>
      <w:tblGrid>
        <w:gridCol w:w="3936"/>
        <w:gridCol w:w="5919"/>
      </w:tblGrid>
      <w:tr w:rsidR="00014CD9" w:rsidRPr="00C06951" w14:paraId="4922FF36" w14:textId="77777777" w:rsidTr="00014CD9">
        <w:tc>
          <w:tcPr>
            <w:tcW w:w="3936" w:type="dxa"/>
          </w:tcPr>
          <w:p w14:paraId="699572C8"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Полное название:</w:t>
            </w:r>
          </w:p>
        </w:tc>
        <w:tc>
          <w:tcPr>
            <w:tcW w:w="5919" w:type="dxa"/>
          </w:tcPr>
          <w:p w14:paraId="256156CC"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hAnsi="Times New Roman" w:cs="Times New Roman"/>
                <w:sz w:val="28"/>
                <w:szCs w:val="28"/>
              </w:rPr>
              <w:t xml:space="preserve">Коммунальное государственное учреждение </w:t>
            </w:r>
            <w:r w:rsidRPr="00C06951">
              <w:rPr>
                <w:rFonts w:ascii="Times New Roman" w:eastAsia="Times New Roman" w:hAnsi="Times New Roman" w:cs="Times New Roman"/>
                <w:sz w:val="28"/>
                <w:szCs w:val="28"/>
              </w:rPr>
              <w:t xml:space="preserve">  «</w:t>
            </w:r>
            <w:proofErr w:type="spellStart"/>
            <w:r w:rsidRPr="00C06951">
              <w:rPr>
                <w:rFonts w:ascii="Times New Roman" w:eastAsia="Times New Roman" w:hAnsi="Times New Roman" w:cs="Times New Roman"/>
                <w:sz w:val="28"/>
                <w:szCs w:val="28"/>
              </w:rPr>
              <w:t>Топарская</w:t>
            </w:r>
            <w:proofErr w:type="spellEnd"/>
            <w:r w:rsidRPr="00C06951">
              <w:rPr>
                <w:rFonts w:ascii="Times New Roman" w:eastAsia="Times New Roman" w:hAnsi="Times New Roman" w:cs="Times New Roman"/>
                <w:sz w:val="28"/>
                <w:szCs w:val="28"/>
              </w:rPr>
              <w:t xml:space="preserve"> общеобразовательная школа села </w:t>
            </w:r>
            <w:proofErr w:type="spellStart"/>
            <w:r w:rsidRPr="00C06951">
              <w:rPr>
                <w:rFonts w:ascii="Times New Roman" w:eastAsia="Times New Roman" w:hAnsi="Times New Roman" w:cs="Times New Roman"/>
                <w:sz w:val="28"/>
                <w:szCs w:val="28"/>
              </w:rPr>
              <w:t>Кулаайгыр</w:t>
            </w:r>
            <w:proofErr w:type="spellEnd"/>
            <w:r w:rsidRPr="00C06951">
              <w:rPr>
                <w:rFonts w:ascii="Times New Roman" w:eastAsia="Times New Roman" w:hAnsi="Times New Roman" w:cs="Times New Roman"/>
                <w:sz w:val="28"/>
                <w:szCs w:val="28"/>
              </w:rPr>
              <w:t xml:space="preserve">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 Карагандинской области» отдела образования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w:t>
            </w:r>
          </w:p>
          <w:p w14:paraId="224B986B" w14:textId="77777777" w:rsidR="00014CD9" w:rsidRPr="00C06951" w:rsidRDefault="00014CD9" w:rsidP="00014CD9">
            <w:pPr>
              <w:jc w:val="both"/>
              <w:rPr>
                <w:rFonts w:ascii="Times New Roman" w:eastAsia="Times New Roman" w:hAnsi="Times New Roman" w:cs="Times New Roman"/>
                <w:sz w:val="28"/>
                <w:szCs w:val="28"/>
              </w:rPr>
            </w:pPr>
          </w:p>
        </w:tc>
      </w:tr>
      <w:tr w:rsidR="00014CD9" w:rsidRPr="00C06951" w14:paraId="36E796DD" w14:textId="77777777" w:rsidTr="00014CD9">
        <w:tc>
          <w:tcPr>
            <w:tcW w:w="3936" w:type="dxa"/>
          </w:tcPr>
          <w:p w14:paraId="5EA59940"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Юридический адрес:</w:t>
            </w:r>
          </w:p>
        </w:tc>
        <w:tc>
          <w:tcPr>
            <w:tcW w:w="5919" w:type="dxa"/>
          </w:tcPr>
          <w:p w14:paraId="11F515E7"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Cs/>
                <w:sz w:val="28"/>
                <w:szCs w:val="28"/>
              </w:rPr>
            </w:pPr>
            <w:r w:rsidRPr="00C06951">
              <w:rPr>
                <w:rFonts w:ascii="Times New Roman" w:hAnsi="Times New Roman" w:cs="Times New Roman"/>
                <w:bCs/>
                <w:sz w:val="28"/>
                <w:szCs w:val="28"/>
              </w:rPr>
              <w:t xml:space="preserve">100112 Карагандинская область, </w:t>
            </w:r>
            <w:proofErr w:type="spellStart"/>
            <w:r w:rsidRPr="00C06951">
              <w:rPr>
                <w:rFonts w:ascii="Times New Roman" w:hAnsi="Times New Roman" w:cs="Times New Roman"/>
                <w:bCs/>
                <w:sz w:val="28"/>
                <w:szCs w:val="28"/>
              </w:rPr>
              <w:t>Абайский</w:t>
            </w:r>
            <w:proofErr w:type="spellEnd"/>
            <w:r w:rsidRPr="00C06951">
              <w:rPr>
                <w:rFonts w:ascii="Times New Roman" w:hAnsi="Times New Roman" w:cs="Times New Roman"/>
                <w:bCs/>
                <w:sz w:val="28"/>
                <w:szCs w:val="28"/>
              </w:rPr>
              <w:t xml:space="preserve"> район,  улица  Мира д.1а</w:t>
            </w:r>
          </w:p>
          <w:p w14:paraId="0255F6BE"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30348D63" w14:textId="77777777" w:rsidTr="00014CD9">
        <w:trPr>
          <w:trHeight w:val="277"/>
        </w:trPr>
        <w:tc>
          <w:tcPr>
            <w:tcW w:w="3936" w:type="dxa"/>
          </w:tcPr>
          <w:p w14:paraId="6D936CD5" w14:textId="77777777" w:rsidR="00014CD9" w:rsidRPr="00C06951" w:rsidRDefault="00014CD9" w:rsidP="00014CD9">
            <w:pPr>
              <w:tabs>
                <w:tab w:val="left" w:pos="709"/>
                <w:tab w:val="left" w:pos="993"/>
              </w:tabs>
              <w:jc w:val="both"/>
              <w:rPr>
                <w:rFonts w:ascii="Times New Roman" w:hAnsi="Times New Roman" w:cs="Times New Roman"/>
                <w:b/>
                <w:sz w:val="28"/>
                <w:szCs w:val="28"/>
              </w:rPr>
            </w:pPr>
            <w:r w:rsidRPr="00C06951">
              <w:rPr>
                <w:rFonts w:ascii="Times New Roman" w:hAnsi="Times New Roman" w:cs="Times New Roman"/>
                <w:b/>
                <w:sz w:val="28"/>
                <w:szCs w:val="28"/>
              </w:rPr>
              <w:t>Телефон:</w:t>
            </w:r>
          </w:p>
        </w:tc>
        <w:tc>
          <w:tcPr>
            <w:tcW w:w="5919" w:type="dxa"/>
          </w:tcPr>
          <w:p w14:paraId="4BC32256"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hAnsi="Times New Roman" w:cs="Times New Roman"/>
                <w:b/>
                <w:sz w:val="28"/>
                <w:szCs w:val="28"/>
              </w:rPr>
              <w:t>8(153)57-3-36</w:t>
            </w:r>
          </w:p>
          <w:p w14:paraId="180919EE"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0F336DA3" w14:textId="77777777" w:rsidTr="00014CD9">
        <w:tc>
          <w:tcPr>
            <w:tcW w:w="3936" w:type="dxa"/>
          </w:tcPr>
          <w:p w14:paraId="6B20E534"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Тип учреждения:</w:t>
            </w:r>
          </w:p>
        </w:tc>
        <w:tc>
          <w:tcPr>
            <w:tcW w:w="5919" w:type="dxa"/>
          </w:tcPr>
          <w:p w14:paraId="6805FEB7" w14:textId="77777777" w:rsidR="00014CD9" w:rsidRPr="00C06951" w:rsidRDefault="00014CD9" w:rsidP="00014CD9">
            <w:pPr>
              <w:widowControl w:val="0"/>
              <w:tabs>
                <w:tab w:val="left" w:pos="993"/>
              </w:tabs>
              <w:autoSpaceDE w:val="0"/>
              <w:autoSpaceDN w:val="0"/>
              <w:adjustRightInd w:val="0"/>
              <w:jc w:val="both"/>
              <w:rPr>
                <w:rStyle w:val="s0"/>
                <w:sz w:val="28"/>
                <w:szCs w:val="28"/>
              </w:rPr>
            </w:pPr>
            <w:r w:rsidRPr="00C06951">
              <w:rPr>
                <w:rFonts w:ascii="Times New Roman" w:eastAsia="Calibri" w:hAnsi="Times New Roman" w:cs="Times New Roman"/>
                <w:sz w:val="28"/>
                <w:szCs w:val="28"/>
              </w:rPr>
              <w:t xml:space="preserve">Государственная </w:t>
            </w:r>
            <w:r w:rsidRPr="00C06951">
              <w:rPr>
                <w:rStyle w:val="s0"/>
                <w:sz w:val="28"/>
                <w:szCs w:val="28"/>
              </w:rPr>
              <w:t>организация, реализующая общеобразовательные учебные программы дошкольного, начального, основного среднего и общего среднего образования, а также учебные программы дополнительного образования обучающихся и воспитанников.</w:t>
            </w:r>
          </w:p>
          <w:p w14:paraId="49099204"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2E56F1CF" w14:textId="77777777" w:rsidTr="00014CD9">
        <w:tc>
          <w:tcPr>
            <w:tcW w:w="3936" w:type="dxa"/>
          </w:tcPr>
          <w:p w14:paraId="4301B2F2"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sz w:val="28"/>
                <w:szCs w:val="28"/>
              </w:rPr>
              <w:t>Язык обучения:</w:t>
            </w:r>
            <w:r w:rsidRPr="00C06951">
              <w:rPr>
                <w:rFonts w:ascii="Times New Roman" w:eastAsia="Calibri" w:hAnsi="Times New Roman" w:cs="Times New Roman"/>
                <w:sz w:val="28"/>
                <w:szCs w:val="28"/>
              </w:rPr>
              <w:t xml:space="preserve">  </w:t>
            </w:r>
          </w:p>
        </w:tc>
        <w:tc>
          <w:tcPr>
            <w:tcW w:w="5919" w:type="dxa"/>
          </w:tcPr>
          <w:p w14:paraId="333AD89D"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sz w:val="28"/>
                <w:szCs w:val="28"/>
              </w:rPr>
            </w:pPr>
            <w:r w:rsidRPr="00C06951">
              <w:rPr>
                <w:rFonts w:ascii="Times New Roman" w:hAnsi="Times New Roman" w:cs="Times New Roman"/>
                <w:sz w:val="28"/>
                <w:szCs w:val="28"/>
              </w:rPr>
              <w:t xml:space="preserve">смешанная </w:t>
            </w:r>
            <w:proofErr w:type="gramStart"/>
            <w:r w:rsidRPr="00C06951">
              <w:rPr>
                <w:rFonts w:ascii="Times New Roman" w:hAnsi="Times New Roman" w:cs="Times New Roman"/>
                <w:sz w:val="28"/>
                <w:szCs w:val="28"/>
              </w:rPr>
              <w:t>казахский-русский</w:t>
            </w:r>
            <w:proofErr w:type="gramEnd"/>
          </w:p>
          <w:p w14:paraId="7394CBAF"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35F7DD41" w14:textId="77777777" w:rsidTr="00014CD9">
        <w:tc>
          <w:tcPr>
            <w:tcW w:w="3936" w:type="dxa"/>
          </w:tcPr>
          <w:p w14:paraId="58876824"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Год постройки</w:t>
            </w:r>
            <w:r w:rsidRPr="00C06951">
              <w:rPr>
                <w:rFonts w:ascii="Times New Roman" w:eastAsia="Calibri" w:hAnsi="Times New Roman" w:cs="Times New Roman"/>
                <w:bCs/>
                <w:sz w:val="28"/>
                <w:szCs w:val="28"/>
              </w:rPr>
              <w:t>:</w:t>
            </w:r>
          </w:p>
        </w:tc>
        <w:tc>
          <w:tcPr>
            <w:tcW w:w="5919" w:type="dxa"/>
          </w:tcPr>
          <w:p w14:paraId="5DB31407" w14:textId="77777777" w:rsidR="00014CD9" w:rsidRPr="00C06951" w:rsidRDefault="00014CD9" w:rsidP="00014CD9">
            <w:pPr>
              <w:tabs>
                <w:tab w:val="left" w:pos="993"/>
              </w:tabs>
              <w:jc w:val="both"/>
              <w:rPr>
                <w:rFonts w:ascii="Times New Roman" w:eastAsia="Calibri" w:hAnsi="Times New Roman" w:cs="Times New Roman"/>
                <w:color w:val="FF0000"/>
                <w:sz w:val="28"/>
                <w:szCs w:val="28"/>
              </w:rPr>
            </w:pPr>
            <w:r w:rsidRPr="00C06951">
              <w:rPr>
                <w:rFonts w:ascii="Times New Roman" w:eastAsia="Calibri" w:hAnsi="Times New Roman" w:cs="Times New Roman"/>
                <w:bCs/>
                <w:sz w:val="28"/>
                <w:szCs w:val="28"/>
              </w:rPr>
              <w:t>1970 год.</w:t>
            </w:r>
            <w:r w:rsidRPr="00C06951">
              <w:rPr>
                <w:rFonts w:ascii="Times New Roman" w:eastAsia="Calibri" w:hAnsi="Times New Roman" w:cs="Times New Roman"/>
                <w:b/>
                <w:bCs/>
                <w:sz w:val="28"/>
                <w:szCs w:val="28"/>
              </w:rPr>
              <w:t xml:space="preserve"> </w:t>
            </w:r>
          </w:p>
          <w:p w14:paraId="3A144069"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71CFAD30" w14:textId="77777777" w:rsidTr="00014CD9">
        <w:tc>
          <w:tcPr>
            <w:tcW w:w="3936" w:type="dxa"/>
          </w:tcPr>
          <w:p w14:paraId="00EFC9AE" w14:textId="77777777" w:rsidR="00014CD9" w:rsidRPr="00C06951" w:rsidRDefault="00014CD9" w:rsidP="00014CD9">
            <w:pPr>
              <w:widowControl w:val="0"/>
              <w:tabs>
                <w:tab w:val="left" w:pos="993"/>
              </w:tabs>
              <w:autoSpaceDE w:val="0"/>
              <w:autoSpaceDN w:val="0"/>
              <w:adjustRightInd w:val="0"/>
              <w:rPr>
                <w:rFonts w:ascii="Times New Roman" w:hAnsi="Times New Roman" w:cs="Times New Roman"/>
                <w:b/>
                <w:sz w:val="28"/>
                <w:szCs w:val="28"/>
              </w:rPr>
            </w:pPr>
            <w:r w:rsidRPr="00C06951">
              <w:rPr>
                <w:rFonts w:ascii="Times New Roman" w:eastAsia="Calibri" w:hAnsi="Times New Roman" w:cs="Times New Roman"/>
                <w:b/>
                <w:bCs/>
                <w:sz w:val="28"/>
                <w:szCs w:val="28"/>
              </w:rPr>
              <w:t xml:space="preserve">Год последнего капитального ремонта:  </w:t>
            </w:r>
          </w:p>
        </w:tc>
        <w:tc>
          <w:tcPr>
            <w:tcW w:w="5919" w:type="dxa"/>
          </w:tcPr>
          <w:p w14:paraId="0A18BB22"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Cs/>
                <w:sz w:val="28"/>
                <w:szCs w:val="28"/>
              </w:rPr>
              <w:t>-</w:t>
            </w:r>
          </w:p>
        </w:tc>
      </w:tr>
      <w:tr w:rsidR="00014CD9" w:rsidRPr="00C06951" w14:paraId="7EA350AF" w14:textId="77777777" w:rsidTr="00014CD9">
        <w:tc>
          <w:tcPr>
            <w:tcW w:w="3936" w:type="dxa"/>
          </w:tcPr>
          <w:p w14:paraId="47340BBA"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Число этажей</w:t>
            </w:r>
          </w:p>
        </w:tc>
        <w:tc>
          <w:tcPr>
            <w:tcW w:w="5919" w:type="dxa"/>
          </w:tcPr>
          <w:p w14:paraId="32B2B56A"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sz w:val="28"/>
                <w:szCs w:val="28"/>
              </w:rPr>
            </w:pPr>
            <w:r w:rsidRPr="00C06951">
              <w:rPr>
                <w:rFonts w:ascii="Times New Roman" w:hAnsi="Times New Roman" w:cs="Times New Roman"/>
                <w:sz w:val="28"/>
                <w:szCs w:val="28"/>
              </w:rPr>
              <w:t>2</w:t>
            </w:r>
          </w:p>
          <w:p w14:paraId="0CE66AFE"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sz w:val="28"/>
                <w:szCs w:val="28"/>
              </w:rPr>
            </w:pPr>
          </w:p>
        </w:tc>
      </w:tr>
      <w:tr w:rsidR="00014CD9" w:rsidRPr="00C06951" w14:paraId="146B5479" w14:textId="77777777" w:rsidTr="00014CD9">
        <w:tc>
          <w:tcPr>
            <w:tcW w:w="3936" w:type="dxa"/>
          </w:tcPr>
          <w:p w14:paraId="5A5B558A"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Площадь здания:</w:t>
            </w:r>
          </w:p>
        </w:tc>
        <w:tc>
          <w:tcPr>
            <w:tcW w:w="5919" w:type="dxa"/>
          </w:tcPr>
          <w:p w14:paraId="7CED74A8"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sz w:val="28"/>
                <w:szCs w:val="28"/>
              </w:rPr>
            </w:pPr>
            <w:r w:rsidRPr="00C06951">
              <w:rPr>
                <w:rFonts w:ascii="Times New Roman" w:hAnsi="Times New Roman" w:cs="Times New Roman"/>
                <w:sz w:val="28"/>
                <w:szCs w:val="28"/>
              </w:rPr>
              <w:t>2424,1</w:t>
            </w:r>
          </w:p>
          <w:p w14:paraId="3CA155F4"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r w:rsidR="00014CD9" w:rsidRPr="00C06951" w14:paraId="47933F57" w14:textId="77777777" w:rsidTr="00014CD9">
        <w:tc>
          <w:tcPr>
            <w:tcW w:w="3936" w:type="dxa"/>
          </w:tcPr>
          <w:p w14:paraId="74946FD5"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r w:rsidRPr="00C06951">
              <w:rPr>
                <w:rFonts w:ascii="Times New Roman" w:eastAsia="Calibri" w:hAnsi="Times New Roman" w:cs="Times New Roman"/>
                <w:b/>
                <w:bCs/>
                <w:sz w:val="28"/>
                <w:szCs w:val="28"/>
              </w:rPr>
              <w:t>Проектная вместимость школы:</w:t>
            </w:r>
            <w:r w:rsidRPr="00C06951">
              <w:rPr>
                <w:rFonts w:ascii="Times New Roman" w:eastAsia="Calibri" w:hAnsi="Times New Roman" w:cs="Times New Roman"/>
                <w:sz w:val="28"/>
                <w:szCs w:val="28"/>
              </w:rPr>
              <w:t> </w:t>
            </w:r>
          </w:p>
        </w:tc>
        <w:tc>
          <w:tcPr>
            <w:tcW w:w="5919" w:type="dxa"/>
          </w:tcPr>
          <w:p w14:paraId="7D934253" w14:textId="77777777" w:rsidR="00014CD9" w:rsidRPr="00C06951" w:rsidRDefault="00014CD9" w:rsidP="00014CD9">
            <w:pPr>
              <w:widowControl w:val="0"/>
              <w:tabs>
                <w:tab w:val="left" w:pos="993"/>
              </w:tabs>
              <w:autoSpaceDE w:val="0"/>
              <w:autoSpaceDN w:val="0"/>
              <w:adjustRightInd w:val="0"/>
              <w:jc w:val="both"/>
              <w:rPr>
                <w:rFonts w:ascii="Times New Roman" w:eastAsia="Calibri" w:hAnsi="Times New Roman" w:cs="Times New Roman"/>
                <w:sz w:val="28"/>
                <w:szCs w:val="28"/>
              </w:rPr>
            </w:pPr>
            <w:r w:rsidRPr="00C06951">
              <w:rPr>
                <w:rFonts w:ascii="Times New Roman" w:eastAsia="Calibri" w:hAnsi="Times New Roman" w:cs="Times New Roman"/>
                <w:sz w:val="28"/>
                <w:szCs w:val="28"/>
              </w:rPr>
              <w:t>470 человек</w:t>
            </w:r>
          </w:p>
          <w:p w14:paraId="1564656A" w14:textId="77777777" w:rsidR="00014CD9" w:rsidRPr="00C06951" w:rsidRDefault="00014CD9" w:rsidP="00014CD9">
            <w:pPr>
              <w:widowControl w:val="0"/>
              <w:tabs>
                <w:tab w:val="left" w:pos="993"/>
              </w:tabs>
              <w:autoSpaceDE w:val="0"/>
              <w:autoSpaceDN w:val="0"/>
              <w:adjustRightInd w:val="0"/>
              <w:jc w:val="both"/>
              <w:rPr>
                <w:rFonts w:ascii="Times New Roman" w:hAnsi="Times New Roman" w:cs="Times New Roman"/>
                <w:b/>
                <w:sz w:val="28"/>
                <w:szCs w:val="28"/>
              </w:rPr>
            </w:pPr>
          </w:p>
        </w:tc>
      </w:tr>
    </w:tbl>
    <w:p w14:paraId="76F1D068" w14:textId="77777777" w:rsidR="00014CD9" w:rsidRDefault="00014CD9" w:rsidP="00014CD9">
      <w:pPr>
        <w:widowControl w:val="0"/>
        <w:overflowPunct w:val="0"/>
        <w:autoSpaceDE w:val="0"/>
        <w:autoSpaceDN w:val="0"/>
        <w:adjustRightInd w:val="0"/>
        <w:jc w:val="both"/>
        <w:rPr>
          <w:b/>
          <w:bCs/>
          <w:sz w:val="28"/>
          <w:szCs w:val="28"/>
          <w:lang w:val="kk-KZ"/>
        </w:rPr>
      </w:pPr>
    </w:p>
    <w:p w14:paraId="35D523E3" w14:textId="77777777" w:rsidR="00014CD9" w:rsidRDefault="00014CD9" w:rsidP="00014CD9">
      <w:pPr>
        <w:widowControl w:val="0"/>
        <w:overflowPunct w:val="0"/>
        <w:autoSpaceDE w:val="0"/>
        <w:autoSpaceDN w:val="0"/>
        <w:adjustRightInd w:val="0"/>
        <w:jc w:val="both"/>
        <w:rPr>
          <w:b/>
          <w:bCs/>
          <w:sz w:val="28"/>
          <w:szCs w:val="28"/>
          <w:lang w:val="kk-KZ"/>
        </w:rPr>
      </w:pPr>
    </w:p>
    <w:p w14:paraId="485C47D2" w14:textId="77777777" w:rsidR="00014CD9" w:rsidRDefault="00014CD9" w:rsidP="00014CD9">
      <w:pPr>
        <w:widowControl w:val="0"/>
        <w:overflowPunct w:val="0"/>
        <w:autoSpaceDE w:val="0"/>
        <w:autoSpaceDN w:val="0"/>
        <w:adjustRightInd w:val="0"/>
        <w:jc w:val="both"/>
        <w:rPr>
          <w:b/>
          <w:bCs/>
          <w:sz w:val="28"/>
          <w:szCs w:val="28"/>
          <w:lang w:val="kk-KZ"/>
        </w:rPr>
      </w:pPr>
    </w:p>
    <w:p w14:paraId="173C2D04" w14:textId="77777777" w:rsidR="00014CD9" w:rsidRDefault="00014CD9" w:rsidP="00014CD9">
      <w:pPr>
        <w:widowControl w:val="0"/>
        <w:overflowPunct w:val="0"/>
        <w:autoSpaceDE w:val="0"/>
        <w:autoSpaceDN w:val="0"/>
        <w:adjustRightInd w:val="0"/>
        <w:jc w:val="both"/>
        <w:rPr>
          <w:b/>
          <w:bCs/>
          <w:sz w:val="28"/>
          <w:szCs w:val="28"/>
          <w:lang w:val="kk-KZ"/>
        </w:rPr>
      </w:pPr>
    </w:p>
    <w:p w14:paraId="7A97B13D" w14:textId="77777777" w:rsidR="00014CD9" w:rsidRDefault="00014CD9" w:rsidP="00014CD9">
      <w:pPr>
        <w:widowControl w:val="0"/>
        <w:overflowPunct w:val="0"/>
        <w:autoSpaceDE w:val="0"/>
        <w:autoSpaceDN w:val="0"/>
        <w:adjustRightInd w:val="0"/>
        <w:jc w:val="both"/>
        <w:rPr>
          <w:b/>
          <w:bCs/>
          <w:sz w:val="28"/>
          <w:szCs w:val="28"/>
          <w:lang w:val="kk-KZ"/>
        </w:rPr>
      </w:pPr>
    </w:p>
    <w:p w14:paraId="2877799B" w14:textId="77777777" w:rsidR="00014CD9" w:rsidRDefault="00014CD9" w:rsidP="00014CD9">
      <w:pPr>
        <w:widowControl w:val="0"/>
        <w:overflowPunct w:val="0"/>
        <w:autoSpaceDE w:val="0"/>
        <w:autoSpaceDN w:val="0"/>
        <w:adjustRightInd w:val="0"/>
        <w:jc w:val="both"/>
        <w:rPr>
          <w:b/>
          <w:bCs/>
          <w:sz w:val="28"/>
          <w:szCs w:val="28"/>
          <w:lang w:val="kk-KZ"/>
        </w:rPr>
      </w:pPr>
    </w:p>
    <w:p w14:paraId="57F7CB2E" w14:textId="77777777" w:rsidR="00014CD9" w:rsidRDefault="00014CD9" w:rsidP="00014CD9">
      <w:pPr>
        <w:widowControl w:val="0"/>
        <w:overflowPunct w:val="0"/>
        <w:autoSpaceDE w:val="0"/>
        <w:autoSpaceDN w:val="0"/>
        <w:adjustRightInd w:val="0"/>
        <w:jc w:val="both"/>
        <w:rPr>
          <w:b/>
          <w:bCs/>
          <w:sz w:val="28"/>
          <w:szCs w:val="28"/>
          <w:lang w:val="kk-KZ"/>
        </w:rPr>
      </w:pPr>
    </w:p>
    <w:p w14:paraId="4CCE89EA" w14:textId="77777777" w:rsidR="00014CD9" w:rsidRPr="00E03242" w:rsidRDefault="00014CD9" w:rsidP="00014CD9">
      <w:pPr>
        <w:widowControl w:val="0"/>
        <w:overflowPunct w:val="0"/>
        <w:autoSpaceDE w:val="0"/>
        <w:autoSpaceDN w:val="0"/>
        <w:adjustRightInd w:val="0"/>
        <w:jc w:val="both"/>
        <w:rPr>
          <w:b/>
          <w:bCs/>
          <w:sz w:val="28"/>
          <w:szCs w:val="28"/>
          <w:lang w:val="kk-KZ"/>
        </w:rPr>
      </w:pPr>
    </w:p>
    <w:p w14:paraId="2A8DB6AB" w14:textId="77777777" w:rsidR="00014CD9" w:rsidRDefault="00014CD9" w:rsidP="00014CD9">
      <w:pPr>
        <w:pStyle w:val="a4"/>
        <w:widowControl w:val="0"/>
        <w:numPr>
          <w:ilvl w:val="0"/>
          <w:numId w:val="5"/>
        </w:numPr>
        <w:overflowPunct w:val="0"/>
        <w:autoSpaceDE w:val="0"/>
        <w:autoSpaceDN w:val="0"/>
        <w:adjustRightInd w:val="0"/>
        <w:jc w:val="center"/>
        <w:rPr>
          <w:b/>
          <w:bCs/>
          <w:sz w:val="28"/>
          <w:szCs w:val="28"/>
        </w:rPr>
      </w:pPr>
      <w:r w:rsidRPr="00C06951">
        <w:rPr>
          <w:b/>
          <w:bCs/>
          <w:sz w:val="28"/>
          <w:szCs w:val="28"/>
        </w:rPr>
        <w:t>Анализ деятельности школы</w:t>
      </w:r>
    </w:p>
    <w:p w14:paraId="19A57DBD" w14:textId="77777777" w:rsidR="00014CD9" w:rsidRPr="00E03242" w:rsidRDefault="00014CD9" w:rsidP="00014CD9">
      <w:pPr>
        <w:pStyle w:val="a5"/>
        <w:ind w:firstLine="708"/>
        <w:jc w:val="both"/>
        <w:rPr>
          <w:rFonts w:ascii="Times New Roman" w:hAnsi="Times New Roman"/>
          <w:sz w:val="28"/>
          <w:szCs w:val="28"/>
        </w:rPr>
      </w:pPr>
      <w:r w:rsidRPr="00E03242">
        <w:rPr>
          <w:rFonts w:ascii="Times New Roman" w:hAnsi="Times New Roman"/>
          <w:sz w:val="28"/>
          <w:szCs w:val="28"/>
        </w:rPr>
        <w:t>В 2019-2020 учебном году учебно-воспитательный процесс в КГУ «</w:t>
      </w:r>
      <w:proofErr w:type="spellStart"/>
      <w:r w:rsidRPr="00E03242">
        <w:rPr>
          <w:rFonts w:ascii="Times New Roman" w:hAnsi="Times New Roman"/>
          <w:sz w:val="28"/>
          <w:szCs w:val="28"/>
        </w:rPr>
        <w:t>Топарская</w:t>
      </w:r>
      <w:proofErr w:type="spellEnd"/>
      <w:r w:rsidRPr="00E03242">
        <w:rPr>
          <w:rFonts w:ascii="Times New Roman" w:hAnsi="Times New Roman"/>
          <w:sz w:val="28"/>
          <w:szCs w:val="28"/>
        </w:rPr>
        <w:t xml:space="preserve"> общеобразовательная школа» осуществлялся 39 педагогами, из них 33 (85%) учителя с высшим образованием, 6 (15%)- со средним специальным. </w:t>
      </w:r>
      <w:proofErr w:type="gramStart"/>
      <w:r w:rsidRPr="00E03242">
        <w:rPr>
          <w:rFonts w:ascii="Times New Roman" w:hAnsi="Times New Roman"/>
          <w:sz w:val="28"/>
          <w:szCs w:val="28"/>
        </w:rPr>
        <w:t>По стажу работы: до 3 лет – 6 человек (15%), от 4 до 8 лет – 4 человека (10%), от 9 до 15 лет -5 человек (12%), от 16 до 20 лет – 10 человек (25%), от 21 до 25 лет – 3 человека (7%), от 26 до 30 лет – 7 человек (18%), от 31 до 35 лет – 4 человека (10%).</w:t>
      </w:r>
      <w:proofErr w:type="gramEnd"/>
      <w:r w:rsidRPr="00E03242">
        <w:rPr>
          <w:rFonts w:ascii="Times New Roman" w:hAnsi="Times New Roman"/>
          <w:sz w:val="28"/>
          <w:szCs w:val="28"/>
        </w:rPr>
        <w:t xml:space="preserve"> Первую  категорию имеют 6 педагогов(15%), вторая категория - 8 педагогов (20%), педагог-эксперт  10 педагогов(25%), педагог-модератор - 6 (15%),  без категории - 23педагога(59%). </w:t>
      </w:r>
    </w:p>
    <w:p w14:paraId="7CD5774D" w14:textId="77777777" w:rsidR="00014CD9" w:rsidRPr="00E03242" w:rsidRDefault="00014CD9" w:rsidP="00014CD9">
      <w:pPr>
        <w:pStyle w:val="a5"/>
        <w:ind w:firstLine="708"/>
        <w:jc w:val="both"/>
        <w:rPr>
          <w:rFonts w:ascii="Times New Roman" w:hAnsi="Times New Roman"/>
          <w:sz w:val="28"/>
          <w:szCs w:val="28"/>
        </w:rPr>
      </w:pPr>
      <w:r w:rsidRPr="00E03242">
        <w:rPr>
          <w:rFonts w:ascii="Times New Roman" w:hAnsi="Times New Roman"/>
          <w:sz w:val="28"/>
          <w:szCs w:val="28"/>
        </w:rPr>
        <w:t xml:space="preserve">Коллектив  учителей ежегодно обновляется, в 2019-2020 </w:t>
      </w:r>
      <w:proofErr w:type="gramStart"/>
      <w:r w:rsidRPr="00E03242">
        <w:rPr>
          <w:rFonts w:ascii="Times New Roman" w:hAnsi="Times New Roman"/>
          <w:sz w:val="28"/>
          <w:szCs w:val="28"/>
        </w:rPr>
        <w:t>учебном</w:t>
      </w:r>
      <w:proofErr w:type="gramEnd"/>
      <w:r w:rsidRPr="00E03242">
        <w:rPr>
          <w:rFonts w:ascii="Times New Roman" w:hAnsi="Times New Roman"/>
          <w:sz w:val="28"/>
          <w:szCs w:val="28"/>
        </w:rPr>
        <w:t xml:space="preserve"> в школу пришли 3 педагога:1 учитель  русского языка и литературы, 2 учителя биологии, 1 учитель начальных классов. На данный момент в школе есть потребность в педагогических кадрах, а именно школе необходимы учителя: математик, 2 учителя химии, учитель английского языка.</w:t>
      </w:r>
    </w:p>
    <w:p w14:paraId="244EB54B" w14:textId="77777777" w:rsidR="00014CD9" w:rsidRPr="00E03242" w:rsidRDefault="00014CD9" w:rsidP="00014CD9">
      <w:pPr>
        <w:pStyle w:val="a5"/>
        <w:ind w:firstLine="708"/>
        <w:jc w:val="both"/>
        <w:rPr>
          <w:rFonts w:ascii="Times New Roman" w:hAnsi="Times New Roman"/>
          <w:sz w:val="28"/>
          <w:szCs w:val="28"/>
        </w:rPr>
      </w:pPr>
      <w:r w:rsidRPr="00E03242">
        <w:rPr>
          <w:rFonts w:ascii="Times New Roman" w:hAnsi="Times New Roman"/>
          <w:sz w:val="28"/>
          <w:szCs w:val="28"/>
        </w:rPr>
        <w:t>Средний стаж учительского состава около 10 лет, что говорит о большом потенциале и высокой продуктивности.</w:t>
      </w:r>
    </w:p>
    <w:p w14:paraId="7A8DBC82" w14:textId="77777777" w:rsidR="00014CD9" w:rsidRPr="00E03242" w:rsidRDefault="00014CD9" w:rsidP="00014CD9">
      <w:pPr>
        <w:pStyle w:val="a5"/>
        <w:ind w:firstLine="708"/>
        <w:jc w:val="both"/>
        <w:rPr>
          <w:rFonts w:ascii="Times New Roman" w:eastAsia="Calibri" w:hAnsi="Times New Roman"/>
          <w:sz w:val="28"/>
          <w:szCs w:val="28"/>
        </w:rPr>
      </w:pPr>
      <w:r w:rsidRPr="00E03242">
        <w:rPr>
          <w:rFonts w:ascii="Times New Roman" w:hAnsi="Times New Roman"/>
          <w:sz w:val="28"/>
          <w:szCs w:val="28"/>
          <w:shd w:val="clear" w:color="auto" w:fill="FFFFFF"/>
        </w:rPr>
        <w:t xml:space="preserve">Серьезным направлением работы методической службы школы является постоянное совершенствование педагогического мастерства учительских кадров. Аттестация выступала не только как один из элементов оценки деятельности педагога, но и как элемент мотивации и стимулирования труда. </w:t>
      </w:r>
      <w:proofErr w:type="gramStart"/>
      <w:r w:rsidRPr="00E03242">
        <w:rPr>
          <w:rFonts w:ascii="Times New Roman" w:hAnsi="Times New Roman"/>
          <w:sz w:val="28"/>
          <w:szCs w:val="28"/>
          <w:shd w:val="clear" w:color="auto" w:fill="FFFFFF"/>
        </w:rPr>
        <w:t>По итогам  года статистический анализ данных по аттестации показал следующее: </w:t>
      </w:r>
      <w:r w:rsidRPr="00E03242">
        <w:rPr>
          <w:rFonts w:ascii="Times New Roman" w:hAnsi="Times New Roman"/>
          <w:sz w:val="28"/>
          <w:szCs w:val="28"/>
        </w:rPr>
        <w:br/>
      </w:r>
      <w:r w:rsidRPr="00E03242">
        <w:rPr>
          <w:rFonts w:ascii="Times New Roman" w:eastAsia="Calibri" w:hAnsi="Times New Roman"/>
          <w:sz w:val="28"/>
          <w:szCs w:val="28"/>
          <w:lang w:val="kk-KZ"/>
        </w:rPr>
        <w:t>в</w:t>
      </w:r>
      <w:r w:rsidRPr="00E03242">
        <w:rPr>
          <w:rFonts w:ascii="Times New Roman" w:eastAsia="Calibri" w:hAnsi="Times New Roman"/>
          <w:sz w:val="28"/>
          <w:szCs w:val="28"/>
        </w:rPr>
        <w:t xml:space="preserve">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учебном году   из общего числа  учителей, прошли </w:t>
      </w:r>
      <w:proofErr w:type="spellStart"/>
      <w:r w:rsidRPr="00E03242">
        <w:rPr>
          <w:rFonts w:ascii="Times New Roman" w:eastAsia="Calibri" w:hAnsi="Times New Roman"/>
          <w:sz w:val="28"/>
          <w:szCs w:val="28"/>
        </w:rPr>
        <w:t>квалтест</w:t>
      </w:r>
      <w:proofErr w:type="spellEnd"/>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 xml:space="preserve">на категорию педагог-эксперт – </w:t>
      </w:r>
      <w:r w:rsidRPr="00E03242">
        <w:rPr>
          <w:rFonts w:ascii="Times New Roman" w:eastAsia="Calibri" w:hAnsi="Times New Roman"/>
          <w:sz w:val="28"/>
          <w:szCs w:val="28"/>
          <w:lang w:val="kk-KZ"/>
        </w:rPr>
        <w:t>4 (Баймухаметова Н.А., Рахметова А.С., Жакенова А.Б., Жанабекова Р.В..)</w:t>
      </w:r>
      <w:r w:rsidRPr="00E03242">
        <w:rPr>
          <w:rFonts w:ascii="Times New Roman" w:eastAsia="Calibri" w:hAnsi="Times New Roman"/>
          <w:sz w:val="28"/>
          <w:szCs w:val="28"/>
        </w:rPr>
        <w:t xml:space="preserve">, педагог-модератор -3 педагога (Ахметов К.Р., </w:t>
      </w:r>
      <w:proofErr w:type="spellStart"/>
      <w:r w:rsidRPr="00E03242">
        <w:rPr>
          <w:rFonts w:ascii="Times New Roman" w:eastAsia="Calibri" w:hAnsi="Times New Roman"/>
          <w:sz w:val="28"/>
          <w:szCs w:val="28"/>
        </w:rPr>
        <w:t>Сапегина</w:t>
      </w:r>
      <w:proofErr w:type="spellEnd"/>
      <w:r w:rsidRPr="00E03242">
        <w:rPr>
          <w:rFonts w:ascii="Times New Roman" w:eastAsia="Calibri" w:hAnsi="Times New Roman"/>
          <w:sz w:val="28"/>
          <w:szCs w:val="28"/>
        </w:rPr>
        <w:t xml:space="preserve"> О.В., </w:t>
      </w:r>
      <w:proofErr w:type="spellStart"/>
      <w:r w:rsidRPr="00E03242">
        <w:rPr>
          <w:rFonts w:ascii="Times New Roman" w:eastAsia="Calibri" w:hAnsi="Times New Roman"/>
          <w:sz w:val="28"/>
          <w:szCs w:val="28"/>
        </w:rPr>
        <w:t>Жанабекова</w:t>
      </w:r>
      <w:proofErr w:type="spellEnd"/>
      <w:r w:rsidRPr="00E03242">
        <w:rPr>
          <w:rFonts w:ascii="Times New Roman" w:eastAsia="Calibri" w:hAnsi="Times New Roman"/>
          <w:sz w:val="28"/>
          <w:szCs w:val="28"/>
        </w:rPr>
        <w:t xml:space="preserve"> С.К.) Не прошли тестирование </w:t>
      </w:r>
      <w:proofErr w:type="spellStart"/>
      <w:r w:rsidRPr="00E03242">
        <w:rPr>
          <w:rFonts w:ascii="Times New Roman" w:eastAsia="Calibri" w:hAnsi="Times New Roman"/>
          <w:sz w:val="28"/>
          <w:szCs w:val="28"/>
        </w:rPr>
        <w:t>Наклова</w:t>
      </w:r>
      <w:proofErr w:type="spellEnd"/>
      <w:r w:rsidRPr="00E03242">
        <w:rPr>
          <w:rFonts w:ascii="Times New Roman" w:eastAsia="Calibri" w:hAnsi="Times New Roman"/>
          <w:sz w:val="28"/>
          <w:szCs w:val="28"/>
        </w:rPr>
        <w:t xml:space="preserve"> З.С. (педагог-модератор), </w:t>
      </w:r>
      <w:proofErr w:type="spellStart"/>
      <w:r w:rsidRPr="00E03242">
        <w:rPr>
          <w:rFonts w:ascii="Times New Roman" w:eastAsia="Calibri" w:hAnsi="Times New Roman"/>
          <w:sz w:val="28"/>
          <w:szCs w:val="28"/>
        </w:rPr>
        <w:t>Жетпис</w:t>
      </w:r>
      <w:proofErr w:type="spellEnd"/>
      <w:r w:rsidRPr="00E03242">
        <w:rPr>
          <w:rFonts w:ascii="Times New Roman" w:eastAsia="Calibri" w:hAnsi="Times New Roman"/>
          <w:sz w:val="28"/>
          <w:szCs w:val="28"/>
        </w:rPr>
        <w:t xml:space="preserve"> А.(педагог-эксперт)</w:t>
      </w:r>
      <w:proofErr w:type="gramEnd"/>
    </w:p>
    <w:p w14:paraId="2A85C542"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rPr>
        <w:t xml:space="preserve">Таким образом, на конец учебного года </w:t>
      </w:r>
      <w:r w:rsidRPr="00E03242">
        <w:rPr>
          <w:rFonts w:ascii="Times New Roman" w:hAnsi="Times New Roman"/>
          <w:sz w:val="28"/>
          <w:szCs w:val="28"/>
          <w:lang w:val="kk-KZ"/>
        </w:rPr>
        <w:t>30</w:t>
      </w:r>
      <w:r w:rsidRPr="00E03242">
        <w:rPr>
          <w:rFonts w:ascii="Times New Roman" w:hAnsi="Times New Roman"/>
          <w:sz w:val="28"/>
          <w:szCs w:val="28"/>
        </w:rPr>
        <w:t xml:space="preserve"> педагогов (</w:t>
      </w:r>
      <w:r w:rsidRPr="00E03242">
        <w:rPr>
          <w:rFonts w:ascii="Times New Roman" w:hAnsi="Times New Roman"/>
          <w:sz w:val="28"/>
          <w:szCs w:val="28"/>
          <w:lang w:val="kk-KZ"/>
        </w:rPr>
        <w:t>77</w:t>
      </w:r>
      <w:r w:rsidRPr="00E03242">
        <w:rPr>
          <w:rFonts w:ascii="Times New Roman" w:hAnsi="Times New Roman"/>
          <w:sz w:val="28"/>
          <w:szCs w:val="28"/>
        </w:rPr>
        <w:t>%) имеют квалификационные категории. Наблюдается положительная динамика количества педагогов с категорией  педагог-эксперт и категорией педагог-модератор. В школе ведется планомерная работа по повышению профессионального уровня  молодых педагогов посредством повышения аттестационных категорий.</w:t>
      </w:r>
    </w:p>
    <w:p w14:paraId="68ED3C88"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rPr>
        <w:t xml:space="preserve">Важным направлением методической работы в школе является постоянное повышение квалификации педагогических работников. Педагоги школы повышают свою квалификацию согласно графику. Перспективный план по повышению квалификации имеется, утвержден директором.     </w:t>
      </w:r>
      <w:r w:rsidRPr="00E03242">
        <w:rPr>
          <w:rFonts w:ascii="Times New Roman" w:hAnsi="Times New Roman"/>
          <w:sz w:val="28"/>
          <w:szCs w:val="28"/>
          <w:lang w:val="kk-KZ"/>
        </w:rPr>
        <w:t>За 2019-2020 учебный год 12 педагогов прошли курсы повышения квалификации. Из них 4 педагога окончили курсы по образовательной программе в рамках обновления содержания образования, а так же «Развитие естественно-научной и читательской грамотности, креативного мышления школьников» -2 педагога, «Разработка и экспертиза заданий»-6 педагогов, «Курсы второго базового уровня» -1 педагог.</w:t>
      </w:r>
    </w:p>
    <w:p w14:paraId="70381927" w14:textId="77777777" w:rsidR="00014CD9" w:rsidRPr="00E03242" w:rsidRDefault="00014CD9" w:rsidP="00014CD9">
      <w:pPr>
        <w:pStyle w:val="a5"/>
        <w:ind w:firstLine="708"/>
        <w:jc w:val="both"/>
        <w:rPr>
          <w:rFonts w:ascii="Times New Roman" w:hAnsi="Times New Roman"/>
          <w:sz w:val="28"/>
          <w:szCs w:val="28"/>
        </w:rPr>
      </w:pPr>
      <w:r w:rsidRPr="00E03242">
        <w:rPr>
          <w:rFonts w:ascii="Times New Roman" w:hAnsi="Times New Roman"/>
          <w:sz w:val="28"/>
          <w:szCs w:val="28"/>
        </w:rPr>
        <w:t xml:space="preserve">Все педагоги проходят курсы повышения квалификации в срок (выполнение 99%). Ведется тетрадь учета курсовой переподготовки педагогических кадров с </w:t>
      </w:r>
      <w:r w:rsidRPr="00E03242">
        <w:rPr>
          <w:rFonts w:ascii="Times New Roman" w:hAnsi="Times New Roman"/>
          <w:sz w:val="28"/>
          <w:szCs w:val="28"/>
        </w:rPr>
        <w:lastRenderedPageBreak/>
        <w:t>указанием сроков прохождения и тематикой курсов. За три года увеличилось количество педагогов, прошедших уровневые  курсы повышения квалификации педагогических работников 13%, что  позволило повысить профессиональный уровень педагогов, активизировать работу по улучшению качества преподавания и внедрения новых подходов в обучении.</w:t>
      </w:r>
    </w:p>
    <w:p w14:paraId="3329CEA7" w14:textId="77777777" w:rsidR="00014CD9" w:rsidRPr="00E03242" w:rsidRDefault="00014CD9" w:rsidP="00014CD9">
      <w:pPr>
        <w:pStyle w:val="a5"/>
        <w:jc w:val="both"/>
        <w:rPr>
          <w:rFonts w:ascii="Times New Roman" w:hAnsi="Times New Roman"/>
          <w:b/>
          <w:sz w:val="28"/>
          <w:szCs w:val="28"/>
        </w:rPr>
      </w:pPr>
      <w:r w:rsidRPr="00E03242">
        <w:rPr>
          <w:rFonts w:ascii="Times New Roman" w:hAnsi="Times New Roman"/>
          <w:b/>
          <w:sz w:val="28"/>
          <w:szCs w:val="28"/>
        </w:rPr>
        <w:t>ИТОГО ПРОШЛИ РАЗЛИЧНЫЕ КУРСЫ в % соотношении:</w:t>
      </w:r>
    </w:p>
    <w:p w14:paraId="65E99C48" w14:textId="77777777" w:rsidR="00014CD9" w:rsidRPr="00E03242" w:rsidRDefault="00014CD9" w:rsidP="00014CD9">
      <w:pPr>
        <w:pStyle w:val="a5"/>
        <w:jc w:val="both"/>
        <w:rPr>
          <w:rFonts w:ascii="Times New Roman" w:hAnsi="Times New Roman"/>
          <w:sz w:val="28"/>
          <w:szCs w:val="28"/>
        </w:rPr>
      </w:pPr>
      <w:r w:rsidRPr="00E03242">
        <w:rPr>
          <w:rFonts w:ascii="Times New Roman" w:eastAsia="Calibri" w:hAnsi="Times New Roman"/>
          <w:bCs/>
          <w:sz w:val="28"/>
          <w:szCs w:val="28"/>
        </w:rPr>
        <w:t xml:space="preserve">1.Методика и технологии преподавания  - 15,3 % </w:t>
      </w:r>
    </w:p>
    <w:p w14:paraId="4E1D5829" w14:textId="77777777" w:rsidR="00014CD9" w:rsidRPr="00E03242" w:rsidRDefault="00014CD9" w:rsidP="00014CD9">
      <w:pPr>
        <w:pStyle w:val="a5"/>
        <w:jc w:val="both"/>
        <w:rPr>
          <w:rFonts w:ascii="Times New Roman" w:hAnsi="Times New Roman"/>
          <w:sz w:val="28"/>
          <w:szCs w:val="28"/>
        </w:rPr>
      </w:pPr>
      <w:r w:rsidRPr="00E03242">
        <w:rPr>
          <w:rFonts w:ascii="Times New Roman" w:eastAsia="Calibri" w:hAnsi="Times New Roman"/>
          <w:sz w:val="28"/>
          <w:szCs w:val="28"/>
        </w:rPr>
        <w:t>2.Программа руководителей организаций образования РК (для полнокомплектных школ) – 0 %</w:t>
      </w:r>
    </w:p>
    <w:p w14:paraId="56CC0D36"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3.Обновленное содержание образование: начальные классы – 100 %</w:t>
      </w:r>
    </w:p>
    <w:p w14:paraId="6D23B52B"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основная и средняя школа - 84 %</w:t>
      </w:r>
    </w:p>
    <w:p w14:paraId="0DEA29AF"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4. Разработка и экспертиза заданий по оцениванию- 53,3 %</w:t>
      </w:r>
    </w:p>
    <w:p w14:paraId="6B4DEA2D"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5. Школьные тренеры и координаторы – 10,2%</w:t>
      </w:r>
    </w:p>
    <w:p w14:paraId="271DA4C1"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6.Обновленное содержание среднего образования (5- дневные курсы для руководителей школ)- 17 %</w:t>
      </w:r>
    </w:p>
    <w:p w14:paraId="374642E0"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7. Школьные психологи – 100%</w:t>
      </w:r>
    </w:p>
    <w:p w14:paraId="1D805F26" w14:textId="77777777" w:rsidR="00014CD9" w:rsidRPr="00E03242" w:rsidRDefault="00014CD9" w:rsidP="00014CD9">
      <w:pPr>
        <w:pStyle w:val="a5"/>
        <w:ind w:firstLine="708"/>
        <w:jc w:val="both"/>
        <w:rPr>
          <w:rFonts w:ascii="Times New Roman" w:eastAsia="Calibri" w:hAnsi="Times New Roman"/>
          <w:sz w:val="28"/>
          <w:szCs w:val="28"/>
          <w:lang w:val="kk-KZ"/>
        </w:rPr>
      </w:pPr>
      <w:r w:rsidRPr="00E03242">
        <w:rPr>
          <w:rFonts w:ascii="Times New Roman" w:eastAsia="Calibri" w:hAnsi="Times New Roman"/>
          <w:sz w:val="28"/>
          <w:szCs w:val="28"/>
        </w:rPr>
        <w:t xml:space="preserve">На 2019-2020 учебный год в школе 5 учителей прошедших уровневые курсы подготовки  </w:t>
      </w:r>
      <w:r w:rsidRPr="00E03242">
        <w:rPr>
          <w:rFonts w:ascii="Times New Roman" w:eastAsia="Calibri" w:hAnsi="Times New Roman"/>
          <w:sz w:val="28"/>
          <w:szCs w:val="28"/>
          <w:lang w:val="en-US"/>
        </w:rPr>
        <w:t>III</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w:t>
      </w:r>
      <w:proofErr w:type="gramStart"/>
      <w:r w:rsidRPr="00E03242">
        <w:rPr>
          <w:rFonts w:ascii="Times New Roman" w:eastAsia="Calibri" w:hAnsi="Times New Roman"/>
          <w:sz w:val="28"/>
          <w:szCs w:val="28"/>
        </w:rPr>
        <w:t>базового</w:t>
      </w:r>
      <w:proofErr w:type="gramEnd"/>
      <w:r w:rsidRPr="00E03242">
        <w:rPr>
          <w:rFonts w:ascii="Times New Roman" w:eastAsia="Calibri" w:hAnsi="Times New Roman"/>
          <w:sz w:val="28"/>
          <w:szCs w:val="28"/>
        </w:rPr>
        <w:t xml:space="preserve">): </w:t>
      </w:r>
      <w:proofErr w:type="spellStart"/>
      <w:r w:rsidRPr="00E03242">
        <w:rPr>
          <w:rFonts w:ascii="Times New Roman" w:eastAsia="Calibri" w:hAnsi="Times New Roman"/>
          <w:sz w:val="28"/>
          <w:szCs w:val="28"/>
        </w:rPr>
        <w:t>Тауекелова</w:t>
      </w:r>
      <w:proofErr w:type="spellEnd"/>
      <w:r w:rsidRPr="00E03242">
        <w:rPr>
          <w:rFonts w:ascii="Times New Roman" w:eastAsia="Calibri" w:hAnsi="Times New Roman"/>
          <w:sz w:val="28"/>
          <w:szCs w:val="28"/>
        </w:rPr>
        <w:t xml:space="preserve"> Г.А., Рахметова А.С., Рахметов Ж.С., </w:t>
      </w:r>
      <w:proofErr w:type="spellStart"/>
      <w:r w:rsidRPr="00E03242">
        <w:rPr>
          <w:rFonts w:ascii="Times New Roman" w:eastAsia="Calibri" w:hAnsi="Times New Roman"/>
          <w:sz w:val="28"/>
          <w:szCs w:val="28"/>
        </w:rPr>
        <w:t>Жанабекова</w:t>
      </w:r>
      <w:proofErr w:type="spellEnd"/>
      <w:r w:rsidRPr="00E03242">
        <w:rPr>
          <w:rFonts w:ascii="Times New Roman" w:eastAsia="Calibri" w:hAnsi="Times New Roman"/>
          <w:sz w:val="28"/>
          <w:szCs w:val="28"/>
        </w:rPr>
        <w:t xml:space="preserve"> Р.В., Болтай Г</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 xml:space="preserve">На данных учителей ложится большая ответственность по внедрению в практику идеи семи модулей с целью улучшения существующей практики преподавания и обучения. Усилия учителей были направлены на реализацию следующих ключевых идей: активизация критического мышления учащихся, развитие у обучающихся навыков групповой работы, развитие коммуникативных навыков через обсуждение в группах. Групповая и парная  работа способствовали развитию лидерских качеств учащихся, а написание эссе и составление </w:t>
      </w:r>
      <w:proofErr w:type="spellStart"/>
      <w:r w:rsidRPr="00E03242">
        <w:rPr>
          <w:rFonts w:ascii="Times New Roman" w:eastAsia="Calibri" w:hAnsi="Times New Roman"/>
          <w:sz w:val="28"/>
          <w:szCs w:val="28"/>
        </w:rPr>
        <w:t>синквейнов</w:t>
      </w:r>
      <w:proofErr w:type="spellEnd"/>
      <w:r w:rsidRPr="00E03242">
        <w:rPr>
          <w:rFonts w:ascii="Times New Roman" w:eastAsia="Calibri" w:hAnsi="Times New Roman"/>
          <w:sz w:val="28"/>
          <w:szCs w:val="28"/>
        </w:rPr>
        <w:t xml:space="preserve"> - развитию их творческих способностей. Применение ИКТ позволило учителям рационально использовать время урока и активизировать познавательную деятельность учащихся и повышать мотивацию к изучению предмета. При проведении мероприятий отслеживалась эффективность использования семи модулей. </w:t>
      </w:r>
    </w:p>
    <w:p w14:paraId="60CEEB20"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eastAsia="Calibri" w:hAnsi="Times New Roman"/>
          <w:sz w:val="28"/>
          <w:szCs w:val="28"/>
        </w:rPr>
        <w:t>В целях  внедрения модуля ИКТ сертифицированными педагогами школы проводилась работа по повышению уровня информационно-коммуникационных компетенций. С целью обучения педагогов школы новым интернет технологиям, обработке цифровой информации, овладение новыми  программами в течение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учебного года.(</w:t>
      </w:r>
      <w:r w:rsidRPr="00E03242">
        <w:rPr>
          <w:rFonts w:ascii="Times New Roman" w:hAnsi="Times New Roman"/>
          <w:sz w:val="28"/>
          <w:szCs w:val="28"/>
          <w:lang w:val="kk-KZ"/>
        </w:rPr>
        <w:t>Zipgreade  Kahoot).</w:t>
      </w:r>
    </w:p>
    <w:p w14:paraId="7D1F1EE9"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lang w:val="kk-KZ"/>
        </w:rPr>
        <w:t>Наряду с положительными моментами есть и направления требующие серьезной доработки. В этом году мало использована такая форма взваимодействия, как Исследование урока в действии. Педагоги неохотно идут на контакт в данном направлении. Необходимо убедить коллег в заинтересованности и необходимости проведения Исследования в действии в течении учебного года.</w:t>
      </w:r>
    </w:p>
    <w:p w14:paraId="2DF1CD40"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shd w:val="clear" w:color="auto" w:fill="FFFFFF"/>
        </w:rPr>
        <w:t>Одной из важнейших задач методической службы является изучение, обобщение и </w:t>
      </w:r>
      <w:r w:rsidRPr="00E03242">
        <w:rPr>
          <w:rFonts w:ascii="Times New Roman" w:hAnsi="Times New Roman"/>
          <w:iCs/>
          <w:sz w:val="28"/>
          <w:szCs w:val="28"/>
          <w:shd w:val="clear" w:color="auto" w:fill="FFFFFF"/>
        </w:rPr>
        <w:t>распространение актуального передового опыта работы</w:t>
      </w:r>
      <w:r w:rsidRPr="00E03242">
        <w:rPr>
          <w:rFonts w:ascii="Times New Roman" w:hAnsi="Times New Roman"/>
          <w:sz w:val="28"/>
          <w:szCs w:val="28"/>
          <w:shd w:val="clear" w:color="auto" w:fill="FFFFFF"/>
        </w:rPr>
        <w:t> учителя.</w:t>
      </w:r>
      <w:r w:rsidRPr="00E03242">
        <w:rPr>
          <w:rFonts w:ascii="Times New Roman" w:hAnsi="Times New Roman"/>
          <w:sz w:val="28"/>
          <w:szCs w:val="28"/>
        </w:rPr>
        <w:t xml:space="preserve"> В 2019-2020  учебном году педагоги школы  успешно делились опытом работы по преподаваемым предметам на страницах интернет-изданий, республиканских научно-педагогических изданий, в сборнике материалов международной научно-практической </w:t>
      </w:r>
      <w:proofErr w:type="spellStart"/>
      <w:r w:rsidRPr="00E03242">
        <w:rPr>
          <w:rFonts w:ascii="Times New Roman" w:hAnsi="Times New Roman"/>
          <w:sz w:val="28"/>
          <w:szCs w:val="28"/>
        </w:rPr>
        <w:t>конференци</w:t>
      </w:r>
      <w:proofErr w:type="spellEnd"/>
      <w:r w:rsidRPr="00E03242">
        <w:rPr>
          <w:rFonts w:ascii="Times New Roman" w:hAnsi="Times New Roman"/>
          <w:sz w:val="28"/>
          <w:szCs w:val="28"/>
          <w:lang w:val="kk-KZ"/>
        </w:rPr>
        <w:t>и</w:t>
      </w:r>
      <w:r w:rsidRPr="00E03242">
        <w:rPr>
          <w:rFonts w:ascii="Times New Roman" w:hAnsi="Times New Roman"/>
          <w:sz w:val="28"/>
          <w:szCs w:val="28"/>
        </w:rPr>
        <w:t>: «</w:t>
      </w:r>
      <w:r w:rsidRPr="00E03242">
        <w:rPr>
          <w:rFonts w:ascii="Times New Roman" w:hAnsi="Times New Roman"/>
          <w:sz w:val="28"/>
          <w:szCs w:val="28"/>
          <w:lang w:val="kk-KZ"/>
        </w:rPr>
        <w:t xml:space="preserve">Қазіргі қоғамдағы құқықтың </w:t>
      </w:r>
      <w:proofErr w:type="gramStart"/>
      <w:r w:rsidRPr="00E03242">
        <w:rPr>
          <w:rFonts w:ascii="Times New Roman" w:hAnsi="Times New Roman"/>
          <w:sz w:val="28"/>
          <w:szCs w:val="28"/>
          <w:lang w:val="kk-KZ"/>
        </w:rPr>
        <w:t>р</w:t>
      </w:r>
      <w:proofErr w:type="gramEnd"/>
      <w:r w:rsidRPr="00E03242">
        <w:rPr>
          <w:rFonts w:ascii="Times New Roman" w:hAnsi="Times New Roman"/>
          <w:sz w:val="28"/>
          <w:szCs w:val="28"/>
          <w:lang w:val="kk-KZ"/>
        </w:rPr>
        <w:t>өлі</w:t>
      </w:r>
      <w:r w:rsidRPr="00E03242">
        <w:rPr>
          <w:rFonts w:ascii="Times New Roman" w:hAnsi="Times New Roman"/>
          <w:sz w:val="28"/>
          <w:szCs w:val="28"/>
        </w:rPr>
        <w:t xml:space="preserve">» </w:t>
      </w:r>
      <w:r w:rsidRPr="00E03242">
        <w:rPr>
          <w:rFonts w:ascii="Times New Roman" w:hAnsi="Times New Roman"/>
          <w:sz w:val="28"/>
          <w:szCs w:val="28"/>
          <w:lang w:val="kk-KZ"/>
        </w:rPr>
        <w:t xml:space="preserve">- ең үздік эссе «Жас заңгер» 2020 облыстық конкурс Сарыарқа дарыны ғылыми-практикалық орталығы </w:t>
      </w:r>
      <w:r w:rsidRPr="00E03242">
        <w:rPr>
          <w:rFonts w:ascii="Times New Roman" w:hAnsi="Times New Roman"/>
          <w:sz w:val="28"/>
          <w:szCs w:val="28"/>
          <w:lang w:val="kk-KZ"/>
        </w:rPr>
        <w:lastRenderedPageBreak/>
        <w:t xml:space="preserve">Болашақ академиясы – </w:t>
      </w:r>
      <w:r w:rsidRPr="00E03242">
        <w:rPr>
          <w:rFonts w:ascii="Times New Roman" w:hAnsi="Times New Roman"/>
          <w:b/>
          <w:sz w:val="28"/>
          <w:szCs w:val="28"/>
          <w:lang w:val="kk-KZ"/>
        </w:rPr>
        <w:t>Жетпис А</w:t>
      </w:r>
      <w:r w:rsidRPr="00E03242">
        <w:rPr>
          <w:rFonts w:ascii="Times New Roman" w:hAnsi="Times New Roman"/>
          <w:sz w:val="28"/>
          <w:szCs w:val="28"/>
          <w:lang w:val="kk-KZ"/>
        </w:rPr>
        <w:t xml:space="preserve">., «Грамматикалық нормаларды сақтау» - Оқыту мен тәжірибесіндегі ізденістер мен шешімдер облыстық тәжірибелік семинар материалдарының жинағы, «Математика пәні бойынша қысқа мерзімді жоспар», Оқыту мен оқу тәжірибесіндегі ізденістер мен шешімдер облыстық тәжірибелік семинар материалдарының жинағы - Облыстық тәжірибелік се-минар материалдарының жинағы, 3 мамыр 2019 жыл, «Өрлеу БАҰО» АҚ филиалы Қарағанды облысы бойынша педагогикалыққызметкерлердің білікті-лігін арттыру институты – </w:t>
      </w:r>
      <w:r w:rsidRPr="00E03242">
        <w:rPr>
          <w:rFonts w:ascii="Times New Roman" w:hAnsi="Times New Roman"/>
          <w:b/>
          <w:sz w:val="28"/>
          <w:szCs w:val="28"/>
          <w:lang w:val="kk-KZ"/>
        </w:rPr>
        <w:t>Хаби К</w:t>
      </w:r>
      <w:r w:rsidRPr="00E03242">
        <w:rPr>
          <w:rFonts w:ascii="Times New Roman" w:hAnsi="Times New Roman"/>
          <w:sz w:val="28"/>
          <w:szCs w:val="28"/>
          <w:lang w:val="kk-KZ"/>
        </w:rPr>
        <w:t xml:space="preserve">., </w:t>
      </w:r>
      <w:r w:rsidRPr="00E03242">
        <w:rPr>
          <w:rFonts w:ascii="Times New Roman" w:eastAsia="Calibri" w:hAnsi="Times New Roman"/>
          <w:sz w:val="28"/>
          <w:szCs w:val="28"/>
          <w:lang w:val="kk-KZ"/>
        </w:rPr>
        <w:t>«Грамматикалық нормаларды сақтау»- «Оқыту мен оқу тәжірибесін-дегі ізденістер мен шешімдер»  облыстық тәжірибелік семинар материалдарының жинағы-</w:t>
      </w:r>
      <w:r w:rsidRPr="00E03242">
        <w:rPr>
          <w:rFonts w:ascii="Times New Roman" w:hAnsi="Times New Roman"/>
          <w:sz w:val="28"/>
          <w:szCs w:val="28"/>
          <w:lang w:val="kk-KZ"/>
        </w:rPr>
        <w:t xml:space="preserve"> Облыстық тәжірибелік семинар материалдарының жинағы, 22 ақпан 2019 жыл «Өрлеу» БАҰО» АҚ филиалы Қарағанды облысы бойынша педагогикалық қызметкерлердің білікті-лігін арттыру институты</w:t>
      </w:r>
      <w:r w:rsidRPr="00E03242">
        <w:rPr>
          <w:rFonts w:ascii="Times New Roman" w:eastAsia="Calibri" w:hAnsi="Times New Roman"/>
          <w:sz w:val="28"/>
          <w:szCs w:val="28"/>
          <w:lang w:val="kk-KZ"/>
        </w:rPr>
        <w:t>,</w:t>
      </w:r>
      <w:r w:rsidRPr="00E03242">
        <w:rPr>
          <w:rFonts w:ascii="Times New Roman" w:hAnsi="Times New Roman"/>
          <w:sz w:val="28"/>
          <w:szCs w:val="28"/>
          <w:lang w:val="kk-KZ"/>
        </w:rPr>
        <w:t xml:space="preserve"> «Қазақ тілі пәні бойынша қысқа мерзімді жоспар», «Оқыту мен оқу тәжірибесіндегі ізденістер мен шешімдер» облыстық тәжірибелік семинар материалдарының жинағы</w:t>
      </w:r>
      <w:r w:rsidRPr="00E03242">
        <w:rPr>
          <w:rFonts w:ascii="Times New Roman" w:eastAsia="Calibri" w:hAnsi="Times New Roman"/>
          <w:sz w:val="28"/>
          <w:szCs w:val="28"/>
          <w:lang w:val="kk-KZ"/>
        </w:rPr>
        <w:t>-</w:t>
      </w:r>
      <w:r w:rsidRPr="00E03242">
        <w:rPr>
          <w:rFonts w:ascii="Times New Roman" w:hAnsi="Times New Roman"/>
          <w:sz w:val="28"/>
          <w:szCs w:val="28"/>
          <w:lang w:val="kk-KZ"/>
        </w:rPr>
        <w:t xml:space="preserve"> Облыстық тәжірибелік семинар материалдары-ның жинағы, 3 мамыр 2019 жыл«Өрлеу» БАҰО» АҚ фи-лиалы Қарағанды облысы бойынша педагогикалық қызметкерлердің біліктілігін арттыру институты </w:t>
      </w:r>
      <w:r w:rsidRPr="00E03242">
        <w:rPr>
          <w:rFonts w:ascii="Times New Roman" w:eastAsia="Calibri" w:hAnsi="Times New Roman"/>
          <w:sz w:val="28"/>
          <w:szCs w:val="28"/>
          <w:lang w:val="kk-KZ"/>
        </w:rPr>
        <w:t xml:space="preserve">- </w:t>
      </w:r>
      <w:r w:rsidRPr="00E03242">
        <w:rPr>
          <w:rFonts w:ascii="Times New Roman" w:eastAsia="Calibri" w:hAnsi="Times New Roman"/>
          <w:b/>
          <w:sz w:val="28"/>
          <w:szCs w:val="28"/>
          <w:lang w:val="kk-KZ"/>
        </w:rPr>
        <w:t>Рахметова А.С</w:t>
      </w:r>
      <w:r w:rsidRPr="00E03242">
        <w:rPr>
          <w:rFonts w:ascii="Times New Roman" w:eastAsia="Calibri" w:hAnsi="Times New Roman"/>
          <w:sz w:val="28"/>
          <w:szCs w:val="28"/>
          <w:lang w:val="kk-KZ"/>
        </w:rPr>
        <w:t xml:space="preserve">., </w:t>
      </w:r>
      <w:r w:rsidRPr="00E03242">
        <w:rPr>
          <w:rFonts w:ascii="Times New Roman" w:hAnsi="Times New Roman"/>
          <w:sz w:val="28"/>
          <w:szCs w:val="28"/>
          <w:lang w:val="kk-KZ"/>
        </w:rPr>
        <w:t xml:space="preserve">КСП по казахскому языку «Табиғатты аялайық» 4 класс Сборник материалов областного практического семинара «Поиски и решения в практи-ке преподавания и обучения», «Өрлеу» Филиал АО «НЦПК»  ИПК ПР по Карагандинской области, 2019 год- </w:t>
      </w:r>
      <w:r w:rsidRPr="00E03242">
        <w:rPr>
          <w:rFonts w:ascii="Times New Roman" w:hAnsi="Times New Roman"/>
          <w:b/>
          <w:sz w:val="28"/>
          <w:szCs w:val="28"/>
          <w:lang w:val="kk-KZ"/>
        </w:rPr>
        <w:t>Баймухаметова Н.А</w:t>
      </w:r>
      <w:r w:rsidRPr="00E03242">
        <w:rPr>
          <w:rFonts w:ascii="Times New Roman" w:hAnsi="Times New Roman"/>
          <w:sz w:val="28"/>
          <w:szCs w:val="28"/>
          <w:lang w:val="kk-KZ"/>
        </w:rPr>
        <w:t xml:space="preserve">., КСП по английскому языку «Our planet’s treasure» 4 класс Сборник материалов областного практического семинара «Поиски и решения в практи-ке преподавания и обучения», «Өрлеу» Филиал АО «НЦПК»  ИПК ПР по Карагандинской области, 2019 год- </w:t>
      </w:r>
      <w:r w:rsidRPr="00E03242">
        <w:rPr>
          <w:rFonts w:ascii="Times New Roman" w:hAnsi="Times New Roman"/>
          <w:b/>
          <w:sz w:val="28"/>
          <w:szCs w:val="28"/>
          <w:lang w:val="kk-KZ"/>
        </w:rPr>
        <w:t>Нукич Б.А</w:t>
      </w:r>
      <w:r w:rsidRPr="00E03242">
        <w:rPr>
          <w:rFonts w:ascii="Times New Roman" w:hAnsi="Times New Roman"/>
          <w:sz w:val="28"/>
          <w:szCs w:val="28"/>
          <w:lang w:val="kk-KZ"/>
        </w:rPr>
        <w:t xml:space="preserve">., КСП по математике 1 класс </w:t>
      </w:r>
    </w:p>
    <w:p w14:paraId="305BECCA"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Сборник материалов областного практического семинара «Поиски и решения в практике преподавания и обучения», «Өрлеу» Филиал АО «НЦПК»  ИПК ПР по Карагандинской области, 2019 год-</w:t>
      </w:r>
      <w:r w:rsidRPr="00E03242">
        <w:rPr>
          <w:rFonts w:ascii="Times New Roman" w:hAnsi="Times New Roman"/>
          <w:b/>
          <w:sz w:val="28"/>
          <w:szCs w:val="28"/>
          <w:lang w:val="kk-KZ"/>
        </w:rPr>
        <w:t>Адымова Р.Д.</w:t>
      </w:r>
      <w:r w:rsidRPr="00E03242">
        <w:rPr>
          <w:rFonts w:ascii="Times New Roman" w:hAnsi="Times New Roman"/>
          <w:sz w:val="28"/>
          <w:szCs w:val="28"/>
          <w:lang w:val="kk-KZ"/>
        </w:rPr>
        <w:t xml:space="preserve"> </w:t>
      </w:r>
    </w:p>
    <w:p w14:paraId="5197C15F" w14:textId="77777777" w:rsidR="00014CD9" w:rsidRPr="00E03242" w:rsidRDefault="00014CD9" w:rsidP="00014CD9">
      <w:pPr>
        <w:pStyle w:val="a5"/>
        <w:ind w:firstLine="708"/>
        <w:jc w:val="both"/>
        <w:rPr>
          <w:rFonts w:ascii="Times New Roman" w:eastAsia="Calibri" w:hAnsi="Times New Roman"/>
          <w:sz w:val="28"/>
          <w:szCs w:val="28"/>
        </w:rPr>
      </w:pPr>
      <w:r w:rsidRPr="00E03242">
        <w:rPr>
          <w:rFonts w:ascii="Times New Roman" w:hAnsi="Times New Roman"/>
          <w:sz w:val="28"/>
          <w:szCs w:val="28"/>
        </w:rPr>
        <w:t xml:space="preserve">Школа работает в режиме непрерывного развития и творческого поиска современных технологий и методик. Их успешному освоению способствовали творческие группы учителей. </w:t>
      </w:r>
      <w:r w:rsidRPr="00E03242">
        <w:rPr>
          <w:rFonts w:ascii="Times New Roman" w:eastAsia="Calibri" w:hAnsi="Times New Roman"/>
          <w:sz w:val="28"/>
          <w:szCs w:val="28"/>
        </w:rPr>
        <w:t>Целями работы</w:t>
      </w:r>
      <w:r w:rsidRPr="00E03242">
        <w:rPr>
          <w:rFonts w:ascii="Times New Roman" w:eastAsia="Calibri" w:hAnsi="Times New Roman"/>
          <w:sz w:val="28"/>
          <w:szCs w:val="28"/>
          <w:lang w:val="kk-KZ"/>
        </w:rPr>
        <w:t xml:space="preserve"> творческих групп</w:t>
      </w:r>
      <w:r w:rsidRPr="00E03242">
        <w:rPr>
          <w:rFonts w:ascii="Times New Roman" w:eastAsia="Calibri" w:hAnsi="Times New Roman"/>
          <w:sz w:val="28"/>
          <w:szCs w:val="28"/>
        </w:rPr>
        <w:t xml:space="preserve"> является внедрение идеи программы 7 модулей, с целью улучшения существующей практики в преподавании и обучении, создание образовательной среды, способствующей формированию у учащихся навыков </w:t>
      </w:r>
      <w:r w:rsidRPr="00E03242">
        <w:rPr>
          <w:rFonts w:ascii="Times New Roman" w:eastAsia="Calibri" w:hAnsi="Times New Roman"/>
          <w:sz w:val="28"/>
          <w:szCs w:val="28"/>
          <w:lang w:val="en-US"/>
        </w:rPr>
        <w:t>XXI</w:t>
      </w:r>
      <w:r w:rsidRPr="00E03242">
        <w:rPr>
          <w:rFonts w:ascii="Times New Roman" w:eastAsia="Calibri" w:hAnsi="Times New Roman"/>
          <w:sz w:val="28"/>
          <w:szCs w:val="28"/>
        </w:rPr>
        <w:t xml:space="preserve"> века, навыков критического мышления, </w:t>
      </w:r>
      <w:proofErr w:type="spellStart"/>
      <w:r w:rsidRPr="00E03242">
        <w:rPr>
          <w:rFonts w:ascii="Times New Roman" w:eastAsia="Calibri" w:hAnsi="Times New Roman"/>
          <w:sz w:val="28"/>
          <w:szCs w:val="28"/>
        </w:rPr>
        <w:t>самомотивации</w:t>
      </w:r>
      <w:proofErr w:type="spellEnd"/>
      <w:r w:rsidRPr="00E03242">
        <w:rPr>
          <w:rFonts w:ascii="Times New Roman" w:eastAsia="Calibri" w:hAnsi="Times New Roman"/>
          <w:sz w:val="28"/>
          <w:szCs w:val="28"/>
        </w:rPr>
        <w:t>, саморегулирования, умения учиться.</w:t>
      </w:r>
    </w:p>
    <w:p w14:paraId="45E237FF"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Решаемые задачи:</w:t>
      </w:r>
    </w:p>
    <w:p w14:paraId="128B0D5A"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1.Посредством новых форм  профессионального взаимодействия </w:t>
      </w:r>
      <w:proofErr w:type="spellStart"/>
      <w:r w:rsidRPr="00E03242">
        <w:rPr>
          <w:rFonts w:ascii="Times New Roman" w:eastAsia="Calibri" w:hAnsi="Times New Roman"/>
          <w:sz w:val="28"/>
          <w:szCs w:val="28"/>
        </w:rPr>
        <w:t>коучинг</w:t>
      </w:r>
      <w:proofErr w:type="spellEnd"/>
      <w:r w:rsidRPr="00E03242">
        <w:rPr>
          <w:rFonts w:ascii="Times New Roman" w:eastAsia="Calibri" w:hAnsi="Times New Roman"/>
          <w:sz w:val="28"/>
          <w:szCs w:val="28"/>
        </w:rPr>
        <w:t xml:space="preserve">, </w:t>
      </w:r>
      <w:proofErr w:type="spellStart"/>
      <w:r w:rsidRPr="00E03242">
        <w:rPr>
          <w:rFonts w:ascii="Times New Roman" w:eastAsia="Calibri" w:hAnsi="Times New Roman"/>
          <w:sz w:val="28"/>
          <w:szCs w:val="28"/>
        </w:rPr>
        <w:t>менторинг</w:t>
      </w:r>
      <w:proofErr w:type="spellEnd"/>
      <w:r w:rsidRPr="00E03242">
        <w:rPr>
          <w:rFonts w:ascii="Times New Roman" w:eastAsia="Calibri" w:hAnsi="Times New Roman"/>
          <w:sz w:val="28"/>
          <w:szCs w:val="28"/>
        </w:rPr>
        <w:t xml:space="preserve">, </w:t>
      </w:r>
      <w:proofErr w:type="spellStart"/>
      <w:r w:rsidRPr="00E03242">
        <w:rPr>
          <w:rFonts w:ascii="Times New Roman" w:eastAsia="Calibri" w:hAnsi="Times New Roman"/>
          <w:sz w:val="28"/>
          <w:szCs w:val="28"/>
          <w:lang w:val="en-US"/>
        </w:rPr>
        <w:t>LessonStudy</w:t>
      </w:r>
      <w:proofErr w:type="spellEnd"/>
      <w:r w:rsidRPr="00E03242">
        <w:rPr>
          <w:rFonts w:ascii="Times New Roman" w:eastAsia="Calibri" w:hAnsi="Times New Roman"/>
          <w:sz w:val="28"/>
          <w:szCs w:val="28"/>
        </w:rPr>
        <w:t xml:space="preserve"> продолжать внедрять в существующую практику преподавания и обучения новые формы,</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метод</w:t>
      </w:r>
      <w:r w:rsidRPr="00E03242">
        <w:rPr>
          <w:rFonts w:ascii="Times New Roman" w:eastAsia="Calibri" w:hAnsi="Times New Roman"/>
          <w:sz w:val="28"/>
          <w:szCs w:val="28"/>
          <w:lang w:val="kk-KZ"/>
        </w:rPr>
        <w:t xml:space="preserve">ические </w:t>
      </w:r>
      <w:r w:rsidRPr="00E03242">
        <w:rPr>
          <w:rFonts w:ascii="Times New Roman" w:eastAsia="Calibri" w:hAnsi="Times New Roman"/>
          <w:sz w:val="28"/>
          <w:szCs w:val="28"/>
        </w:rPr>
        <w:t>приемы,</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стратегии.</w:t>
      </w:r>
    </w:p>
    <w:p w14:paraId="7B8BF5C1"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2.Применение новых стратегий и приемов на уроках,</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создание</w:t>
      </w:r>
      <w:r w:rsidRPr="00E03242">
        <w:rPr>
          <w:rFonts w:ascii="Times New Roman" w:eastAsia="Calibri" w:hAnsi="Times New Roman"/>
          <w:sz w:val="28"/>
          <w:szCs w:val="28"/>
          <w:lang w:val="kk-KZ"/>
        </w:rPr>
        <w:t xml:space="preserve"> </w:t>
      </w:r>
      <w:proofErr w:type="spellStart"/>
      <w:r w:rsidRPr="00E03242">
        <w:rPr>
          <w:rFonts w:ascii="Times New Roman" w:eastAsia="Calibri" w:hAnsi="Times New Roman"/>
          <w:sz w:val="28"/>
          <w:szCs w:val="28"/>
        </w:rPr>
        <w:t>коллаборативной</w:t>
      </w:r>
      <w:proofErr w:type="spellEnd"/>
      <w:r w:rsidRPr="00E03242">
        <w:rPr>
          <w:rFonts w:ascii="Times New Roman" w:eastAsia="Calibri" w:hAnsi="Times New Roman"/>
          <w:sz w:val="28"/>
          <w:szCs w:val="28"/>
        </w:rPr>
        <w:t xml:space="preserve"> среды.</w:t>
      </w:r>
    </w:p>
    <w:p w14:paraId="435FF8EE"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3.Саморазвитие, самосовершенствование через участие в семинарах, конкурсах, творческих площадках. </w:t>
      </w:r>
    </w:p>
    <w:p w14:paraId="53DD9A33"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4.Формирование устойчивого интереса к внедрению новых подходов в преподавании и обучении у всех участников образовательного процесса.</w:t>
      </w:r>
    </w:p>
    <w:p w14:paraId="77718B43"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5.Организация и деятельность профессионального сообщества учителей школы.</w:t>
      </w:r>
    </w:p>
    <w:p w14:paraId="59F88964"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Ожидаемый результат:</w:t>
      </w:r>
    </w:p>
    <w:p w14:paraId="2EBBAB81"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lastRenderedPageBreak/>
        <w:t xml:space="preserve">- Сотрудничество сертифицированных педагогических кадров с учителями не прошедшими обучение по уровневым курсам в целях </w:t>
      </w:r>
      <w:proofErr w:type="gramStart"/>
      <w:r w:rsidRPr="00E03242">
        <w:rPr>
          <w:rFonts w:ascii="Times New Roman" w:eastAsia="Calibri" w:hAnsi="Times New Roman"/>
          <w:sz w:val="28"/>
          <w:szCs w:val="28"/>
        </w:rPr>
        <w:t>реализации идей Программы курсов повышения квалификации педагогических работников Республики</w:t>
      </w:r>
      <w:proofErr w:type="gramEnd"/>
      <w:r w:rsidRPr="00E03242">
        <w:rPr>
          <w:rFonts w:ascii="Times New Roman" w:eastAsia="Calibri" w:hAnsi="Times New Roman"/>
          <w:sz w:val="28"/>
          <w:szCs w:val="28"/>
        </w:rPr>
        <w:t xml:space="preserve"> Казахстан и поддержания  обновления содержания среднего образования, выполняющих лидирующие функции в качестве организаторов деятельности профессионального сообщества.</w:t>
      </w:r>
    </w:p>
    <w:p w14:paraId="70AF3619"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улучшение существующей практики преподавания и обучения </w:t>
      </w:r>
      <w:proofErr w:type="gramStart"/>
      <w:r w:rsidRPr="00E03242">
        <w:rPr>
          <w:rFonts w:ascii="Times New Roman" w:eastAsia="Calibri" w:hAnsi="Times New Roman"/>
          <w:sz w:val="28"/>
          <w:szCs w:val="28"/>
        </w:rPr>
        <w:t>направленную</w:t>
      </w:r>
      <w:proofErr w:type="gramEnd"/>
      <w:r w:rsidRPr="00E03242">
        <w:rPr>
          <w:rFonts w:ascii="Times New Roman" w:eastAsia="Calibri" w:hAnsi="Times New Roman"/>
          <w:sz w:val="28"/>
          <w:szCs w:val="28"/>
        </w:rPr>
        <w:t xml:space="preserve"> на развитие у учащихся навыков </w:t>
      </w:r>
      <w:r w:rsidRPr="00E03242">
        <w:rPr>
          <w:rFonts w:ascii="Times New Roman" w:eastAsia="Calibri" w:hAnsi="Times New Roman"/>
          <w:sz w:val="28"/>
          <w:szCs w:val="28"/>
          <w:lang w:val="en-US"/>
        </w:rPr>
        <w:t>XXI</w:t>
      </w:r>
      <w:r w:rsidRPr="00E03242">
        <w:rPr>
          <w:rFonts w:ascii="Times New Roman" w:eastAsia="Calibri" w:hAnsi="Times New Roman"/>
          <w:sz w:val="28"/>
          <w:szCs w:val="28"/>
        </w:rPr>
        <w:t xml:space="preserve"> века.</w:t>
      </w:r>
    </w:p>
    <w:p w14:paraId="0CBB4CCE"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-Повышение качества преподавания образовательных предметов. Саморазвитие, самосовершенствование.</w:t>
      </w:r>
    </w:p>
    <w:p w14:paraId="087E27B9" w14:textId="77777777" w:rsidR="00014CD9"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rPr>
        <w:t xml:space="preserve">В 2019-20 </w:t>
      </w:r>
      <w:proofErr w:type="spellStart"/>
      <w:proofErr w:type="gramStart"/>
      <w:r w:rsidRPr="00E03242">
        <w:rPr>
          <w:rFonts w:ascii="Times New Roman" w:hAnsi="Times New Roman"/>
          <w:sz w:val="28"/>
          <w:szCs w:val="28"/>
        </w:rPr>
        <w:t>гг</w:t>
      </w:r>
      <w:proofErr w:type="spellEnd"/>
      <w:proofErr w:type="gramEnd"/>
      <w:r w:rsidRPr="00E03242">
        <w:rPr>
          <w:rFonts w:ascii="Times New Roman" w:hAnsi="Times New Roman"/>
          <w:sz w:val="28"/>
          <w:szCs w:val="28"/>
        </w:rPr>
        <w:t xml:space="preserve"> учителя-предметники, учтя пробелы в работе прошлого года , активно работали по привлечению учащихся к участию в олимпиадах и конкурсах.  Их достижением стали призовые места в районной олимпиаде:  </w:t>
      </w:r>
      <w:r w:rsidRPr="00E03242">
        <w:rPr>
          <w:rFonts w:ascii="Times New Roman" w:hAnsi="Times New Roman"/>
          <w:sz w:val="28"/>
          <w:szCs w:val="28"/>
          <w:lang w:val="kk-KZ"/>
        </w:rPr>
        <w:t xml:space="preserve">Мұхтар Азиза 1 место  по предмету «Человек.Общество.Право», Әсемжанұлы Бекарыс 2 место по предмету «Человек.Общество.Право»- учитель Жетпис А., Смаилбеков Акежан </w:t>
      </w:r>
      <w:r w:rsidRPr="00E03242">
        <w:rPr>
          <w:rFonts w:ascii="Times New Roman" w:hAnsi="Times New Roman"/>
          <w:sz w:val="28"/>
          <w:szCs w:val="28"/>
        </w:rPr>
        <w:t xml:space="preserve"> 3 место </w:t>
      </w:r>
      <w:r w:rsidRPr="00E03242">
        <w:rPr>
          <w:rFonts w:ascii="Times New Roman" w:hAnsi="Times New Roman"/>
          <w:sz w:val="28"/>
          <w:szCs w:val="28"/>
          <w:lang w:val="kk-KZ"/>
        </w:rPr>
        <w:t>по предмету «География»- учитель Есимов А.</w:t>
      </w:r>
      <w:r w:rsidRPr="00E03242">
        <w:rPr>
          <w:rFonts w:ascii="Times New Roman" w:hAnsi="Times New Roman"/>
          <w:sz w:val="28"/>
          <w:szCs w:val="28"/>
        </w:rPr>
        <w:t xml:space="preserve">, </w:t>
      </w:r>
      <w:proofErr w:type="spellStart"/>
      <w:r w:rsidRPr="00E03242">
        <w:rPr>
          <w:rFonts w:ascii="Times New Roman" w:hAnsi="Times New Roman"/>
          <w:sz w:val="28"/>
          <w:szCs w:val="28"/>
        </w:rPr>
        <w:t>Дауылбаева</w:t>
      </w:r>
      <w:proofErr w:type="spellEnd"/>
      <w:r w:rsidRPr="00E03242">
        <w:rPr>
          <w:rFonts w:ascii="Times New Roman" w:hAnsi="Times New Roman"/>
          <w:sz w:val="28"/>
          <w:szCs w:val="28"/>
        </w:rPr>
        <w:t xml:space="preserve"> </w:t>
      </w:r>
      <w:proofErr w:type="spellStart"/>
      <w:r w:rsidRPr="00E03242">
        <w:rPr>
          <w:rFonts w:ascii="Times New Roman" w:hAnsi="Times New Roman"/>
          <w:sz w:val="28"/>
          <w:szCs w:val="28"/>
        </w:rPr>
        <w:t>Салтанат</w:t>
      </w:r>
      <w:proofErr w:type="spellEnd"/>
      <w:r w:rsidRPr="00E03242">
        <w:rPr>
          <w:rFonts w:ascii="Times New Roman" w:hAnsi="Times New Roman"/>
          <w:sz w:val="28"/>
          <w:szCs w:val="28"/>
        </w:rPr>
        <w:t xml:space="preserve"> 3 место  по предмету «Казахский язык и литература» - учитель </w:t>
      </w:r>
      <w:proofErr w:type="spellStart"/>
      <w:r w:rsidRPr="00E03242">
        <w:rPr>
          <w:rFonts w:ascii="Times New Roman" w:hAnsi="Times New Roman"/>
          <w:sz w:val="28"/>
          <w:szCs w:val="28"/>
        </w:rPr>
        <w:t>Наклова</w:t>
      </w:r>
      <w:proofErr w:type="spellEnd"/>
      <w:r w:rsidRPr="00E03242">
        <w:rPr>
          <w:rFonts w:ascii="Times New Roman" w:hAnsi="Times New Roman"/>
          <w:sz w:val="28"/>
          <w:szCs w:val="28"/>
        </w:rPr>
        <w:t xml:space="preserve"> З. 3 место в областной олимпиаде по предмету «Человек. Общество. Право»</w:t>
      </w:r>
      <w:r w:rsidRPr="00E03242">
        <w:rPr>
          <w:rFonts w:ascii="Times New Roman" w:hAnsi="Times New Roman"/>
          <w:sz w:val="28"/>
          <w:szCs w:val="28"/>
          <w:lang w:val="kk-KZ"/>
        </w:rPr>
        <w:t xml:space="preserve"> Мұхтар Азиза </w:t>
      </w:r>
      <w:r w:rsidRPr="00E03242">
        <w:rPr>
          <w:rFonts w:ascii="Times New Roman" w:hAnsi="Times New Roman"/>
          <w:sz w:val="28"/>
          <w:szCs w:val="28"/>
        </w:rPr>
        <w:t xml:space="preserve">- </w:t>
      </w:r>
      <w:r w:rsidRPr="00E03242">
        <w:rPr>
          <w:rFonts w:ascii="Times New Roman" w:hAnsi="Times New Roman"/>
          <w:sz w:val="28"/>
          <w:szCs w:val="28"/>
          <w:lang w:val="kk-KZ"/>
        </w:rPr>
        <w:t xml:space="preserve">учитель Жетпис А. Хочется отметить, что ежегодно активное участие в районной олимпиаде принимают одни и те же учителя. Не ведется работа по подготовке к районной олимпиаде такими учителями как: </w:t>
      </w:r>
    </w:p>
    <w:p w14:paraId="6AC6901D"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Сидалиева Г.Д.- русский язык и литература с русским языком обучения</w:t>
      </w:r>
    </w:p>
    <w:p w14:paraId="5E93934E"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 xml:space="preserve">Жанабекова Р.В.- русский язык и литература с казахским  языком обучения </w:t>
      </w:r>
    </w:p>
    <w:p w14:paraId="5E871165"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Стацюк С.К.-учитель математики с русским языком обучения</w:t>
      </w:r>
    </w:p>
    <w:p w14:paraId="7EB32568"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Кисина Ж.К.-учитель английского языка с русским языком обучения</w:t>
      </w:r>
    </w:p>
    <w:p w14:paraId="39AEFF31"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Нукич Б.А. -</w:t>
      </w:r>
      <w:r w:rsidRPr="00E03242">
        <w:rPr>
          <w:rFonts w:ascii="Times New Roman" w:hAnsi="Times New Roman"/>
          <w:sz w:val="28"/>
          <w:szCs w:val="28"/>
        </w:rPr>
        <w:t xml:space="preserve"> </w:t>
      </w:r>
      <w:r w:rsidRPr="00E03242">
        <w:rPr>
          <w:rFonts w:ascii="Times New Roman" w:hAnsi="Times New Roman"/>
          <w:sz w:val="28"/>
          <w:szCs w:val="28"/>
          <w:lang w:val="kk-KZ"/>
        </w:rPr>
        <w:t>учитель английского языка с казахским языком обучения</w:t>
      </w:r>
    </w:p>
    <w:p w14:paraId="0980D0BF"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Тайша А.- учитель физики с русским и казахским языком обучения</w:t>
      </w:r>
    </w:p>
    <w:p w14:paraId="2DD4EFFA"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Баймухаметова Н.А. – учитель казахского языка и литературы</w:t>
      </w:r>
    </w:p>
    <w:p w14:paraId="5D071353"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Тауекелова Г.А - учитель казахского языка и литературы</w:t>
      </w:r>
    </w:p>
    <w:p w14:paraId="737D3842" w14:textId="77777777" w:rsidR="00014CD9" w:rsidRPr="00E03242" w:rsidRDefault="00014CD9" w:rsidP="00014CD9">
      <w:pPr>
        <w:pStyle w:val="a5"/>
        <w:jc w:val="both"/>
        <w:rPr>
          <w:rFonts w:ascii="Times New Roman" w:hAnsi="Times New Roman"/>
          <w:sz w:val="28"/>
          <w:szCs w:val="28"/>
          <w:lang w:val="kk-KZ"/>
        </w:rPr>
      </w:pPr>
      <w:r w:rsidRPr="00E03242">
        <w:rPr>
          <w:rFonts w:ascii="Times New Roman" w:hAnsi="Times New Roman"/>
          <w:sz w:val="28"/>
          <w:szCs w:val="28"/>
          <w:lang w:val="kk-KZ"/>
        </w:rPr>
        <w:t>Мукушева Б.М.- учитель истории</w:t>
      </w:r>
    </w:p>
    <w:p w14:paraId="25E42567"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lang w:val="kk-KZ"/>
        </w:rPr>
        <w:t>Тауекелова С.Р.- учитель химии</w:t>
      </w:r>
    </w:p>
    <w:p w14:paraId="3C7BA9C6"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rPr>
        <w:t>Также учителя и учащиеся  принимали участие в  интеллектуальных конкурсах  ««</w:t>
      </w:r>
      <w:r w:rsidRPr="00E03242">
        <w:rPr>
          <w:rFonts w:ascii="Times New Roman" w:hAnsi="Times New Roman"/>
          <w:sz w:val="28"/>
          <w:szCs w:val="28"/>
          <w:lang w:val="en-US"/>
        </w:rPr>
        <w:t>GLEVER</w:t>
      </w:r>
      <w:r w:rsidRPr="00E03242">
        <w:rPr>
          <w:rFonts w:ascii="Times New Roman" w:hAnsi="Times New Roman"/>
          <w:sz w:val="28"/>
          <w:szCs w:val="28"/>
        </w:rPr>
        <w:t>», «Пони», «Кенгуру», «Феникс» КИО олимпиадах, «</w:t>
      </w:r>
      <w:proofErr w:type="spellStart"/>
      <w:r w:rsidRPr="00E03242">
        <w:rPr>
          <w:rFonts w:ascii="Times New Roman" w:hAnsi="Times New Roman"/>
          <w:sz w:val="28"/>
          <w:szCs w:val="28"/>
        </w:rPr>
        <w:t>Жас</w:t>
      </w:r>
      <w:proofErr w:type="spellEnd"/>
      <w:r w:rsidRPr="00E03242">
        <w:rPr>
          <w:rFonts w:ascii="Times New Roman" w:hAnsi="Times New Roman"/>
          <w:sz w:val="28"/>
          <w:szCs w:val="28"/>
        </w:rPr>
        <w:t xml:space="preserve"> </w:t>
      </w:r>
      <w:proofErr w:type="spellStart"/>
      <w:r w:rsidRPr="00E03242">
        <w:rPr>
          <w:rFonts w:ascii="Times New Roman" w:hAnsi="Times New Roman"/>
          <w:sz w:val="28"/>
          <w:szCs w:val="28"/>
        </w:rPr>
        <w:t>зангер</w:t>
      </w:r>
      <w:proofErr w:type="spellEnd"/>
      <w:r w:rsidRPr="00E03242">
        <w:rPr>
          <w:rFonts w:ascii="Times New Roman" w:hAnsi="Times New Roman"/>
          <w:sz w:val="28"/>
          <w:szCs w:val="28"/>
        </w:rPr>
        <w:t xml:space="preserve">» областной конкурс </w:t>
      </w:r>
      <w:r w:rsidRPr="00E03242">
        <w:rPr>
          <w:rFonts w:ascii="Times New Roman" w:hAnsi="Times New Roman"/>
          <w:sz w:val="28"/>
          <w:szCs w:val="28"/>
          <w:lang w:val="kk-KZ"/>
        </w:rPr>
        <w:t xml:space="preserve">Мұхтар Азиза </w:t>
      </w:r>
      <w:r w:rsidRPr="00E03242">
        <w:rPr>
          <w:rFonts w:ascii="Times New Roman" w:hAnsi="Times New Roman"/>
          <w:sz w:val="28"/>
          <w:szCs w:val="28"/>
        </w:rPr>
        <w:t xml:space="preserve">- </w:t>
      </w:r>
      <w:r w:rsidRPr="00E03242">
        <w:rPr>
          <w:rFonts w:ascii="Times New Roman" w:hAnsi="Times New Roman"/>
          <w:sz w:val="28"/>
          <w:szCs w:val="28"/>
          <w:lang w:val="kk-KZ"/>
        </w:rPr>
        <w:t>учитель Жетпис</w:t>
      </w:r>
      <w:proofErr w:type="gramStart"/>
      <w:r w:rsidRPr="00E03242">
        <w:rPr>
          <w:rFonts w:ascii="Times New Roman" w:hAnsi="Times New Roman"/>
          <w:sz w:val="28"/>
          <w:szCs w:val="28"/>
          <w:lang w:val="kk-KZ"/>
        </w:rPr>
        <w:t xml:space="preserve"> А</w:t>
      </w:r>
      <w:proofErr w:type="gramEnd"/>
      <w:r w:rsidRPr="00E03242">
        <w:rPr>
          <w:rFonts w:ascii="Times New Roman" w:hAnsi="Times New Roman"/>
          <w:sz w:val="28"/>
          <w:szCs w:val="28"/>
          <w:lang w:val="kk-KZ"/>
        </w:rPr>
        <w:t xml:space="preserve"> благодарственное письмо, «Не? Қайда? Қашан?»</w:t>
      </w:r>
      <w:r w:rsidRPr="00E03242">
        <w:rPr>
          <w:rFonts w:ascii="Times New Roman" w:hAnsi="Times New Roman"/>
          <w:sz w:val="28"/>
          <w:szCs w:val="28"/>
        </w:rPr>
        <w:t xml:space="preserve"> </w:t>
      </w:r>
      <w:r w:rsidRPr="00E03242">
        <w:rPr>
          <w:rFonts w:ascii="Times New Roman" w:hAnsi="Times New Roman"/>
          <w:sz w:val="28"/>
          <w:szCs w:val="28"/>
          <w:lang w:val="kk-KZ"/>
        </w:rPr>
        <w:t xml:space="preserve">3 областная интеллектуальная игра – сертификат, 2 республиканский интеллектуальный конкурс «Менің кіші Отаным»- Мукушева Б.М. </w:t>
      </w:r>
      <w:r w:rsidRPr="00E03242">
        <w:rPr>
          <w:rFonts w:ascii="Times New Roman" w:hAnsi="Times New Roman"/>
          <w:sz w:val="28"/>
          <w:szCs w:val="28"/>
        </w:rPr>
        <w:t xml:space="preserve"> и другие. </w:t>
      </w:r>
      <w:r w:rsidRPr="00E03242">
        <w:rPr>
          <w:rFonts w:ascii="Times New Roman" w:hAnsi="Times New Roman"/>
          <w:sz w:val="28"/>
          <w:szCs w:val="28"/>
          <w:lang w:val="kk-KZ"/>
        </w:rPr>
        <w:t>Учитель Темирова З.Б. приняла участие в областном конкурсе учителей технологии «Сиқырлы әлем»- сертификат,  в областной олимпиаде по предмету «Самопознание» - благодарственное пиисьмо за подготовку учащихся. Учитель Рахметов Н. Занял 1 место по «Асық</w:t>
      </w:r>
      <w:r w:rsidRPr="00E03242">
        <w:rPr>
          <w:rFonts w:ascii="Times New Roman" w:hAnsi="Times New Roman"/>
          <w:sz w:val="28"/>
          <w:szCs w:val="28"/>
        </w:rPr>
        <w:t xml:space="preserve"> ату</w:t>
      </w:r>
      <w:r w:rsidRPr="00E03242">
        <w:rPr>
          <w:rFonts w:ascii="Times New Roman" w:hAnsi="Times New Roman"/>
          <w:sz w:val="28"/>
          <w:szCs w:val="28"/>
          <w:lang w:val="kk-KZ"/>
        </w:rPr>
        <w:t>» в лиге Карагандинской области, 1 место в районных соревнованиях по Президентскому многоборью среди мужчин, 2 место в весовой категории по гиревому спорту.</w:t>
      </w:r>
    </w:p>
    <w:p w14:paraId="6F2CE419" w14:textId="77777777" w:rsidR="00014CD9" w:rsidRPr="00E03242" w:rsidRDefault="00014CD9" w:rsidP="00014CD9">
      <w:pPr>
        <w:pStyle w:val="a5"/>
        <w:ind w:firstLine="708"/>
        <w:jc w:val="both"/>
        <w:rPr>
          <w:rFonts w:ascii="Times New Roman" w:hAnsi="Times New Roman"/>
          <w:sz w:val="28"/>
          <w:szCs w:val="28"/>
          <w:lang w:val="kk-KZ"/>
        </w:rPr>
      </w:pPr>
      <w:r w:rsidRPr="00E03242">
        <w:rPr>
          <w:rFonts w:ascii="Times New Roman" w:hAnsi="Times New Roman"/>
          <w:sz w:val="28"/>
          <w:szCs w:val="28"/>
          <w:shd w:val="clear" w:color="auto" w:fill="FFFFFF"/>
        </w:rPr>
        <w:t xml:space="preserve">Методическая работа  стала непрерывным, постоянным процессом, носящим повседневный характер, сочетающимся с курсовой переподготовкой, участием в районных  семинарах, </w:t>
      </w:r>
      <w:proofErr w:type="spellStart"/>
      <w:r w:rsidRPr="00E03242">
        <w:rPr>
          <w:rFonts w:ascii="Times New Roman" w:hAnsi="Times New Roman"/>
          <w:sz w:val="28"/>
          <w:szCs w:val="28"/>
          <w:shd w:val="clear" w:color="auto" w:fill="FFFFFF"/>
        </w:rPr>
        <w:t>педчтениях</w:t>
      </w:r>
      <w:proofErr w:type="spellEnd"/>
      <w:r w:rsidRPr="00E03242">
        <w:rPr>
          <w:rFonts w:ascii="Times New Roman" w:hAnsi="Times New Roman"/>
          <w:sz w:val="28"/>
          <w:szCs w:val="28"/>
          <w:shd w:val="clear" w:color="auto" w:fill="FFFFFF"/>
        </w:rPr>
        <w:t xml:space="preserve">. В 2019-2020 учебном году в </w:t>
      </w:r>
      <w:r w:rsidRPr="00E03242">
        <w:rPr>
          <w:rFonts w:ascii="Times New Roman" w:hAnsi="Times New Roman"/>
          <w:sz w:val="28"/>
          <w:szCs w:val="28"/>
          <w:lang w:val="kk-KZ"/>
        </w:rPr>
        <w:t>Педагогически</w:t>
      </w:r>
      <w:r w:rsidRPr="00E03242">
        <w:rPr>
          <w:rFonts w:ascii="Times New Roman" w:hAnsi="Times New Roman"/>
          <w:sz w:val="28"/>
          <w:szCs w:val="28"/>
        </w:rPr>
        <w:t>х</w:t>
      </w:r>
      <w:r w:rsidRPr="00E03242">
        <w:rPr>
          <w:rFonts w:ascii="Times New Roman" w:hAnsi="Times New Roman"/>
          <w:sz w:val="28"/>
          <w:szCs w:val="28"/>
          <w:lang w:val="kk-KZ"/>
        </w:rPr>
        <w:t xml:space="preserve"> чтениях среди работников образования, Посвя</w:t>
      </w:r>
      <w:r w:rsidRPr="00E03242">
        <w:rPr>
          <w:rFonts w:ascii="Times New Roman" w:hAnsi="Times New Roman"/>
          <w:sz w:val="28"/>
          <w:szCs w:val="28"/>
        </w:rPr>
        <w:t xml:space="preserve">щённые </w:t>
      </w:r>
      <w:r w:rsidRPr="00E03242">
        <w:rPr>
          <w:rFonts w:ascii="Times New Roman" w:hAnsi="Times New Roman"/>
          <w:sz w:val="28"/>
          <w:szCs w:val="28"/>
          <w:lang w:val="kk-KZ"/>
        </w:rPr>
        <w:t xml:space="preserve">175-летию Абая Кунанбаева приняли участие Жанабекова С.К. «Особенности формативного оценивания» </w:t>
      </w:r>
      <w:r w:rsidRPr="00E03242">
        <w:rPr>
          <w:rFonts w:ascii="Times New Roman" w:hAnsi="Times New Roman"/>
          <w:sz w:val="28"/>
          <w:szCs w:val="28"/>
          <w:lang w:val="kk-KZ"/>
        </w:rPr>
        <w:lastRenderedPageBreak/>
        <w:t xml:space="preserve">(диплом 3 степени), Жетпис А. «Өлке тарихы – рухани жаңғырудың қайнар көзі», Хаби К. «Білім беру үдерісіндегі </w:t>
      </w:r>
      <w:proofErr w:type="gramStart"/>
      <w:r w:rsidRPr="00E03242">
        <w:rPr>
          <w:rFonts w:ascii="Times New Roman" w:hAnsi="Times New Roman"/>
          <w:sz w:val="28"/>
          <w:szCs w:val="28"/>
          <w:lang w:val="kk-KZ"/>
        </w:rPr>
        <w:t>жа</w:t>
      </w:r>
      <w:proofErr w:type="gramEnd"/>
      <w:r w:rsidRPr="00E03242">
        <w:rPr>
          <w:rFonts w:ascii="Times New Roman" w:hAnsi="Times New Roman"/>
          <w:sz w:val="28"/>
          <w:szCs w:val="28"/>
          <w:lang w:val="kk-KZ"/>
        </w:rPr>
        <w:t>ңа әдістер».</w:t>
      </w:r>
    </w:p>
    <w:p w14:paraId="283784C0" w14:textId="77777777" w:rsidR="00014CD9" w:rsidRPr="00553201" w:rsidRDefault="00014CD9" w:rsidP="00014CD9">
      <w:pPr>
        <w:tabs>
          <w:tab w:val="left" w:pos="1875"/>
        </w:tabs>
        <w:spacing w:after="0" w:line="240" w:lineRule="auto"/>
        <w:ind w:right="140"/>
        <w:jc w:val="both"/>
        <w:rPr>
          <w:rFonts w:ascii="Times New Roman" w:hAnsi="Times New Roman" w:cs="Times New Roman"/>
          <w:sz w:val="28"/>
          <w:szCs w:val="28"/>
        </w:rPr>
      </w:pPr>
      <w:r w:rsidRPr="00553201">
        <w:rPr>
          <w:rFonts w:ascii="Times New Roman" w:hAnsi="Times New Roman" w:cs="Times New Roman"/>
          <w:b/>
          <w:sz w:val="28"/>
          <w:szCs w:val="28"/>
        </w:rPr>
        <w:t>Проблема</w:t>
      </w:r>
      <w:r w:rsidRPr="00553201">
        <w:rPr>
          <w:rFonts w:ascii="Times New Roman" w:hAnsi="Times New Roman" w:cs="Times New Roman"/>
          <w:sz w:val="28"/>
          <w:szCs w:val="28"/>
        </w:rPr>
        <w:t>: Недостаточный уровень участия учащихся в областных и республиканских олимпиадах, научно – практических конференциях, проектах, исследованиях и  сотрудничество с ВУЗами по развитию совместной исследовательской деятельности</w:t>
      </w:r>
    </w:p>
    <w:p w14:paraId="74EC825A" w14:textId="77777777" w:rsidR="00014CD9" w:rsidRPr="00AA297F" w:rsidRDefault="00014CD9" w:rsidP="00014CD9">
      <w:pPr>
        <w:tabs>
          <w:tab w:val="left" w:pos="1875"/>
        </w:tabs>
        <w:spacing w:after="0" w:line="240" w:lineRule="auto"/>
        <w:ind w:right="140"/>
        <w:jc w:val="both"/>
        <w:rPr>
          <w:rFonts w:ascii="Times New Roman" w:hAnsi="Times New Roman" w:cs="Times New Roman"/>
          <w:b/>
          <w:sz w:val="28"/>
          <w:szCs w:val="28"/>
        </w:rPr>
      </w:pPr>
      <w:r w:rsidRPr="00553201">
        <w:rPr>
          <w:rFonts w:ascii="Times New Roman" w:hAnsi="Times New Roman" w:cs="Times New Roman"/>
          <w:b/>
          <w:sz w:val="28"/>
          <w:szCs w:val="28"/>
        </w:rPr>
        <w:t xml:space="preserve">Пути решения: </w:t>
      </w:r>
      <w:r w:rsidRPr="00553201">
        <w:rPr>
          <w:rFonts w:ascii="Times New Roman" w:hAnsi="Times New Roman" w:cs="Times New Roman"/>
          <w:sz w:val="28"/>
          <w:szCs w:val="28"/>
          <w:lang w:val="kk-KZ"/>
        </w:rPr>
        <w:t xml:space="preserve">Привлечение учащихся для участия в областных, республиканских, международных конкурсах и олимпиадах дополнительного образования.  Развитие интереса к проектной и исследовательской деятельности через связь с НИШ, посещение выставок научных проектов и разработок учащихся ведущих школ. </w:t>
      </w:r>
      <w:r w:rsidRPr="00553201">
        <w:rPr>
          <w:rFonts w:ascii="Times New Roman" w:hAnsi="Times New Roman" w:cs="Times New Roman"/>
          <w:sz w:val="28"/>
          <w:szCs w:val="28"/>
        </w:rPr>
        <w:t xml:space="preserve">Расширить  связь с ВУЗами. Продолжить  </w:t>
      </w:r>
      <w:proofErr w:type="gramStart"/>
      <w:r w:rsidRPr="00553201">
        <w:rPr>
          <w:rFonts w:ascii="Times New Roman" w:hAnsi="Times New Roman" w:cs="Times New Roman"/>
          <w:sz w:val="28"/>
          <w:szCs w:val="28"/>
        </w:rPr>
        <w:t>обучение учителей по внедрению</w:t>
      </w:r>
      <w:proofErr w:type="gramEnd"/>
      <w:r w:rsidRPr="00553201">
        <w:rPr>
          <w:rFonts w:ascii="Times New Roman" w:hAnsi="Times New Roman" w:cs="Times New Roman"/>
          <w:sz w:val="28"/>
          <w:szCs w:val="28"/>
        </w:rPr>
        <w:t xml:space="preserve"> в учебный процесс проектной и исследовательской деятельности.</w:t>
      </w:r>
    </w:p>
    <w:p w14:paraId="3051B746" w14:textId="77777777" w:rsidR="00014CD9" w:rsidRPr="00E03242" w:rsidRDefault="00014CD9" w:rsidP="00014CD9">
      <w:pPr>
        <w:pStyle w:val="a5"/>
        <w:jc w:val="both"/>
        <w:rPr>
          <w:rFonts w:ascii="Times New Roman" w:eastAsia="Calibri" w:hAnsi="Times New Roman"/>
          <w:b/>
          <w:color w:val="000000"/>
          <w:sz w:val="28"/>
          <w:szCs w:val="28"/>
        </w:rPr>
      </w:pPr>
      <w:r w:rsidRPr="00E03242">
        <w:rPr>
          <w:rFonts w:ascii="Times New Roman" w:eastAsia="Calibri" w:hAnsi="Times New Roman"/>
          <w:b/>
          <w:color w:val="000000"/>
          <w:sz w:val="28"/>
          <w:szCs w:val="28"/>
        </w:rPr>
        <w:t>Работа педагогического совета школы:</w:t>
      </w:r>
    </w:p>
    <w:p w14:paraId="49F0C694"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В истекшем году проведено </w:t>
      </w:r>
      <w:r w:rsidRPr="00E03242">
        <w:rPr>
          <w:rFonts w:ascii="Times New Roman" w:eastAsia="Calibri" w:hAnsi="Times New Roman"/>
          <w:color w:val="000000"/>
          <w:sz w:val="28"/>
          <w:szCs w:val="28"/>
          <w:lang w:val="kk-KZ"/>
        </w:rPr>
        <w:t>9</w:t>
      </w:r>
      <w:r w:rsidRPr="00E03242">
        <w:rPr>
          <w:rFonts w:ascii="Times New Roman" w:eastAsia="Calibri" w:hAnsi="Times New Roman"/>
          <w:color w:val="000000"/>
          <w:sz w:val="28"/>
          <w:szCs w:val="28"/>
        </w:rPr>
        <w:t xml:space="preserve"> </w:t>
      </w:r>
      <w:proofErr w:type="gramStart"/>
      <w:r w:rsidRPr="00E03242">
        <w:rPr>
          <w:rFonts w:ascii="Times New Roman" w:eastAsia="Calibri" w:hAnsi="Times New Roman"/>
          <w:color w:val="000000"/>
          <w:sz w:val="28"/>
          <w:szCs w:val="28"/>
        </w:rPr>
        <w:t>педагогических</w:t>
      </w:r>
      <w:proofErr w:type="gramEnd"/>
      <w:r w:rsidRPr="00E03242">
        <w:rPr>
          <w:rFonts w:ascii="Times New Roman" w:eastAsia="Calibri" w:hAnsi="Times New Roman"/>
          <w:color w:val="000000"/>
          <w:sz w:val="28"/>
          <w:szCs w:val="28"/>
        </w:rPr>
        <w:t xml:space="preserve"> совета.</w:t>
      </w:r>
    </w:p>
    <w:p w14:paraId="34FF06EA"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В подготовке педагогических советов участвовали все методические объединения, члены инициативной группы, привлеченные к ВШК. </w:t>
      </w:r>
    </w:p>
    <w:p w14:paraId="36B90F1B" w14:textId="77777777" w:rsidR="00014CD9" w:rsidRPr="00E03242" w:rsidRDefault="00014CD9" w:rsidP="00014CD9">
      <w:pPr>
        <w:pStyle w:val="a5"/>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При подготовке педсоветов  для качественного  анализа  испол</w:t>
      </w:r>
      <w:r>
        <w:rPr>
          <w:rFonts w:ascii="Times New Roman" w:eastAsia="Calibri" w:hAnsi="Times New Roman"/>
          <w:color w:val="000000"/>
          <w:sz w:val="28"/>
          <w:szCs w:val="28"/>
        </w:rPr>
        <w:t>ьзовались  разнообразные методы</w:t>
      </w:r>
      <w:r w:rsidRPr="00E03242">
        <w:rPr>
          <w:rFonts w:ascii="Times New Roman" w:eastAsia="Calibri" w:hAnsi="Times New Roman"/>
          <w:color w:val="000000"/>
          <w:sz w:val="28"/>
          <w:szCs w:val="28"/>
        </w:rPr>
        <w:t>:</w:t>
      </w:r>
      <w:r>
        <w:rPr>
          <w:rFonts w:ascii="Times New Roman" w:eastAsia="Calibri" w:hAnsi="Times New Roman"/>
          <w:color w:val="000000"/>
          <w:sz w:val="28"/>
          <w:szCs w:val="28"/>
        </w:rPr>
        <w:t xml:space="preserve"> </w:t>
      </w:r>
      <w:r w:rsidRPr="00E03242">
        <w:rPr>
          <w:rFonts w:ascii="Times New Roman" w:eastAsia="Calibri" w:hAnsi="Times New Roman"/>
          <w:color w:val="000000"/>
          <w:sz w:val="28"/>
          <w:szCs w:val="28"/>
        </w:rPr>
        <w:t>посещения  уроков,  контрольные срезы, проверка тетрадей, классных журналов, мониторинги и т.д. В течение года  отслеживалось  выполнение  решений педсоветов.</w:t>
      </w:r>
    </w:p>
    <w:p w14:paraId="74855F50" w14:textId="77777777" w:rsidR="00014CD9" w:rsidRPr="00E03242" w:rsidRDefault="00014CD9" w:rsidP="00014CD9">
      <w:pPr>
        <w:pStyle w:val="a5"/>
        <w:jc w:val="both"/>
        <w:rPr>
          <w:rFonts w:ascii="Times New Roman" w:eastAsia="Calibri" w:hAnsi="Times New Roman"/>
          <w:bCs/>
          <w:iCs/>
          <w:color w:val="000000"/>
          <w:sz w:val="28"/>
          <w:szCs w:val="28"/>
        </w:rPr>
      </w:pPr>
      <w:r w:rsidRPr="00E03242">
        <w:rPr>
          <w:rFonts w:ascii="Times New Roman" w:eastAsia="Calibri" w:hAnsi="Times New Roman"/>
          <w:bCs/>
          <w:iCs/>
          <w:color w:val="000000"/>
          <w:sz w:val="28"/>
          <w:szCs w:val="28"/>
        </w:rPr>
        <w:t>Результаты контроля обсуждались на педсоветах,</w:t>
      </w:r>
      <w:r w:rsidRPr="00E03242">
        <w:rPr>
          <w:rFonts w:ascii="Times New Roman" w:eastAsia="Calibri" w:hAnsi="Times New Roman"/>
          <w:bCs/>
          <w:iCs/>
          <w:color w:val="000000"/>
          <w:sz w:val="28"/>
          <w:szCs w:val="28"/>
          <w:lang w:val="kk-KZ"/>
        </w:rPr>
        <w:t xml:space="preserve"> </w:t>
      </w:r>
      <w:r w:rsidRPr="00E03242">
        <w:rPr>
          <w:rFonts w:ascii="Times New Roman" w:eastAsia="Calibri" w:hAnsi="Times New Roman"/>
          <w:bCs/>
          <w:iCs/>
          <w:color w:val="000000"/>
          <w:sz w:val="28"/>
          <w:szCs w:val="28"/>
        </w:rPr>
        <w:t>совещаниях при  директоре, производстве</w:t>
      </w:r>
      <w:r>
        <w:rPr>
          <w:rFonts w:ascii="Times New Roman" w:eastAsia="Calibri" w:hAnsi="Times New Roman"/>
          <w:bCs/>
          <w:iCs/>
          <w:color w:val="000000"/>
          <w:sz w:val="28"/>
          <w:szCs w:val="28"/>
        </w:rPr>
        <w:t>нных совещаниях, заседаниях МС.</w:t>
      </w:r>
    </w:p>
    <w:p w14:paraId="3BA67E78" w14:textId="77777777" w:rsidR="00014CD9" w:rsidRPr="001334CB" w:rsidRDefault="00014CD9" w:rsidP="00014CD9">
      <w:pPr>
        <w:pStyle w:val="a5"/>
        <w:jc w:val="both"/>
        <w:rPr>
          <w:rFonts w:ascii="Times New Roman" w:eastAsia="Calibri" w:hAnsi="Times New Roman"/>
          <w:color w:val="000000"/>
          <w:sz w:val="28"/>
          <w:szCs w:val="28"/>
        </w:rPr>
      </w:pPr>
      <w:r w:rsidRPr="00E03242">
        <w:rPr>
          <w:rFonts w:ascii="Times New Roman" w:eastAsia="Calibri" w:hAnsi="Times New Roman"/>
          <w:iCs/>
          <w:color w:val="000000"/>
          <w:sz w:val="28"/>
          <w:szCs w:val="28"/>
        </w:rPr>
        <w:t xml:space="preserve">        </w:t>
      </w:r>
      <w:r w:rsidRPr="00E03242">
        <w:rPr>
          <w:rFonts w:ascii="Times New Roman" w:eastAsia="Calibri" w:hAnsi="Times New Roman"/>
          <w:b/>
          <w:bCs/>
          <w:color w:val="000000"/>
          <w:sz w:val="28"/>
          <w:szCs w:val="28"/>
        </w:rPr>
        <w:t>ВШК и руководство</w:t>
      </w:r>
    </w:p>
    <w:p w14:paraId="7D4E858D" w14:textId="77777777" w:rsidR="00014CD9" w:rsidRPr="00E03242" w:rsidRDefault="00014CD9" w:rsidP="00014CD9">
      <w:pPr>
        <w:pStyle w:val="a5"/>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Администрацией школы посещались уроки в рабочем порядке и по плану </w:t>
      </w:r>
      <w:proofErr w:type="spellStart"/>
      <w:r w:rsidRPr="00E03242">
        <w:rPr>
          <w:rFonts w:ascii="Times New Roman" w:eastAsia="Calibri" w:hAnsi="Times New Roman"/>
          <w:color w:val="000000"/>
          <w:sz w:val="28"/>
          <w:szCs w:val="28"/>
        </w:rPr>
        <w:t>внутришкольного</w:t>
      </w:r>
      <w:proofErr w:type="spellEnd"/>
      <w:r w:rsidRPr="00E03242">
        <w:rPr>
          <w:rFonts w:ascii="Times New Roman" w:eastAsia="Calibri" w:hAnsi="Times New Roman"/>
          <w:color w:val="000000"/>
          <w:sz w:val="28"/>
          <w:szCs w:val="28"/>
        </w:rPr>
        <w:t xml:space="preserve"> контроля.</w:t>
      </w:r>
    </w:p>
    <w:p w14:paraId="486668C2"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Основные направления контроля и тематики посещения уроков выбраны,  исходя  из слабых сторон УВП, и направлены  на  улучшение  качества  преподавания, структуру уроков  и отбор необходимых форм и методов, применяемых  учителями на уроке. </w:t>
      </w:r>
    </w:p>
    <w:p w14:paraId="1BCDC21B"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План </w:t>
      </w:r>
      <w:proofErr w:type="spellStart"/>
      <w:r w:rsidRPr="00E03242">
        <w:rPr>
          <w:rFonts w:ascii="Times New Roman" w:eastAsia="Calibri" w:hAnsi="Times New Roman"/>
          <w:color w:val="000000"/>
          <w:sz w:val="28"/>
          <w:szCs w:val="28"/>
        </w:rPr>
        <w:t>внутришкольного</w:t>
      </w:r>
      <w:proofErr w:type="spellEnd"/>
      <w:r w:rsidRPr="00E03242">
        <w:rPr>
          <w:rFonts w:ascii="Times New Roman" w:eastAsia="Calibri" w:hAnsi="Times New Roman"/>
          <w:color w:val="000000"/>
          <w:sz w:val="28"/>
          <w:szCs w:val="28"/>
        </w:rPr>
        <w:t xml:space="preserve"> контроля корректировался на основе мониторингов.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методического совета, в приказах директора, в справках. </w:t>
      </w:r>
    </w:p>
    <w:p w14:paraId="3F9C414D"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В течение учебного года проводился мониторинг уровня   </w:t>
      </w:r>
      <w:proofErr w:type="spellStart"/>
      <w:r w:rsidRPr="00E03242">
        <w:rPr>
          <w:rFonts w:ascii="Times New Roman" w:eastAsia="Calibri" w:hAnsi="Times New Roman"/>
          <w:color w:val="000000"/>
          <w:sz w:val="28"/>
          <w:szCs w:val="28"/>
        </w:rPr>
        <w:t>сформированности</w:t>
      </w:r>
      <w:proofErr w:type="spellEnd"/>
      <w:r w:rsidRPr="00E03242">
        <w:rPr>
          <w:rFonts w:ascii="Times New Roman" w:eastAsia="Calibri" w:hAnsi="Times New Roman"/>
          <w:color w:val="000000"/>
          <w:sz w:val="28"/>
          <w:szCs w:val="28"/>
        </w:rPr>
        <w:t xml:space="preserve">  обязательных результатов </w:t>
      </w:r>
      <w:proofErr w:type="gramStart"/>
      <w:r w:rsidRPr="00E03242">
        <w:rPr>
          <w:rFonts w:ascii="Times New Roman" w:eastAsia="Calibri" w:hAnsi="Times New Roman"/>
          <w:color w:val="000000"/>
          <w:sz w:val="28"/>
          <w:szCs w:val="28"/>
        </w:rPr>
        <w:t>обучения по  предметам</w:t>
      </w:r>
      <w:proofErr w:type="gramEnd"/>
      <w:r w:rsidRPr="00E03242">
        <w:rPr>
          <w:rFonts w:ascii="Times New Roman" w:eastAsia="Calibri" w:hAnsi="Times New Roman"/>
          <w:color w:val="000000"/>
          <w:sz w:val="28"/>
          <w:szCs w:val="28"/>
        </w:rPr>
        <w:t xml:space="preserve">  в виде административных контрольных работ.  Работы анализировались, обсуждались на заседаниях МО, совещаниях при директоре.</w:t>
      </w:r>
    </w:p>
    <w:p w14:paraId="6882095A" w14:textId="77777777" w:rsidR="00014CD9" w:rsidRPr="00E03242" w:rsidRDefault="00014CD9" w:rsidP="00014CD9">
      <w:pPr>
        <w:pStyle w:val="a5"/>
        <w:jc w:val="both"/>
        <w:rPr>
          <w:rFonts w:ascii="Times New Roman" w:eastAsia="Calibri" w:hAnsi="Times New Roman"/>
          <w:color w:val="000000"/>
          <w:sz w:val="28"/>
          <w:szCs w:val="28"/>
        </w:rPr>
      </w:pPr>
      <w:proofErr w:type="gramStart"/>
      <w:r w:rsidRPr="00E03242">
        <w:rPr>
          <w:rFonts w:ascii="Times New Roman" w:eastAsia="Calibri" w:hAnsi="Times New Roman"/>
          <w:color w:val="000000"/>
          <w:sz w:val="28"/>
          <w:szCs w:val="28"/>
        </w:rPr>
        <w:t xml:space="preserve">Данная  система работы позволяет сделать вывод, что материал по всем предметам учебного плана усвоен  обучающимися 1- 11 классов на допустимом и оптимальном уровнях. </w:t>
      </w:r>
      <w:proofErr w:type="gramEnd"/>
    </w:p>
    <w:p w14:paraId="5FADAE7D" w14:textId="77777777" w:rsidR="00014CD9" w:rsidRPr="00E03242" w:rsidRDefault="00014CD9" w:rsidP="00014CD9">
      <w:pPr>
        <w:pStyle w:val="a5"/>
        <w:ind w:firstLine="708"/>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 xml:space="preserve">В течение учебного года заместителем директора по УВР осуществлялся </w:t>
      </w:r>
      <w:proofErr w:type="gramStart"/>
      <w:r w:rsidRPr="00E03242">
        <w:rPr>
          <w:rFonts w:ascii="Times New Roman" w:eastAsia="Calibri" w:hAnsi="Times New Roman"/>
          <w:color w:val="000000"/>
          <w:sz w:val="28"/>
          <w:szCs w:val="28"/>
        </w:rPr>
        <w:t>контроль за</w:t>
      </w:r>
      <w:proofErr w:type="gramEnd"/>
      <w:r w:rsidRPr="00E03242">
        <w:rPr>
          <w:rFonts w:ascii="Times New Roman" w:eastAsia="Calibri" w:hAnsi="Times New Roman"/>
          <w:color w:val="000000"/>
          <w:sz w:val="28"/>
          <w:szCs w:val="28"/>
        </w:rPr>
        <w:t xml:space="preserve"> объемом выполнения учебных программ по всем предметам учебного плана.  Программы по всем  предметам учебного плана во всех  классах в 2018 - 2019 учебном году выполнены в полном объеме.  Для дальнейшего совершенствования   ВШК, обеспечения  полного,  объективного и качественного  контроля  необходимо  в новом учебном  году:</w:t>
      </w:r>
    </w:p>
    <w:p w14:paraId="250BE7B9" w14:textId="77777777" w:rsidR="00014CD9" w:rsidRPr="00E03242" w:rsidRDefault="00014CD9" w:rsidP="00014CD9">
      <w:pPr>
        <w:pStyle w:val="a5"/>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lastRenderedPageBreak/>
        <w:t>1. Продолжить работу над выполнением ГОСО.</w:t>
      </w:r>
    </w:p>
    <w:p w14:paraId="54C576C7" w14:textId="77777777" w:rsidR="00014CD9" w:rsidRPr="00E03242" w:rsidRDefault="00014CD9" w:rsidP="00014CD9">
      <w:pPr>
        <w:pStyle w:val="a5"/>
        <w:jc w:val="both"/>
        <w:rPr>
          <w:rFonts w:ascii="Times New Roman" w:eastAsia="Calibri" w:hAnsi="Times New Roman"/>
          <w:color w:val="000000"/>
          <w:sz w:val="28"/>
          <w:szCs w:val="28"/>
        </w:rPr>
      </w:pPr>
      <w:r w:rsidRPr="00E03242">
        <w:rPr>
          <w:rFonts w:ascii="Times New Roman" w:eastAsia="Calibri" w:hAnsi="Times New Roman"/>
          <w:color w:val="000000"/>
          <w:sz w:val="28"/>
          <w:szCs w:val="28"/>
        </w:rPr>
        <w:t>2. Взять на особый  контроль предметы, по которым прошел ВОУД</w:t>
      </w:r>
    </w:p>
    <w:p w14:paraId="366A9094"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В основном поставленные задачи методической работы выполняются.</w:t>
      </w:r>
    </w:p>
    <w:p w14:paraId="313940E7" w14:textId="77777777" w:rsidR="00014CD9" w:rsidRPr="00E03242" w:rsidRDefault="00014CD9" w:rsidP="00014CD9">
      <w:pPr>
        <w:pStyle w:val="a5"/>
        <w:jc w:val="both"/>
        <w:rPr>
          <w:rFonts w:ascii="Times New Roman" w:hAnsi="Times New Roman"/>
          <w:i/>
          <w:sz w:val="28"/>
          <w:szCs w:val="28"/>
        </w:rPr>
      </w:pPr>
      <w:r w:rsidRPr="00E03242">
        <w:rPr>
          <w:rFonts w:ascii="Times New Roman" w:hAnsi="Times New Roman"/>
          <w:bCs/>
          <w:i/>
          <w:iCs/>
          <w:sz w:val="28"/>
          <w:szCs w:val="28"/>
        </w:rPr>
        <w:t>Между тем, есть ряд  проблем:</w:t>
      </w:r>
    </w:p>
    <w:p w14:paraId="7C7BAE2A"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нет полной включенности учителей в инновационную, научно-исследовательскую  деятельность;</w:t>
      </w:r>
    </w:p>
    <w:p w14:paraId="2FD56FB4"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недостаточно эффективно ведется работа по обобщению и распространению передового педагогического опыта учителей школы на районном и областном уровнях;</w:t>
      </w:r>
    </w:p>
    <w:p w14:paraId="2A2B1C57"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14:paraId="52EB082D"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существует проблема сопровождения процесса самообразования учителей;</w:t>
      </w:r>
    </w:p>
    <w:p w14:paraId="1DA586A2"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все еще остается недостаточно высоким уровень навыков самоанализа у учителей и самоконтроля у учащихся;</w:t>
      </w:r>
    </w:p>
    <w:p w14:paraId="722AB7FC"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существует проблема в  области контрольно-о</w:t>
      </w:r>
      <w:r>
        <w:rPr>
          <w:rFonts w:ascii="Times New Roman" w:hAnsi="Times New Roman"/>
          <w:sz w:val="28"/>
          <w:szCs w:val="28"/>
        </w:rPr>
        <w:t>ценочной деятельности на уроках.</w:t>
      </w:r>
      <w:r w:rsidRPr="00E03242">
        <w:rPr>
          <w:rFonts w:ascii="Times New Roman" w:hAnsi="Times New Roman"/>
          <w:sz w:val="28"/>
          <w:szCs w:val="28"/>
        </w:rPr>
        <w:t>  </w:t>
      </w:r>
    </w:p>
    <w:p w14:paraId="6BE13528" w14:textId="77777777" w:rsidR="00014CD9" w:rsidRPr="00E03242" w:rsidRDefault="00014CD9" w:rsidP="00014CD9">
      <w:pPr>
        <w:pStyle w:val="a5"/>
        <w:jc w:val="both"/>
        <w:rPr>
          <w:rFonts w:ascii="Times New Roman" w:hAnsi="Times New Roman"/>
          <w:b/>
          <w:bCs/>
          <w:iCs/>
          <w:sz w:val="28"/>
          <w:szCs w:val="28"/>
        </w:rPr>
      </w:pPr>
      <w:r w:rsidRPr="00E03242">
        <w:rPr>
          <w:rFonts w:ascii="Times New Roman" w:hAnsi="Times New Roman"/>
          <w:b/>
          <w:bCs/>
          <w:iCs/>
          <w:sz w:val="28"/>
          <w:szCs w:val="28"/>
        </w:rPr>
        <w:t>В связи с указанными проблемами можно  определить задачи методической службы на следующий учебный год:</w:t>
      </w:r>
    </w:p>
    <w:p w14:paraId="39C12E0D" w14:textId="77777777" w:rsidR="00014CD9" w:rsidRPr="00E03242" w:rsidRDefault="00014CD9" w:rsidP="00014CD9">
      <w:pPr>
        <w:pStyle w:val="a5"/>
        <w:jc w:val="both"/>
        <w:rPr>
          <w:rFonts w:ascii="Times New Roman" w:hAnsi="Times New Roman"/>
          <w:b/>
          <w:sz w:val="28"/>
          <w:szCs w:val="28"/>
        </w:rPr>
      </w:pPr>
      <w:r w:rsidRPr="00E03242">
        <w:rPr>
          <w:rFonts w:ascii="Times New Roman" w:hAnsi="Times New Roman"/>
          <w:b/>
          <w:sz w:val="28"/>
          <w:szCs w:val="28"/>
        </w:rPr>
        <w:t>Задачи:</w:t>
      </w:r>
    </w:p>
    <w:p w14:paraId="43107F91" w14:textId="77777777" w:rsidR="00014CD9" w:rsidRPr="00E03242" w:rsidRDefault="00014CD9" w:rsidP="00014CD9">
      <w:pPr>
        <w:pStyle w:val="a5"/>
        <w:jc w:val="both"/>
        <w:rPr>
          <w:rFonts w:ascii="Times New Roman" w:hAnsi="Times New Roman"/>
          <w:b/>
          <w:sz w:val="28"/>
          <w:szCs w:val="28"/>
        </w:rPr>
      </w:pPr>
      <w:r w:rsidRPr="00E03242">
        <w:rPr>
          <w:rFonts w:ascii="Times New Roman" w:hAnsi="Times New Roman"/>
          <w:b/>
          <w:sz w:val="28"/>
          <w:szCs w:val="28"/>
        </w:rPr>
        <w:t xml:space="preserve">- </w:t>
      </w:r>
      <w:r w:rsidRPr="00E03242">
        <w:rPr>
          <w:rFonts w:ascii="Times New Roman" w:hAnsi="Times New Roman"/>
          <w:sz w:val="28"/>
          <w:szCs w:val="28"/>
        </w:rPr>
        <w:t>Создать оптимальные условия (правовые и организационные) для повышения образовательного уровня педагогических работников по квалификации с учетом современных требований (нормативно-правовой базы ГОСО)</w:t>
      </w:r>
    </w:p>
    <w:p w14:paraId="6AFAA528"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Совершенствовать учебно-методическое и информационно-техническое обеспечение образовательной деятельности с учетом современных тенденций развития образования</w:t>
      </w:r>
    </w:p>
    <w:p w14:paraId="2C9ED450"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Совершенствовать управленческую компетенцию руководителей образовательного учреждения</w:t>
      </w:r>
    </w:p>
    <w:p w14:paraId="6443C060"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Постоянно работать над повышением мотивации педагогов в росте профессионального мастерства, в получении современных знаний</w:t>
      </w:r>
    </w:p>
    <w:p w14:paraId="16380F60"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Развивать культурно-образовательную среду в школе, открытую всем субъектам педагогической деятельности, направленную на обеспечение высокого уровня образовательной деятельности</w:t>
      </w:r>
    </w:p>
    <w:p w14:paraId="7FB289F2"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Обеспечивать рост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учащегося, на раскрытие его личностного, интеллектуального, творческого потенциала</w:t>
      </w:r>
    </w:p>
    <w:p w14:paraId="7F631254"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Создать единую систему урочной и внеурочной деятельности учителей и учащихся, направленную на разностороннее развитие личности участников образовательных отношений</w:t>
      </w:r>
    </w:p>
    <w:p w14:paraId="16C325D1"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Осуществлять в системе психолого-педагогическую поддержку слабоуспевающих учащихся</w:t>
      </w:r>
    </w:p>
    <w:p w14:paraId="578E7BCC"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Расширять сферу использования информационных технологий, создавать условия для раннего раскрытия интересов и склонностей учащихся к научно-исследовательской деятельности, для освоения учащимися исследовательских, проектировочных и экспериментальных умений</w:t>
      </w:r>
    </w:p>
    <w:p w14:paraId="103015C8"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 Шире  освещать работу учителей и учащихся в СМИ и в </w:t>
      </w:r>
      <w:proofErr w:type="spellStart"/>
      <w:r w:rsidRPr="00E03242">
        <w:rPr>
          <w:rFonts w:ascii="Times New Roman" w:hAnsi="Times New Roman"/>
          <w:sz w:val="28"/>
          <w:szCs w:val="28"/>
        </w:rPr>
        <w:t>соцсетях</w:t>
      </w:r>
      <w:proofErr w:type="spellEnd"/>
    </w:p>
    <w:p w14:paraId="1FC056E0" w14:textId="77777777" w:rsidR="00014CD9" w:rsidRPr="00E03242" w:rsidRDefault="00014CD9" w:rsidP="00014CD9">
      <w:pPr>
        <w:pStyle w:val="a5"/>
        <w:ind w:firstLine="708"/>
        <w:jc w:val="both"/>
        <w:rPr>
          <w:rFonts w:ascii="Times New Roman" w:eastAsia="Calibri" w:hAnsi="Times New Roman"/>
          <w:sz w:val="28"/>
          <w:szCs w:val="28"/>
        </w:rPr>
      </w:pPr>
      <w:r w:rsidRPr="00E03242">
        <w:rPr>
          <w:rFonts w:ascii="Times New Roman" w:eastAsia="Calibri" w:hAnsi="Times New Roman"/>
          <w:sz w:val="28"/>
          <w:szCs w:val="28"/>
        </w:rPr>
        <w:lastRenderedPageBreak/>
        <w:t>На начало 20</w:t>
      </w:r>
      <w:r w:rsidRPr="00E03242">
        <w:rPr>
          <w:rFonts w:ascii="Times New Roman" w:eastAsia="Calibri" w:hAnsi="Times New Roman"/>
          <w:sz w:val="28"/>
          <w:szCs w:val="28"/>
          <w:lang w:val="kk-KZ"/>
        </w:rPr>
        <w:t>19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учебного года в </w:t>
      </w:r>
      <w:bookmarkStart w:id="1" w:name="YANDEX_10"/>
      <w:bookmarkEnd w:id="1"/>
      <w:r w:rsidRPr="00E03242">
        <w:rPr>
          <w:rFonts w:ascii="Times New Roman" w:eastAsia="Calibri" w:hAnsi="Times New Roman"/>
          <w:sz w:val="28"/>
          <w:szCs w:val="28"/>
        </w:rPr>
        <w:t xml:space="preserve">школе обучалось </w:t>
      </w:r>
      <w:r w:rsidRPr="00E03242">
        <w:rPr>
          <w:rFonts w:ascii="Times New Roman" w:eastAsia="Calibri" w:hAnsi="Times New Roman"/>
          <w:sz w:val="28"/>
          <w:szCs w:val="28"/>
          <w:lang w:val="kk-KZ"/>
        </w:rPr>
        <w:t>262</w:t>
      </w:r>
      <w:r w:rsidRPr="00E03242">
        <w:rPr>
          <w:rFonts w:ascii="Times New Roman" w:eastAsia="Calibri" w:hAnsi="Times New Roman"/>
          <w:sz w:val="28"/>
          <w:szCs w:val="28"/>
        </w:rPr>
        <w:t xml:space="preserve"> учащихся, на конец года – </w:t>
      </w:r>
      <w:r w:rsidRPr="00E03242">
        <w:rPr>
          <w:rFonts w:ascii="Times New Roman" w:eastAsia="Calibri" w:hAnsi="Times New Roman"/>
          <w:sz w:val="28"/>
          <w:szCs w:val="28"/>
          <w:lang w:val="kk-KZ"/>
        </w:rPr>
        <w:t>258</w:t>
      </w:r>
      <w:r w:rsidRPr="00E03242">
        <w:rPr>
          <w:rFonts w:ascii="Times New Roman" w:eastAsia="Calibri" w:hAnsi="Times New Roman"/>
          <w:sz w:val="28"/>
          <w:szCs w:val="28"/>
        </w:rPr>
        <w:t xml:space="preserve"> ученика.  В течение учебного года прибыло </w:t>
      </w:r>
      <w:r w:rsidRPr="00E03242">
        <w:rPr>
          <w:rFonts w:ascii="Times New Roman" w:eastAsia="Calibri" w:hAnsi="Times New Roman"/>
          <w:sz w:val="28"/>
          <w:szCs w:val="28"/>
          <w:lang w:val="kk-KZ"/>
        </w:rPr>
        <w:t>24</w:t>
      </w:r>
      <w:r w:rsidRPr="00E03242">
        <w:rPr>
          <w:rFonts w:ascii="Times New Roman" w:eastAsia="Calibri" w:hAnsi="Times New Roman"/>
          <w:sz w:val="28"/>
          <w:szCs w:val="28"/>
        </w:rPr>
        <w:t xml:space="preserve"> ребенка, выбыло - </w:t>
      </w:r>
      <w:r w:rsidRPr="00E03242">
        <w:rPr>
          <w:rFonts w:ascii="Times New Roman" w:eastAsia="Calibri" w:hAnsi="Times New Roman"/>
          <w:sz w:val="28"/>
          <w:szCs w:val="28"/>
          <w:lang w:val="kk-KZ"/>
        </w:rPr>
        <w:t>16 детей</w:t>
      </w:r>
      <w:r w:rsidRPr="00E03242">
        <w:rPr>
          <w:rFonts w:ascii="Times New Roman" w:eastAsia="Calibri" w:hAnsi="Times New Roman"/>
          <w:sz w:val="28"/>
          <w:szCs w:val="28"/>
        </w:rPr>
        <w:t xml:space="preserve">.   Окончили основную школу </w:t>
      </w:r>
      <w:r w:rsidRPr="00E03242">
        <w:rPr>
          <w:rFonts w:ascii="Times New Roman" w:eastAsia="Calibri" w:hAnsi="Times New Roman"/>
          <w:sz w:val="28"/>
          <w:szCs w:val="28"/>
          <w:lang w:val="kk-KZ"/>
        </w:rPr>
        <w:t>26</w:t>
      </w:r>
      <w:r w:rsidRPr="00E03242">
        <w:rPr>
          <w:rFonts w:ascii="Times New Roman" w:eastAsia="Calibri" w:hAnsi="Times New Roman"/>
          <w:sz w:val="28"/>
          <w:szCs w:val="28"/>
        </w:rPr>
        <w:t xml:space="preserve"> учащихся, количество выпускников 11 класса составило 1</w:t>
      </w:r>
      <w:r w:rsidRPr="00E03242">
        <w:rPr>
          <w:rFonts w:ascii="Times New Roman" w:eastAsia="Calibri" w:hAnsi="Times New Roman"/>
          <w:sz w:val="28"/>
          <w:szCs w:val="28"/>
          <w:lang w:val="kk-KZ"/>
        </w:rPr>
        <w:t>2</w:t>
      </w:r>
      <w:r w:rsidRPr="00E03242">
        <w:rPr>
          <w:rFonts w:ascii="Times New Roman" w:eastAsia="Calibri" w:hAnsi="Times New Roman"/>
          <w:sz w:val="28"/>
          <w:szCs w:val="28"/>
        </w:rPr>
        <w:t xml:space="preserve"> человек.  Уточнены</w:t>
      </w:r>
      <w:r w:rsidRPr="00E03242">
        <w:rPr>
          <w:rFonts w:ascii="Times New Roman" w:eastAsia="Calibri" w:hAnsi="Times New Roman"/>
          <w:sz w:val="28"/>
          <w:szCs w:val="28"/>
          <w:lang w:val="kk-KZ"/>
        </w:rPr>
        <w:t xml:space="preserve"> </w:t>
      </w:r>
      <w:r w:rsidRPr="00E03242">
        <w:rPr>
          <w:rFonts w:ascii="Times New Roman" w:eastAsia="Calibri" w:hAnsi="Times New Roman"/>
          <w:sz w:val="28"/>
          <w:szCs w:val="28"/>
        </w:rPr>
        <w:t xml:space="preserve"> списки учащихся 9, 11 классов по трудоустройству. </w:t>
      </w:r>
    </w:p>
    <w:p w14:paraId="30D19236" w14:textId="77777777" w:rsidR="00014CD9" w:rsidRPr="00E03242" w:rsidRDefault="00014CD9" w:rsidP="00014CD9">
      <w:pPr>
        <w:pStyle w:val="a5"/>
        <w:jc w:val="both"/>
        <w:rPr>
          <w:rFonts w:ascii="Times New Roman" w:eastAsia="Calibri" w:hAnsi="Times New Roman"/>
          <w:sz w:val="28"/>
          <w:szCs w:val="28"/>
        </w:rPr>
      </w:pPr>
      <w:proofErr w:type="gramStart"/>
      <w:r w:rsidRPr="00E03242">
        <w:rPr>
          <w:rFonts w:ascii="Times New Roman" w:eastAsia="Calibri" w:hAnsi="Times New Roman"/>
          <w:sz w:val="28"/>
          <w:szCs w:val="28"/>
        </w:rPr>
        <w:t>Средняя</w:t>
      </w:r>
      <w:proofErr w:type="gramEnd"/>
      <w:r w:rsidRPr="00E03242">
        <w:rPr>
          <w:rFonts w:ascii="Times New Roman" w:eastAsia="Calibri" w:hAnsi="Times New Roman"/>
          <w:sz w:val="28"/>
          <w:szCs w:val="28"/>
        </w:rPr>
        <w:t xml:space="preserve"> </w:t>
      </w:r>
      <w:proofErr w:type="spellStart"/>
      <w:r w:rsidRPr="00E03242">
        <w:rPr>
          <w:rFonts w:ascii="Times New Roman" w:eastAsia="Calibri" w:hAnsi="Times New Roman"/>
          <w:sz w:val="28"/>
          <w:szCs w:val="28"/>
        </w:rPr>
        <w:t>накопляемость</w:t>
      </w:r>
      <w:proofErr w:type="spellEnd"/>
      <w:r w:rsidRPr="00E03242">
        <w:rPr>
          <w:rFonts w:ascii="Times New Roman" w:eastAsia="Calibri" w:hAnsi="Times New Roman"/>
          <w:sz w:val="28"/>
          <w:szCs w:val="28"/>
        </w:rPr>
        <w:t xml:space="preserve"> классов в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учебном году – </w:t>
      </w:r>
      <w:r w:rsidRPr="00E03242">
        <w:rPr>
          <w:rFonts w:ascii="Times New Roman" w:eastAsia="Calibri" w:hAnsi="Times New Roman"/>
          <w:sz w:val="28"/>
          <w:szCs w:val="28"/>
          <w:lang w:val="kk-KZ"/>
        </w:rPr>
        <w:t>12</w:t>
      </w:r>
      <w:r w:rsidRPr="00E03242">
        <w:rPr>
          <w:rFonts w:ascii="Times New Roman" w:eastAsia="Calibri" w:hAnsi="Times New Roman"/>
          <w:sz w:val="28"/>
          <w:szCs w:val="28"/>
        </w:rPr>
        <w:t xml:space="preserve"> учащихся, что является оптимальным для качественного обучения учащихся.</w:t>
      </w:r>
    </w:p>
    <w:p w14:paraId="72E2FC5A" w14:textId="77777777" w:rsidR="00014CD9" w:rsidRPr="00E03242" w:rsidRDefault="00014CD9" w:rsidP="00014CD9">
      <w:pPr>
        <w:pStyle w:val="a5"/>
        <w:jc w:val="both"/>
        <w:rPr>
          <w:rFonts w:ascii="Times New Roman" w:eastAsia="Calibri" w:hAnsi="Times New Roman"/>
          <w:b/>
          <w:sz w:val="28"/>
          <w:szCs w:val="28"/>
          <w:lang w:val="kk-KZ"/>
        </w:rPr>
      </w:pPr>
      <w:r w:rsidRPr="00E03242">
        <w:rPr>
          <w:rFonts w:ascii="Times New Roman" w:eastAsia="Calibri" w:hAnsi="Times New Roman"/>
          <w:sz w:val="28"/>
          <w:szCs w:val="28"/>
        </w:rPr>
        <w:t xml:space="preserve">      Школа принимает все меры для привлечения и сохранения контингента учащихся:</w:t>
      </w:r>
      <w:r w:rsidRPr="00E03242">
        <w:rPr>
          <w:rFonts w:ascii="Times New Roman" w:eastAsia="Calibri" w:hAnsi="Times New Roman"/>
          <w:b/>
          <w:sz w:val="28"/>
          <w:szCs w:val="28"/>
        </w:rPr>
        <w:t xml:space="preserve">    </w:t>
      </w:r>
    </w:p>
    <w:p w14:paraId="08F807A1" w14:textId="77777777" w:rsidR="00014CD9" w:rsidRPr="00E03242" w:rsidRDefault="00014CD9" w:rsidP="00014CD9">
      <w:pPr>
        <w:pStyle w:val="a5"/>
        <w:jc w:val="both"/>
        <w:rPr>
          <w:rFonts w:ascii="Times New Roman" w:eastAsia="Calibri" w:hAnsi="Times New Roman"/>
          <w:sz w:val="28"/>
          <w:szCs w:val="28"/>
          <w:lang w:val="kk-KZ"/>
        </w:rPr>
      </w:pPr>
      <w:r w:rsidRPr="00E03242">
        <w:rPr>
          <w:rFonts w:ascii="Times New Roman" w:eastAsia="Calibri" w:hAnsi="Times New Roman"/>
          <w:sz w:val="28"/>
          <w:szCs w:val="28"/>
        </w:rPr>
        <w:t xml:space="preserve">- продолжено углубленное изучение  </w:t>
      </w:r>
      <w:r w:rsidRPr="00E03242">
        <w:rPr>
          <w:rFonts w:ascii="Times New Roman" w:eastAsia="Calibri" w:hAnsi="Times New Roman"/>
          <w:sz w:val="28"/>
          <w:szCs w:val="28"/>
          <w:lang w:val="kk-KZ"/>
        </w:rPr>
        <w:t>предметов  естественно-математического цикла</w:t>
      </w:r>
      <w:r w:rsidRPr="00E03242">
        <w:rPr>
          <w:rFonts w:ascii="Times New Roman" w:eastAsia="Calibri" w:hAnsi="Times New Roman"/>
          <w:sz w:val="28"/>
          <w:szCs w:val="28"/>
        </w:rPr>
        <w:t>;</w:t>
      </w:r>
    </w:p>
    <w:p w14:paraId="2E495394" w14:textId="77777777" w:rsidR="00014CD9" w:rsidRPr="00E03242" w:rsidRDefault="00014CD9" w:rsidP="00014CD9">
      <w:pPr>
        <w:pStyle w:val="a5"/>
        <w:jc w:val="both"/>
        <w:rPr>
          <w:rFonts w:ascii="Times New Roman" w:eastAsia="Calibri" w:hAnsi="Times New Roman"/>
          <w:sz w:val="28"/>
          <w:szCs w:val="28"/>
          <w:lang w:val="kk-KZ"/>
        </w:rPr>
      </w:pPr>
      <w:r w:rsidRPr="00E03242">
        <w:rPr>
          <w:rFonts w:ascii="Times New Roman" w:eastAsia="Calibri" w:hAnsi="Times New Roman"/>
          <w:sz w:val="28"/>
          <w:szCs w:val="28"/>
        </w:rPr>
        <w:t xml:space="preserve">-  изучение  </w:t>
      </w:r>
      <w:r w:rsidRPr="00E03242">
        <w:rPr>
          <w:rFonts w:ascii="Times New Roman" w:eastAsia="Calibri" w:hAnsi="Times New Roman"/>
          <w:sz w:val="28"/>
          <w:szCs w:val="28"/>
          <w:lang w:val="kk-KZ"/>
        </w:rPr>
        <w:t>физики</w:t>
      </w:r>
      <w:r w:rsidRPr="00E03242">
        <w:rPr>
          <w:rFonts w:ascii="Times New Roman" w:eastAsia="Calibri" w:hAnsi="Times New Roman"/>
          <w:sz w:val="28"/>
          <w:szCs w:val="28"/>
        </w:rPr>
        <w:t xml:space="preserve">  на английском языке;</w:t>
      </w:r>
    </w:p>
    <w:p w14:paraId="4E180F0F"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открытие </w:t>
      </w:r>
      <w:r w:rsidRPr="00E03242">
        <w:rPr>
          <w:rFonts w:ascii="Times New Roman" w:eastAsia="Calibri" w:hAnsi="Times New Roman"/>
          <w:sz w:val="28"/>
          <w:szCs w:val="28"/>
          <w:lang w:val="kk-KZ"/>
        </w:rPr>
        <w:t xml:space="preserve">курсов по выбору, </w:t>
      </w:r>
      <w:r w:rsidRPr="00E03242">
        <w:rPr>
          <w:rFonts w:ascii="Times New Roman" w:eastAsia="Calibri" w:hAnsi="Times New Roman"/>
          <w:sz w:val="28"/>
          <w:szCs w:val="28"/>
        </w:rPr>
        <w:t xml:space="preserve">кружков и факультативов  других предметов за счет ученического и вариативного  компонента. </w:t>
      </w:r>
    </w:p>
    <w:p w14:paraId="0C06986E" w14:textId="77777777" w:rsidR="00014CD9" w:rsidRPr="00E03242" w:rsidRDefault="00014CD9" w:rsidP="00014CD9">
      <w:pPr>
        <w:pStyle w:val="a5"/>
        <w:ind w:firstLine="708"/>
        <w:jc w:val="both"/>
        <w:rPr>
          <w:rFonts w:ascii="Times New Roman" w:hAnsi="Times New Roman"/>
          <w:sz w:val="28"/>
          <w:szCs w:val="28"/>
          <w:lang w:eastAsia="ru-RU"/>
        </w:rPr>
      </w:pPr>
      <w:r w:rsidRPr="00E03242">
        <w:rPr>
          <w:rFonts w:ascii="Times New Roman" w:hAnsi="Times New Roman"/>
          <w:sz w:val="28"/>
          <w:szCs w:val="28"/>
          <w:lang w:eastAsia="ru-RU"/>
        </w:rPr>
        <w:t xml:space="preserve">На вновь поступивших учащихся заведены личные дела, и учащиеся занесены в «Алфавитную книгу» учета школьников и НОБД.  Электронные классные журналы ведутся в соответствии с требованиями. </w:t>
      </w:r>
    </w:p>
    <w:p w14:paraId="74126F9A" w14:textId="77777777" w:rsidR="00014CD9" w:rsidRPr="00E03242" w:rsidRDefault="00014CD9" w:rsidP="00014CD9">
      <w:pPr>
        <w:pStyle w:val="a5"/>
        <w:ind w:firstLine="708"/>
        <w:jc w:val="both"/>
        <w:rPr>
          <w:rFonts w:ascii="Times New Roman" w:hAnsi="Times New Roman"/>
          <w:sz w:val="28"/>
          <w:szCs w:val="28"/>
          <w:lang w:eastAsia="ru-RU"/>
        </w:rPr>
      </w:pPr>
      <w:r w:rsidRPr="00E03242">
        <w:rPr>
          <w:rFonts w:ascii="Times New Roman" w:hAnsi="Times New Roman"/>
          <w:sz w:val="28"/>
          <w:szCs w:val="28"/>
          <w:lang w:eastAsia="ru-RU"/>
        </w:rPr>
        <w:t xml:space="preserve">Вопросы по всеобучу внесены в план </w:t>
      </w:r>
      <w:proofErr w:type="spellStart"/>
      <w:r w:rsidRPr="00E03242">
        <w:rPr>
          <w:rFonts w:ascii="Times New Roman" w:hAnsi="Times New Roman"/>
          <w:sz w:val="28"/>
          <w:szCs w:val="28"/>
          <w:lang w:eastAsia="ru-RU"/>
        </w:rPr>
        <w:t>внутришкольного</w:t>
      </w:r>
      <w:proofErr w:type="spellEnd"/>
      <w:r w:rsidRPr="00E03242">
        <w:rPr>
          <w:rFonts w:ascii="Times New Roman" w:hAnsi="Times New Roman"/>
          <w:sz w:val="28"/>
          <w:szCs w:val="28"/>
          <w:lang w:eastAsia="ru-RU"/>
        </w:rPr>
        <w:t xml:space="preserve"> контроля и  заслушиваются на  педсоветах  и  совещаниях при  директоре.</w:t>
      </w:r>
    </w:p>
    <w:p w14:paraId="02505744" w14:textId="77777777" w:rsidR="00014CD9" w:rsidRPr="00E03242" w:rsidRDefault="00014CD9" w:rsidP="00014CD9">
      <w:pPr>
        <w:pStyle w:val="a5"/>
        <w:ind w:firstLine="708"/>
        <w:jc w:val="both"/>
        <w:rPr>
          <w:rFonts w:ascii="Times New Roman" w:hAnsi="Times New Roman"/>
          <w:sz w:val="28"/>
          <w:szCs w:val="28"/>
        </w:rPr>
      </w:pPr>
      <w:r w:rsidRPr="00E03242">
        <w:rPr>
          <w:rFonts w:ascii="Times New Roman" w:hAnsi="Times New Roman"/>
          <w:sz w:val="28"/>
          <w:szCs w:val="28"/>
          <w:shd w:val="clear" w:color="auto" w:fill="FFFFFF"/>
        </w:rPr>
        <w:t>В школе созданы необходимые условия для становления профессионального мастерства молодых специалистов.</w:t>
      </w:r>
      <w:r w:rsidRPr="00E03242">
        <w:rPr>
          <w:rFonts w:ascii="Times New Roman" w:hAnsi="Times New Roman"/>
          <w:sz w:val="28"/>
          <w:szCs w:val="28"/>
        </w:rPr>
        <w:t xml:space="preserve"> В 2019-2020 учебном году 2 молодых специалистов.</w:t>
      </w:r>
      <w:r>
        <w:rPr>
          <w:rFonts w:ascii="Times New Roman" w:hAnsi="Times New Roman"/>
          <w:sz w:val="28"/>
          <w:szCs w:val="28"/>
        </w:rPr>
        <w:t xml:space="preserve"> </w:t>
      </w:r>
      <w:r w:rsidRPr="00E03242">
        <w:rPr>
          <w:rFonts w:ascii="Times New Roman" w:hAnsi="Times New Roman"/>
          <w:sz w:val="28"/>
          <w:szCs w:val="28"/>
          <w:shd w:val="clear" w:color="auto" w:fill="FFFFFF"/>
        </w:rPr>
        <w:t xml:space="preserve">Для успешной адаптации молодых специалистов была разработана система </w:t>
      </w:r>
      <w:proofErr w:type="spellStart"/>
      <w:r w:rsidRPr="00E03242">
        <w:rPr>
          <w:rFonts w:ascii="Times New Roman" w:hAnsi="Times New Roman"/>
          <w:sz w:val="28"/>
          <w:szCs w:val="28"/>
          <w:shd w:val="clear" w:color="auto" w:fill="FFFFFF"/>
        </w:rPr>
        <w:t>внутришкольного</w:t>
      </w:r>
      <w:proofErr w:type="spellEnd"/>
      <w:r w:rsidRPr="00E03242">
        <w:rPr>
          <w:rFonts w:ascii="Times New Roman" w:hAnsi="Times New Roman"/>
          <w:sz w:val="28"/>
          <w:szCs w:val="28"/>
          <w:shd w:val="clear" w:color="auto" w:fill="FFFFFF"/>
        </w:rPr>
        <w:t xml:space="preserve"> повышения квалификации начинающих педагогов, включающая следующие структурные подразделения: педагогический совет, научно-методический совет, школьные методические объединения, временные творческие группы. Проведенная диагностика педагогической деятельности позволила перевести работу с кадрами в режим активного саморегулирования и </w:t>
      </w:r>
      <w:proofErr w:type="spellStart"/>
      <w:r w:rsidRPr="00E03242">
        <w:rPr>
          <w:rFonts w:ascii="Times New Roman" w:hAnsi="Times New Roman"/>
          <w:sz w:val="28"/>
          <w:szCs w:val="28"/>
          <w:shd w:val="clear" w:color="auto" w:fill="FFFFFF"/>
        </w:rPr>
        <w:t>самокоррекции</w:t>
      </w:r>
      <w:proofErr w:type="spellEnd"/>
      <w:r w:rsidRPr="00E03242">
        <w:rPr>
          <w:rFonts w:ascii="Times New Roman" w:hAnsi="Times New Roman"/>
          <w:sz w:val="28"/>
          <w:szCs w:val="28"/>
          <w:shd w:val="clear" w:color="auto" w:fill="FFFFFF"/>
        </w:rPr>
        <w:t xml:space="preserve">, распознать профессиональные и личностные особенности учителя, выявить доминирующие затруднения: недостаточное владение учебным материалом по преподаваемому предмету; отсутствие навыков владения методами практической работы при осуществлении дифференцированного подхода к учащимся; воспитательная работа. </w:t>
      </w:r>
      <w:r w:rsidRPr="00E03242">
        <w:rPr>
          <w:rFonts w:ascii="Times New Roman" w:hAnsi="Times New Roman"/>
          <w:sz w:val="28"/>
          <w:szCs w:val="28"/>
        </w:rPr>
        <w:t>Руководители методических объединений учителей   языковых предметов, общественно-</w:t>
      </w:r>
      <w:proofErr w:type="spellStart"/>
      <w:r w:rsidRPr="00E03242">
        <w:rPr>
          <w:rFonts w:ascii="Times New Roman" w:hAnsi="Times New Roman"/>
          <w:sz w:val="28"/>
          <w:szCs w:val="28"/>
        </w:rPr>
        <w:t>гумманитарного</w:t>
      </w:r>
      <w:proofErr w:type="spellEnd"/>
      <w:r w:rsidRPr="00E03242">
        <w:rPr>
          <w:rFonts w:ascii="Times New Roman" w:hAnsi="Times New Roman"/>
          <w:sz w:val="28"/>
          <w:szCs w:val="28"/>
        </w:rPr>
        <w:t xml:space="preserve"> цикла провели индивидуальное собеседование с молодыми специалистами по определению темы самообразования и формы отчета, тематики открытых уроков</w:t>
      </w:r>
      <w:r w:rsidRPr="00E03242">
        <w:rPr>
          <w:rFonts w:ascii="Times New Roman" w:hAnsi="Times New Roman"/>
          <w:sz w:val="28"/>
          <w:szCs w:val="28"/>
          <w:shd w:val="clear" w:color="auto" w:fill="FFFFFF"/>
        </w:rPr>
        <w:t>, привлечения к школьным и районным мероприятиям.</w:t>
      </w:r>
      <w:r w:rsidRPr="00E03242">
        <w:rPr>
          <w:rFonts w:ascii="Times New Roman" w:hAnsi="Times New Roman"/>
          <w:sz w:val="28"/>
          <w:szCs w:val="28"/>
        </w:rPr>
        <w:t xml:space="preserve"> Организация индивидуальной методической помощи начинающим педагогам осуществлялась педагогами-наставниками. Данный вид работы способствовал повышению профессионализма учителя, овладению методами развивающего обучения и различными приемами работы по формированию учебных умений и навыков, самооценки и </w:t>
      </w:r>
      <w:proofErr w:type="spellStart"/>
      <w:r w:rsidRPr="00E03242">
        <w:rPr>
          <w:rFonts w:ascii="Times New Roman" w:hAnsi="Times New Roman"/>
          <w:sz w:val="28"/>
          <w:szCs w:val="28"/>
        </w:rPr>
        <w:t>взаимооценки</w:t>
      </w:r>
      <w:proofErr w:type="spellEnd"/>
      <w:r w:rsidRPr="00E03242">
        <w:rPr>
          <w:rFonts w:ascii="Times New Roman" w:hAnsi="Times New Roman"/>
          <w:sz w:val="28"/>
          <w:szCs w:val="28"/>
        </w:rPr>
        <w:t xml:space="preserve"> учащихся. </w:t>
      </w:r>
      <w:proofErr w:type="gramStart"/>
      <w:r w:rsidRPr="00E03242">
        <w:rPr>
          <w:rFonts w:ascii="Times New Roman" w:hAnsi="Times New Roman"/>
          <w:sz w:val="28"/>
          <w:szCs w:val="28"/>
        </w:rPr>
        <w:t>В ходе контроля в процессе анализа ведения документации (классный журнал, рабочие программы, календарно-тематические планы и КСП учителей), содержания плана работы, посещения уроков, а также собеседование с молодыми специалистами, руководителем МО и учителями-наставниками изучались следующие вопросы: ознакомление с современными методами и приемами обучения, с методиками и образовательными программами; затруднения молодых специалистов в планировании и реализации учебного процесса;</w:t>
      </w:r>
      <w:proofErr w:type="gramEnd"/>
      <w:r w:rsidRPr="00E03242">
        <w:rPr>
          <w:rFonts w:ascii="Times New Roman" w:hAnsi="Times New Roman"/>
          <w:sz w:val="28"/>
          <w:szCs w:val="28"/>
        </w:rPr>
        <w:t xml:space="preserve"> соблюдение требований </w:t>
      </w:r>
      <w:r w:rsidRPr="00E03242">
        <w:rPr>
          <w:rFonts w:ascii="Times New Roman" w:hAnsi="Times New Roman"/>
          <w:sz w:val="28"/>
          <w:szCs w:val="28"/>
        </w:rPr>
        <w:lastRenderedPageBreak/>
        <w:t>нормативных документов, в том числе по охране труда и технике безопасности; уровень владения фактическим материалом по предмету; участие молодых специалистов в методической работе школы, методического объединения; оказание помощи в профессиональном росте молодым специалистам учителями-наставниками. </w:t>
      </w:r>
      <w:r w:rsidRPr="00E03242">
        <w:rPr>
          <w:rFonts w:ascii="Times New Roman" w:hAnsi="Times New Roman"/>
          <w:sz w:val="28"/>
          <w:szCs w:val="28"/>
          <w:shd w:val="clear" w:color="auto" w:fill="FFFFFF"/>
        </w:rPr>
        <w:t>Встречи за «круглым столом» по вопросам проблемы поддержания дисциплины, организации эффективного взаимодействия с родителями, выбора форм и методов организации учебного процесса, прав и обязанностей педагогов расширили профессиональный кругозор не только педагогов-новичков, но и самих наставников. </w:t>
      </w:r>
      <w:r w:rsidRPr="00E03242">
        <w:rPr>
          <w:rFonts w:ascii="Times New Roman" w:hAnsi="Times New Roman"/>
          <w:sz w:val="28"/>
          <w:szCs w:val="28"/>
        </w:rPr>
        <w:t xml:space="preserve">Для адаптации молодого учителя в коллективе, выработки своей системы преподавания, формирования индивидуального стиля педагогической деятельности педагогами-наставниками организуются консультации по  составлению тематического и поурочного планирования, написанию рабочих программ. </w:t>
      </w:r>
    </w:p>
    <w:p w14:paraId="5F3089F8"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Педагоги-наставники снабжают молодых коллег методической литературой, дидактическим материалом, оказывают помощь в составлении тестов, внеклассных мероприятий по предмету.</w:t>
      </w:r>
      <w:r w:rsidRPr="00E03242">
        <w:rPr>
          <w:rFonts w:ascii="Times New Roman" w:hAnsi="Times New Roman"/>
          <w:sz w:val="28"/>
          <w:szCs w:val="28"/>
          <w:shd w:val="clear" w:color="auto" w:fill="FFFFFF"/>
        </w:rPr>
        <w:t> </w:t>
      </w:r>
      <w:r w:rsidRPr="00E03242">
        <w:rPr>
          <w:rFonts w:ascii="Times New Roman" w:hAnsi="Times New Roman"/>
          <w:sz w:val="28"/>
          <w:szCs w:val="28"/>
        </w:rPr>
        <w:t>Молодые специалисты охотно работают в тесном контакте с учителями-наставниками, посещают уроки, внеклассные мероприятия с целью изучения, освоения и внедрения педагогического опыта.</w:t>
      </w:r>
      <w:r w:rsidRPr="00E03242">
        <w:rPr>
          <w:rFonts w:ascii="Times New Roman" w:eastAsia="Calibri" w:hAnsi="Times New Roman"/>
          <w:sz w:val="28"/>
          <w:szCs w:val="28"/>
        </w:rPr>
        <w:t xml:space="preserve"> С целью оказания практической методической помощи для молодых педагогов были проведены  консультации учителей – наставников по теме «Структура и типы уроков.  Требования  к современному уроку», практическое занятие «Составление конспекта урока» (анализ урока в соответствии с технологией его разработки) -  октябрь. В течение учебного года молодые специалисты  были активными участниками  ряда  школьных мето</w:t>
      </w:r>
      <w:r>
        <w:rPr>
          <w:rFonts w:ascii="Times New Roman" w:eastAsia="Calibri" w:hAnsi="Times New Roman"/>
          <w:sz w:val="28"/>
          <w:szCs w:val="28"/>
        </w:rPr>
        <w:t xml:space="preserve">дических  семинаров и </w:t>
      </w:r>
      <w:proofErr w:type="spellStart"/>
      <w:r>
        <w:rPr>
          <w:rFonts w:ascii="Times New Roman" w:eastAsia="Calibri" w:hAnsi="Times New Roman"/>
          <w:sz w:val="28"/>
          <w:szCs w:val="28"/>
        </w:rPr>
        <w:t>коучингов</w:t>
      </w:r>
      <w:proofErr w:type="spellEnd"/>
      <w:r w:rsidRPr="00E03242">
        <w:rPr>
          <w:rFonts w:ascii="Times New Roman" w:eastAsia="Calibri" w:hAnsi="Times New Roman"/>
          <w:sz w:val="28"/>
          <w:szCs w:val="28"/>
        </w:rPr>
        <w:t xml:space="preserve">, проводимых  учителем – </w:t>
      </w:r>
      <w:r w:rsidRPr="00E03242">
        <w:rPr>
          <w:rFonts w:ascii="Times New Roman" w:eastAsia="Calibri" w:hAnsi="Times New Roman"/>
          <w:sz w:val="28"/>
          <w:szCs w:val="28"/>
          <w:lang w:val="kk-KZ"/>
        </w:rPr>
        <w:t xml:space="preserve"> Рахметовым Ж.С.</w:t>
      </w:r>
      <w:r w:rsidRPr="00E03242">
        <w:rPr>
          <w:rFonts w:ascii="Times New Roman" w:eastAsia="Calibri" w:hAnsi="Times New Roman"/>
          <w:sz w:val="28"/>
          <w:szCs w:val="28"/>
        </w:rPr>
        <w:t>(</w:t>
      </w:r>
      <w:r w:rsidRPr="00E03242">
        <w:rPr>
          <w:rFonts w:ascii="Times New Roman" w:eastAsia="Calibri" w:hAnsi="Times New Roman"/>
          <w:sz w:val="28"/>
          <w:szCs w:val="28"/>
          <w:lang w:val="kk-KZ"/>
        </w:rPr>
        <w:t>3</w:t>
      </w:r>
      <w:r w:rsidRPr="00E03242">
        <w:rPr>
          <w:rFonts w:ascii="Times New Roman" w:eastAsia="Calibri" w:hAnsi="Times New Roman"/>
          <w:sz w:val="28"/>
          <w:szCs w:val="28"/>
        </w:rPr>
        <w:t xml:space="preserve"> уровень) по теме  «Рефлексия  в практике». </w:t>
      </w:r>
    </w:p>
    <w:p w14:paraId="6429C6C3" w14:textId="77777777" w:rsidR="00014CD9" w:rsidRPr="00E03242" w:rsidRDefault="00014CD9" w:rsidP="00014CD9">
      <w:pPr>
        <w:pStyle w:val="a5"/>
        <w:jc w:val="both"/>
        <w:rPr>
          <w:rFonts w:ascii="Times New Roman" w:hAnsi="Times New Roman"/>
          <w:sz w:val="28"/>
          <w:szCs w:val="28"/>
        </w:rPr>
      </w:pPr>
      <w:r w:rsidRPr="00E03242">
        <w:rPr>
          <w:rFonts w:ascii="Times New Roman" w:hAnsi="Times New Roman"/>
          <w:sz w:val="28"/>
          <w:szCs w:val="28"/>
        </w:rPr>
        <w:t xml:space="preserve">Психологом школы </w:t>
      </w:r>
      <w:proofErr w:type="spellStart"/>
      <w:r w:rsidRPr="00E03242">
        <w:rPr>
          <w:rFonts w:ascii="Times New Roman" w:hAnsi="Times New Roman"/>
          <w:sz w:val="28"/>
          <w:szCs w:val="28"/>
        </w:rPr>
        <w:t>Ахметжановой</w:t>
      </w:r>
      <w:proofErr w:type="spellEnd"/>
      <w:r w:rsidRPr="00E03242">
        <w:rPr>
          <w:rFonts w:ascii="Times New Roman" w:hAnsi="Times New Roman"/>
          <w:sz w:val="28"/>
          <w:szCs w:val="28"/>
        </w:rPr>
        <w:t xml:space="preserve"> Г.А. проводилась индивидуальная работа с молодыми педагогами по вопросам форм и приёмов обеспечения надлежащего поведения в классе. Для </w:t>
      </w:r>
      <w:r w:rsidRPr="00E03242">
        <w:rPr>
          <w:rFonts w:ascii="Times New Roman" w:hAnsi="Times New Roman"/>
          <w:sz w:val="28"/>
          <w:szCs w:val="28"/>
          <w:shd w:val="clear" w:color="auto" w:fill="FFFFFF"/>
        </w:rPr>
        <w:t xml:space="preserve">максимального приближения молодых педагогов к реальной обстановке, формирования навыков быстрого принятия педагогически верных решений, умения вовремя увидеть и </w:t>
      </w:r>
      <w:proofErr w:type="gramStart"/>
      <w:r w:rsidRPr="00E03242">
        <w:rPr>
          <w:rFonts w:ascii="Times New Roman" w:hAnsi="Times New Roman"/>
          <w:sz w:val="28"/>
          <w:szCs w:val="28"/>
          <w:shd w:val="clear" w:color="auto" w:fill="FFFFFF"/>
        </w:rPr>
        <w:t>исправить ошибку проведены</w:t>
      </w:r>
      <w:proofErr w:type="gramEnd"/>
      <w:r w:rsidRPr="00E03242">
        <w:rPr>
          <w:rFonts w:ascii="Times New Roman" w:hAnsi="Times New Roman"/>
          <w:sz w:val="28"/>
          <w:szCs w:val="28"/>
          <w:shd w:val="clear" w:color="auto" w:fill="FFFFFF"/>
        </w:rPr>
        <w:t> деловые игры по решению педагогических ситуаций, анализ различных стилей педагогического общения и воздействия.</w:t>
      </w:r>
      <w:r w:rsidRPr="00E03242">
        <w:rPr>
          <w:rFonts w:ascii="Times New Roman" w:hAnsi="Times New Roman"/>
          <w:sz w:val="28"/>
          <w:szCs w:val="28"/>
        </w:rPr>
        <w:t xml:space="preserve"> В 2019-2020 учебном году наиболее востребованными оказались темы: «</w:t>
      </w:r>
      <w:r w:rsidRPr="00E03242">
        <w:rPr>
          <w:rFonts w:ascii="Times New Roman" w:hAnsi="Times New Roman"/>
          <w:sz w:val="28"/>
          <w:szCs w:val="28"/>
          <w:shd w:val="clear" w:color="auto" w:fill="FFFFFF"/>
        </w:rPr>
        <w:t>Определение степени комфортности учителя в коллективе</w:t>
      </w:r>
      <w:r w:rsidRPr="00E03242">
        <w:rPr>
          <w:rFonts w:ascii="Times New Roman" w:hAnsi="Times New Roman"/>
          <w:sz w:val="28"/>
          <w:szCs w:val="28"/>
        </w:rPr>
        <w:t>», «</w:t>
      </w:r>
      <w:r w:rsidRPr="00E03242">
        <w:rPr>
          <w:rFonts w:ascii="Times New Roman" w:hAnsi="Times New Roman"/>
          <w:sz w:val="28"/>
          <w:szCs w:val="28"/>
          <w:shd w:val="clear" w:color="auto" w:fill="FFFFFF"/>
        </w:rPr>
        <w:t>Методические требования к современному уроку в условиях обновления образования</w:t>
      </w:r>
      <w:r w:rsidRPr="00E03242">
        <w:rPr>
          <w:rFonts w:ascii="Times New Roman" w:hAnsi="Times New Roman"/>
          <w:sz w:val="28"/>
          <w:szCs w:val="28"/>
        </w:rPr>
        <w:t>», «Философия дисциплины», «</w:t>
      </w:r>
      <w:r w:rsidRPr="00E03242">
        <w:rPr>
          <w:rFonts w:ascii="Times New Roman" w:hAnsi="Times New Roman"/>
          <w:sz w:val="28"/>
          <w:szCs w:val="28"/>
          <w:shd w:val="clear" w:color="auto" w:fill="FFFFFF"/>
        </w:rPr>
        <w:t>Педагогический манеж" – выступление молодых специалистов по теме самообразования"</w:t>
      </w:r>
      <w:r w:rsidRPr="00E03242">
        <w:rPr>
          <w:rFonts w:ascii="Times New Roman" w:hAnsi="Times New Roman"/>
          <w:sz w:val="28"/>
          <w:szCs w:val="28"/>
        </w:rPr>
        <w:t xml:space="preserve"> и другие. </w:t>
      </w:r>
    </w:p>
    <w:p w14:paraId="31BB0540"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val="kk-KZ" w:eastAsia="ru-RU"/>
        </w:rPr>
        <w:t xml:space="preserve">             </w:t>
      </w:r>
      <w:r>
        <w:rPr>
          <w:rFonts w:ascii="Times New Roman" w:hAnsi="Times New Roman"/>
          <w:sz w:val="28"/>
          <w:szCs w:val="28"/>
          <w:lang w:val="kk-KZ" w:eastAsia="ru-RU"/>
        </w:rPr>
        <w:t>Качество знаний</w:t>
      </w:r>
      <w:r w:rsidRPr="00E03242">
        <w:rPr>
          <w:rFonts w:ascii="Times New Roman" w:hAnsi="Times New Roman"/>
          <w:sz w:val="28"/>
          <w:szCs w:val="28"/>
          <w:lang w:val="kk-KZ" w:eastAsia="ru-RU"/>
        </w:rPr>
        <w:t xml:space="preserve"> по школе составило 50</w:t>
      </w:r>
      <w:r w:rsidRPr="00E03242">
        <w:rPr>
          <w:rFonts w:ascii="Times New Roman" w:hAnsi="Times New Roman"/>
          <w:sz w:val="28"/>
          <w:szCs w:val="28"/>
          <w:lang w:eastAsia="ru-RU"/>
        </w:rPr>
        <w:t xml:space="preserve"> %. Анализ качества за три года показывает, что показатель изменяется в пределах 1 %, что говорит о стабильности результатов.</w:t>
      </w:r>
    </w:p>
    <w:p w14:paraId="6EC53CFE"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201</w:t>
      </w:r>
      <w:r w:rsidRPr="00E03242">
        <w:rPr>
          <w:rFonts w:ascii="Times New Roman" w:hAnsi="Times New Roman"/>
          <w:sz w:val="28"/>
          <w:szCs w:val="28"/>
          <w:lang w:val="kk-KZ" w:eastAsia="ru-RU"/>
        </w:rPr>
        <w:t>7</w:t>
      </w:r>
      <w:r w:rsidRPr="00E03242">
        <w:rPr>
          <w:rFonts w:ascii="Times New Roman" w:hAnsi="Times New Roman"/>
          <w:sz w:val="28"/>
          <w:szCs w:val="28"/>
          <w:lang w:eastAsia="ru-RU"/>
        </w:rPr>
        <w:t>-201</w:t>
      </w:r>
      <w:r w:rsidRPr="00E03242">
        <w:rPr>
          <w:rFonts w:ascii="Times New Roman" w:hAnsi="Times New Roman"/>
          <w:sz w:val="28"/>
          <w:szCs w:val="28"/>
          <w:lang w:val="kk-KZ" w:eastAsia="ru-RU"/>
        </w:rPr>
        <w:t>8</w:t>
      </w:r>
      <w:r w:rsidRPr="00E03242">
        <w:rPr>
          <w:rFonts w:ascii="Times New Roman" w:hAnsi="Times New Roman"/>
          <w:sz w:val="28"/>
          <w:szCs w:val="28"/>
          <w:lang w:eastAsia="ru-RU"/>
        </w:rPr>
        <w:t xml:space="preserve"> учебный год -</w:t>
      </w:r>
      <w:r w:rsidRPr="00E03242">
        <w:rPr>
          <w:rFonts w:ascii="Times New Roman" w:hAnsi="Times New Roman"/>
          <w:sz w:val="28"/>
          <w:szCs w:val="28"/>
          <w:lang w:val="kk-KZ" w:eastAsia="ru-RU"/>
        </w:rPr>
        <w:t>50</w:t>
      </w:r>
      <w:r w:rsidRPr="00E03242">
        <w:rPr>
          <w:rFonts w:ascii="Times New Roman" w:hAnsi="Times New Roman"/>
          <w:sz w:val="28"/>
          <w:szCs w:val="28"/>
          <w:lang w:eastAsia="ru-RU"/>
        </w:rPr>
        <w:t xml:space="preserve"> % </w:t>
      </w:r>
    </w:p>
    <w:p w14:paraId="1FC1C6D3"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201</w:t>
      </w:r>
      <w:r w:rsidRPr="00E03242">
        <w:rPr>
          <w:rFonts w:ascii="Times New Roman" w:hAnsi="Times New Roman"/>
          <w:sz w:val="28"/>
          <w:szCs w:val="28"/>
          <w:lang w:val="kk-KZ" w:eastAsia="ru-RU"/>
        </w:rPr>
        <w:t>8</w:t>
      </w:r>
      <w:r w:rsidRPr="00E03242">
        <w:rPr>
          <w:rFonts w:ascii="Times New Roman" w:hAnsi="Times New Roman"/>
          <w:sz w:val="28"/>
          <w:szCs w:val="28"/>
          <w:lang w:eastAsia="ru-RU"/>
        </w:rPr>
        <w:t>-201</w:t>
      </w:r>
      <w:r w:rsidRPr="00E03242">
        <w:rPr>
          <w:rFonts w:ascii="Times New Roman" w:hAnsi="Times New Roman"/>
          <w:sz w:val="28"/>
          <w:szCs w:val="28"/>
          <w:lang w:val="kk-KZ" w:eastAsia="ru-RU"/>
        </w:rPr>
        <w:t>9</w:t>
      </w:r>
      <w:r w:rsidRPr="00E03242">
        <w:rPr>
          <w:rFonts w:ascii="Times New Roman" w:hAnsi="Times New Roman"/>
          <w:sz w:val="28"/>
          <w:szCs w:val="28"/>
          <w:lang w:eastAsia="ru-RU"/>
        </w:rPr>
        <w:t xml:space="preserve"> учебный год -</w:t>
      </w:r>
      <w:r w:rsidRPr="00E03242">
        <w:rPr>
          <w:rFonts w:ascii="Times New Roman" w:hAnsi="Times New Roman"/>
          <w:sz w:val="28"/>
          <w:szCs w:val="28"/>
          <w:lang w:val="kk-KZ" w:eastAsia="ru-RU"/>
        </w:rPr>
        <w:t>51</w:t>
      </w:r>
      <w:r w:rsidRPr="00E03242">
        <w:rPr>
          <w:rFonts w:ascii="Times New Roman" w:hAnsi="Times New Roman"/>
          <w:sz w:val="28"/>
          <w:szCs w:val="28"/>
          <w:lang w:eastAsia="ru-RU"/>
        </w:rPr>
        <w:t xml:space="preserve"> %</w:t>
      </w:r>
    </w:p>
    <w:p w14:paraId="67F54B84"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201</w:t>
      </w:r>
      <w:r w:rsidRPr="00E03242">
        <w:rPr>
          <w:rFonts w:ascii="Times New Roman" w:hAnsi="Times New Roman"/>
          <w:sz w:val="28"/>
          <w:szCs w:val="28"/>
          <w:lang w:val="kk-KZ" w:eastAsia="ru-RU"/>
        </w:rPr>
        <w:t>9</w:t>
      </w:r>
      <w:r w:rsidRPr="00E03242">
        <w:rPr>
          <w:rFonts w:ascii="Times New Roman" w:hAnsi="Times New Roman"/>
          <w:sz w:val="28"/>
          <w:szCs w:val="28"/>
          <w:lang w:eastAsia="ru-RU"/>
        </w:rPr>
        <w:t>-20</w:t>
      </w:r>
      <w:r w:rsidRPr="00E03242">
        <w:rPr>
          <w:rFonts w:ascii="Times New Roman" w:hAnsi="Times New Roman"/>
          <w:sz w:val="28"/>
          <w:szCs w:val="28"/>
          <w:lang w:val="kk-KZ" w:eastAsia="ru-RU"/>
        </w:rPr>
        <w:t>20</w:t>
      </w:r>
      <w:r w:rsidRPr="00E03242">
        <w:rPr>
          <w:rFonts w:ascii="Times New Roman" w:hAnsi="Times New Roman"/>
          <w:sz w:val="28"/>
          <w:szCs w:val="28"/>
          <w:lang w:eastAsia="ru-RU"/>
        </w:rPr>
        <w:t xml:space="preserve"> учебный год – </w:t>
      </w:r>
      <w:r w:rsidRPr="00E03242">
        <w:rPr>
          <w:rFonts w:ascii="Times New Roman" w:hAnsi="Times New Roman"/>
          <w:sz w:val="28"/>
          <w:szCs w:val="28"/>
          <w:lang w:val="kk-KZ" w:eastAsia="ru-RU"/>
        </w:rPr>
        <w:t>50</w:t>
      </w:r>
      <w:r w:rsidRPr="00E03242">
        <w:rPr>
          <w:rFonts w:ascii="Times New Roman" w:hAnsi="Times New Roman"/>
          <w:sz w:val="28"/>
          <w:szCs w:val="28"/>
          <w:lang w:eastAsia="ru-RU"/>
        </w:rPr>
        <w:t>%</w:t>
      </w:r>
      <w:r w:rsidRPr="00E03242">
        <w:rPr>
          <w:rFonts w:ascii="Times New Roman" w:hAnsi="Times New Roman"/>
          <w:sz w:val="28"/>
          <w:szCs w:val="28"/>
          <w:lang w:eastAsia="ru-RU"/>
        </w:rPr>
        <w:tab/>
      </w:r>
    </w:p>
    <w:p w14:paraId="485EF001"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Анализ низкого качества знаний в 7Б, </w:t>
      </w:r>
      <w:r w:rsidRPr="00E03242">
        <w:rPr>
          <w:rFonts w:ascii="Times New Roman" w:hAnsi="Times New Roman"/>
          <w:sz w:val="28"/>
          <w:szCs w:val="28"/>
          <w:lang w:eastAsia="ru-RU"/>
        </w:rPr>
        <w:t>8Б,</w:t>
      </w:r>
      <w:r w:rsidRPr="00E03242">
        <w:rPr>
          <w:rFonts w:ascii="Times New Roman" w:hAnsi="Times New Roman"/>
          <w:sz w:val="28"/>
          <w:szCs w:val="28"/>
          <w:lang w:val="kk-KZ" w:eastAsia="ru-RU"/>
        </w:rPr>
        <w:t xml:space="preserve"> </w:t>
      </w:r>
      <w:r w:rsidRPr="00E03242">
        <w:rPr>
          <w:rFonts w:ascii="Times New Roman" w:hAnsi="Times New Roman"/>
          <w:sz w:val="28"/>
          <w:szCs w:val="28"/>
          <w:lang w:eastAsia="ru-RU"/>
        </w:rPr>
        <w:t xml:space="preserve">9Б, </w:t>
      </w:r>
      <w:r w:rsidRPr="00E03242">
        <w:rPr>
          <w:rFonts w:ascii="Times New Roman" w:hAnsi="Times New Roman"/>
          <w:sz w:val="28"/>
          <w:szCs w:val="28"/>
          <w:lang w:val="kk-KZ" w:eastAsia="ru-RU"/>
        </w:rPr>
        <w:t>10А, 10Б, 11А, 11Б</w:t>
      </w:r>
      <w:r w:rsidRPr="00E03242">
        <w:rPr>
          <w:rFonts w:ascii="Times New Roman" w:hAnsi="Times New Roman"/>
          <w:sz w:val="28"/>
          <w:szCs w:val="28"/>
          <w:lang w:eastAsia="ru-RU"/>
        </w:rPr>
        <w:t xml:space="preserve"> классах</w:t>
      </w:r>
      <w:r w:rsidRPr="00E03242">
        <w:rPr>
          <w:rFonts w:ascii="Times New Roman" w:eastAsia="Calibri" w:hAnsi="Times New Roman"/>
          <w:sz w:val="28"/>
          <w:szCs w:val="28"/>
        </w:rPr>
        <w:t xml:space="preserve"> свидетельствует о следующих причинно - следственных связях: </w:t>
      </w:r>
    </w:p>
    <w:p w14:paraId="7D2A2329"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учителя школы еще недостаточно эффективно работают над формированием познавательных интересов учеников;</w:t>
      </w:r>
    </w:p>
    <w:p w14:paraId="5493E310"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lastRenderedPageBreak/>
        <w:t>-  не на должном уровне осуществляется индивидуальная работа с учащимися по ликвидации пробелов в знаниях;</w:t>
      </w:r>
    </w:p>
    <w:p w14:paraId="487AD0BA"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не в полной мере ведется   работа по воспитанию положительной мотивации учащихся на полное усвоение </w:t>
      </w:r>
      <w:proofErr w:type="gramStart"/>
      <w:r w:rsidRPr="00E03242">
        <w:rPr>
          <w:rFonts w:ascii="Times New Roman" w:eastAsia="Calibri" w:hAnsi="Times New Roman"/>
          <w:sz w:val="28"/>
          <w:szCs w:val="28"/>
        </w:rPr>
        <w:t>изученного</w:t>
      </w:r>
      <w:proofErr w:type="gramEnd"/>
      <w:r w:rsidRPr="00E03242">
        <w:rPr>
          <w:rFonts w:ascii="Times New Roman" w:eastAsia="Calibri" w:hAnsi="Times New Roman"/>
          <w:sz w:val="28"/>
          <w:szCs w:val="28"/>
        </w:rPr>
        <w:t>;</w:t>
      </w:r>
    </w:p>
    <w:p w14:paraId="2AA64956"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отсутствие систематического </w:t>
      </w:r>
      <w:proofErr w:type="gramStart"/>
      <w:r w:rsidRPr="00E03242">
        <w:rPr>
          <w:rFonts w:ascii="Times New Roman" w:eastAsia="Calibri" w:hAnsi="Times New Roman"/>
          <w:sz w:val="28"/>
          <w:szCs w:val="28"/>
        </w:rPr>
        <w:t>контроля за</w:t>
      </w:r>
      <w:proofErr w:type="gramEnd"/>
      <w:r w:rsidRPr="00E03242">
        <w:rPr>
          <w:rFonts w:ascii="Times New Roman" w:eastAsia="Calibri" w:hAnsi="Times New Roman"/>
          <w:sz w:val="28"/>
          <w:szCs w:val="28"/>
        </w:rPr>
        <w:t xml:space="preserve"> функциональной грамотностью со стороны учителей-предметников.</w:t>
      </w:r>
    </w:p>
    <w:p w14:paraId="485832F2"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w:t>
      </w:r>
      <w:r>
        <w:rPr>
          <w:rFonts w:ascii="Times New Roman" w:eastAsia="Calibri" w:hAnsi="Times New Roman"/>
          <w:sz w:val="28"/>
          <w:szCs w:val="28"/>
        </w:rPr>
        <w:t>М</w:t>
      </w:r>
      <w:r w:rsidRPr="00E03242">
        <w:rPr>
          <w:rFonts w:ascii="Times New Roman" w:eastAsia="Calibri" w:hAnsi="Times New Roman"/>
          <w:sz w:val="28"/>
          <w:szCs w:val="28"/>
        </w:rPr>
        <w:t>ониторинг качества знаний и успеваемости за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учебный год выглядит следующим образом в разрезе классов:  </w:t>
      </w:r>
    </w:p>
    <w:p w14:paraId="7AA74B6C"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 очень высокий уровень</w:t>
      </w:r>
    </w:p>
    <w:p w14:paraId="7F056272"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1а-75%; 1б-67%;</w:t>
      </w:r>
    </w:p>
    <w:p w14:paraId="0C9EA521"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-достаточно высокий уровень</w:t>
      </w:r>
    </w:p>
    <w:p w14:paraId="3D31A440" w14:textId="77777777" w:rsidR="00014CD9" w:rsidRPr="00E03242" w:rsidRDefault="00014CD9" w:rsidP="00014CD9">
      <w:pPr>
        <w:pStyle w:val="a5"/>
        <w:jc w:val="both"/>
        <w:rPr>
          <w:rFonts w:ascii="Times New Roman" w:hAnsi="Times New Roman"/>
          <w:sz w:val="28"/>
          <w:szCs w:val="28"/>
          <w:lang w:eastAsia="ru-RU"/>
        </w:rPr>
      </w:pPr>
      <w:r w:rsidRPr="00E03242">
        <w:rPr>
          <w:rFonts w:ascii="Times New Roman" w:hAnsi="Times New Roman"/>
          <w:sz w:val="28"/>
          <w:szCs w:val="28"/>
          <w:lang w:eastAsia="ru-RU"/>
        </w:rPr>
        <w:t>2а-75%; 2б-67%; 3а-75%;  3б-73%;  4а-70%;  4б-50%;</w:t>
      </w:r>
    </w:p>
    <w:p w14:paraId="34770D1B" w14:textId="77777777" w:rsidR="00014CD9" w:rsidRDefault="00014CD9" w:rsidP="00014CD9">
      <w:pPr>
        <w:pStyle w:val="a5"/>
        <w:jc w:val="both"/>
        <w:rPr>
          <w:rFonts w:ascii="Times New Roman" w:hAnsi="Times New Roman"/>
          <w:sz w:val="28"/>
          <w:szCs w:val="28"/>
        </w:rPr>
      </w:pPr>
      <w:r w:rsidRPr="00E03242">
        <w:rPr>
          <w:rFonts w:ascii="Times New Roman" w:eastAsia="Calibri" w:hAnsi="Times New Roman"/>
          <w:sz w:val="28"/>
          <w:szCs w:val="28"/>
        </w:rPr>
        <w:t xml:space="preserve">           Анализ качества знаний  низкий по предметам: геометрия, математика, биология, физика, химия, история Казахстана. Высокое  качество  по естествознанию (географии), английскому языку, всемирной истории, русской литературе, основам права</w:t>
      </w:r>
      <w:r w:rsidRPr="003943A2">
        <w:rPr>
          <w:rFonts w:ascii="Times New Roman" w:eastAsia="Calibri" w:hAnsi="Times New Roman"/>
          <w:sz w:val="28"/>
          <w:szCs w:val="28"/>
        </w:rPr>
        <w:t>.</w:t>
      </w:r>
      <w:r w:rsidRPr="003943A2">
        <w:rPr>
          <w:rFonts w:ascii="Times New Roman" w:hAnsi="Times New Roman"/>
          <w:sz w:val="28"/>
          <w:szCs w:val="28"/>
        </w:rPr>
        <w:t xml:space="preserve"> Высокий процент качеств</w:t>
      </w:r>
      <w:r>
        <w:rPr>
          <w:rFonts w:ascii="Times New Roman" w:hAnsi="Times New Roman"/>
          <w:sz w:val="28"/>
          <w:szCs w:val="28"/>
        </w:rPr>
        <w:t>а знаний дает начальная школа 70</w:t>
      </w:r>
      <w:r w:rsidRPr="003943A2">
        <w:rPr>
          <w:rFonts w:ascii="Times New Roman" w:hAnsi="Times New Roman"/>
          <w:sz w:val="28"/>
          <w:szCs w:val="28"/>
        </w:rPr>
        <w:t>%. Причины хороших результатов в начальных классах объясняются заинтересованностью учеников в получении новых знаний, тесным контактом в обучении и воспитании учительского и родительского коллектива.</w:t>
      </w:r>
    </w:p>
    <w:p w14:paraId="563EA730" w14:textId="77777777" w:rsidR="00014CD9" w:rsidRPr="000E6E2F" w:rsidRDefault="00014CD9" w:rsidP="00014CD9">
      <w:pPr>
        <w:pStyle w:val="a5"/>
        <w:jc w:val="both"/>
        <w:rPr>
          <w:rFonts w:ascii="Times New Roman" w:hAnsi="Times New Roman"/>
          <w:sz w:val="28"/>
          <w:szCs w:val="28"/>
        </w:rPr>
      </w:pPr>
      <w:r>
        <w:rPr>
          <w:rFonts w:ascii="Times New Roman" w:hAnsi="Times New Roman"/>
          <w:sz w:val="28"/>
          <w:szCs w:val="28"/>
        </w:rPr>
        <w:tab/>
        <w:t>Качество знаний в 5-9 классах низкое – 40%. Это связано с низкой мотивацией учащихся к обучению, отсутствие тесной связи между классным руководителем и учителями предметниками, не систематическая индивидуальная работа учителей-предметников с учащимися, невыполнение уровневых заданий учащимися с низкой успеваемостью.</w:t>
      </w:r>
    </w:p>
    <w:p w14:paraId="3CA0C93C" w14:textId="77777777" w:rsidR="00014CD9" w:rsidRPr="00E03242" w:rsidRDefault="00014CD9" w:rsidP="00014CD9">
      <w:pPr>
        <w:pStyle w:val="a5"/>
        <w:ind w:firstLine="708"/>
        <w:jc w:val="both"/>
        <w:rPr>
          <w:rFonts w:ascii="Times New Roman" w:eastAsia="Calibri" w:hAnsi="Times New Roman"/>
          <w:sz w:val="28"/>
          <w:szCs w:val="28"/>
        </w:rPr>
      </w:pPr>
      <w:r w:rsidRPr="00E03242">
        <w:rPr>
          <w:rFonts w:ascii="Times New Roman" w:eastAsia="Calibri" w:hAnsi="Times New Roman"/>
          <w:sz w:val="28"/>
          <w:szCs w:val="28"/>
        </w:rPr>
        <w:t xml:space="preserve">Всего по школе 114 отличников, </w:t>
      </w:r>
      <w:r w:rsidRPr="00E03242">
        <w:rPr>
          <w:rFonts w:ascii="Times New Roman" w:eastAsia="Calibri" w:hAnsi="Times New Roman"/>
          <w:sz w:val="28"/>
          <w:szCs w:val="28"/>
          <w:lang w:val="kk-KZ"/>
        </w:rPr>
        <w:t>233</w:t>
      </w:r>
      <w:r w:rsidRPr="00E03242">
        <w:rPr>
          <w:rFonts w:ascii="Times New Roman" w:eastAsia="Calibri" w:hAnsi="Times New Roman"/>
          <w:sz w:val="28"/>
          <w:szCs w:val="28"/>
        </w:rPr>
        <w:t xml:space="preserve"> хорошистов, неуспевающих - нет.  </w:t>
      </w:r>
    </w:p>
    <w:p w14:paraId="7F54D2BE"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С целью повышения качества обучения в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учебном году была организована работа с учащимися,   имеющими низкую мотивацию к  обучению:</w:t>
      </w:r>
    </w:p>
    <w:p w14:paraId="7425BBF4"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составлен план работы со слабоуспевающими учащимися;</w:t>
      </w:r>
    </w:p>
    <w:p w14:paraId="66A8866F"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организованы индивидуальные консультации;</w:t>
      </w:r>
    </w:p>
    <w:p w14:paraId="6A3A47D5" w14:textId="77777777" w:rsidR="00014CD9"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на заседаниях МО, совещаниях при директоре и завуче обсуждали работу со слабоуспевающими учащимися, намечали пути преодоления низкого качества знаний, результаты проведения контрольных срезов, контрольных работ, планировали работу по ликвидации пробелов знаний и возникающих у учащихся затруднений, рассматривали наиболее сложные вопросы теории и практики по предмету.</w:t>
      </w:r>
    </w:p>
    <w:p w14:paraId="58E2ABB7" w14:textId="77777777" w:rsidR="00014CD9" w:rsidRPr="006D3B8D" w:rsidRDefault="00014CD9" w:rsidP="00014CD9">
      <w:pPr>
        <w:pStyle w:val="a5"/>
        <w:jc w:val="both"/>
        <w:rPr>
          <w:rFonts w:ascii="Times New Roman" w:eastAsia="Calibri" w:hAnsi="Times New Roman"/>
          <w:b/>
          <w:sz w:val="28"/>
          <w:szCs w:val="28"/>
        </w:rPr>
      </w:pPr>
      <w:r w:rsidRPr="00E03242">
        <w:rPr>
          <w:rFonts w:ascii="Times New Roman" w:eastAsia="Calibri" w:hAnsi="Times New Roman"/>
          <w:sz w:val="28"/>
          <w:szCs w:val="28"/>
        </w:rPr>
        <w:t xml:space="preserve"> </w:t>
      </w:r>
      <w:r w:rsidRPr="006D3B8D">
        <w:rPr>
          <w:rFonts w:ascii="Times New Roman" w:hAnsi="Times New Roman"/>
          <w:b/>
          <w:sz w:val="28"/>
          <w:szCs w:val="28"/>
        </w:rPr>
        <w:t>Пути решения:</w:t>
      </w:r>
    </w:p>
    <w:p w14:paraId="0AE2768E" w14:textId="77777777" w:rsidR="00014CD9" w:rsidRPr="00E03242" w:rsidRDefault="00014CD9" w:rsidP="00014CD9">
      <w:pPr>
        <w:pStyle w:val="a5"/>
        <w:jc w:val="both"/>
        <w:rPr>
          <w:rFonts w:ascii="Times New Roman" w:eastAsia="Calibri" w:hAnsi="Times New Roman"/>
          <w:sz w:val="28"/>
          <w:szCs w:val="28"/>
          <w:lang w:val="kk-KZ"/>
        </w:rPr>
      </w:pPr>
      <w:r>
        <w:rPr>
          <w:rFonts w:ascii="Times New Roman" w:eastAsia="Calibri" w:hAnsi="Times New Roman"/>
          <w:sz w:val="28"/>
          <w:szCs w:val="28"/>
        </w:rPr>
        <w:t>-</w:t>
      </w:r>
      <w:r w:rsidRPr="00E03242">
        <w:rPr>
          <w:rFonts w:ascii="Times New Roman" w:eastAsia="Calibri" w:hAnsi="Times New Roman"/>
          <w:sz w:val="28"/>
          <w:szCs w:val="28"/>
          <w:lang w:val="kk-KZ"/>
        </w:rPr>
        <w:t xml:space="preserve">Взять на внутришкольный  контроль классы  с низким  качеством знаний </w:t>
      </w:r>
    </w:p>
    <w:p w14:paraId="2CEAEEB8" w14:textId="77777777" w:rsidR="00014CD9" w:rsidRPr="00E03242" w:rsidRDefault="00014CD9" w:rsidP="00014CD9">
      <w:pPr>
        <w:pStyle w:val="a5"/>
        <w:jc w:val="both"/>
        <w:rPr>
          <w:rFonts w:ascii="Times New Roman" w:eastAsia="Calibri" w:hAnsi="Times New Roman"/>
          <w:sz w:val="28"/>
          <w:szCs w:val="28"/>
          <w:lang w:val="kk-KZ"/>
        </w:rPr>
      </w:pPr>
      <w:r>
        <w:rPr>
          <w:rFonts w:ascii="Times New Roman" w:eastAsia="Calibri" w:hAnsi="Times New Roman"/>
          <w:sz w:val="28"/>
          <w:szCs w:val="28"/>
        </w:rPr>
        <w:t>-</w:t>
      </w:r>
      <w:r w:rsidRPr="00E03242">
        <w:rPr>
          <w:rFonts w:ascii="Times New Roman" w:eastAsia="Calibri" w:hAnsi="Times New Roman"/>
          <w:sz w:val="28"/>
          <w:szCs w:val="28"/>
          <w:lang w:val="kk-KZ"/>
        </w:rPr>
        <w:t xml:space="preserve">В течение  учебного  года проверить состояние  преподавание  основных предметов  </w:t>
      </w:r>
    </w:p>
    <w:p w14:paraId="4BD4C71C" w14:textId="77777777" w:rsidR="00014CD9" w:rsidRPr="00E03242" w:rsidRDefault="00014CD9" w:rsidP="00014CD9">
      <w:pPr>
        <w:pStyle w:val="a5"/>
        <w:jc w:val="both"/>
        <w:rPr>
          <w:rFonts w:ascii="Times New Roman" w:eastAsia="Calibri" w:hAnsi="Times New Roman"/>
          <w:sz w:val="28"/>
          <w:szCs w:val="28"/>
          <w:lang w:val="kk-KZ"/>
        </w:rPr>
      </w:pPr>
      <w:r>
        <w:rPr>
          <w:rFonts w:ascii="Times New Roman" w:eastAsia="Calibri" w:hAnsi="Times New Roman"/>
          <w:sz w:val="28"/>
          <w:szCs w:val="28"/>
        </w:rPr>
        <w:t>-</w:t>
      </w:r>
      <w:r w:rsidRPr="00E03242">
        <w:rPr>
          <w:rFonts w:ascii="Times New Roman" w:eastAsia="Calibri" w:hAnsi="Times New Roman"/>
          <w:sz w:val="28"/>
          <w:szCs w:val="28"/>
          <w:lang w:val="kk-KZ"/>
        </w:rPr>
        <w:t xml:space="preserve">Усилить </w:t>
      </w:r>
      <w:proofErr w:type="gramStart"/>
      <w:r w:rsidRPr="00E03242">
        <w:rPr>
          <w:rFonts w:ascii="Times New Roman" w:eastAsia="Calibri" w:hAnsi="Times New Roman"/>
          <w:sz w:val="28"/>
          <w:szCs w:val="28"/>
          <w:lang w:val="kk-KZ"/>
        </w:rPr>
        <w:t>контроль  за</w:t>
      </w:r>
      <w:proofErr w:type="gramEnd"/>
      <w:r w:rsidRPr="00E03242">
        <w:rPr>
          <w:rFonts w:ascii="Times New Roman" w:eastAsia="Calibri" w:hAnsi="Times New Roman"/>
          <w:sz w:val="28"/>
          <w:szCs w:val="28"/>
          <w:lang w:val="kk-KZ"/>
        </w:rPr>
        <w:t xml:space="preserve"> качеством преподавания предметов углубленного и полиязычного  обучения</w:t>
      </w:r>
    </w:p>
    <w:p w14:paraId="3CE754D7" w14:textId="77777777" w:rsidR="00014CD9" w:rsidRPr="00E03242" w:rsidRDefault="00014CD9" w:rsidP="00014CD9">
      <w:pPr>
        <w:pStyle w:val="a5"/>
        <w:jc w:val="both"/>
        <w:rPr>
          <w:rFonts w:ascii="Times New Roman" w:eastAsia="Calibri" w:hAnsi="Times New Roman"/>
          <w:sz w:val="28"/>
          <w:szCs w:val="28"/>
          <w:lang w:val="kk-KZ"/>
        </w:rPr>
      </w:pPr>
      <w:r>
        <w:rPr>
          <w:rFonts w:ascii="Times New Roman" w:eastAsia="Calibri" w:hAnsi="Times New Roman"/>
          <w:sz w:val="28"/>
          <w:szCs w:val="28"/>
          <w:lang w:val="kk-KZ"/>
        </w:rPr>
        <w:t>-</w:t>
      </w:r>
      <w:r w:rsidRPr="00E03242">
        <w:rPr>
          <w:rFonts w:ascii="Times New Roman" w:eastAsia="Calibri" w:hAnsi="Times New Roman"/>
          <w:sz w:val="28"/>
          <w:szCs w:val="28"/>
          <w:lang w:val="kk-KZ"/>
        </w:rPr>
        <w:t>Взять на строгий контроль подготовку учащихся к ВОУД  и  ЕНТ.</w:t>
      </w:r>
    </w:p>
    <w:p w14:paraId="11AE8384" w14:textId="77777777" w:rsidR="00014CD9" w:rsidRPr="00E03242" w:rsidRDefault="00014CD9" w:rsidP="00014CD9">
      <w:pPr>
        <w:pStyle w:val="a5"/>
        <w:jc w:val="both"/>
        <w:rPr>
          <w:rFonts w:ascii="Times New Roman" w:eastAsia="Calibri" w:hAnsi="Times New Roman"/>
          <w:sz w:val="28"/>
          <w:szCs w:val="28"/>
          <w:lang w:val="kk-KZ"/>
        </w:rPr>
      </w:pPr>
      <w:r w:rsidRPr="00E03242">
        <w:rPr>
          <w:rFonts w:ascii="Times New Roman" w:eastAsia="Calibri" w:hAnsi="Times New Roman"/>
          <w:b/>
          <w:sz w:val="28"/>
          <w:szCs w:val="28"/>
        </w:rPr>
        <w:t xml:space="preserve">Результаты  ЕНТ  в 11 </w:t>
      </w:r>
      <w:r w:rsidRPr="00E03242">
        <w:rPr>
          <w:rFonts w:ascii="Times New Roman" w:eastAsia="Calibri" w:hAnsi="Times New Roman"/>
          <w:b/>
          <w:sz w:val="28"/>
          <w:szCs w:val="28"/>
          <w:lang w:val="kk-KZ"/>
        </w:rPr>
        <w:t xml:space="preserve">классе </w:t>
      </w:r>
    </w:p>
    <w:p w14:paraId="6EF81666" w14:textId="77777777" w:rsidR="00014CD9" w:rsidRPr="00E03242" w:rsidRDefault="00014CD9" w:rsidP="00014CD9">
      <w:pPr>
        <w:pStyle w:val="a5"/>
        <w:jc w:val="both"/>
        <w:rPr>
          <w:rFonts w:ascii="Times New Roman" w:eastAsia="Calibri" w:hAnsi="Times New Roman"/>
          <w:sz w:val="28"/>
          <w:szCs w:val="28"/>
          <w:lang w:val="kk-KZ"/>
        </w:rPr>
      </w:pPr>
      <w:r w:rsidRPr="00E03242">
        <w:rPr>
          <w:rFonts w:ascii="Times New Roman" w:eastAsia="Calibri" w:hAnsi="Times New Roman"/>
          <w:sz w:val="28"/>
          <w:szCs w:val="28"/>
        </w:rPr>
        <w:t xml:space="preserve">Всего  из  8 учащихся  11А  класса   сдавали  экзамены 8учащихся,  ЕНТ - 8  выпускников.  Выше 50 баллов-4; ниже 50 баллов – 4. Средний балл – 48,3%, что на 12,7% меньше прошлогоднего показателя. </w:t>
      </w:r>
    </w:p>
    <w:p w14:paraId="3E8030C7"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Таким образом,  для повышения качества знаний  и результатов </w:t>
      </w:r>
      <w:r w:rsidRPr="00E03242">
        <w:rPr>
          <w:rFonts w:ascii="Times New Roman" w:eastAsia="Calibri" w:hAnsi="Times New Roman"/>
          <w:sz w:val="28"/>
          <w:szCs w:val="28"/>
          <w:lang w:val="kk-KZ"/>
        </w:rPr>
        <w:t>ВОУД</w:t>
      </w:r>
      <w:r w:rsidRPr="00E03242">
        <w:rPr>
          <w:rFonts w:ascii="Times New Roman" w:eastAsia="Calibri" w:hAnsi="Times New Roman"/>
          <w:sz w:val="28"/>
          <w:szCs w:val="28"/>
        </w:rPr>
        <w:t xml:space="preserve"> </w:t>
      </w:r>
      <w:r>
        <w:rPr>
          <w:rFonts w:ascii="Times New Roman" w:eastAsia="Calibri" w:hAnsi="Times New Roman"/>
          <w:sz w:val="28"/>
          <w:szCs w:val="28"/>
        </w:rPr>
        <w:t xml:space="preserve">и </w:t>
      </w:r>
      <w:r w:rsidRPr="00E03242">
        <w:rPr>
          <w:rFonts w:ascii="Times New Roman" w:eastAsia="Calibri" w:hAnsi="Times New Roman"/>
          <w:sz w:val="28"/>
          <w:szCs w:val="28"/>
        </w:rPr>
        <w:t>ЕНТ  необходимо работать над следующими  проблемами:</w:t>
      </w:r>
    </w:p>
    <w:p w14:paraId="56DC2785"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lastRenderedPageBreak/>
        <w:t>1.</w:t>
      </w:r>
      <w:r w:rsidRPr="00E03242">
        <w:rPr>
          <w:rFonts w:ascii="Times New Roman" w:eastAsia="Calibri" w:hAnsi="Times New Roman"/>
          <w:sz w:val="28"/>
          <w:szCs w:val="28"/>
          <w:lang w:val="kk-KZ"/>
        </w:rPr>
        <w:t>Систематическая и качественная работа по подготовке к ВОУД и ЕНТ</w:t>
      </w:r>
      <w:r w:rsidRPr="00E03242">
        <w:rPr>
          <w:rFonts w:ascii="Times New Roman" w:eastAsia="Calibri" w:hAnsi="Times New Roman"/>
          <w:sz w:val="28"/>
          <w:szCs w:val="28"/>
        </w:rPr>
        <w:t>.</w:t>
      </w:r>
    </w:p>
    <w:p w14:paraId="56E5025D"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2.Выявление причин  низких результатов и ликвидация пробелов в знаниях учащихся.</w:t>
      </w:r>
    </w:p>
    <w:p w14:paraId="2A989CF4"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3. Тесная связь классного руководителя с учителями-предметниками и родителями.</w:t>
      </w:r>
    </w:p>
    <w:p w14:paraId="3BC9F716"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 xml:space="preserve">Оснащенность материальной базы:  </w:t>
      </w:r>
    </w:p>
    <w:p w14:paraId="4E18D48B"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В школе имеются  </w:t>
      </w:r>
      <w:r w:rsidRPr="00E03242">
        <w:rPr>
          <w:rFonts w:ascii="Times New Roman" w:eastAsia="Calibri" w:hAnsi="Times New Roman"/>
          <w:sz w:val="28"/>
          <w:szCs w:val="28"/>
          <w:lang w:val="kk-KZ"/>
        </w:rPr>
        <w:t>3</w:t>
      </w:r>
      <w:r w:rsidRPr="00E03242">
        <w:rPr>
          <w:rFonts w:ascii="Times New Roman" w:eastAsia="Calibri" w:hAnsi="Times New Roman"/>
          <w:sz w:val="28"/>
          <w:szCs w:val="28"/>
        </w:rPr>
        <w:t xml:space="preserve"> кабинета  с компьютерной техникой: физики, химии, биологии; мультимедийный кабинет (ноутбуки 1</w:t>
      </w:r>
      <w:r w:rsidRPr="00E03242">
        <w:rPr>
          <w:rFonts w:ascii="Times New Roman" w:eastAsia="Calibri" w:hAnsi="Times New Roman"/>
          <w:sz w:val="28"/>
          <w:szCs w:val="28"/>
          <w:lang w:val="kk-KZ"/>
        </w:rPr>
        <w:t>2штук</w:t>
      </w:r>
      <w:r w:rsidRPr="00E03242">
        <w:rPr>
          <w:rFonts w:ascii="Times New Roman" w:eastAsia="Calibri" w:hAnsi="Times New Roman"/>
          <w:sz w:val="28"/>
          <w:szCs w:val="28"/>
        </w:rPr>
        <w:t xml:space="preserve">), </w:t>
      </w:r>
      <w:r w:rsidRPr="00E03242">
        <w:rPr>
          <w:rFonts w:ascii="Times New Roman" w:eastAsia="Calibri" w:hAnsi="Times New Roman"/>
          <w:sz w:val="28"/>
          <w:szCs w:val="28"/>
          <w:lang w:val="kk-KZ"/>
        </w:rPr>
        <w:t>кабинет информатики.</w:t>
      </w:r>
      <w:r w:rsidRPr="00E03242">
        <w:rPr>
          <w:rFonts w:ascii="Times New Roman" w:eastAsia="Calibri" w:hAnsi="Times New Roman"/>
          <w:sz w:val="28"/>
          <w:szCs w:val="28"/>
        </w:rPr>
        <w:t xml:space="preserve"> </w:t>
      </w:r>
    </w:p>
    <w:p w14:paraId="299EB243" w14:textId="77777777" w:rsidR="00014CD9"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Для организации современного языкового образования в школе имеется достаточная материальная база. В школе работают </w:t>
      </w:r>
      <w:r w:rsidRPr="00E03242">
        <w:rPr>
          <w:rFonts w:ascii="Times New Roman" w:eastAsia="Calibri" w:hAnsi="Times New Roman"/>
          <w:sz w:val="28"/>
          <w:szCs w:val="28"/>
          <w:lang w:val="kk-KZ"/>
        </w:rPr>
        <w:t>3</w:t>
      </w:r>
      <w:r w:rsidRPr="00E03242">
        <w:rPr>
          <w:rFonts w:ascii="Times New Roman" w:eastAsia="Calibri" w:hAnsi="Times New Roman"/>
          <w:sz w:val="28"/>
          <w:szCs w:val="28"/>
        </w:rPr>
        <w:t xml:space="preserve"> </w:t>
      </w:r>
      <w:proofErr w:type="gramStart"/>
      <w:r w:rsidRPr="00E03242">
        <w:rPr>
          <w:rFonts w:ascii="Times New Roman" w:eastAsia="Calibri" w:hAnsi="Times New Roman"/>
          <w:sz w:val="28"/>
          <w:szCs w:val="28"/>
        </w:rPr>
        <w:t>языковых</w:t>
      </w:r>
      <w:proofErr w:type="gramEnd"/>
      <w:r w:rsidRPr="00E03242">
        <w:rPr>
          <w:rFonts w:ascii="Times New Roman" w:eastAsia="Calibri" w:hAnsi="Times New Roman"/>
          <w:sz w:val="28"/>
          <w:szCs w:val="28"/>
        </w:rPr>
        <w:t xml:space="preserve"> кабинета: </w:t>
      </w:r>
      <w:r w:rsidRPr="00E03242">
        <w:rPr>
          <w:rFonts w:ascii="Times New Roman" w:eastAsia="Calibri" w:hAnsi="Times New Roman"/>
          <w:sz w:val="28"/>
          <w:szCs w:val="28"/>
          <w:lang w:val="kk-KZ"/>
        </w:rPr>
        <w:t>1</w:t>
      </w:r>
      <w:r w:rsidRPr="00E03242">
        <w:rPr>
          <w:rFonts w:ascii="Times New Roman" w:eastAsia="Calibri" w:hAnsi="Times New Roman"/>
          <w:sz w:val="28"/>
          <w:szCs w:val="28"/>
        </w:rPr>
        <w:t xml:space="preserve">  кабинет казахского языка и литературы,   </w:t>
      </w:r>
      <w:r w:rsidRPr="00E03242">
        <w:rPr>
          <w:rFonts w:ascii="Times New Roman" w:eastAsia="Calibri" w:hAnsi="Times New Roman"/>
          <w:sz w:val="28"/>
          <w:szCs w:val="28"/>
          <w:lang w:val="kk-KZ"/>
        </w:rPr>
        <w:t>1</w:t>
      </w:r>
      <w:r w:rsidRPr="00E03242">
        <w:rPr>
          <w:rFonts w:ascii="Times New Roman" w:eastAsia="Calibri" w:hAnsi="Times New Roman"/>
          <w:sz w:val="28"/>
          <w:szCs w:val="28"/>
        </w:rPr>
        <w:t xml:space="preserve"> кабинет  русского языка и литературы  и 1 кабинет английского языка.  Всего  из  </w:t>
      </w:r>
      <w:r w:rsidRPr="00E03242">
        <w:rPr>
          <w:rFonts w:ascii="Times New Roman" w:eastAsia="Calibri" w:hAnsi="Times New Roman"/>
          <w:sz w:val="28"/>
          <w:szCs w:val="28"/>
          <w:lang w:val="kk-KZ"/>
        </w:rPr>
        <w:t>3</w:t>
      </w:r>
      <w:r w:rsidRPr="00E03242">
        <w:rPr>
          <w:rFonts w:ascii="Times New Roman" w:eastAsia="Calibri" w:hAnsi="Times New Roman"/>
          <w:sz w:val="28"/>
          <w:szCs w:val="28"/>
        </w:rPr>
        <w:t xml:space="preserve"> кабинетов  паспортизировано - </w:t>
      </w:r>
      <w:r w:rsidRPr="00E03242">
        <w:rPr>
          <w:rFonts w:ascii="Times New Roman" w:eastAsia="Calibri" w:hAnsi="Times New Roman"/>
          <w:sz w:val="28"/>
          <w:szCs w:val="28"/>
          <w:lang w:val="kk-KZ"/>
        </w:rPr>
        <w:t>1</w:t>
      </w:r>
      <w:r w:rsidRPr="00E03242">
        <w:rPr>
          <w:rFonts w:ascii="Times New Roman" w:eastAsia="Calibri" w:hAnsi="Times New Roman"/>
          <w:sz w:val="28"/>
          <w:szCs w:val="28"/>
        </w:rPr>
        <w:t xml:space="preserve">. </w:t>
      </w:r>
    </w:p>
    <w:p w14:paraId="48297F0B"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 xml:space="preserve">Создание информационной системы школы: </w:t>
      </w:r>
    </w:p>
    <w:p w14:paraId="7AFBA681"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было осуществлено администрирование локальной сети в кабинетах информатики  в </w:t>
      </w:r>
      <w:r w:rsidRPr="00E03242">
        <w:rPr>
          <w:rFonts w:ascii="Times New Roman" w:eastAsia="Calibri" w:hAnsi="Times New Roman"/>
          <w:sz w:val="28"/>
          <w:szCs w:val="28"/>
          <w:lang w:val="kk-KZ"/>
        </w:rPr>
        <w:t xml:space="preserve">мультимедийном </w:t>
      </w:r>
      <w:r w:rsidRPr="00E03242">
        <w:rPr>
          <w:rFonts w:ascii="Times New Roman" w:eastAsia="Calibri" w:hAnsi="Times New Roman"/>
          <w:sz w:val="28"/>
          <w:szCs w:val="28"/>
        </w:rPr>
        <w:t xml:space="preserve">кабинете, в кабинете директора школы; </w:t>
      </w:r>
    </w:p>
    <w:p w14:paraId="232F9714"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установлено новое программное обеспечение в кабинете информатики; </w:t>
      </w:r>
    </w:p>
    <w:p w14:paraId="73C3A99D"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продолжена работа по созданию базы данных, библиотечного фонда; </w:t>
      </w:r>
    </w:p>
    <w:p w14:paraId="344ED396"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активно используются возможности Интернета, электронной почты в повседневной работе школы. </w:t>
      </w:r>
    </w:p>
    <w:p w14:paraId="4F17FC88"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 xml:space="preserve">ИКТ-компетентность педагогического коллектива: </w:t>
      </w:r>
    </w:p>
    <w:p w14:paraId="663FBB7B"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в 201</w:t>
      </w:r>
      <w:r w:rsidRPr="00E03242">
        <w:rPr>
          <w:rFonts w:ascii="Times New Roman" w:eastAsia="Calibri" w:hAnsi="Times New Roman"/>
          <w:sz w:val="28"/>
          <w:szCs w:val="28"/>
          <w:lang w:val="kk-KZ"/>
        </w:rPr>
        <w:t>9</w:t>
      </w:r>
      <w:r w:rsidRPr="00E03242">
        <w:rPr>
          <w:rFonts w:ascii="Times New Roman" w:eastAsia="Calibri" w:hAnsi="Times New Roman"/>
          <w:sz w:val="28"/>
          <w:szCs w:val="28"/>
        </w:rPr>
        <w:t>-20</w:t>
      </w:r>
      <w:r w:rsidRPr="00E03242">
        <w:rPr>
          <w:rFonts w:ascii="Times New Roman" w:eastAsia="Calibri" w:hAnsi="Times New Roman"/>
          <w:sz w:val="28"/>
          <w:szCs w:val="28"/>
          <w:lang w:val="kk-KZ"/>
        </w:rPr>
        <w:t>20</w:t>
      </w:r>
      <w:r w:rsidRPr="00E03242">
        <w:rPr>
          <w:rFonts w:ascii="Times New Roman" w:eastAsia="Calibri" w:hAnsi="Times New Roman"/>
          <w:sz w:val="28"/>
          <w:szCs w:val="28"/>
        </w:rPr>
        <w:t xml:space="preserve"> учебном году учителя на практике разрабатывали и проводили уроки с использованием возможностей ИКТ; </w:t>
      </w:r>
    </w:p>
    <w:p w14:paraId="360841DD"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педагоги и учащиеся активно участвовали в республиканских дистанционных олимпиадах.</w:t>
      </w:r>
    </w:p>
    <w:p w14:paraId="75D38F80"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Увеличивается не только количество проведенных уроков с использованием компьютерных технологий, но и процент участия учителей, активно применяющих ИКТ в учебном процессе, но </w:t>
      </w:r>
      <w:r w:rsidRPr="00E03242">
        <w:rPr>
          <w:rFonts w:ascii="Times New Roman" w:eastAsia="Calibri" w:hAnsi="Times New Roman"/>
          <w:noProof/>
          <w:sz w:val="28"/>
          <w:szCs w:val="28"/>
        </w:rPr>
        <w:t xml:space="preserve">распределение количества проведенных уроков с использованием компьютерных технологий различно. В этом году большее количество уроков с использованием возможностей ИКТ можно отметить учителей  Жанабекову Р.В.. (рус.лит-ра), Ибраеву А.Т.( биология), Мукушеву Б.М.( ист. Каз-на), </w:t>
      </w:r>
      <w:r w:rsidRPr="00E03242">
        <w:rPr>
          <w:rFonts w:ascii="Times New Roman" w:eastAsia="Calibri" w:hAnsi="Times New Roman"/>
          <w:noProof/>
          <w:sz w:val="28"/>
          <w:szCs w:val="28"/>
          <w:lang w:val="kk-KZ"/>
        </w:rPr>
        <w:t>Әбен Б.</w:t>
      </w:r>
      <w:r w:rsidRPr="00E03242">
        <w:rPr>
          <w:rFonts w:ascii="Times New Roman" w:eastAsia="Calibri" w:hAnsi="Times New Roman"/>
          <w:noProof/>
          <w:sz w:val="28"/>
          <w:szCs w:val="28"/>
        </w:rPr>
        <w:t xml:space="preserve"> (математ.), </w:t>
      </w:r>
      <w:r w:rsidRPr="00E03242">
        <w:rPr>
          <w:rFonts w:ascii="Times New Roman" w:eastAsia="Calibri" w:hAnsi="Times New Roman"/>
          <w:noProof/>
          <w:sz w:val="28"/>
          <w:szCs w:val="28"/>
          <w:lang w:val="kk-KZ"/>
        </w:rPr>
        <w:t>Токмурзинова Е.В.</w:t>
      </w:r>
      <w:r w:rsidRPr="00E03242">
        <w:rPr>
          <w:rFonts w:ascii="Times New Roman" w:eastAsia="Calibri" w:hAnsi="Times New Roman"/>
          <w:noProof/>
          <w:sz w:val="28"/>
          <w:szCs w:val="28"/>
        </w:rPr>
        <w:t xml:space="preserve"> ( химия),</w:t>
      </w:r>
      <w:r w:rsidRPr="00E03242">
        <w:rPr>
          <w:rFonts w:ascii="Times New Roman" w:eastAsia="Calibri" w:hAnsi="Times New Roman"/>
          <w:noProof/>
          <w:sz w:val="28"/>
          <w:szCs w:val="28"/>
          <w:lang w:val="kk-KZ"/>
        </w:rPr>
        <w:t xml:space="preserve"> Жакенова А.Б.</w:t>
      </w:r>
      <w:r w:rsidRPr="00E03242">
        <w:rPr>
          <w:rFonts w:ascii="Times New Roman" w:eastAsia="Calibri" w:hAnsi="Times New Roman"/>
          <w:noProof/>
          <w:sz w:val="28"/>
          <w:szCs w:val="28"/>
        </w:rPr>
        <w:t xml:space="preserve"> ( нач. классы), </w:t>
      </w:r>
      <w:r w:rsidRPr="00E03242">
        <w:rPr>
          <w:rFonts w:ascii="Times New Roman" w:eastAsia="Calibri" w:hAnsi="Times New Roman"/>
          <w:noProof/>
          <w:sz w:val="28"/>
          <w:szCs w:val="28"/>
          <w:lang w:val="kk-KZ"/>
        </w:rPr>
        <w:t>Жанабекова С.К.</w:t>
      </w:r>
      <w:r w:rsidRPr="00E03242">
        <w:rPr>
          <w:rFonts w:ascii="Times New Roman" w:eastAsia="Calibri" w:hAnsi="Times New Roman"/>
          <w:noProof/>
          <w:sz w:val="28"/>
          <w:szCs w:val="28"/>
        </w:rPr>
        <w:t xml:space="preserve"> (нач.классы).</w:t>
      </w:r>
    </w:p>
    <w:p w14:paraId="503527FF" w14:textId="77777777" w:rsidR="00014CD9" w:rsidRPr="00E03242" w:rsidRDefault="00014CD9" w:rsidP="00014CD9">
      <w:pPr>
        <w:pStyle w:val="a5"/>
        <w:jc w:val="both"/>
        <w:rPr>
          <w:rFonts w:ascii="Times New Roman" w:eastAsia="Calibri" w:hAnsi="Times New Roman"/>
          <w:b/>
          <w:sz w:val="28"/>
          <w:szCs w:val="28"/>
        </w:rPr>
      </w:pPr>
      <w:r w:rsidRPr="00E03242">
        <w:rPr>
          <w:rFonts w:ascii="Times New Roman" w:eastAsia="Calibri" w:hAnsi="Times New Roman"/>
          <w:b/>
          <w:sz w:val="28"/>
          <w:szCs w:val="28"/>
        </w:rPr>
        <w:t xml:space="preserve">ИКТ-компетентность учащихся: </w:t>
      </w:r>
    </w:p>
    <w:p w14:paraId="224C3D47"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i/>
          <w:sz w:val="28"/>
          <w:szCs w:val="28"/>
        </w:rPr>
        <w:t xml:space="preserve">- </w:t>
      </w:r>
      <w:r w:rsidRPr="00E03242">
        <w:rPr>
          <w:rFonts w:ascii="Times New Roman" w:eastAsia="Calibri" w:hAnsi="Times New Roman"/>
          <w:sz w:val="28"/>
          <w:szCs w:val="28"/>
        </w:rPr>
        <w:t xml:space="preserve">осуществление учебного процесса по овладению компьютерными технологиями в кабинетах с интерактивным оборудованием.  Всего </w:t>
      </w:r>
      <w:r w:rsidRPr="00E03242">
        <w:rPr>
          <w:rFonts w:ascii="Times New Roman" w:eastAsia="Calibri" w:hAnsi="Times New Roman"/>
          <w:sz w:val="28"/>
          <w:szCs w:val="28"/>
          <w:lang w:val="kk-KZ"/>
        </w:rPr>
        <w:t>30</w:t>
      </w:r>
      <w:r w:rsidRPr="00E03242">
        <w:rPr>
          <w:rFonts w:ascii="Times New Roman" w:eastAsia="Calibri" w:hAnsi="Times New Roman"/>
          <w:sz w:val="28"/>
          <w:szCs w:val="28"/>
        </w:rPr>
        <w:t xml:space="preserve"> компьютеров, </w:t>
      </w:r>
      <w:r w:rsidRPr="00E03242">
        <w:rPr>
          <w:rFonts w:ascii="Times New Roman" w:eastAsia="Calibri" w:hAnsi="Times New Roman"/>
          <w:sz w:val="28"/>
          <w:szCs w:val="28"/>
          <w:lang w:val="kk-KZ"/>
        </w:rPr>
        <w:t>6</w:t>
      </w:r>
      <w:r w:rsidRPr="00E03242">
        <w:rPr>
          <w:rFonts w:ascii="Times New Roman" w:eastAsia="Calibri" w:hAnsi="Times New Roman"/>
          <w:sz w:val="28"/>
          <w:szCs w:val="28"/>
        </w:rPr>
        <w:t xml:space="preserve"> (из них: </w:t>
      </w:r>
      <w:r w:rsidRPr="00E03242">
        <w:rPr>
          <w:rFonts w:ascii="Times New Roman" w:eastAsia="Calibri" w:hAnsi="Times New Roman"/>
          <w:sz w:val="28"/>
          <w:szCs w:val="28"/>
          <w:lang w:val="kk-KZ"/>
        </w:rPr>
        <w:t>3</w:t>
      </w:r>
      <w:r w:rsidRPr="00E03242">
        <w:rPr>
          <w:rFonts w:ascii="Times New Roman" w:eastAsia="Calibri" w:hAnsi="Times New Roman"/>
          <w:sz w:val="28"/>
          <w:szCs w:val="28"/>
        </w:rPr>
        <w:t xml:space="preserve"> требующих ремонта) интерактивных досок,  на один компьютер приходится 9 учеников.   </w:t>
      </w:r>
    </w:p>
    <w:p w14:paraId="61D785E3"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w:t>
      </w:r>
      <w:proofErr w:type="gramStart"/>
      <w:r w:rsidRPr="00E03242">
        <w:rPr>
          <w:rFonts w:ascii="Times New Roman" w:eastAsia="Calibri" w:hAnsi="Times New Roman"/>
          <w:sz w:val="28"/>
          <w:szCs w:val="28"/>
        </w:rPr>
        <w:t>п</w:t>
      </w:r>
      <w:proofErr w:type="gramEnd"/>
      <w:r w:rsidRPr="00E03242">
        <w:rPr>
          <w:rFonts w:ascii="Times New Roman" w:eastAsia="Calibri" w:hAnsi="Times New Roman"/>
          <w:sz w:val="28"/>
          <w:szCs w:val="28"/>
        </w:rPr>
        <w:t>олучение учащимися свободного доступа в Интернет для получения дополнительной информации, исследовательской и проектной деятельности;</w:t>
      </w:r>
    </w:p>
    <w:p w14:paraId="24383F0A" w14:textId="77777777" w:rsidR="00014CD9" w:rsidRPr="00E03242"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участие учащихся в семинарах, уроках, пробных тестированиях по подготовке к ЕНТ и ВОУД в режиме </w:t>
      </w:r>
      <w:r w:rsidRPr="00E03242">
        <w:rPr>
          <w:rFonts w:ascii="Times New Roman" w:eastAsia="Calibri" w:hAnsi="Times New Roman"/>
          <w:sz w:val="28"/>
          <w:szCs w:val="28"/>
          <w:lang w:val="en-US"/>
        </w:rPr>
        <w:t>ON</w:t>
      </w:r>
      <w:r w:rsidRPr="00E03242">
        <w:rPr>
          <w:rFonts w:ascii="Times New Roman" w:eastAsia="Calibri" w:hAnsi="Times New Roman"/>
          <w:sz w:val="28"/>
          <w:szCs w:val="28"/>
        </w:rPr>
        <w:t>-</w:t>
      </w:r>
      <w:r w:rsidRPr="00E03242">
        <w:rPr>
          <w:rFonts w:ascii="Times New Roman" w:eastAsia="Calibri" w:hAnsi="Times New Roman"/>
          <w:sz w:val="28"/>
          <w:szCs w:val="28"/>
          <w:lang w:val="en-US"/>
        </w:rPr>
        <w:t>LINE</w:t>
      </w:r>
      <w:r w:rsidRPr="00E03242">
        <w:rPr>
          <w:rFonts w:ascii="Times New Roman" w:eastAsia="Calibri" w:hAnsi="Times New Roman"/>
          <w:sz w:val="28"/>
          <w:szCs w:val="28"/>
        </w:rPr>
        <w:t>, в дистанционных олимпиадах областного и республиканского масштаба;</w:t>
      </w:r>
    </w:p>
    <w:p w14:paraId="1CD739DA" w14:textId="77777777" w:rsidR="00014CD9" w:rsidRDefault="00014CD9" w:rsidP="00014CD9">
      <w:pPr>
        <w:pStyle w:val="a5"/>
        <w:jc w:val="both"/>
        <w:rPr>
          <w:rFonts w:ascii="Times New Roman" w:eastAsia="Calibri" w:hAnsi="Times New Roman"/>
          <w:sz w:val="28"/>
          <w:szCs w:val="28"/>
        </w:rPr>
      </w:pPr>
      <w:r w:rsidRPr="00E03242">
        <w:rPr>
          <w:rFonts w:ascii="Times New Roman" w:eastAsia="Calibri" w:hAnsi="Times New Roman"/>
          <w:sz w:val="28"/>
          <w:szCs w:val="28"/>
        </w:rPr>
        <w:t xml:space="preserve">- введение вариативного часа информатики.  </w:t>
      </w:r>
    </w:p>
    <w:p w14:paraId="07D32429" w14:textId="77777777" w:rsidR="00014CD9" w:rsidRPr="00AA297F" w:rsidRDefault="00014CD9" w:rsidP="00014CD9">
      <w:pPr>
        <w:keepNext/>
        <w:keepLines/>
        <w:spacing w:after="0" w:line="240" w:lineRule="auto"/>
        <w:jc w:val="both"/>
        <w:outlineLvl w:val="1"/>
        <w:rPr>
          <w:rFonts w:ascii="Times New Roman" w:eastAsia="Times New Roman" w:hAnsi="Times New Roman" w:cs="Times New Roman"/>
          <w:bCs/>
          <w:sz w:val="28"/>
          <w:szCs w:val="28"/>
          <w:lang w:eastAsia="ru-RU"/>
        </w:rPr>
      </w:pPr>
      <w:r w:rsidRPr="00AA297F">
        <w:rPr>
          <w:rFonts w:ascii="Times New Roman" w:eastAsia="Times New Roman" w:hAnsi="Times New Roman" w:cs="Times New Roman"/>
          <w:bCs/>
          <w:sz w:val="28"/>
          <w:szCs w:val="28"/>
          <w:bdr w:val="none" w:sz="0" w:space="0" w:color="auto" w:frame="1"/>
          <w:lang w:eastAsia="ru-RU"/>
        </w:rPr>
        <w:t>В</w:t>
      </w:r>
      <w:r w:rsidRPr="00AA297F">
        <w:rPr>
          <w:rFonts w:ascii="Times New Roman" w:eastAsia="Times New Roman" w:hAnsi="Times New Roman" w:cs="Times New Roman"/>
          <w:bCs/>
          <w:sz w:val="28"/>
          <w:szCs w:val="28"/>
          <w:bdr w:val="none" w:sz="0" w:space="0" w:color="auto" w:frame="1"/>
          <w:lang w:val="tt-RU" w:eastAsia="ru-RU"/>
        </w:rPr>
        <w:t>ыводы: необходимо продолжить работу по укреплению материальной базы школы для качественной реализации образовательной, воспитательной  работы.</w:t>
      </w:r>
    </w:p>
    <w:p w14:paraId="4A1EE2B4" w14:textId="77777777" w:rsidR="00014CD9" w:rsidRPr="00EE6D62" w:rsidRDefault="00014CD9" w:rsidP="00014CD9">
      <w:pPr>
        <w:spacing w:after="0"/>
        <w:rPr>
          <w:rFonts w:ascii="Times New Roman" w:eastAsia="Calibri" w:hAnsi="Times New Roman" w:cs="Times New Roman"/>
          <w:sz w:val="28"/>
          <w:szCs w:val="28"/>
          <w:lang w:val="kk-KZ"/>
        </w:rPr>
      </w:pPr>
      <w:r w:rsidRPr="008A715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w:t>
      </w:r>
      <w:r w:rsidRPr="00F30A02">
        <w:rPr>
          <w:rFonts w:ascii="Times New Roman" w:hAnsi="Times New Roman" w:cs="Times New Roman"/>
          <w:b/>
          <w:sz w:val="28"/>
          <w:szCs w:val="28"/>
        </w:rPr>
        <w:t>Анализ  воспитательного процесса за 20</w:t>
      </w:r>
      <w:r w:rsidRPr="00F30A02">
        <w:rPr>
          <w:rFonts w:ascii="Times New Roman" w:hAnsi="Times New Roman" w:cs="Times New Roman"/>
          <w:b/>
          <w:sz w:val="28"/>
          <w:szCs w:val="28"/>
          <w:lang w:val="kk-KZ"/>
        </w:rPr>
        <w:t>19</w:t>
      </w:r>
      <w:r w:rsidRPr="00F30A02">
        <w:rPr>
          <w:rFonts w:ascii="Times New Roman" w:hAnsi="Times New Roman" w:cs="Times New Roman"/>
          <w:b/>
          <w:sz w:val="28"/>
          <w:szCs w:val="28"/>
        </w:rPr>
        <w:t>-20</w:t>
      </w:r>
      <w:r w:rsidRPr="00F30A02">
        <w:rPr>
          <w:rFonts w:ascii="Times New Roman" w:hAnsi="Times New Roman" w:cs="Times New Roman"/>
          <w:b/>
          <w:sz w:val="28"/>
          <w:szCs w:val="28"/>
          <w:lang w:val="kk-KZ"/>
        </w:rPr>
        <w:t xml:space="preserve">20 </w:t>
      </w:r>
      <w:r w:rsidRPr="00F30A02">
        <w:rPr>
          <w:rFonts w:ascii="Times New Roman" w:hAnsi="Times New Roman" w:cs="Times New Roman"/>
          <w:b/>
          <w:sz w:val="28"/>
          <w:szCs w:val="28"/>
        </w:rPr>
        <w:t xml:space="preserve">учебный год </w:t>
      </w:r>
    </w:p>
    <w:p w14:paraId="1DEBFADE" w14:textId="77777777" w:rsidR="00014CD9" w:rsidRDefault="00014CD9" w:rsidP="00014C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В школе </w:t>
      </w:r>
      <w:r>
        <w:rPr>
          <w:rFonts w:ascii="Times New Roman" w:hAnsi="Times New Roman" w:cs="Times New Roman"/>
          <w:sz w:val="28"/>
          <w:szCs w:val="28"/>
        </w:rPr>
        <w:t>с</w:t>
      </w:r>
      <w:r w:rsidRPr="00507741">
        <w:rPr>
          <w:rFonts w:ascii="Times New Roman" w:hAnsi="Times New Roman" w:cs="Times New Roman"/>
          <w:sz w:val="28"/>
          <w:szCs w:val="28"/>
        </w:rPr>
        <w:t>формирована система органа ученического самоуправления, общественных организаций,</w:t>
      </w:r>
      <w:r w:rsidRPr="00507741">
        <w:rPr>
          <w:rFonts w:ascii="Times New Roman" w:hAnsi="Times New Roman" w:cs="Times New Roman"/>
          <w:sz w:val="28"/>
          <w:szCs w:val="28"/>
          <w:lang w:val="kk-KZ"/>
        </w:rPr>
        <w:t xml:space="preserve"> школьного сообщества «Шанырак»</w:t>
      </w:r>
      <w:r w:rsidRPr="00507741">
        <w:rPr>
          <w:rFonts w:ascii="Times New Roman" w:hAnsi="Times New Roman" w:cs="Times New Roman"/>
          <w:sz w:val="28"/>
          <w:szCs w:val="28"/>
        </w:rPr>
        <w:t xml:space="preserve"> которые являются основой для расширения социальной открытости школы для окружающего социума и создания системы эффективного управления школой. </w:t>
      </w:r>
      <w:r>
        <w:rPr>
          <w:rFonts w:ascii="Times New Roman" w:hAnsi="Times New Roman" w:cs="Times New Roman"/>
          <w:sz w:val="28"/>
          <w:szCs w:val="28"/>
          <w:lang w:val="kk-KZ"/>
        </w:rPr>
        <w:t>Все мероприятия проводились по плану.</w:t>
      </w:r>
      <w:r w:rsidRPr="00507741">
        <w:rPr>
          <w:rFonts w:ascii="Times New Roman" w:hAnsi="Times New Roman" w:cs="Times New Roman"/>
          <w:sz w:val="28"/>
          <w:szCs w:val="28"/>
        </w:rPr>
        <w:t xml:space="preserve">Разработаны и реализуются подпрограммы </w:t>
      </w:r>
      <w:r w:rsidRPr="00507741">
        <w:rPr>
          <w:rFonts w:ascii="Times New Roman" w:hAnsi="Times New Roman" w:cs="Times New Roman"/>
          <w:sz w:val="28"/>
          <w:szCs w:val="28"/>
          <w:lang w:val="kk-KZ"/>
        </w:rPr>
        <w:t xml:space="preserve">«Рухани жаңғыру », реализуется </w:t>
      </w:r>
      <w:r w:rsidRPr="00507741">
        <w:rPr>
          <w:rFonts w:ascii="Times New Roman" w:hAnsi="Times New Roman" w:cs="Times New Roman"/>
          <w:sz w:val="28"/>
          <w:szCs w:val="28"/>
        </w:rPr>
        <w:t>по восьми направлениям воспитательной деятельности. Практикуется 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 Функционирует информационная система школы, обеспечивающая эффективную коммуникационную связь между учителями, родителями, учениками и администраци</w:t>
      </w:r>
      <w:r>
        <w:rPr>
          <w:rFonts w:ascii="Times New Roman" w:hAnsi="Times New Roman" w:cs="Times New Roman"/>
          <w:sz w:val="28"/>
          <w:szCs w:val="28"/>
        </w:rPr>
        <w:t xml:space="preserve">ей через работу школьного </w:t>
      </w:r>
      <w:r>
        <w:rPr>
          <w:rFonts w:ascii="Times New Roman" w:hAnsi="Times New Roman" w:cs="Times New Roman"/>
          <w:sz w:val="28"/>
          <w:szCs w:val="28"/>
          <w:lang w:val="kk-KZ"/>
        </w:rPr>
        <w:t>соц</w:t>
      </w:r>
      <w:proofErr w:type="gramStart"/>
      <w:r>
        <w:rPr>
          <w:rFonts w:ascii="Times New Roman" w:hAnsi="Times New Roman" w:cs="Times New Roman"/>
          <w:sz w:val="28"/>
          <w:szCs w:val="28"/>
          <w:lang w:val="kk-KZ"/>
        </w:rPr>
        <w:t>.с</w:t>
      </w:r>
      <w:proofErr w:type="gramEnd"/>
      <w:r>
        <w:rPr>
          <w:rFonts w:ascii="Times New Roman" w:hAnsi="Times New Roman" w:cs="Times New Roman"/>
          <w:sz w:val="28"/>
          <w:szCs w:val="28"/>
          <w:lang w:val="kk-KZ"/>
        </w:rPr>
        <w:t>ети Инстагрм, Фейсбуг.</w:t>
      </w:r>
      <w:r w:rsidRPr="00507741">
        <w:rPr>
          <w:rFonts w:ascii="Times New Roman" w:hAnsi="Times New Roman" w:cs="Times New Roman"/>
          <w:sz w:val="28"/>
          <w:szCs w:val="28"/>
        </w:rPr>
        <w:t xml:space="preserve"> </w:t>
      </w:r>
    </w:p>
    <w:p w14:paraId="0103EA93" w14:textId="77777777" w:rsidR="00014CD9" w:rsidRDefault="00014CD9" w:rsidP="00014CD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507741">
        <w:rPr>
          <w:rFonts w:ascii="Times New Roman" w:hAnsi="Times New Roman" w:cs="Times New Roman"/>
          <w:sz w:val="28"/>
          <w:szCs w:val="28"/>
        </w:rPr>
        <w:t xml:space="preserve">Созданы условия для выбора дополнительного образования учащихся во внеурочное время, за счет организации работы спортивных секций, объединений по интересам, реализующие воспитательные цели и задачи.  Разработана система работы с детьми «группы риска», их родителями, законными представителями по предотвращению преступности среди несовершеннолетних.  Разработаны программа по предотвращения суицида среди подростков, детского насилия; реализуются планы по профилактике экстремизма среди подростков. Осуществляется деятельность по формированию здорового образа жизни: профилактике наркомании, употребления </w:t>
      </w:r>
      <w:proofErr w:type="spellStart"/>
      <w:r w:rsidRPr="00507741">
        <w:rPr>
          <w:rFonts w:ascii="Times New Roman" w:hAnsi="Times New Roman" w:cs="Times New Roman"/>
          <w:sz w:val="28"/>
          <w:szCs w:val="28"/>
        </w:rPr>
        <w:t>спайсов</w:t>
      </w:r>
      <w:proofErr w:type="spellEnd"/>
      <w:r w:rsidRPr="00507741">
        <w:rPr>
          <w:rFonts w:ascii="Times New Roman" w:hAnsi="Times New Roman" w:cs="Times New Roman"/>
          <w:sz w:val="28"/>
          <w:szCs w:val="28"/>
        </w:rPr>
        <w:t xml:space="preserve"> и курительных смесей, алкоголя.</w:t>
      </w:r>
      <w:r>
        <w:rPr>
          <w:rFonts w:ascii="Times New Roman" w:hAnsi="Times New Roman" w:cs="Times New Roman"/>
          <w:sz w:val="28"/>
          <w:szCs w:val="28"/>
        </w:rPr>
        <w:t xml:space="preserve"> </w:t>
      </w:r>
    </w:p>
    <w:p w14:paraId="0E4AA74D" w14:textId="77777777" w:rsidR="00014CD9" w:rsidRDefault="00014CD9" w:rsidP="00014CD9">
      <w:pPr>
        <w:spacing w:after="0" w:line="240" w:lineRule="auto"/>
        <w:ind w:firstLine="708"/>
        <w:jc w:val="both"/>
        <w:rPr>
          <w:rFonts w:ascii="Times New Roman" w:hAnsi="Times New Roman"/>
          <w:sz w:val="28"/>
          <w:szCs w:val="28"/>
        </w:rPr>
      </w:pPr>
      <w:r>
        <w:rPr>
          <w:rFonts w:ascii="Times New Roman" w:hAnsi="Times New Roman" w:cs="Times New Roman"/>
          <w:sz w:val="28"/>
          <w:szCs w:val="28"/>
        </w:rPr>
        <w:t>Вместе с тем выявлено следующее:</w:t>
      </w:r>
    </w:p>
    <w:p w14:paraId="6100FAA8" w14:textId="77777777" w:rsidR="00014CD9" w:rsidRDefault="00014CD9" w:rsidP="00014CD9">
      <w:pPr>
        <w:spacing w:after="0" w:line="240" w:lineRule="auto"/>
        <w:ind w:firstLine="708"/>
        <w:jc w:val="both"/>
        <w:rPr>
          <w:rFonts w:ascii="Times New Roman" w:hAnsi="Times New Roman"/>
          <w:sz w:val="28"/>
          <w:szCs w:val="28"/>
          <w:lang w:val="kk-KZ"/>
        </w:rPr>
      </w:pPr>
      <w:r>
        <w:rPr>
          <w:rFonts w:ascii="Times New Roman" w:hAnsi="Times New Roman"/>
          <w:sz w:val="28"/>
          <w:szCs w:val="28"/>
        </w:rPr>
        <w:t>-</w:t>
      </w:r>
      <w:r w:rsidRPr="00B75A2A">
        <w:rPr>
          <w:rFonts w:ascii="Times New Roman" w:hAnsi="Times New Roman"/>
          <w:sz w:val="28"/>
          <w:szCs w:val="28"/>
        </w:rPr>
        <w:t xml:space="preserve"> </w:t>
      </w:r>
      <w:r>
        <w:rPr>
          <w:rFonts w:ascii="Times New Roman" w:hAnsi="Times New Roman"/>
          <w:sz w:val="28"/>
          <w:szCs w:val="28"/>
        </w:rPr>
        <w:t>с</w:t>
      </w:r>
      <w:r w:rsidRPr="00507741">
        <w:rPr>
          <w:rFonts w:ascii="Times New Roman" w:hAnsi="Times New Roman"/>
          <w:sz w:val="28"/>
          <w:szCs w:val="28"/>
        </w:rPr>
        <w:t>лабая организация работы</w:t>
      </w:r>
      <w:r>
        <w:rPr>
          <w:rFonts w:ascii="Times New Roman" w:hAnsi="Times New Roman"/>
          <w:sz w:val="28"/>
          <w:szCs w:val="28"/>
        </w:rPr>
        <w:t xml:space="preserve"> классных руководителей </w:t>
      </w:r>
      <w:r w:rsidRPr="00507741">
        <w:rPr>
          <w:rFonts w:ascii="Times New Roman" w:hAnsi="Times New Roman"/>
          <w:sz w:val="28"/>
          <w:szCs w:val="28"/>
        </w:rPr>
        <w:t xml:space="preserve"> с активом в классном</w:t>
      </w:r>
      <w:r>
        <w:rPr>
          <w:rFonts w:ascii="Times New Roman" w:hAnsi="Times New Roman"/>
          <w:sz w:val="28"/>
          <w:szCs w:val="28"/>
          <w:lang w:val="kk-KZ"/>
        </w:rPr>
        <w:t xml:space="preserve"> коллективе. </w:t>
      </w:r>
    </w:p>
    <w:p w14:paraId="7D9CE185" w14:textId="77777777" w:rsidR="00014CD9" w:rsidRDefault="00014CD9" w:rsidP="00014CD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rPr>
        <w:t>н</w:t>
      </w:r>
      <w:r w:rsidRPr="00507741">
        <w:rPr>
          <w:rFonts w:ascii="Times New Roman" w:hAnsi="Times New Roman"/>
          <w:sz w:val="28"/>
          <w:szCs w:val="28"/>
        </w:rPr>
        <w:t>едостаточно высокая инициативность, активность, самостоятельность и ответственность (эффективность) деятельности органа ученического самоуправления</w:t>
      </w:r>
      <w:r>
        <w:rPr>
          <w:rFonts w:ascii="Times New Roman" w:hAnsi="Times New Roman"/>
          <w:sz w:val="28"/>
          <w:szCs w:val="28"/>
          <w:lang w:val="kk-KZ"/>
        </w:rPr>
        <w:t>.</w:t>
      </w:r>
    </w:p>
    <w:p w14:paraId="0684B5CA" w14:textId="77777777" w:rsidR="00014CD9" w:rsidRPr="00F863F9" w:rsidRDefault="00014CD9" w:rsidP="00014CD9">
      <w:pPr>
        <w:spacing w:after="0" w:line="240" w:lineRule="auto"/>
        <w:ind w:right="140" w:firstLine="708"/>
        <w:jc w:val="both"/>
        <w:rPr>
          <w:rFonts w:ascii="Times New Roman" w:hAnsi="Times New Roman"/>
          <w:sz w:val="28"/>
          <w:szCs w:val="28"/>
        </w:rPr>
      </w:pPr>
      <w:r w:rsidRPr="00F863F9">
        <w:rPr>
          <w:rFonts w:ascii="Times New Roman" w:hAnsi="Times New Roman"/>
          <w:sz w:val="28"/>
          <w:szCs w:val="28"/>
        </w:rPr>
        <w:t>Одним из направлений воспитательной работы является профилактика правонарушений среди несовершеннолетних. В  рамках данной работы в школе работает социально-психологическая служба, которая проводит профилактическую работу: индивидуальные и групповые беседы с учащимися и родителями по вопросу профилактики правонарушений несовершеннолетних, встречи с представителя</w:t>
      </w:r>
      <w:r>
        <w:rPr>
          <w:rFonts w:ascii="Times New Roman" w:hAnsi="Times New Roman"/>
          <w:sz w:val="28"/>
          <w:szCs w:val="28"/>
        </w:rPr>
        <w:t>ми ювенальной полиции, тренинги</w:t>
      </w:r>
      <w:r w:rsidRPr="00F863F9">
        <w:rPr>
          <w:rFonts w:ascii="Times New Roman" w:hAnsi="Times New Roman"/>
          <w:sz w:val="28"/>
          <w:szCs w:val="28"/>
        </w:rPr>
        <w:t xml:space="preserve">, игры и классные </w:t>
      </w:r>
      <w:proofErr w:type="gramStart"/>
      <w:r w:rsidRPr="00F863F9">
        <w:rPr>
          <w:rFonts w:ascii="Times New Roman" w:hAnsi="Times New Roman"/>
          <w:sz w:val="28"/>
          <w:szCs w:val="28"/>
        </w:rPr>
        <w:t>часы</w:t>
      </w:r>
      <w:proofErr w:type="gramEnd"/>
      <w:r w:rsidRPr="00F863F9">
        <w:rPr>
          <w:rFonts w:ascii="Times New Roman" w:hAnsi="Times New Roman"/>
          <w:sz w:val="28"/>
          <w:szCs w:val="28"/>
        </w:rPr>
        <w:t xml:space="preserve"> направленные на пропаганду  психологически - социального здорового образа жизни. </w:t>
      </w:r>
    </w:p>
    <w:p w14:paraId="2C3EAD46" w14:textId="77777777" w:rsidR="00014CD9" w:rsidRPr="00F863F9" w:rsidRDefault="00014CD9" w:rsidP="00014CD9">
      <w:pPr>
        <w:tabs>
          <w:tab w:val="left" w:pos="1875"/>
        </w:tabs>
        <w:spacing w:after="0" w:line="240" w:lineRule="auto"/>
        <w:ind w:right="140"/>
        <w:contextualSpacing/>
        <w:jc w:val="both"/>
        <w:rPr>
          <w:rFonts w:ascii="Times New Roman" w:hAnsi="Times New Roman"/>
          <w:sz w:val="28"/>
          <w:szCs w:val="28"/>
        </w:rPr>
      </w:pPr>
      <w:r w:rsidRPr="00F863F9">
        <w:rPr>
          <w:rFonts w:ascii="Times New Roman" w:hAnsi="Times New Roman"/>
          <w:b/>
          <w:sz w:val="28"/>
          <w:szCs w:val="28"/>
        </w:rPr>
        <w:t>Проблема</w:t>
      </w:r>
      <w:r w:rsidRPr="00F863F9">
        <w:rPr>
          <w:rFonts w:ascii="Times New Roman" w:hAnsi="Times New Roman"/>
          <w:sz w:val="28"/>
          <w:szCs w:val="28"/>
        </w:rPr>
        <w:t>:</w:t>
      </w:r>
      <w:r w:rsidRPr="00F863F9">
        <w:rPr>
          <w:rFonts w:ascii="Times New Roman" w:hAnsi="Times New Roman"/>
          <w:b/>
          <w:sz w:val="28"/>
          <w:szCs w:val="28"/>
        </w:rPr>
        <w:t xml:space="preserve"> </w:t>
      </w:r>
      <w:r w:rsidRPr="00F863F9">
        <w:rPr>
          <w:rFonts w:ascii="Times New Roman" w:hAnsi="Times New Roman"/>
          <w:sz w:val="28"/>
          <w:szCs w:val="28"/>
        </w:rPr>
        <w:t xml:space="preserve">недостаточная активность учащихся в историко-краеведческой деятельности учащихся. </w:t>
      </w:r>
    </w:p>
    <w:p w14:paraId="7B8A1451" w14:textId="77777777" w:rsidR="00014CD9" w:rsidRDefault="00014CD9" w:rsidP="00014CD9">
      <w:pPr>
        <w:tabs>
          <w:tab w:val="left" w:pos="1875"/>
        </w:tabs>
        <w:spacing w:after="0" w:line="240" w:lineRule="auto"/>
        <w:ind w:right="140"/>
        <w:contextualSpacing/>
        <w:jc w:val="both"/>
        <w:rPr>
          <w:rFonts w:ascii="Times New Roman" w:hAnsi="Times New Roman"/>
          <w:sz w:val="28"/>
          <w:szCs w:val="28"/>
          <w:lang w:val="kk-KZ"/>
        </w:rPr>
      </w:pPr>
      <w:r w:rsidRPr="00F863F9">
        <w:rPr>
          <w:rFonts w:ascii="Times New Roman" w:hAnsi="Times New Roman"/>
          <w:b/>
          <w:sz w:val="28"/>
          <w:szCs w:val="28"/>
        </w:rPr>
        <w:t>Пути решения:</w:t>
      </w:r>
      <w:r w:rsidRPr="00F863F9">
        <w:rPr>
          <w:rFonts w:ascii="Times New Roman" w:hAnsi="Times New Roman"/>
          <w:sz w:val="28"/>
          <w:szCs w:val="28"/>
        </w:rPr>
        <w:t xml:space="preserve"> </w:t>
      </w:r>
      <w:r w:rsidRPr="00F863F9">
        <w:rPr>
          <w:rFonts w:ascii="Times New Roman" w:hAnsi="Times New Roman"/>
          <w:sz w:val="28"/>
          <w:szCs w:val="28"/>
          <w:lang w:val="kk-KZ"/>
        </w:rPr>
        <w:t xml:space="preserve">работа над проектами </w:t>
      </w:r>
      <w:r w:rsidRPr="00F863F9">
        <w:rPr>
          <w:rFonts w:ascii="Times New Roman" w:hAnsi="Times New Roman"/>
          <w:sz w:val="28"/>
          <w:szCs w:val="28"/>
        </w:rPr>
        <w:t xml:space="preserve">«История моей семьи»  </w:t>
      </w:r>
      <w:r>
        <w:rPr>
          <w:rFonts w:ascii="Times New Roman" w:hAnsi="Times New Roman"/>
          <w:sz w:val="28"/>
          <w:szCs w:val="28"/>
        </w:rPr>
        <w:t>и  «Жизнь замечательных людей»,</w:t>
      </w:r>
      <w:r w:rsidRPr="00F863F9">
        <w:rPr>
          <w:rFonts w:ascii="Times New Roman" w:hAnsi="Times New Roman"/>
          <w:sz w:val="28"/>
          <w:szCs w:val="28"/>
        </w:rPr>
        <w:t xml:space="preserve"> расширение направлений в работе сообщества «</w:t>
      </w:r>
      <w:proofErr w:type="spellStart"/>
      <w:proofErr w:type="gramStart"/>
      <w:r w:rsidRPr="00F863F9">
        <w:rPr>
          <w:rFonts w:ascii="Times New Roman" w:hAnsi="Times New Roman"/>
          <w:sz w:val="28"/>
          <w:szCs w:val="28"/>
        </w:rPr>
        <w:t>Ша</w:t>
      </w:r>
      <w:proofErr w:type="spellEnd"/>
      <w:proofErr w:type="gramEnd"/>
      <w:r w:rsidRPr="00F863F9">
        <w:rPr>
          <w:rFonts w:ascii="Times New Roman" w:hAnsi="Times New Roman"/>
          <w:sz w:val="28"/>
          <w:szCs w:val="28"/>
          <w:lang w:val="kk-KZ"/>
        </w:rPr>
        <w:t>ң</w:t>
      </w:r>
      <w:proofErr w:type="spellStart"/>
      <w:r w:rsidRPr="00F863F9">
        <w:rPr>
          <w:rFonts w:ascii="Times New Roman" w:hAnsi="Times New Roman"/>
          <w:sz w:val="28"/>
          <w:szCs w:val="28"/>
        </w:rPr>
        <w:t>ыра</w:t>
      </w:r>
      <w:proofErr w:type="spellEnd"/>
      <w:r w:rsidRPr="00F863F9">
        <w:rPr>
          <w:rFonts w:ascii="Times New Roman" w:hAnsi="Times New Roman"/>
          <w:sz w:val="28"/>
          <w:szCs w:val="28"/>
          <w:lang w:val="kk-KZ"/>
        </w:rPr>
        <w:t>қ</w:t>
      </w:r>
      <w:r w:rsidRPr="00F863F9">
        <w:rPr>
          <w:rFonts w:ascii="Times New Roman" w:hAnsi="Times New Roman"/>
          <w:sz w:val="28"/>
          <w:szCs w:val="28"/>
        </w:rPr>
        <w:t>»</w:t>
      </w:r>
      <w:r w:rsidRPr="00F863F9">
        <w:rPr>
          <w:rFonts w:ascii="Times New Roman" w:hAnsi="Times New Roman"/>
          <w:sz w:val="28"/>
          <w:szCs w:val="28"/>
          <w:lang w:val="kk-KZ"/>
        </w:rPr>
        <w:t>.</w:t>
      </w:r>
    </w:p>
    <w:p w14:paraId="7B3A68F9" w14:textId="77777777" w:rsidR="00014CD9" w:rsidRPr="00F30A02" w:rsidRDefault="00014CD9" w:rsidP="00014CD9">
      <w:pPr>
        <w:pStyle w:val="a7"/>
        <w:spacing w:before="0" w:beforeAutospacing="0" w:after="0" w:afterAutospacing="0"/>
        <w:jc w:val="both"/>
        <w:rPr>
          <w:sz w:val="28"/>
          <w:szCs w:val="28"/>
        </w:rPr>
      </w:pPr>
      <w:r>
        <w:rPr>
          <w:sz w:val="28"/>
          <w:szCs w:val="28"/>
          <w:lang w:val="kk-KZ"/>
        </w:rPr>
        <w:t xml:space="preserve">            </w:t>
      </w:r>
      <w:r w:rsidRPr="00F30A02">
        <w:rPr>
          <w:sz w:val="28"/>
          <w:szCs w:val="28"/>
        </w:rPr>
        <w:t>Проанализировав состояние воспитательной  работы школы за прошедший учебный год, определены основные задачи на 2020-2021 учебный год:</w:t>
      </w:r>
    </w:p>
    <w:p w14:paraId="0ADA1AE9" w14:textId="77777777" w:rsidR="00014CD9" w:rsidRPr="00AA297F" w:rsidRDefault="00014CD9" w:rsidP="00014CD9">
      <w:pPr>
        <w:pStyle w:val="a5"/>
        <w:rPr>
          <w:rFonts w:ascii="Times New Roman" w:hAnsi="Times New Roman"/>
          <w:sz w:val="28"/>
          <w:szCs w:val="28"/>
        </w:rPr>
      </w:pPr>
      <w:r>
        <w:rPr>
          <w:rFonts w:ascii="Times New Roman" w:hAnsi="Times New Roman"/>
          <w:sz w:val="28"/>
          <w:szCs w:val="28"/>
        </w:rPr>
        <w:t xml:space="preserve"> - продолжи</w:t>
      </w:r>
      <w:r w:rsidRPr="00AA297F">
        <w:rPr>
          <w:rFonts w:ascii="Times New Roman" w:hAnsi="Times New Roman"/>
          <w:sz w:val="28"/>
          <w:szCs w:val="28"/>
        </w:rPr>
        <w:t xml:space="preserve">ть работу по повышению уровня </w:t>
      </w:r>
      <w:proofErr w:type="spellStart"/>
      <w:r w:rsidRPr="00AA297F">
        <w:rPr>
          <w:rFonts w:ascii="Times New Roman" w:hAnsi="Times New Roman"/>
          <w:sz w:val="28"/>
          <w:szCs w:val="28"/>
        </w:rPr>
        <w:t>сформированности</w:t>
      </w:r>
      <w:proofErr w:type="spellEnd"/>
      <w:r w:rsidRPr="00AA297F">
        <w:rPr>
          <w:rFonts w:ascii="Times New Roman" w:hAnsi="Times New Roman"/>
          <w:sz w:val="28"/>
          <w:szCs w:val="28"/>
        </w:rPr>
        <w:t xml:space="preserve"> у учащихся казахстанского патриотизма, гражданского самосознания, правовой и</w:t>
      </w:r>
      <w:r w:rsidRPr="00F30A02">
        <w:t xml:space="preserve"> </w:t>
      </w:r>
      <w:r w:rsidRPr="00AA297F">
        <w:rPr>
          <w:rFonts w:ascii="Times New Roman" w:hAnsi="Times New Roman"/>
          <w:sz w:val="28"/>
          <w:szCs w:val="28"/>
        </w:rPr>
        <w:t>антикоррупционной культуры, толерантности и социально значимых качеств личности;</w:t>
      </w:r>
    </w:p>
    <w:p w14:paraId="6C471942" w14:textId="77777777" w:rsidR="00014CD9" w:rsidRPr="00AA297F" w:rsidRDefault="00014CD9" w:rsidP="00014CD9">
      <w:pPr>
        <w:pStyle w:val="a5"/>
        <w:rPr>
          <w:rFonts w:ascii="Times New Roman" w:hAnsi="Times New Roman"/>
          <w:sz w:val="28"/>
          <w:szCs w:val="28"/>
        </w:rPr>
      </w:pPr>
      <w:r w:rsidRPr="00AA297F">
        <w:rPr>
          <w:rFonts w:ascii="Times New Roman" w:hAnsi="Times New Roman"/>
          <w:sz w:val="28"/>
          <w:szCs w:val="28"/>
        </w:rPr>
        <w:lastRenderedPageBreak/>
        <w:t>- повышать  психолого-педагогическую компетентность и ответственности  родителей за воспитание детей, подготовку молодежи к созданию здоровой семьи;</w:t>
      </w:r>
    </w:p>
    <w:p w14:paraId="7EA0F727" w14:textId="77777777" w:rsidR="00014CD9" w:rsidRPr="00AA297F" w:rsidRDefault="00014CD9" w:rsidP="00014CD9">
      <w:pPr>
        <w:pStyle w:val="a5"/>
        <w:rPr>
          <w:rFonts w:ascii="Times New Roman" w:hAnsi="Times New Roman"/>
          <w:sz w:val="28"/>
          <w:szCs w:val="28"/>
        </w:rPr>
      </w:pPr>
      <w:r w:rsidRPr="00AA297F">
        <w:rPr>
          <w:rFonts w:ascii="Times New Roman" w:hAnsi="Times New Roman"/>
          <w:sz w:val="28"/>
          <w:szCs w:val="28"/>
        </w:rPr>
        <w:t xml:space="preserve"> - продолжить работу над созданием поликультурной среды, готовности личности к восприятию, освоению, оценке эстетических объектов в искусстве и действительности;</w:t>
      </w:r>
    </w:p>
    <w:p w14:paraId="00368EE1" w14:textId="77777777" w:rsidR="00014CD9" w:rsidRPr="00AA297F" w:rsidRDefault="00014CD9" w:rsidP="00014CD9">
      <w:pPr>
        <w:pStyle w:val="a5"/>
        <w:rPr>
          <w:rFonts w:ascii="Times New Roman" w:hAnsi="Times New Roman"/>
          <w:sz w:val="28"/>
          <w:szCs w:val="28"/>
        </w:rPr>
      </w:pPr>
      <w:r w:rsidRPr="00AA297F">
        <w:rPr>
          <w:rFonts w:ascii="Times New Roman" w:hAnsi="Times New Roman"/>
          <w:sz w:val="28"/>
          <w:szCs w:val="28"/>
        </w:rPr>
        <w:t xml:space="preserve"> -  развивать у учащихся  экономическое мышление и осознанное отношение к профессиональному становлению и самореализации; </w:t>
      </w:r>
    </w:p>
    <w:p w14:paraId="4813FD05" w14:textId="77777777" w:rsidR="00014CD9" w:rsidRPr="00AA297F" w:rsidRDefault="00014CD9" w:rsidP="00014CD9">
      <w:pPr>
        <w:pStyle w:val="a5"/>
        <w:rPr>
          <w:rFonts w:ascii="Times New Roman" w:hAnsi="Times New Roman"/>
          <w:sz w:val="28"/>
          <w:szCs w:val="28"/>
        </w:rPr>
      </w:pPr>
      <w:r w:rsidRPr="00AA297F">
        <w:rPr>
          <w:rFonts w:ascii="Times New Roman" w:hAnsi="Times New Roman"/>
          <w:sz w:val="28"/>
          <w:szCs w:val="28"/>
        </w:rPr>
        <w:t xml:space="preserve"> - обеспечить успешную социализацию, самообразование и самореализацию учащихся,  сознательное участие в  саморазвитии и самовоспитании.</w:t>
      </w:r>
    </w:p>
    <w:p w14:paraId="41DE73E5" w14:textId="77777777" w:rsidR="00014CD9" w:rsidRPr="00F30A02" w:rsidRDefault="00014CD9" w:rsidP="00014CD9">
      <w:pPr>
        <w:pStyle w:val="a7"/>
        <w:spacing w:before="0" w:beforeAutospacing="0" w:after="0" w:afterAutospacing="0"/>
        <w:jc w:val="both"/>
        <w:rPr>
          <w:sz w:val="28"/>
          <w:szCs w:val="28"/>
        </w:rPr>
      </w:pPr>
      <w:r>
        <w:rPr>
          <w:sz w:val="28"/>
          <w:szCs w:val="28"/>
          <w:lang w:val="kk-KZ"/>
        </w:rPr>
        <w:t xml:space="preserve">    </w:t>
      </w:r>
      <w:r>
        <w:rPr>
          <w:sz w:val="28"/>
          <w:szCs w:val="28"/>
          <w:lang w:val="kk-KZ"/>
        </w:rPr>
        <w:tab/>
      </w:r>
      <w:proofErr w:type="gramStart"/>
      <w:r w:rsidRPr="00F30A02">
        <w:rPr>
          <w:sz w:val="28"/>
          <w:szCs w:val="28"/>
        </w:rPr>
        <w:t>Таким образом, цели и задачи воспитания в 2020 – 2021 учебном году необходимо направить на формирование  гармоничного и всесторонне развитого человека – гражданина и патриота республики Казахстан, обладающего развитыми духовно-нравственными качествами,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 активно участвующего  в достижении главной цели Стратегии «Казахстан − 2050» −</w:t>
      </w:r>
      <w:proofErr w:type="spellStart"/>
      <w:r w:rsidRPr="00F30A02">
        <w:rPr>
          <w:sz w:val="28"/>
          <w:szCs w:val="28"/>
        </w:rPr>
        <w:t>Мәңгіл</w:t>
      </w:r>
      <w:proofErr w:type="gramEnd"/>
      <w:r w:rsidRPr="00F30A02">
        <w:rPr>
          <w:sz w:val="28"/>
          <w:szCs w:val="28"/>
        </w:rPr>
        <w:t>і</w:t>
      </w:r>
      <w:proofErr w:type="gramStart"/>
      <w:r w:rsidRPr="00F30A02">
        <w:rPr>
          <w:sz w:val="28"/>
          <w:szCs w:val="28"/>
        </w:rPr>
        <w:t>к</w:t>
      </w:r>
      <w:proofErr w:type="spellEnd"/>
      <w:r w:rsidRPr="00F30A02">
        <w:rPr>
          <w:sz w:val="28"/>
          <w:szCs w:val="28"/>
        </w:rPr>
        <w:t xml:space="preserve"> ел</w:t>
      </w:r>
      <w:proofErr w:type="gramEnd"/>
      <w:r w:rsidRPr="00F30A02">
        <w:rPr>
          <w:sz w:val="28"/>
          <w:szCs w:val="28"/>
        </w:rPr>
        <w:t>.</w:t>
      </w:r>
    </w:p>
    <w:p w14:paraId="3D4F957D" w14:textId="77777777" w:rsidR="00014CD9" w:rsidRPr="00F30A02" w:rsidRDefault="00014CD9" w:rsidP="00014CD9">
      <w:pPr>
        <w:rPr>
          <w:rFonts w:ascii="Times New Roman" w:hAnsi="Times New Roman" w:cs="Times New Roman"/>
          <w:sz w:val="28"/>
          <w:szCs w:val="28"/>
        </w:rPr>
        <w:sectPr w:rsidR="00014CD9" w:rsidRPr="00F30A02" w:rsidSect="00014CD9">
          <w:pgSz w:w="11910" w:h="16840"/>
          <w:pgMar w:top="568" w:right="850" w:bottom="1134" w:left="851" w:header="731" w:footer="0" w:gutter="0"/>
          <w:cols w:space="720"/>
          <w:docGrid w:linePitch="299"/>
        </w:sectPr>
      </w:pPr>
    </w:p>
    <w:p w14:paraId="3126BBF2" w14:textId="77777777" w:rsidR="00014CD9" w:rsidRPr="00BE6892" w:rsidRDefault="00014CD9" w:rsidP="00014CD9">
      <w:pPr>
        <w:shd w:val="clear" w:color="auto" w:fill="FFFFFF"/>
        <w:spacing w:after="0" w:line="240" w:lineRule="auto"/>
        <w:jc w:val="both"/>
        <w:rPr>
          <w:rFonts w:ascii="Times New Roman" w:eastAsia="Calibri" w:hAnsi="Times New Roman" w:cs="Times New Roman"/>
          <w:sz w:val="28"/>
          <w:szCs w:val="28"/>
          <w:lang w:val="kk-KZ"/>
        </w:rPr>
      </w:pPr>
    </w:p>
    <w:p w14:paraId="3604FD18" w14:textId="77777777" w:rsidR="00014CD9" w:rsidRPr="00C06951" w:rsidRDefault="00014CD9" w:rsidP="00014CD9">
      <w:pPr>
        <w:spacing w:after="0" w:line="240" w:lineRule="auto"/>
        <w:ind w:right="-1"/>
        <w:rPr>
          <w:rFonts w:ascii="Times New Roman" w:hAnsi="Times New Roman" w:cs="Times New Roman"/>
          <w:b/>
          <w:sz w:val="28"/>
          <w:szCs w:val="28"/>
          <w:u w:val="single"/>
        </w:rPr>
      </w:pPr>
    </w:p>
    <w:p w14:paraId="786E54D0" w14:textId="77777777" w:rsidR="00014CD9" w:rsidRPr="00C06951" w:rsidRDefault="00014CD9" w:rsidP="00014CD9">
      <w:pPr>
        <w:autoSpaceDE w:val="0"/>
        <w:autoSpaceDN w:val="0"/>
        <w:adjustRightInd w:val="0"/>
        <w:spacing w:after="0" w:line="240" w:lineRule="auto"/>
        <w:jc w:val="center"/>
        <w:rPr>
          <w:rFonts w:ascii="Times New Roman" w:hAnsi="Times New Roman" w:cs="Times New Roman"/>
          <w:b/>
          <w:sz w:val="28"/>
          <w:szCs w:val="28"/>
          <w:u w:val="single"/>
        </w:rPr>
      </w:pPr>
      <w:r w:rsidRPr="00C06951">
        <w:rPr>
          <w:rFonts w:ascii="Times New Roman" w:hAnsi="Times New Roman" w:cs="Times New Roman"/>
          <w:b/>
          <w:sz w:val="28"/>
          <w:szCs w:val="28"/>
          <w:u w:val="single"/>
        </w:rPr>
        <w:t>АНАЛИЗ ШКОЛЬНОГО КЛИМАТА</w:t>
      </w:r>
    </w:p>
    <w:p w14:paraId="3BB89A43" w14:textId="77777777" w:rsidR="00014CD9" w:rsidRPr="00C06951" w:rsidRDefault="00014CD9" w:rsidP="00014CD9">
      <w:pPr>
        <w:pStyle w:val="a5"/>
        <w:jc w:val="center"/>
        <w:rPr>
          <w:rFonts w:ascii="Times New Roman" w:hAnsi="Times New Roman"/>
          <w:b/>
          <w:sz w:val="28"/>
          <w:szCs w:val="28"/>
        </w:rPr>
      </w:pPr>
      <w:r w:rsidRPr="00C06951">
        <w:rPr>
          <w:rFonts w:ascii="Times New Roman" w:hAnsi="Times New Roman"/>
          <w:b/>
          <w:sz w:val="28"/>
          <w:szCs w:val="28"/>
        </w:rPr>
        <w:t>Аналитическая справка по результатам анкетирования</w:t>
      </w:r>
    </w:p>
    <w:p w14:paraId="3402C8FE" w14:textId="77777777" w:rsidR="00014CD9" w:rsidRPr="00B07A7A" w:rsidRDefault="00014CD9" w:rsidP="00014CD9">
      <w:pPr>
        <w:pStyle w:val="a5"/>
        <w:jc w:val="center"/>
        <w:rPr>
          <w:rFonts w:ascii="Times New Roman" w:hAnsi="Times New Roman"/>
          <w:b/>
          <w:sz w:val="28"/>
          <w:szCs w:val="28"/>
        </w:rPr>
      </w:pPr>
      <w:r w:rsidRPr="00C06951">
        <w:rPr>
          <w:rFonts w:ascii="Times New Roman" w:hAnsi="Times New Roman"/>
          <w:b/>
          <w:sz w:val="28"/>
          <w:szCs w:val="28"/>
        </w:rPr>
        <w:t xml:space="preserve">администрации </w:t>
      </w:r>
      <w:proofErr w:type="spellStart"/>
      <w:r w:rsidRPr="00C06951">
        <w:rPr>
          <w:rFonts w:ascii="Times New Roman" w:hAnsi="Times New Roman"/>
          <w:b/>
          <w:sz w:val="28"/>
          <w:szCs w:val="28"/>
        </w:rPr>
        <w:t>Топарской</w:t>
      </w:r>
      <w:proofErr w:type="spellEnd"/>
      <w:r w:rsidRPr="00C06951">
        <w:rPr>
          <w:rFonts w:ascii="Times New Roman" w:hAnsi="Times New Roman"/>
          <w:b/>
          <w:sz w:val="28"/>
          <w:szCs w:val="28"/>
        </w:rPr>
        <w:t xml:space="preserve"> ОШ</w:t>
      </w:r>
      <w:r>
        <w:rPr>
          <w:rFonts w:ascii="Times New Roman" w:hAnsi="Times New Roman"/>
          <w:b/>
          <w:sz w:val="28"/>
          <w:szCs w:val="28"/>
        </w:rPr>
        <w:t>.</w:t>
      </w:r>
    </w:p>
    <w:p w14:paraId="69E58B24" w14:textId="77777777" w:rsidR="00014CD9" w:rsidRPr="00C06951" w:rsidRDefault="00014CD9" w:rsidP="00014CD9">
      <w:pPr>
        <w:pStyle w:val="a5"/>
        <w:jc w:val="center"/>
        <w:rPr>
          <w:rFonts w:ascii="Times New Roman" w:hAnsi="Times New Roman"/>
          <w:color w:val="000000"/>
          <w:sz w:val="28"/>
          <w:szCs w:val="28"/>
        </w:rPr>
      </w:pPr>
      <w:r w:rsidRPr="00C06951">
        <w:rPr>
          <w:rFonts w:ascii="Times New Roman" w:hAnsi="Times New Roman"/>
          <w:color w:val="000000"/>
          <w:sz w:val="28"/>
          <w:szCs w:val="28"/>
        </w:rPr>
        <w:t>Приняли участие все члены администрации, что составляет 100%.</w:t>
      </w:r>
    </w:p>
    <w:p w14:paraId="2617E03C"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bCs/>
          <w:color w:val="000000"/>
          <w:sz w:val="28"/>
          <w:szCs w:val="28"/>
          <w:shd w:val="clear" w:color="auto" w:fill="FFFFFF"/>
        </w:rPr>
        <w:t>Как долго Вы проработали директором (включая другие школы) (зам. директора)?</w:t>
      </w:r>
      <w:r w:rsidRPr="00C06951">
        <w:rPr>
          <w:sz w:val="28"/>
          <w:szCs w:val="28"/>
          <w:shd w:val="clear" w:color="auto" w:fill="FFFFFF"/>
        </w:rPr>
        <w:t xml:space="preserve"> </w:t>
      </w:r>
    </w:p>
    <w:p w14:paraId="7D0236CF"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shd w:val="clear" w:color="auto" w:fill="FFFFFF"/>
        </w:rPr>
        <w:t>Какова цель и задачи Вашей школы?</w:t>
      </w:r>
    </w:p>
    <w:p w14:paraId="58FD9B4F" w14:textId="77777777" w:rsidR="00014CD9" w:rsidRPr="00C06951" w:rsidRDefault="00014CD9" w:rsidP="00F31DCF">
      <w:pPr>
        <w:pStyle w:val="a4"/>
        <w:numPr>
          <w:ilvl w:val="0"/>
          <w:numId w:val="23"/>
        </w:numPr>
        <w:tabs>
          <w:tab w:val="left" w:pos="993"/>
        </w:tabs>
        <w:jc w:val="both"/>
        <w:textAlignment w:val="baseline"/>
        <w:outlineLvl w:val="1"/>
        <w:rPr>
          <w:sz w:val="28"/>
          <w:szCs w:val="28"/>
        </w:rPr>
      </w:pPr>
      <w:r w:rsidRPr="00C06951">
        <w:rPr>
          <w:sz w:val="28"/>
          <w:szCs w:val="28"/>
        </w:rPr>
        <w:t>Создание оптимальных условий для качественного усвоения общеобразовательных программ основного среднего  общего образования</w:t>
      </w:r>
    </w:p>
    <w:p w14:paraId="143C0623" w14:textId="77777777" w:rsidR="00014CD9" w:rsidRPr="00C06951" w:rsidRDefault="00014CD9" w:rsidP="00F31DCF">
      <w:pPr>
        <w:pStyle w:val="a4"/>
        <w:numPr>
          <w:ilvl w:val="0"/>
          <w:numId w:val="37"/>
        </w:numPr>
        <w:tabs>
          <w:tab w:val="left" w:pos="993"/>
        </w:tabs>
        <w:jc w:val="both"/>
        <w:textAlignment w:val="baseline"/>
        <w:outlineLvl w:val="1"/>
        <w:rPr>
          <w:sz w:val="28"/>
          <w:szCs w:val="28"/>
        </w:rPr>
      </w:pPr>
      <w:r w:rsidRPr="00C06951">
        <w:rPr>
          <w:sz w:val="28"/>
          <w:szCs w:val="28"/>
        </w:rPr>
        <w:t>Воспитание и обучение успешного выпускника</w:t>
      </w:r>
    </w:p>
    <w:p w14:paraId="5DC4176C" w14:textId="77777777" w:rsidR="00014CD9" w:rsidRPr="00C06951" w:rsidRDefault="00014CD9" w:rsidP="00F31DCF">
      <w:pPr>
        <w:pStyle w:val="a4"/>
        <w:numPr>
          <w:ilvl w:val="0"/>
          <w:numId w:val="37"/>
        </w:numPr>
        <w:rPr>
          <w:sz w:val="28"/>
          <w:szCs w:val="28"/>
        </w:rPr>
      </w:pPr>
      <w:r w:rsidRPr="00C06951">
        <w:rPr>
          <w:sz w:val="28"/>
          <w:szCs w:val="28"/>
        </w:rPr>
        <w:t xml:space="preserve">Организовать профессиональное развитие педагогов для улучшения качества знаний учащихся через внедрения </w:t>
      </w:r>
      <w:proofErr w:type="spellStart"/>
      <w:r w:rsidRPr="00C06951">
        <w:rPr>
          <w:sz w:val="28"/>
          <w:szCs w:val="28"/>
        </w:rPr>
        <w:t>формативного</w:t>
      </w:r>
      <w:proofErr w:type="spellEnd"/>
      <w:r w:rsidRPr="00C06951">
        <w:rPr>
          <w:sz w:val="28"/>
          <w:szCs w:val="28"/>
        </w:rPr>
        <w:t xml:space="preserve"> оценивания для улучшения качества обучения учащихся</w:t>
      </w:r>
    </w:p>
    <w:p w14:paraId="46C3789B" w14:textId="77777777" w:rsidR="00014CD9" w:rsidRPr="00C06951" w:rsidRDefault="00014CD9" w:rsidP="00F31DCF">
      <w:pPr>
        <w:pStyle w:val="a4"/>
        <w:numPr>
          <w:ilvl w:val="0"/>
          <w:numId w:val="37"/>
        </w:numPr>
        <w:rPr>
          <w:sz w:val="28"/>
          <w:szCs w:val="28"/>
        </w:rPr>
      </w:pPr>
      <w:r w:rsidRPr="00C06951">
        <w:rPr>
          <w:sz w:val="28"/>
          <w:szCs w:val="28"/>
        </w:rPr>
        <w:t>Обеспечения высокого качества образования  воспитания в соответствии с обновлением содержания образования</w:t>
      </w:r>
    </w:p>
    <w:p w14:paraId="53F69B23" w14:textId="77777777" w:rsidR="00014CD9" w:rsidRPr="00C06951" w:rsidRDefault="00014CD9" w:rsidP="00F31DCF">
      <w:pPr>
        <w:pStyle w:val="a4"/>
        <w:numPr>
          <w:ilvl w:val="0"/>
          <w:numId w:val="32"/>
        </w:numPr>
        <w:tabs>
          <w:tab w:val="left" w:pos="993"/>
        </w:tabs>
        <w:jc w:val="both"/>
        <w:textAlignment w:val="baseline"/>
        <w:outlineLvl w:val="1"/>
        <w:rPr>
          <w:sz w:val="28"/>
          <w:szCs w:val="28"/>
        </w:rPr>
      </w:pPr>
      <w:r w:rsidRPr="00C06951">
        <w:rPr>
          <w:sz w:val="28"/>
          <w:szCs w:val="28"/>
        </w:rPr>
        <w:t>Повышение профессионального  уровня</w:t>
      </w:r>
    </w:p>
    <w:p w14:paraId="36AA7CD6" w14:textId="77777777" w:rsidR="00014CD9" w:rsidRPr="00C06951" w:rsidRDefault="00014CD9" w:rsidP="00F31DCF">
      <w:pPr>
        <w:pStyle w:val="a4"/>
        <w:numPr>
          <w:ilvl w:val="0"/>
          <w:numId w:val="32"/>
        </w:numPr>
        <w:tabs>
          <w:tab w:val="left" w:pos="993"/>
        </w:tabs>
        <w:jc w:val="both"/>
        <w:textAlignment w:val="baseline"/>
        <w:outlineLvl w:val="1"/>
        <w:rPr>
          <w:sz w:val="28"/>
          <w:szCs w:val="28"/>
        </w:rPr>
      </w:pPr>
      <w:r>
        <w:rPr>
          <w:sz w:val="28"/>
          <w:szCs w:val="28"/>
        </w:rPr>
        <w:t>Самосовершенствование</w:t>
      </w:r>
      <w:r w:rsidRPr="00C06951">
        <w:rPr>
          <w:sz w:val="28"/>
          <w:szCs w:val="28"/>
        </w:rPr>
        <w:t xml:space="preserve"> обеспечения качественного образования</w:t>
      </w:r>
    </w:p>
    <w:p w14:paraId="4583DF87" w14:textId="77777777" w:rsidR="00014CD9" w:rsidRPr="00C06951" w:rsidRDefault="00014CD9" w:rsidP="00F31DCF">
      <w:pPr>
        <w:pStyle w:val="a4"/>
        <w:numPr>
          <w:ilvl w:val="0"/>
          <w:numId w:val="32"/>
        </w:numPr>
        <w:tabs>
          <w:tab w:val="left" w:pos="993"/>
        </w:tabs>
        <w:jc w:val="both"/>
        <w:textAlignment w:val="baseline"/>
        <w:outlineLvl w:val="1"/>
        <w:rPr>
          <w:sz w:val="28"/>
          <w:szCs w:val="28"/>
        </w:rPr>
      </w:pPr>
      <w:r w:rsidRPr="00C06951">
        <w:rPr>
          <w:sz w:val="28"/>
          <w:szCs w:val="28"/>
        </w:rPr>
        <w:t>Владение современными образовательными технологиями, методическими приемами и их постоянное совершенствование</w:t>
      </w:r>
    </w:p>
    <w:p w14:paraId="6F232A50" w14:textId="77777777" w:rsidR="00014CD9" w:rsidRPr="00C06951" w:rsidRDefault="00014CD9" w:rsidP="00F31DCF">
      <w:pPr>
        <w:pStyle w:val="a4"/>
        <w:numPr>
          <w:ilvl w:val="0"/>
          <w:numId w:val="32"/>
        </w:numPr>
        <w:tabs>
          <w:tab w:val="left" w:pos="993"/>
        </w:tabs>
        <w:jc w:val="both"/>
        <w:textAlignment w:val="baseline"/>
        <w:outlineLvl w:val="1"/>
        <w:rPr>
          <w:sz w:val="28"/>
          <w:szCs w:val="28"/>
        </w:rPr>
      </w:pPr>
      <w:r w:rsidRPr="00C06951">
        <w:rPr>
          <w:sz w:val="28"/>
          <w:szCs w:val="28"/>
        </w:rPr>
        <w:t>Повысить лидерскую позицию</w:t>
      </w:r>
    </w:p>
    <w:p w14:paraId="331B2AF6" w14:textId="77777777" w:rsidR="00014CD9" w:rsidRPr="00707D36" w:rsidRDefault="00014CD9" w:rsidP="00F31DCF">
      <w:pPr>
        <w:pStyle w:val="a4"/>
        <w:numPr>
          <w:ilvl w:val="0"/>
          <w:numId w:val="32"/>
        </w:numPr>
        <w:tabs>
          <w:tab w:val="left" w:pos="993"/>
        </w:tabs>
        <w:jc w:val="both"/>
        <w:textAlignment w:val="baseline"/>
        <w:outlineLvl w:val="1"/>
        <w:rPr>
          <w:sz w:val="28"/>
          <w:szCs w:val="28"/>
        </w:rPr>
      </w:pPr>
      <w:r w:rsidRPr="00C06951">
        <w:rPr>
          <w:sz w:val="28"/>
          <w:szCs w:val="28"/>
        </w:rPr>
        <w:t>Повышение квалификации нового формата</w:t>
      </w:r>
    </w:p>
    <w:p w14:paraId="344BE86C" w14:textId="77777777" w:rsidR="00014CD9" w:rsidRPr="00C06951" w:rsidRDefault="00014CD9" w:rsidP="00F31DCF">
      <w:pPr>
        <w:pStyle w:val="a4"/>
        <w:numPr>
          <w:ilvl w:val="0"/>
          <w:numId w:val="10"/>
        </w:numPr>
        <w:tabs>
          <w:tab w:val="left" w:pos="993"/>
        </w:tabs>
        <w:ind w:left="0" w:firstLine="567"/>
        <w:jc w:val="both"/>
        <w:rPr>
          <w:color w:val="000000" w:themeColor="text1"/>
          <w:sz w:val="28"/>
          <w:szCs w:val="28"/>
        </w:rPr>
      </w:pPr>
      <w:r w:rsidRPr="00C06951">
        <w:rPr>
          <w:bCs/>
          <w:color w:val="000000" w:themeColor="text1"/>
          <w:sz w:val="28"/>
          <w:szCs w:val="28"/>
          <w:shd w:val="clear" w:color="auto" w:fill="FFFFFF"/>
        </w:rPr>
        <w:t>Какова основная задача профессионального развития учителей в Вашей школе?</w:t>
      </w:r>
    </w:p>
    <w:p w14:paraId="5F2054E5" w14:textId="77777777" w:rsidR="00014CD9" w:rsidRPr="00C06951" w:rsidRDefault="00014CD9" w:rsidP="00F31DCF">
      <w:pPr>
        <w:pStyle w:val="a4"/>
        <w:numPr>
          <w:ilvl w:val="0"/>
          <w:numId w:val="11"/>
        </w:numPr>
        <w:tabs>
          <w:tab w:val="left" w:pos="993"/>
        </w:tabs>
        <w:jc w:val="both"/>
        <w:rPr>
          <w:color w:val="000000" w:themeColor="text1"/>
          <w:sz w:val="28"/>
          <w:szCs w:val="28"/>
        </w:rPr>
      </w:pPr>
      <w:r w:rsidRPr="00C06951">
        <w:rPr>
          <w:color w:val="000000" w:themeColor="text1"/>
          <w:sz w:val="28"/>
          <w:szCs w:val="28"/>
        </w:rPr>
        <w:t xml:space="preserve">70% указали повышение качества образовательного процесса </w:t>
      </w:r>
    </w:p>
    <w:p w14:paraId="7665B0FA" w14:textId="77777777" w:rsidR="00014CD9" w:rsidRPr="00C06951" w:rsidRDefault="00014CD9" w:rsidP="00F31DCF">
      <w:pPr>
        <w:pStyle w:val="a4"/>
        <w:numPr>
          <w:ilvl w:val="0"/>
          <w:numId w:val="11"/>
        </w:numPr>
        <w:tabs>
          <w:tab w:val="left" w:pos="993"/>
        </w:tabs>
        <w:jc w:val="both"/>
        <w:rPr>
          <w:color w:val="000000" w:themeColor="text1"/>
          <w:sz w:val="28"/>
          <w:szCs w:val="28"/>
        </w:rPr>
      </w:pPr>
      <w:r w:rsidRPr="00C06951">
        <w:rPr>
          <w:color w:val="000000" w:themeColor="text1"/>
          <w:sz w:val="28"/>
          <w:szCs w:val="28"/>
        </w:rPr>
        <w:t>25% указали совершенствование педагогического мастерства</w:t>
      </w:r>
    </w:p>
    <w:p w14:paraId="36435437" w14:textId="77777777" w:rsidR="00014CD9" w:rsidRPr="00C06951" w:rsidRDefault="00014CD9" w:rsidP="00F31DCF">
      <w:pPr>
        <w:pStyle w:val="a4"/>
        <w:numPr>
          <w:ilvl w:val="0"/>
          <w:numId w:val="11"/>
        </w:numPr>
        <w:tabs>
          <w:tab w:val="left" w:pos="993"/>
        </w:tabs>
        <w:jc w:val="both"/>
        <w:rPr>
          <w:color w:val="000000" w:themeColor="text1"/>
          <w:sz w:val="28"/>
          <w:szCs w:val="28"/>
        </w:rPr>
      </w:pPr>
      <w:r w:rsidRPr="00C06951">
        <w:rPr>
          <w:color w:val="000000" w:themeColor="text1"/>
          <w:sz w:val="28"/>
          <w:szCs w:val="28"/>
        </w:rPr>
        <w:t>5% затруднились ответить</w:t>
      </w:r>
    </w:p>
    <w:p w14:paraId="5002A350"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rPr>
        <w:t>Считаете ли Вы, что в Вашей школе созданы условия для профессионального роста и личностного развития учителя?</w:t>
      </w:r>
    </w:p>
    <w:p w14:paraId="10400C08" w14:textId="77777777" w:rsidR="00014CD9" w:rsidRPr="00ED6CBD" w:rsidRDefault="00014CD9" w:rsidP="00F31DCF">
      <w:pPr>
        <w:pStyle w:val="a4"/>
        <w:numPr>
          <w:ilvl w:val="0"/>
          <w:numId w:val="11"/>
        </w:numPr>
        <w:tabs>
          <w:tab w:val="left" w:pos="993"/>
        </w:tabs>
        <w:jc w:val="both"/>
        <w:rPr>
          <w:color w:val="0070C0"/>
          <w:sz w:val="28"/>
          <w:szCs w:val="28"/>
        </w:rPr>
      </w:pPr>
      <w:r w:rsidRPr="00C06951">
        <w:rPr>
          <w:sz w:val="28"/>
          <w:szCs w:val="28"/>
        </w:rPr>
        <w:t xml:space="preserve">85 % да – </w:t>
      </w:r>
    </w:p>
    <w:p w14:paraId="041A4BD4"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shd w:val="clear" w:color="auto" w:fill="FFFFFF"/>
        </w:rPr>
        <w:t>Используются ли в Вашей школе новаторские методики воспитания/преподавания?</w:t>
      </w:r>
    </w:p>
    <w:p w14:paraId="7FDBAAFA" w14:textId="77777777" w:rsidR="00014CD9" w:rsidRPr="00C06951" w:rsidRDefault="00014CD9" w:rsidP="00F31DCF">
      <w:pPr>
        <w:pStyle w:val="a4"/>
        <w:numPr>
          <w:ilvl w:val="0"/>
          <w:numId w:val="11"/>
        </w:numPr>
        <w:tabs>
          <w:tab w:val="left" w:pos="993"/>
        </w:tabs>
        <w:jc w:val="both"/>
        <w:rPr>
          <w:sz w:val="28"/>
          <w:szCs w:val="28"/>
        </w:rPr>
      </w:pPr>
      <w:r w:rsidRPr="00C06951">
        <w:rPr>
          <w:sz w:val="28"/>
          <w:szCs w:val="28"/>
        </w:rPr>
        <w:t xml:space="preserve">80 % </w:t>
      </w:r>
      <w:r>
        <w:rPr>
          <w:sz w:val="28"/>
          <w:szCs w:val="28"/>
        </w:rPr>
        <w:t xml:space="preserve">- </w:t>
      </w:r>
      <w:r w:rsidRPr="00C06951">
        <w:rPr>
          <w:sz w:val="28"/>
          <w:szCs w:val="28"/>
        </w:rPr>
        <w:t>да</w:t>
      </w:r>
      <w:r>
        <w:rPr>
          <w:sz w:val="28"/>
          <w:szCs w:val="28"/>
        </w:rPr>
        <w:t xml:space="preserve"> </w:t>
      </w:r>
    </w:p>
    <w:p w14:paraId="293B240B"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rPr>
        <w:t>Как Вы оцениваете уровень обучения в школе?</w:t>
      </w:r>
    </w:p>
    <w:p w14:paraId="5CE29123" w14:textId="77777777" w:rsidR="00014CD9" w:rsidRPr="00C06951" w:rsidRDefault="00014CD9" w:rsidP="00F31DCF">
      <w:pPr>
        <w:pStyle w:val="a4"/>
        <w:numPr>
          <w:ilvl w:val="0"/>
          <w:numId w:val="11"/>
        </w:numPr>
        <w:tabs>
          <w:tab w:val="left" w:pos="993"/>
        </w:tabs>
        <w:jc w:val="both"/>
        <w:textAlignment w:val="baseline"/>
        <w:outlineLvl w:val="1"/>
        <w:rPr>
          <w:sz w:val="28"/>
          <w:szCs w:val="28"/>
        </w:rPr>
      </w:pPr>
      <w:r w:rsidRPr="00C06951">
        <w:rPr>
          <w:sz w:val="28"/>
          <w:szCs w:val="28"/>
        </w:rPr>
        <w:t>Выше среднего 50%</w:t>
      </w:r>
    </w:p>
    <w:p w14:paraId="7AE6CF11" w14:textId="77777777" w:rsidR="00014CD9" w:rsidRPr="00C06951" w:rsidRDefault="00014CD9" w:rsidP="00F31DCF">
      <w:pPr>
        <w:pStyle w:val="a4"/>
        <w:numPr>
          <w:ilvl w:val="0"/>
          <w:numId w:val="11"/>
        </w:numPr>
        <w:tabs>
          <w:tab w:val="left" w:pos="993"/>
        </w:tabs>
        <w:jc w:val="both"/>
        <w:textAlignment w:val="baseline"/>
        <w:outlineLvl w:val="1"/>
        <w:rPr>
          <w:sz w:val="28"/>
          <w:szCs w:val="28"/>
        </w:rPr>
      </w:pPr>
      <w:r w:rsidRPr="00C06951">
        <w:rPr>
          <w:sz w:val="28"/>
          <w:szCs w:val="28"/>
        </w:rPr>
        <w:t>Средний 50%</w:t>
      </w:r>
    </w:p>
    <w:p w14:paraId="03A2B9D6"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t>Возможны ли дополнительные индивидуальные занятия учащихся с педагогами предметниками с целью «подтягивания» по предметам (коррекции знаний, помощи в выполнении домашней работы, подготовке к контрольным работам и экзаменам)?</w:t>
      </w:r>
    </w:p>
    <w:p w14:paraId="14C0078F" w14:textId="77777777" w:rsidR="00014CD9" w:rsidRPr="0021009C" w:rsidRDefault="00014CD9" w:rsidP="00F31DCF">
      <w:pPr>
        <w:pStyle w:val="a4"/>
        <w:numPr>
          <w:ilvl w:val="0"/>
          <w:numId w:val="12"/>
        </w:numPr>
        <w:tabs>
          <w:tab w:val="left" w:pos="993"/>
        </w:tabs>
        <w:jc w:val="both"/>
        <w:rPr>
          <w:color w:val="0070C0"/>
          <w:sz w:val="28"/>
          <w:szCs w:val="28"/>
        </w:rPr>
      </w:pPr>
      <w:proofErr w:type="gramStart"/>
      <w:r w:rsidRPr="00C06951">
        <w:rPr>
          <w:sz w:val="28"/>
          <w:szCs w:val="28"/>
        </w:rPr>
        <w:t>Возможным</w:t>
      </w:r>
      <w:proofErr w:type="gramEnd"/>
      <w:r w:rsidRPr="00C06951">
        <w:rPr>
          <w:sz w:val="28"/>
          <w:szCs w:val="28"/>
        </w:rPr>
        <w:t xml:space="preserve"> указали 65% педагогов</w:t>
      </w:r>
    </w:p>
    <w:p w14:paraId="25EEB0FF"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t>Какие платные услуги дополнительного образования предоставляются в школе?</w:t>
      </w:r>
    </w:p>
    <w:p w14:paraId="5108FB61" w14:textId="77777777" w:rsidR="00014CD9" w:rsidRPr="00C06951" w:rsidRDefault="00014CD9" w:rsidP="00F31DCF">
      <w:pPr>
        <w:pStyle w:val="a4"/>
        <w:numPr>
          <w:ilvl w:val="0"/>
          <w:numId w:val="12"/>
        </w:numPr>
        <w:tabs>
          <w:tab w:val="left" w:pos="993"/>
        </w:tabs>
        <w:jc w:val="both"/>
        <w:rPr>
          <w:sz w:val="28"/>
          <w:szCs w:val="28"/>
        </w:rPr>
      </w:pPr>
      <w:r w:rsidRPr="00C06951">
        <w:rPr>
          <w:sz w:val="28"/>
          <w:szCs w:val="28"/>
        </w:rPr>
        <w:t>Нет 100%</w:t>
      </w:r>
    </w:p>
    <w:p w14:paraId="60A0A2C9" w14:textId="77777777" w:rsidR="00014CD9" w:rsidRPr="0021009C" w:rsidRDefault="00014CD9" w:rsidP="00F31DCF">
      <w:pPr>
        <w:pStyle w:val="a4"/>
        <w:numPr>
          <w:ilvl w:val="0"/>
          <w:numId w:val="10"/>
        </w:numPr>
        <w:tabs>
          <w:tab w:val="left" w:pos="993"/>
        </w:tabs>
        <w:ind w:left="0" w:firstLine="567"/>
        <w:jc w:val="both"/>
        <w:textAlignment w:val="baseline"/>
        <w:outlineLvl w:val="1"/>
        <w:rPr>
          <w:sz w:val="28"/>
          <w:szCs w:val="28"/>
        </w:rPr>
      </w:pPr>
      <w:r w:rsidRPr="0021009C">
        <w:rPr>
          <w:sz w:val="28"/>
          <w:szCs w:val="28"/>
        </w:rPr>
        <w:t>Какие интересные традиции существуют в школе?</w:t>
      </w:r>
    </w:p>
    <w:p w14:paraId="0D91DE1A"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lastRenderedPageBreak/>
        <w:t>Посадка деревьев</w:t>
      </w:r>
    </w:p>
    <w:p w14:paraId="30024032"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t>День открытых дверей для родителей</w:t>
      </w:r>
    </w:p>
    <w:p w14:paraId="61659335"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t>Концерт, посвященный государственным  праздникам</w:t>
      </w:r>
    </w:p>
    <w:p w14:paraId="10CD3851"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t xml:space="preserve">Социальное сообщество </w:t>
      </w:r>
      <w:r>
        <w:rPr>
          <w:sz w:val="28"/>
          <w:szCs w:val="28"/>
        </w:rPr>
        <w:t>«</w:t>
      </w:r>
      <w:proofErr w:type="spellStart"/>
      <w:r w:rsidRPr="0021009C">
        <w:rPr>
          <w:sz w:val="28"/>
          <w:szCs w:val="28"/>
        </w:rPr>
        <w:t>Шанырак</w:t>
      </w:r>
      <w:proofErr w:type="spellEnd"/>
      <w:r>
        <w:rPr>
          <w:sz w:val="28"/>
          <w:szCs w:val="28"/>
        </w:rPr>
        <w:t>»</w:t>
      </w:r>
    </w:p>
    <w:p w14:paraId="2BF629A8"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t xml:space="preserve">2 </w:t>
      </w:r>
      <w:proofErr w:type="spellStart"/>
      <w:r w:rsidRPr="0021009C">
        <w:rPr>
          <w:sz w:val="28"/>
          <w:szCs w:val="28"/>
        </w:rPr>
        <w:t>апта</w:t>
      </w:r>
      <w:proofErr w:type="spellEnd"/>
      <w:r w:rsidRPr="0021009C">
        <w:rPr>
          <w:sz w:val="28"/>
          <w:szCs w:val="28"/>
        </w:rPr>
        <w:t xml:space="preserve"> </w:t>
      </w:r>
      <w:proofErr w:type="spellStart"/>
      <w:r w:rsidRPr="0021009C">
        <w:rPr>
          <w:sz w:val="28"/>
          <w:szCs w:val="28"/>
        </w:rPr>
        <w:t>ауылда</w:t>
      </w:r>
      <w:proofErr w:type="spellEnd"/>
    </w:p>
    <w:p w14:paraId="1DA8EEA5" w14:textId="77777777" w:rsidR="00014CD9" w:rsidRPr="0021009C" w:rsidRDefault="00014CD9" w:rsidP="00F31DCF">
      <w:pPr>
        <w:pStyle w:val="a4"/>
        <w:numPr>
          <w:ilvl w:val="0"/>
          <w:numId w:val="12"/>
        </w:numPr>
        <w:tabs>
          <w:tab w:val="left" w:pos="993"/>
        </w:tabs>
        <w:jc w:val="both"/>
        <w:textAlignment w:val="baseline"/>
        <w:outlineLvl w:val="1"/>
        <w:rPr>
          <w:sz w:val="28"/>
          <w:szCs w:val="28"/>
        </w:rPr>
      </w:pPr>
      <w:r w:rsidRPr="0021009C">
        <w:rPr>
          <w:sz w:val="28"/>
          <w:szCs w:val="28"/>
        </w:rPr>
        <w:t>Все профессии нужны -  все профессии важны</w:t>
      </w:r>
      <w:r>
        <w:rPr>
          <w:sz w:val="28"/>
          <w:szCs w:val="28"/>
        </w:rPr>
        <w:t xml:space="preserve"> </w:t>
      </w:r>
      <w:r w:rsidRPr="0021009C">
        <w:rPr>
          <w:sz w:val="28"/>
          <w:szCs w:val="28"/>
        </w:rPr>
        <w:t>- ярмарка профессий</w:t>
      </w:r>
    </w:p>
    <w:p w14:paraId="74D7F6E5" w14:textId="77777777" w:rsidR="00014CD9" w:rsidRPr="0021009C" w:rsidRDefault="00014CD9" w:rsidP="00F31DCF">
      <w:pPr>
        <w:pStyle w:val="a4"/>
        <w:numPr>
          <w:ilvl w:val="0"/>
          <w:numId w:val="10"/>
        </w:numPr>
        <w:tabs>
          <w:tab w:val="left" w:pos="993"/>
        </w:tabs>
        <w:ind w:left="0" w:firstLine="567"/>
        <w:jc w:val="both"/>
        <w:textAlignment w:val="baseline"/>
        <w:outlineLvl w:val="1"/>
        <w:rPr>
          <w:sz w:val="28"/>
          <w:szCs w:val="28"/>
        </w:rPr>
      </w:pPr>
      <w:r w:rsidRPr="0021009C">
        <w:rPr>
          <w:sz w:val="28"/>
          <w:szCs w:val="28"/>
        </w:rPr>
        <w:t>Какие внеклассные мероприятия предлагает школа?</w:t>
      </w:r>
    </w:p>
    <w:p w14:paraId="1C27AFEC" w14:textId="77777777" w:rsidR="00014CD9" w:rsidRPr="0021009C" w:rsidRDefault="00014CD9" w:rsidP="00F31DCF">
      <w:pPr>
        <w:pStyle w:val="a4"/>
        <w:numPr>
          <w:ilvl w:val="0"/>
          <w:numId w:val="13"/>
        </w:numPr>
        <w:tabs>
          <w:tab w:val="left" w:pos="993"/>
        </w:tabs>
        <w:jc w:val="both"/>
        <w:textAlignment w:val="baseline"/>
        <w:outlineLvl w:val="1"/>
        <w:rPr>
          <w:sz w:val="28"/>
          <w:szCs w:val="28"/>
        </w:rPr>
      </w:pPr>
      <w:r w:rsidRPr="0021009C">
        <w:rPr>
          <w:sz w:val="28"/>
          <w:szCs w:val="28"/>
        </w:rPr>
        <w:t>Акция «</w:t>
      </w:r>
      <w:r w:rsidRPr="0021009C">
        <w:rPr>
          <w:sz w:val="28"/>
          <w:szCs w:val="28"/>
          <w:lang w:val="kk-KZ"/>
        </w:rPr>
        <w:t>Жылы жүрек</w:t>
      </w:r>
      <w:r w:rsidRPr="0021009C">
        <w:rPr>
          <w:sz w:val="28"/>
          <w:szCs w:val="28"/>
        </w:rPr>
        <w:t>»</w:t>
      </w:r>
    </w:p>
    <w:p w14:paraId="3994A69C" w14:textId="77777777" w:rsidR="00014CD9" w:rsidRPr="0021009C" w:rsidRDefault="00014CD9" w:rsidP="00F31DCF">
      <w:pPr>
        <w:pStyle w:val="a4"/>
        <w:numPr>
          <w:ilvl w:val="0"/>
          <w:numId w:val="13"/>
        </w:numPr>
        <w:tabs>
          <w:tab w:val="left" w:pos="993"/>
        </w:tabs>
        <w:jc w:val="both"/>
        <w:textAlignment w:val="baseline"/>
        <w:outlineLvl w:val="1"/>
        <w:rPr>
          <w:sz w:val="28"/>
          <w:szCs w:val="28"/>
        </w:rPr>
      </w:pPr>
      <w:r w:rsidRPr="0021009C">
        <w:rPr>
          <w:sz w:val="28"/>
          <w:szCs w:val="28"/>
          <w:lang w:val="kk-KZ"/>
        </w:rPr>
        <w:t>Интеллектуальные о</w:t>
      </w:r>
      <w:proofErr w:type="spellStart"/>
      <w:r w:rsidRPr="0021009C">
        <w:rPr>
          <w:sz w:val="28"/>
          <w:szCs w:val="28"/>
        </w:rPr>
        <w:t>лимпиады</w:t>
      </w:r>
      <w:proofErr w:type="spellEnd"/>
    </w:p>
    <w:p w14:paraId="16C87927" w14:textId="77777777" w:rsidR="00014CD9" w:rsidRPr="0021009C" w:rsidRDefault="00014CD9" w:rsidP="00F31DCF">
      <w:pPr>
        <w:pStyle w:val="a4"/>
        <w:numPr>
          <w:ilvl w:val="0"/>
          <w:numId w:val="13"/>
        </w:numPr>
        <w:tabs>
          <w:tab w:val="left" w:pos="993"/>
        </w:tabs>
        <w:jc w:val="both"/>
        <w:textAlignment w:val="baseline"/>
        <w:outlineLvl w:val="1"/>
        <w:rPr>
          <w:sz w:val="28"/>
          <w:szCs w:val="28"/>
        </w:rPr>
      </w:pPr>
      <w:r w:rsidRPr="0021009C">
        <w:rPr>
          <w:sz w:val="28"/>
          <w:szCs w:val="28"/>
          <w:lang w:val="kk-KZ"/>
        </w:rPr>
        <w:t xml:space="preserve">Челлендж </w:t>
      </w:r>
      <w:r w:rsidRPr="0021009C">
        <w:rPr>
          <w:sz w:val="28"/>
          <w:szCs w:val="28"/>
        </w:rPr>
        <w:t>«Литературными строками»</w:t>
      </w:r>
    </w:p>
    <w:p w14:paraId="23DC95C7" w14:textId="77777777" w:rsidR="00014CD9" w:rsidRPr="00AA478F" w:rsidRDefault="00014CD9" w:rsidP="00F31DCF">
      <w:pPr>
        <w:pStyle w:val="a4"/>
        <w:numPr>
          <w:ilvl w:val="0"/>
          <w:numId w:val="13"/>
        </w:numPr>
        <w:tabs>
          <w:tab w:val="left" w:pos="993"/>
        </w:tabs>
        <w:jc w:val="both"/>
        <w:textAlignment w:val="baseline"/>
        <w:outlineLvl w:val="1"/>
        <w:rPr>
          <w:color w:val="FF0000"/>
          <w:sz w:val="28"/>
          <w:szCs w:val="28"/>
        </w:rPr>
      </w:pPr>
      <w:r w:rsidRPr="0021009C">
        <w:rPr>
          <w:sz w:val="28"/>
          <w:szCs w:val="28"/>
        </w:rPr>
        <w:t>Волонтерские движения</w:t>
      </w:r>
    </w:p>
    <w:p w14:paraId="606AA724"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bCs/>
          <w:color w:val="000000"/>
          <w:sz w:val="28"/>
          <w:szCs w:val="28"/>
          <w:shd w:val="clear" w:color="auto" w:fill="FFFFFF"/>
        </w:rPr>
        <w:t xml:space="preserve">Если члены педагогического коллектива </w:t>
      </w:r>
      <w:proofErr w:type="gramStart"/>
      <w:r w:rsidRPr="00C06951">
        <w:rPr>
          <w:bCs/>
          <w:color w:val="000000"/>
          <w:sz w:val="28"/>
          <w:szCs w:val="28"/>
          <w:shd w:val="clear" w:color="auto" w:fill="FFFFFF"/>
        </w:rPr>
        <w:t>испытывают проблемы</w:t>
      </w:r>
      <w:proofErr w:type="gramEnd"/>
      <w:r w:rsidRPr="00C06951">
        <w:rPr>
          <w:bCs/>
          <w:color w:val="000000"/>
          <w:sz w:val="28"/>
          <w:szCs w:val="28"/>
          <w:shd w:val="clear" w:color="auto" w:fill="FFFFFF"/>
        </w:rPr>
        <w:t xml:space="preserve"> с дисциплиной</w:t>
      </w:r>
      <w:r>
        <w:rPr>
          <w:bCs/>
          <w:color w:val="000000"/>
          <w:sz w:val="28"/>
          <w:szCs w:val="28"/>
          <w:shd w:val="clear" w:color="auto" w:fill="FFFFFF"/>
        </w:rPr>
        <w:t xml:space="preserve">, </w:t>
      </w:r>
      <w:r w:rsidRPr="00C06951">
        <w:rPr>
          <w:bCs/>
          <w:color w:val="000000"/>
          <w:sz w:val="28"/>
          <w:szCs w:val="28"/>
          <w:shd w:val="clear" w:color="auto" w:fill="FFFFFF"/>
        </w:rPr>
        <w:t xml:space="preserve"> как Вы и другие сотрудники администрации обеспечиваете им поддержку и помощь, в которых они нуждаются?</w:t>
      </w:r>
    </w:p>
    <w:p w14:paraId="769B0497" w14:textId="77777777" w:rsidR="00014CD9" w:rsidRPr="00C06951" w:rsidRDefault="00014CD9" w:rsidP="00F31DCF">
      <w:pPr>
        <w:pStyle w:val="a4"/>
        <w:numPr>
          <w:ilvl w:val="0"/>
          <w:numId w:val="19"/>
        </w:numPr>
        <w:tabs>
          <w:tab w:val="left" w:pos="993"/>
        </w:tabs>
        <w:jc w:val="both"/>
        <w:rPr>
          <w:sz w:val="28"/>
          <w:szCs w:val="28"/>
        </w:rPr>
      </w:pPr>
      <w:r w:rsidRPr="00C06951">
        <w:rPr>
          <w:sz w:val="28"/>
          <w:szCs w:val="28"/>
        </w:rPr>
        <w:t>Консультации  30%</w:t>
      </w:r>
    </w:p>
    <w:p w14:paraId="340C0001" w14:textId="77777777" w:rsidR="00014CD9" w:rsidRPr="00C06951" w:rsidRDefault="00014CD9" w:rsidP="00F31DCF">
      <w:pPr>
        <w:pStyle w:val="a4"/>
        <w:numPr>
          <w:ilvl w:val="0"/>
          <w:numId w:val="19"/>
        </w:numPr>
        <w:tabs>
          <w:tab w:val="left" w:pos="993"/>
        </w:tabs>
        <w:jc w:val="both"/>
        <w:rPr>
          <w:sz w:val="28"/>
          <w:szCs w:val="28"/>
        </w:rPr>
      </w:pPr>
      <w:r w:rsidRPr="00C06951">
        <w:rPr>
          <w:sz w:val="28"/>
          <w:szCs w:val="28"/>
        </w:rPr>
        <w:t>Методические рекомендации 20%</w:t>
      </w:r>
    </w:p>
    <w:p w14:paraId="4B68F69C" w14:textId="77777777" w:rsidR="00014CD9" w:rsidRPr="00C06951" w:rsidRDefault="00014CD9" w:rsidP="00F31DCF">
      <w:pPr>
        <w:pStyle w:val="a4"/>
        <w:numPr>
          <w:ilvl w:val="0"/>
          <w:numId w:val="19"/>
        </w:numPr>
        <w:tabs>
          <w:tab w:val="left" w:pos="993"/>
        </w:tabs>
        <w:jc w:val="both"/>
        <w:rPr>
          <w:sz w:val="28"/>
          <w:szCs w:val="28"/>
        </w:rPr>
      </w:pPr>
      <w:r w:rsidRPr="00C06951">
        <w:rPr>
          <w:sz w:val="28"/>
          <w:szCs w:val="28"/>
        </w:rPr>
        <w:t>Беседа</w:t>
      </w:r>
      <w:r>
        <w:rPr>
          <w:sz w:val="28"/>
          <w:szCs w:val="28"/>
        </w:rPr>
        <w:t>,</w:t>
      </w:r>
      <w:r w:rsidRPr="00C06951">
        <w:rPr>
          <w:sz w:val="28"/>
          <w:szCs w:val="28"/>
        </w:rPr>
        <w:t xml:space="preserve"> посильная помощь 500%</w:t>
      </w:r>
    </w:p>
    <w:p w14:paraId="14C9AD1E"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rPr>
        <w:t xml:space="preserve">Как осуществляется </w:t>
      </w:r>
      <w:proofErr w:type="gramStart"/>
      <w:r w:rsidRPr="00C06951">
        <w:rPr>
          <w:sz w:val="28"/>
          <w:szCs w:val="28"/>
        </w:rPr>
        <w:t>контроль за</w:t>
      </w:r>
      <w:proofErr w:type="gramEnd"/>
      <w:r w:rsidRPr="00C06951">
        <w:rPr>
          <w:sz w:val="28"/>
          <w:szCs w:val="28"/>
        </w:rPr>
        <w:t xml:space="preserve"> выполнением ребенком домашнего задания?</w:t>
      </w:r>
    </w:p>
    <w:p w14:paraId="180327B3" w14:textId="77777777" w:rsidR="00014CD9" w:rsidRPr="00C06951" w:rsidRDefault="00014CD9" w:rsidP="00F31DCF">
      <w:pPr>
        <w:pStyle w:val="a4"/>
        <w:numPr>
          <w:ilvl w:val="0"/>
          <w:numId w:val="22"/>
        </w:numPr>
        <w:tabs>
          <w:tab w:val="left" w:pos="993"/>
        </w:tabs>
        <w:jc w:val="both"/>
        <w:textAlignment w:val="baseline"/>
        <w:outlineLvl w:val="1"/>
        <w:rPr>
          <w:sz w:val="28"/>
          <w:szCs w:val="28"/>
        </w:rPr>
      </w:pPr>
      <w:r w:rsidRPr="00C06951">
        <w:rPr>
          <w:sz w:val="28"/>
          <w:szCs w:val="28"/>
        </w:rPr>
        <w:t>Использую различные формы проверки – 60%</w:t>
      </w:r>
    </w:p>
    <w:p w14:paraId="4C16C2A9" w14:textId="77777777" w:rsidR="00014CD9" w:rsidRPr="00C06951" w:rsidRDefault="00014CD9" w:rsidP="00F31DCF">
      <w:pPr>
        <w:pStyle w:val="a4"/>
        <w:numPr>
          <w:ilvl w:val="0"/>
          <w:numId w:val="22"/>
        </w:numPr>
        <w:tabs>
          <w:tab w:val="left" w:pos="993"/>
        </w:tabs>
        <w:jc w:val="both"/>
        <w:textAlignment w:val="baseline"/>
        <w:outlineLvl w:val="1"/>
        <w:rPr>
          <w:sz w:val="28"/>
          <w:szCs w:val="28"/>
        </w:rPr>
      </w:pPr>
      <w:r w:rsidRPr="00C06951">
        <w:rPr>
          <w:sz w:val="28"/>
          <w:szCs w:val="28"/>
        </w:rPr>
        <w:t>Проверка домашнего задания проводится на каждом уроке, постоянно- 85%</w:t>
      </w:r>
    </w:p>
    <w:p w14:paraId="2036B5EC" w14:textId="77777777" w:rsidR="00014CD9" w:rsidRPr="00C06951" w:rsidRDefault="00014CD9" w:rsidP="00F31DCF">
      <w:pPr>
        <w:pStyle w:val="a4"/>
        <w:numPr>
          <w:ilvl w:val="0"/>
          <w:numId w:val="22"/>
        </w:numPr>
        <w:tabs>
          <w:tab w:val="left" w:pos="993"/>
        </w:tabs>
        <w:jc w:val="both"/>
        <w:textAlignment w:val="baseline"/>
        <w:outlineLvl w:val="1"/>
        <w:rPr>
          <w:sz w:val="28"/>
          <w:szCs w:val="28"/>
        </w:rPr>
      </w:pPr>
      <w:r w:rsidRPr="00C06951">
        <w:rPr>
          <w:sz w:val="28"/>
          <w:szCs w:val="28"/>
        </w:rPr>
        <w:t>Дается обратная связь – 85 %</w:t>
      </w:r>
    </w:p>
    <w:p w14:paraId="6DEDE11E"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t>Удовлетворены ли Вы организацией учебно-воспитательного процесса в школе?</w:t>
      </w:r>
    </w:p>
    <w:p w14:paraId="59E2398D" w14:textId="77777777" w:rsidR="00014CD9" w:rsidRPr="00C06951" w:rsidRDefault="00014CD9" w:rsidP="00F31DCF">
      <w:pPr>
        <w:pStyle w:val="a4"/>
        <w:numPr>
          <w:ilvl w:val="0"/>
          <w:numId w:val="20"/>
        </w:numPr>
        <w:tabs>
          <w:tab w:val="left" w:pos="993"/>
        </w:tabs>
        <w:jc w:val="both"/>
        <w:rPr>
          <w:color w:val="0070C0"/>
          <w:sz w:val="28"/>
          <w:szCs w:val="28"/>
        </w:rPr>
      </w:pPr>
      <w:r w:rsidRPr="00C06951">
        <w:rPr>
          <w:sz w:val="28"/>
          <w:szCs w:val="28"/>
        </w:rPr>
        <w:t>Да 75 %</w:t>
      </w:r>
    </w:p>
    <w:p w14:paraId="56C6C797"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shd w:val="clear" w:color="auto" w:fill="FFFFFF"/>
        </w:rPr>
        <w:t>Что вы планируете на будущее для школы (для образования)</w:t>
      </w:r>
    </w:p>
    <w:p w14:paraId="22E3BEE1" w14:textId="77777777" w:rsidR="00014CD9" w:rsidRPr="00C06951" w:rsidRDefault="00014CD9" w:rsidP="00F31DCF">
      <w:pPr>
        <w:pStyle w:val="a4"/>
        <w:numPr>
          <w:ilvl w:val="0"/>
          <w:numId w:val="20"/>
        </w:numPr>
        <w:tabs>
          <w:tab w:val="left" w:pos="993"/>
        </w:tabs>
        <w:jc w:val="both"/>
        <w:textAlignment w:val="baseline"/>
        <w:outlineLvl w:val="1"/>
        <w:rPr>
          <w:color w:val="000000" w:themeColor="text1"/>
          <w:sz w:val="28"/>
          <w:szCs w:val="28"/>
        </w:rPr>
      </w:pPr>
      <w:r w:rsidRPr="00C06951">
        <w:rPr>
          <w:color w:val="000000" w:themeColor="text1"/>
          <w:sz w:val="28"/>
          <w:szCs w:val="28"/>
        </w:rPr>
        <w:t>Обеспечить соответствие высокому статусу педагога 40%</w:t>
      </w:r>
    </w:p>
    <w:p w14:paraId="161E7B1C" w14:textId="77777777" w:rsidR="00014CD9" w:rsidRPr="00C06951" w:rsidRDefault="00014CD9" w:rsidP="00F31DCF">
      <w:pPr>
        <w:pStyle w:val="a4"/>
        <w:numPr>
          <w:ilvl w:val="0"/>
          <w:numId w:val="20"/>
        </w:numPr>
        <w:tabs>
          <w:tab w:val="left" w:pos="993"/>
        </w:tabs>
        <w:jc w:val="both"/>
        <w:textAlignment w:val="baseline"/>
        <w:outlineLvl w:val="1"/>
        <w:rPr>
          <w:sz w:val="28"/>
          <w:szCs w:val="28"/>
        </w:rPr>
      </w:pPr>
      <w:r w:rsidRPr="00C06951">
        <w:rPr>
          <w:sz w:val="28"/>
          <w:szCs w:val="28"/>
        </w:rPr>
        <w:t>Поддержка для у</w:t>
      </w:r>
      <w:r>
        <w:rPr>
          <w:sz w:val="28"/>
          <w:szCs w:val="28"/>
        </w:rPr>
        <w:t>частия</w:t>
      </w:r>
      <w:r w:rsidRPr="00C06951">
        <w:rPr>
          <w:sz w:val="28"/>
          <w:szCs w:val="28"/>
        </w:rPr>
        <w:t xml:space="preserve"> в конкурсах, олимпиадах 30%</w:t>
      </w:r>
    </w:p>
    <w:p w14:paraId="2A658B95" w14:textId="77777777" w:rsidR="00014CD9" w:rsidRPr="00C06951" w:rsidRDefault="00014CD9" w:rsidP="00F31DCF">
      <w:pPr>
        <w:pStyle w:val="a4"/>
        <w:numPr>
          <w:ilvl w:val="0"/>
          <w:numId w:val="20"/>
        </w:numPr>
        <w:tabs>
          <w:tab w:val="left" w:pos="993"/>
        </w:tabs>
        <w:jc w:val="both"/>
        <w:rPr>
          <w:color w:val="0070C0"/>
          <w:sz w:val="28"/>
          <w:szCs w:val="28"/>
        </w:rPr>
      </w:pPr>
      <w:r w:rsidRPr="00C06951">
        <w:rPr>
          <w:sz w:val="28"/>
          <w:szCs w:val="28"/>
        </w:rPr>
        <w:t xml:space="preserve">Участие </w:t>
      </w:r>
      <w:proofErr w:type="gramStart"/>
      <w:r w:rsidRPr="00C06951">
        <w:rPr>
          <w:sz w:val="28"/>
          <w:szCs w:val="28"/>
        </w:rPr>
        <w:t>о</w:t>
      </w:r>
      <w:proofErr w:type="gramEnd"/>
      <w:r w:rsidRPr="00C06951">
        <w:rPr>
          <w:sz w:val="28"/>
          <w:szCs w:val="28"/>
        </w:rPr>
        <w:t xml:space="preserve"> всех мероприятиях, конкурсах, олимпиадах 30% </w:t>
      </w:r>
      <w:r>
        <w:rPr>
          <w:sz w:val="28"/>
          <w:szCs w:val="28"/>
        </w:rPr>
        <w:t xml:space="preserve">районного, </w:t>
      </w:r>
      <w:r w:rsidRPr="00C06951">
        <w:rPr>
          <w:sz w:val="28"/>
          <w:szCs w:val="28"/>
        </w:rPr>
        <w:t>областного, республиканского и международного уровней</w:t>
      </w:r>
    </w:p>
    <w:p w14:paraId="14A8A5A1"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shd w:val="clear" w:color="auto" w:fill="FFFFFF"/>
        </w:rPr>
        <w:t>Каковы планы по улучшению условий в школе?</w:t>
      </w:r>
    </w:p>
    <w:p w14:paraId="24E6C471"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Pr>
          <w:sz w:val="28"/>
          <w:szCs w:val="28"/>
        </w:rPr>
        <w:t>Поддержка для участия</w:t>
      </w:r>
      <w:r w:rsidRPr="00C06951">
        <w:rPr>
          <w:sz w:val="28"/>
          <w:szCs w:val="28"/>
        </w:rPr>
        <w:t xml:space="preserve"> в конкурсах, олимпиадах</w:t>
      </w:r>
    </w:p>
    <w:p w14:paraId="440AEA4F"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sidRPr="00C06951">
        <w:rPr>
          <w:sz w:val="28"/>
          <w:szCs w:val="28"/>
        </w:rPr>
        <w:t>Вовлеченность каждого члена коллектива в общий процесс</w:t>
      </w:r>
    </w:p>
    <w:p w14:paraId="71CBA892"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sidRPr="00C06951">
        <w:rPr>
          <w:sz w:val="28"/>
          <w:szCs w:val="28"/>
        </w:rPr>
        <w:t>Улучшение результатов предмет</w:t>
      </w:r>
      <w:r>
        <w:rPr>
          <w:sz w:val="28"/>
          <w:szCs w:val="28"/>
        </w:rPr>
        <w:t>ных</w:t>
      </w:r>
      <w:r w:rsidRPr="00C06951">
        <w:rPr>
          <w:sz w:val="28"/>
          <w:szCs w:val="28"/>
        </w:rPr>
        <w:t xml:space="preserve"> олимпиад</w:t>
      </w:r>
    </w:p>
    <w:p w14:paraId="2D0EDB02"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sidRPr="00C06951">
        <w:rPr>
          <w:sz w:val="28"/>
          <w:szCs w:val="28"/>
        </w:rPr>
        <w:t>Облагораживание территории школы</w:t>
      </w:r>
    </w:p>
    <w:p w14:paraId="2DF499D8"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Pr>
          <w:sz w:val="28"/>
          <w:szCs w:val="28"/>
        </w:rPr>
        <w:t>Активное</w:t>
      </w:r>
      <w:r w:rsidRPr="00C06951">
        <w:rPr>
          <w:sz w:val="28"/>
          <w:szCs w:val="28"/>
        </w:rPr>
        <w:t xml:space="preserve"> уч</w:t>
      </w:r>
      <w:r>
        <w:rPr>
          <w:sz w:val="28"/>
          <w:szCs w:val="28"/>
        </w:rPr>
        <w:t>астие во всех мероприятиях</w:t>
      </w:r>
    </w:p>
    <w:p w14:paraId="1BBEBD33"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sidRPr="00C06951">
        <w:rPr>
          <w:sz w:val="28"/>
          <w:szCs w:val="28"/>
        </w:rPr>
        <w:t>Улучшения МТБ</w:t>
      </w:r>
    </w:p>
    <w:p w14:paraId="7F6D1D2C" w14:textId="77777777" w:rsidR="00014CD9" w:rsidRPr="00C06951" w:rsidRDefault="00014CD9" w:rsidP="00F31DCF">
      <w:pPr>
        <w:pStyle w:val="a4"/>
        <w:numPr>
          <w:ilvl w:val="0"/>
          <w:numId w:val="18"/>
        </w:numPr>
        <w:tabs>
          <w:tab w:val="left" w:pos="993"/>
        </w:tabs>
        <w:jc w:val="both"/>
        <w:textAlignment w:val="baseline"/>
        <w:outlineLvl w:val="1"/>
        <w:rPr>
          <w:sz w:val="28"/>
          <w:szCs w:val="28"/>
        </w:rPr>
      </w:pPr>
      <w:r w:rsidRPr="00C06951">
        <w:rPr>
          <w:sz w:val="28"/>
          <w:szCs w:val="28"/>
        </w:rPr>
        <w:t>Повышение качества и исследовательская деятельность на уроках</w:t>
      </w:r>
    </w:p>
    <w:p w14:paraId="18052469"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rPr>
        <w:t>Как организовано питание детей?</w:t>
      </w:r>
    </w:p>
    <w:p w14:paraId="18529AB3" w14:textId="77777777" w:rsidR="00014CD9" w:rsidRPr="00C06951" w:rsidRDefault="00014CD9" w:rsidP="00F31DCF">
      <w:pPr>
        <w:pStyle w:val="a4"/>
        <w:numPr>
          <w:ilvl w:val="0"/>
          <w:numId w:val="17"/>
        </w:numPr>
        <w:tabs>
          <w:tab w:val="left" w:pos="993"/>
        </w:tabs>
        <w:jc w:val="both"/>
        <w:textAlignment w:val="baseline"/>
        <w:outlineLvl w:val="1"/>
        <w:rPr>
          <w:sz w:val="28"/>
          <w:szCs w:val="28"/>
        </w:rPr>
      </w:pPr>
      <w:r w:rsidRPr="00C06951">
        <w:rPr>
          <w:sz w:val="28"/>
          <w:szCs w:val="28"/>
        </w:rPr>
        <w:t>Удовлетворительно 50%</w:t>
      </w:r>
    </w:p>
    <w:p w14:paraId="3405949A" w14:textId="77777777" w:rsidR="00014CD9" w:rsidRPr="00C06951" w:rsidRDefault="00014CD9" w:rsidP="00F31DCF">
      <w:pPr>
        <w:pStyle w:val="a4"/>
        <w:numPr>
          <w:ilvl w:val="0"/>
          <w:numId w:val="17"/>
        </w:numPr>
        <w:tabs>
          <w:tab w:val="left" w:pos="993"/>
        </w:tabs>
        <w:jc w:val="both"/>
        <w:textAlignment w:val="baseline"/>
        <w:outlineLvl w:val="1"/>
        <w:rPr>
          <w:sz w:val="28"/>
          <w:szCs w:val="28"/>
        </w:rPr>
      </w:pPr>
      <w:r w:rsidRPr="00C06951">
        <w:rPr>
          <w:sz w:val="28"/>
          <w:szCs w:val="28"/>
        </w:rPr>
        <w:t>Хорошо 50%</w:t>
      </w:r>
    </w:p>
    <w:p w14:paraId="5522AE09"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t>Как организована работа ученического самоуправления?</w:t>
      </w:r>
    </w:p>
    <w:p w14:paraId="2E7B8429" w14:textId="77777777" w:rsidR="00014CD9" w:rsidRPr="00C06951" w:rsidRDefault="00014CD9" w:rsidP="00F31DCF">
      <w:pPr>
        <w:pStyle w:val="a4"/>
        <w:numPr>
          <w:ilvl w:val="0"/>
          <w:numId w:val="16"/>
        </w:numPr>
        <w:tabs>
          <w:tab w:val="left" w:pos="993"/>
        </w:tabs>
        <w:jc w:val="both"/>
        <w:rPr>
          <w:sz w:val="28"/>
          <w:szCs w:val="28"/>
        </w:rPr>
      </w:pPr>
      <w:r w:rsidRPr="00C06951">
        <w:rPr>
          <w:sz w:val="28"/>
          <w:szCs w:val="28"/>
        </w:rPr>
        <w:t>Отлично 50%</w:t>
      </w:r>
    </w:p>
    <w:p w14:paraId="5389DA28" w14:textId="77777777" w:rsidR="00014CD9" w:rsidRPr="00C06951" w:rsidRDefault="00014CD9" w:rsidP="00F31DCF">
      <w:pPr>
        <w:pStyle w:val="a4"/>
        <w:numPr>
          <w:ilvl w:val="0"/>
          <w:numId w:val="16"/>
        </w:numPr>
        <w:tabs>
          <w:tab w:val="left" w:pos="993"/>
        </w:tabs>
        <w:jc w:val="both"/>
        <w:rPr>
          <w:sz w:val="28"/>
          <w:szCs w:val="28"/>
        </w:rPr>
      </w:pPr>
      <w:r w:rsidRPr="00C06951">
        <w:rPr>
          <w:sz w:val="28"/>
          <w:szCs w:val="28"/>
        </w:rPr>
        <w:t>Хорошо 50%</w:t>
      </w:r>
    </w:p>
    <w:p w14:paraId="6A831263"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lastRenderedPageBreak/>
        <w:t>С какими сложностями Вам приходится сталкиваться в своей работе (тематическое планирование (календарное), поурочное планирование, использование разнообразных форм работы на уроке, обеспечение сознательной дисциплины на уроке, выявление типичных причин неуспеваемости, внедрение передового опыта, работа по профориентации, оценивание работы учащихся на уроке, проведение анализа и самоанализа урока, работа с родителями)?</w:t>
      </w:r>
    </w:p>
    <w:p w14:paraId="41654259" w14:textId="77777777" w:rsidR="00014CD9" w:rsidRPr="00C06951" w:rsidRDefault="00014CD9" w:rsidP="00F31DCF">
      <w:pPr>
        <w:pStyle w:val="a4"/>
        <w:numPr>
          <w:ilvl w:val="0"/>
          <w:numId w:val="15"/>
        </w:numPr>
        <w:tabs>
          <w:tab w:val="left" w:pos="993"/>
        </w:tabs>
        <w:jc w:val="both"/>
        <w:rPr>
          <w:sz w:val="28"/>
          <w:szCs w:val="28"/>
        </w:rPr>
      </w:pPr>
      <w:r w:rsidRPr="00C06951">
        <w:rPr>
          <w:sz w:val="28"/>
          <w:szCs w:val="28"/>
        </w:rPr>
        <w:t>Не исполнительная дисциплина коллег</w:t>
      </w:r>
    </w:p>
    <w:p w14:paraId="64AF16C3" w14:textId="77777777" w:rsidR="00014CD9" w:rsidRPr="00C06951" w:rsidRDefault="00014CD9" w:rsidP="00F31DCF">
      <w:pPr>
        <w:pStyle w:val="a4"/>
        <w:numPr>
          <w:ilvl w:val="0"/>
          <w:numId w:val="15"/>
        </w:numPr>
        <w:tabs>
          <w:tab w:val="left" w:pos="993"/>
        </w:tabs>
        <w:jc w:val="both"/>
        <w:rPr>
          <w:sz w:val="28"/>
          <w:szCs w:val="28"/>
        </w:rPr>
      </w:pPr>
      <w:r w:rsidRPr="00C06951">
        <w:rPr>
          <w:sz w:val="28"/>
          <w:szCs w:val="28"/>
        </w:rPr>
        <w:t>Работа с родителями</w:t>
      </w:r>
    </w:p>
    <w:p w14:paraId="2C092D27" w14:textId="77777777" w:rsidR="00014CD9" w:rsidRPr="00C06951" w:rsidRDefault="00014CD9" w:rsidP="00F31DCF">
      <w:pPr>
        <w:pStyle w:val="a4"/>
        <w:numPr>
          <w:ilvl w:val="0"/>
          <w:numId w:val="10"/>
        </w:numPr>
        <w:tabs>
          <w:tab w:val="left" w:pos="993"/>
        </w:tabs>
        <w:ind w:left="0" w:firstLine="567"/>
        <w:jc w:val="both"/>
        <w:rPr>
          <w:sz w:val="28"/>
          <w:szCs w:val="28"/>
        </w:rPr>
      </w:pPr>
      <w:r w:rsidRPr="00C06951">
        <w:rPr>
          <w:sz w:val="28"/>
          <w:szCs w:val="28"/>
        </w:rPr>
        <w:t>В какой методической помощи Вы нуждаетесь?</w:t>
      </w:r>
    </w:p>
    <w:p w14:paraId="771603BC" w14:textId="77777777" w:rsidR="00014CD9" w:rsidRPr="00C06951" w:rsidRDefault="00014CD9" w:rsidP="00F31DCF">
      <w:pPr>
        <w:pStyle w:val="a4"/>
        <w:numPr>
          <w:ilvl w:val="0"/>
          <w:numId w:val="14"/>
        </w:numPr>
        <w:tabs>
          <w:tab w:val="left" w:pos="993"/>
        </w:tabs>
        <w:jc w:val="both"/>
        <w:rPr>
          <w:sz w:val="28"/>
          <w:szCs w:val="28"/>
        </w:rPr>
      </w:pPr>
      <w:r w:rsidRPr="00C06951">
        <w:rPr>
          <w:sz w:val="28"/>
          <w:szCs w:val="28"/>
        </w:rPr>
        <w:t>Исследовательская деятельность</w:t>
      </w:r>
      <w:r>
        <w:rPr>
          <w:sz w:val="28"/>
          <w:szCs w:val="28"/>
        </w:rPr>
        <w:t xml:space="preserve"> </w:t>
      </w:r>
      <w:r w:rsidRPr="00C06951">
        <w:rPr>
          <w:sz w:val="28"/>
          <w:szCs w:val="28"/>
        </w:rPr>
        <w:t>- выявить траекторию своего профессионального роста, оформление и</w:t>
      </w:r>
      <w:r>
        <w:rPr>
          <w:sz w:val="28"/>
          <w:szCs w:val="28"/>
        </w:rPr>
        <w:t>сследовательской работы учителя</w:t>
      </w:r>
      <w:r w:rsidRPr="00C06951">
        <w:rPr>
          <w:sz w:val="28"/>
          <w:szCs w:val="28"/>
        </w:rPr>
        <w:t xml:space="preserve"> -59%</w:t>
      </w:r>
    </w:p>
    <w:p w14:paraId="229A49F2" w14:textId="77777777" w:rsidR="00014CD9" w:rsidRPr="00C06951" w:rsidRDefault="00014CD9" w:rsidP="00F31DCF">
      <w:pPr>
        <w:pStyle w:val="a4"/>
        <w:numPr>
          <w:ilvl w:val="0"/>
          <w:numId w:val="14"/>
        </w:numPr>
        <w:tabs>
          <w:tab w:val="left" w:pos="993"/>
        </w:tabs>
        <w:jc w:val="both"/>
        <w:rPr>
          <w:sz w:val="28"/>
          <w:szCs w:val="28"/>
        </w:rPr>
      </w:pPr>
      <w:r w:rsidRPr="00C06951">
        <w:rPr>
          <w:sz w:val="28"/>
          <w:szCs w:val="28"/>
        </w:rPr>
        <w:t xml:space="preserve">В проведении </w:t>
      </w:r>
      <w:proofErr w:type="gramStart"/>
      <w:r w:rsidRPr="00C06951">
        <w:rPr>
          <w:sz w:val="28"/>
          <w:szCs w:val="28"/>
        </w:rPr>
        <w:t>родительских</w:t>
      </w:r>
      <w:proofErr w:type="gramEnd"/>
      <w:r w:rsidRPr="00C06951">
        <w:rPr>
          <w:sz w:val="28"/>
          <w:szCs w:val="28"/>
        </w:rPr>
        <w:t xml:space="preserve"> собраний-10%</w:t>
      </w:r>
    </w:p>
    <w:p w14:paraId="14138C21" w14:textId="77777777" w:rsidR="00014CD9" w:rsidRPr="00C06951" w:rsidRDefault="00014CD9" w:rsidP="00F31DCF">
      <w:pPr>
        <w:pStyle w:val="a4"/>
        <w:numPr>
          <w:ilvl w:val="0"/>
          <w:numId w:val="14"/>
        </w:numPr>
        <w:tabs>
          <w:tab w:val="left" w:pos="993"/>
        </w:tabs>
        <w:jc w:val="both"/>
        <w:rPr>
          <w:sz w:val="28"/>
          <w:szCs w:val="28"/>
        </w:rPr>
      </w:pPr>
      <w:r w:rsidRPr="00C06951">
        <w:rPr>
          <w:sz w:val="28"/>
          <w:szCs w:val="28"/>
        </w:rPr>
        <w:t xml:space="preserve">В составлении </w:t>
      </w:r>
      <w:proofErr w:type="spellStart"/>
      <w:r w:rsidRPr="00C06951">
        <w:rPr>
          <w:sz w:val="28"/>
          <w:szCs w:val="28"/>
        </w:rPr>
        <w:t>суммативного</w:t>
      </w:r>
      <w:proofErr w:type="spellEnd"/>
      <w:r w:rsidRPr="00C06951">
        <w:rPr>
          <w:sz w:val="28"/>
          <w:szCs w:val="28"/>
        </w:rPr>
        <w:t xml:space="preserve">  оценивания-1%</w:t>
      </w:r>
    </w:p>
    <w:p w14:paraId="4CF37ED7" w14:textId="77777777" w:rsidR="00014CD9" w:rsidRPr="00C06951" w:rsidRDefault="00014CD9" w:rsidP="00F31DCF">
      <w:pPr>
        <w:pStyle w:val="a4"/>
        <w:numPr>
          <w:ilvl w:val="0"/>
          <w:numId w:val="14"/>
        </w:numPr>
        <w:tabs>
          <w:tab w:val="left" w:pos="993"/>
        </w:tabs>
        <w:jc w:val="both"/>
        <w:rPr>
          <w:sz w:val="28"/>
          <w:szCs w:val="28"/>
        </w:rPr>
      </w:pPr>
      <w:r w:rsidRPr="00C06951">
        <w:rPr>
          <w:sz w:val="28"/>
          <w:szCs w:val="28"/>
        </w:rPr>
        <w:t>В составлении авторских программ-30%</w:t>
      </w:r>
    </w:p>
    <w:p w14:paraId="3455E86E" w14:textId="77777777" w:rsidR="00014CD9" w:rsidRPr="00C06951" w:rsidRDefault="00014CD9" w:rsidP="00F31DCF">
      <w:pPr>
        <w:pStyle w:val="a4"/>
        <w:numPr>
          <w:ilvl w:val="0"/>
          <w:numId w:val="10"/>
        </w:numPr>
        <w:tabs>
          <w:tab w:val="left" w:pos="993"/>
        </w:tabs>
        <w:ind w:left="0" w:firstLine="567"/>
        <w:jc w:val="both"/>
        <w:textAlignment w:val="baseline"/>
        <w:outlineLvl w:val="1"/>
        <w:rPr>
          <w:sz w:val="28"/>
          <w:szCs w:val="28"/>
        </w:rPr>
      </w:pPr>
      <w:r w:rsidRPr="00C06951">
        <w:rPr>
          <w:sz w:val="28"/>
          <w:szCs w:val="28"/>
        </w:rPr>
        <w:t xml:space="preserve"> Что бы Вы сами могли исправить в своей работе?</w:t>
      </w:r>
    </w:p>
    <w:p w14:paraId="5EC29422" w14:textId="77777777" w:rsidR="00014CD9" w:rsidRPr="00C06951" w:rsidRDefault="00014CD9" w:rsidP="00F31DCF">
      <w:pPr>
        <w:pStyle w:val="a4"/>
        <w:numPr>
          <w:ilvl w:val="0"/>
          <w:numId w:val="21"/>
        </w:numPr>
        <w:tabs>
          <w:tab w:val="left" w:pos="993"/>
        </w:tabs>
        <w:ind w:left="993" w:firstLine="0"/>
        <w:jc w:val="both"/>
        <w:textAlignment w:val="baseline"/>
        <w:outlineLvl w:val="1"/>
        <w:rPr>
          <w:sz w:val="28"/>
          <w:szCs w:val="28"/>
        </w:rPr>
      </w:pPr>
      <w:r w:rsidRPr="00C06951">
        <w:rPr>
          <w:sz w:val="28"/>
          <w:szCs w:val="28"/>
        </w:rPr>
        <w:t>Взаимоотношения с коллегами, родителями, учащимися</w:t>
      </w:r>
    </w:p>
    <w:p w14:paraId="69B9C3D3" w14:textId="77777777" w:rsidR="00014CD9" w:rsidRPr="00C06951" w:rsidRDefault="00014CD9" w:rsidP="00F31DCF">
      <w:pPr>
        <w:pStyle w:val="a4"/>
        <w:numPr>
          <w:ilvl w:val="0"/>
          <w:numId w:val="21"/>
        </w:numPr>
        <w:tabs>
          <w:tab w:val="left" w:pos="993"/>
        </w:tabs>
        <w:ind w:left="993" w:firstLine="0"/>
        <w:jc w:val="both"/>
        <w:textAlignment w:val="baseline"/>
        <w:outlineLvl w:val="1"/>
        <w:rPr>
          <w:sz w:val="28"/>
          <w:szCs w:val="28"/>
        </w:rPr>
      </w:pPr>
      <w:r w:rsidRPr="00C06951">
        <w:rPr>
          <w:sz w:val="28"/>
          <w:szCs w:val="28"/>
        </w:rPr>
        <w:t>Предметный уровень</w:t>
      </w:r>
    </w:p>
    <w:p w14:paraId="169A6FF0" w14:textId="77777777" w:rsidR="00014CD9" w:rsidRDefault="00014CD9" w:rsidP="00014CD9">
      <w:pPr>
        <w:tabs>
          <w:tab w:val="left" w:pos="993"/>
        </w:tabs>
        <w:textAlignment w:val="baseline"/>
        <w:outlineLvl w:val="1"/>
        <w:rPr>
          <w:rFonts w:ascii="Times New Roman" w:hAnsi="Times New Roman" w:cs="Times New Roman"/>
          <w:sz w:val="28"/>
          <w:szCs w:val="28"/>
        </w:rPr>
      </w:pPr>
      <w:r w:rsidRPr="00C06951">
        <w:rPr>
          <w:rFonts w:ascii="Times New Roman" w:hAnsi="Times New Roman" w:cs="Times New Roman"/>
          <w:b/>
          <w:sz w:val="28"/>
          <w:szCs w:val="28"/>
        </w:rPr>
        <w:t>Вывод</w:t>
      </w:r>
      <w:r w:rsidRPr="00C06951">
        <w:rPr>
          <w:rFonts w:ascii="Times New Roman" w:hAnsi="Times New Roman" w:cs="Times New Roman"/>
          <w:sz w:val="28"/>
          <w:szCs w:val="28"/>
        </w:rPr>
        <w:t>:</w:t>
      </w:r>
      <w:r>
        <w:rPr>
          <w:rFonts w:ascii="Times New Roman" w:hAnsi="Times New Roman" w:cs="Times New Roman"/>
          <w:sz w:val="28"/>
          <w:szCs w:val="28"/>
        </w:rPr>
        <w:t xml:space="preserve"> </w:t>
      </w:r>
      <w:r w:rsidRPr="00C06951">
        <w:rPr>
          <w:rFonts w:ascii="Times New Roman" w:hAnsi="Times New Roman" w:cs="Times New Roman"/>
          <w:sz w:val="28"/>
          <w:szCs w:val="28"/>
        </w:rPr>
        <w:t xml:space="preserve">Психологический климат административного коллектива </w:t>
      </w:r>
      <w:proofErr w:type="gramStart"/>
      <w:r w:rsidRPr="00C06951">
        <w:rPr>
          <w:rFonts w:ascii="Times New Roman" w:hAnsi="Times New Roman" w:cs="Times New Roman"/>
          <w:sz w:val="28"/>
          <w:szCs w:val="28"/>
        </w:rPr>
        <w:t>положи</w:t>
      </w:r>
      <w:r>
        <w:rPr>
          <w:rFonts w:ascii="Times New Roman" w:hAnsi="Times New Roman" w:cs="Times New Roman"/>
          <w:sz w:val="28"/>
          <w:szCs w:val="28"/>
        </w:rPr>
        <w:t>-</w:t>
      </w:r>
      <w:r w:rsidRPr="00C06951">
        <w:rPr>
          <w:rFonts w:ascii="Times New Roman" w:hAnsi="Times New Roman" w:cs="Times New Roman"/>
          <w:sz w:val="28"/>
          <w:szCs w:val="28"/>
        </w:rPr>
        <w:t>тельный</w:t>
      </w:r>
      <w:proofErr w:type="gramEnd"/>
      <w:r w:rsidRPr="00C06951">
        <w:rPr>
          <w:rFonts w:ascii="Times New Roman" w:hAnsi="Times New Roman" w:cs="Times New Roman"/>
          <w:sz w:val="28"/>
          <w:szCs w:val="28"/>
        </w:rPr>
        <w:t xml:space="preserve">, комфортный. </w:t>
      </w:r>
      <w:r w:rsidRPr="00C06951">
        <w:rPr>
          <w:rFonts w:ascii="Times New Roman" w:hAnsi="Times New Roman" w:cs="Times New Roman"/>
          <w:color w:val="000000" w:themeColor="text1"/>
          <w:sz w:val="28"/>
          <w:szCs w:val="28"/>
        </w:rPr>
        <w:t>80% удовлетворены организацией учебно-</w:t>
      </w:r>
      <w:proofErr w:type="spellStart"/>
      <w:r w:rsidRPr="00C06951">
        <w:rPr>
          <w:rFonts w:ascii="Times New Roman" w:hAnsi="Times New Roman" w:cs="Times New Roman"/>
          <w:color w:val="000000" w:themeColor="text1"/>
          <w:sz w:val="28"/>
          <w:szCs w:val="28"/>
        </w:rPr>
        <w:t>воспита</w:t>
      </w:r>
      <w:proofErr w:type="spellEnd"/>
      <w:r>
        <w:rPr>
          <w:rFonts w:ascii="Times New Roman" w:hAnsi="Times New Roman" w:cs="Times New Roman"/>
          <w:color w:val="000000" w:themeColor="text1"/>
          <w:sz w:val="28"/>
          <w:szCs w:val="28"/>
        </w:rPr>
        <w:t>-</w:t>
      </w:r>
      <w:r w:rsidRPr="00C06951">
        <w:rPr>
          <w:rFonts w:ascii="Times New Roman" w:hAnsi="Times New Roman" w:cs="Times New Roman"/>
          <w:color w:val="000000" w:themeColor="text1"/>
          <w:sz w:val="28"/>
          <w:szCs w:val="28"/>
        </w:rPr>
        <w:t>тельного процесса в школе</w:t>
      </w:r>
      <w:r w:rsidRPr="00C06951">
        <w:rPr>
          <w:rFonts w:ascii="Times New Roman" w:hAnsi="Times New Roman" w:cs="Times New Roman"/>
          <w:b/>
          <w:color w:val="000000" w:themeColor="text1"/>
          <w:sz w:val="28"/>
          <w:szCs w:val="28"/>
        </w:rPr>
        <w:t xml:space="preserve">.  </w:t>
      </w:r>
      <w:r w:rsidRPr="00C06951">
        <w:rPr>
          <w:rFonts w:ascii="Times New Roman" w:hAnsi="Times New Roman" w:cs="Times New Roman"/>
          <w:color w:val="000000" w:themeColor="text1"/>
          <w:sz w:val="28"/>
          <w:szCs w:val="28"/>
        </w:rPr>
        <w:t xml:space="preserve">85 % </w:t>
      </w:r>
      <w:r>
        <w:rPr>
          <w:rFonts w:ascii="Times New Roman" w:hAnsi="Times New Roman" w:cs="Times New Roman"/>
          <w:sz w:val="28"/>
          <w:szCs w:val="28"/>
        </w:rPr>
        <w:t>считают, что в  школе</w:t>
      </w:r>
      <w:r w:rsidRPr="00C06951">
        <w:rPr>
          <w:rFonts w:ascii="Times New Roman" w:hAnsi="Times New Roman" w:cs="Times New Roman"/>
          <w:sz w:val="28"/>
          <w:szCs w:val="28"/>
        </w:rPr>
        <w:t xml:space="preserve"> созданы  все условия для профессионального роста и личн</w:t>
      </w:r>
      <w:r>
        <w:rPr>
          <w:rFonts w:ascii="Times New Roman" w:hAnsi="Times New Roman" w:cs="Times New Roman"/>
          <w:sz w:val="28"/>
          <w:szCs w:val="28"/>
        </w:rPr>
        <w:t xml:space="preserve">остного развития каждого  члена </w:t>
      </w:r>
      <w:r w:rsidRPr="00C06951">
        <w:rPr>
          <w:rFonts w:ascii="Times New Roman" w:hAnsi="Times New Roman" w:cs="Times New Roman"/>
          <w:sz w:val="28"/>
          <w:szCs w:val="28"/>
        </w:rPr>
        <w:t>коллектива.</w:t>
      </w:r>
    </w:p>
    <w:p w14:paraId="3DC50E73" w14:textId="77777777" w:rsidR="00014CD9" w:rsidRPr="00B07A7A" w:rsidRDefault="00014CD9" w:rsidP="00014CD9">
      <w:pPr>
        <w:tabs>
          <w:tab w:val="left" w:pos="993"/>
        </w:tabs>
        <w:jc w:val="center"/>
        <w:textAlignment w:val="baseline"/>
        <w:outlineLvl w:val="1"/>
        <w:rPr>
          <w:rFonts w:ascii="Times New Roman" w:hAnsi="Times New Roman" w:cs="Times New Roman"/>
          <w:sz w:val="28"/>
          <w:szCs w:val="28"/>
        </w:rPr>
      </w:pPr>
      <w:r w:rsidRPr="00B07A7A">
        <w:rPr>
          <w:rFonts w:ascii="Times New Roman" w:hAnsi="Times New Roman" w:cs="Times New Roman"/>
          <w:b/>
          <w:sz w:val="28"/>
          <w:szCs w:val="28"/>
          <w:u w:val="single"/>
        </w:rPr>
        <w:t>Анкетирование педагогического коллектива</w:t>
      </w:r>
    </w:p>
    <w:p w14:paraId="4BC81776" w14:textId="77777777" w:rsidR="00014CD9" w:rsidRPr="00C06951" w:rsidRDefault="00014CD9" w:rsidP="00014CD9">
      <w:pPr>
        <w:shd w:val="clear" w:color="auto" w:fill="FFFFFF"/>
        <w:spacing w:after="0" w:line="246" w:lineRule="atLeast"/>
        <w:jc w:val="center"/>
        <w:outlineLvl w:val="2"/>
        <w:rPr>
          <w:rFonts w:ascii="Times New Roman" w:eastAsia="Times New Roman" w:hAnsi="Times New Roman" w:cs="Times New Roman"/>
          <w:b/>
          <w:bCs/>
          <w:color w:val="000000"/>
          <w:sz w:val="28"/>
          <w:szCs w:val="28"/>
          <w:lang w:eastAsia="kk-KZ"/>
        </w:rPr>
      </w:pPr>
      <w:r w:rsidRPr="00C06951">
        <w:rPr>
          <w:rFonts w:ascii="Times New Roman" w:eastAsia="Times New Roman" w:hAnsi="Times New Roman" w:cs="Times New Roman"/>
          <w:b/>
          <w:bCs/>
          <w:color w:val="000000"/>
          <w:sz w:val="28"/>
          <w:szCs w:val="28"/>
          <w:lang w:eastAsia="kk-KZ"/>
        </w:rPr>
        <w:t>Аналитическая справка по результатам независимого мониторинга удовлетворенности педагогов образовательным процессом в школе:</w:t>
      </w:r>
    </w:p>
    <w:p w14:paraId="5638E0DC" w14:textId="77777777" w:rsidR="00014CD9" w:rsidRPr="00C06951" w:rsidRDefault="00014CD9" w:rsidP="00014CD9">
      <w:pPr>
        <w:shd w:val="clear" w:color="auto" w:fill="FFFFFF"/>
        <w:spacing w:after="0" w:line="246" w:lineRule="atLeast"/>
        <w:jc w:val="center"/>
        <w:outlineLvl w:val="2"/>
        <w:rPr>
          <w:rFonts w:ascii="Times New Roman" w:eastAsia="Times New Roman" w:hAnsi="Times New Roman" w:cs="Times New Roman"/>
          <w:b/>
          <w:bCs/>
          <w:color w:val="000000"/>
          <w:sz w:val="28"/>
          <w:szCs w:val="28"/>
          <w:lang w:eastAsia="kk-KZ"/>
        </w:rPr>
      </w:pPr>
      <w:r w:rsidRPr="00C06951">
        <w:rPr>
          <w:rFonts w:ascii="Times New Roman" w:eastAsia="Times New Roman" w:hAnsi="Times New Roman" w:cs="Times New Roman"/>
          <w:b/>
          <w:bCs/>
          <w:color w:val="000000"/>
          <w:sz w:val="28"/>
          <w:szCs w:val="28"/>
          <w:lang w:eastAsia="kk-KZ"/>
        </w:rPr>
        <w:t>«Ваше отношение к различным сторонам обра</w:t>
      </w:r>
      <w:r>
        <w:rPr>
          <w:rFonts w:ascii="Times New Roman" w:eastAsia="Times New Roman" w:hAnsi="Times New Roman" w:cs="Times New Roman"/>
          <w:b/>
          <w:bCs/>
          <w:color w:val="000000"/>
          <w:sz w:val="28"/>
          <w:szCs w:val="28"/>
          <w:lang w:eastAsia="kk-KZ"/>
        </w:rPr>
        <w:t>зовательного процесса в школе».</w:t>
      </w:r>
    </w:p>
    <w:p w14:paraId="5F172D57" w14:textId="77777777" w:rsidR="00014CD9" w:rsidRPr="00C06951" w:rsidRDefault="00014CD9" w:rsidP="00014CD9">
      <w:pPr>
        <w:shd w:val="clear" w:color="auto" w:fill="FFFFFF"/>
        <w:spacing w:after="0" w:line="240" w:lineRule="auto"/>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Анкетирование проводилось в мае 2020 г. </w:t>
      </w:r>
    </w:p>
    <w:p w14:paraId="17333F25" w14:textId="77777777" w:rsidR="00014CD9" w:rsidRPr="00C06951" w:rsidRDefault="00014CD9" w:rsidP="00014CD9">
      <w:pPr>
        <w:shd w:val="clear" w:color="auto" w:fill="FFFFFF"/>
        <w:spacing w:after="0" w:line="240" w:lineRule="auto"/>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Итого участвовало 39 человек, анкету закрытого типа писали анонимно. </w:t>
      </w:r>
    </w:p>
    <w:p w14:paraId="240A2E6F" w14:textId="77777777" w:rsidR="00014CD9" w:rsidRPr="00C06951" w:rsidRDefault="00014CD9" w:rsidP="00014CD9">
      <w:pPr>
        <w:shd w:val="clear" w:color="auto" w:fill="FFFFFF"/>
        <w:spacing w:after="0" w:line="240" w:lineRule="auto"/>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Интерпретация результатов по завершении диагностического исследования осуществлена с 25.05.2020 г.</w:t>
      </w:r>
    </w:p>
    <w:p w14:paraId="35A41072"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proofErr w:type="gramStart"/>
      <w:r w:rsidRPr="00C06951">
        <w:rPr>
          <w:rFonts w:ascii="Times New Roman" w:eastAsia="Times New Roman" w:hAnsi="Times New Roman" w:cs="Times New Roman"/>
          <w:b/>
          <w:bCs/>
          <w:color w:val="000000"/>
          <w:sz w:val="28"/>
          <w:szCs w:val="28"/>
          <w:lang w:eastAsia="kk-KZ"/>
        </w:rPr>
        <w:t>Цель анкетирования: </w:t>
      </w:r>
      <w:r w:rsidRPr="00C06951">
        <w:rPr>
          <w:rFonts w:ascii="Times New Roman" w:eastAsia="Times New Roman" w:hAnsi="Times New Roman" w:cs="Times New Roman"/>
          <w:color w:val="000000"/>
          <w:sz w:val="28"/>
          <w:szCs w:val="28"/>
          <w:lang w:eastAsia="kk-KZ"/>
        </w:rPr>
        <w:t xml:space="preserve">выявить отношение педагогов к различным сторонам образовательного процесса в школе: информация  об образовании, опыте и квалификации, уровень удовлетворенности содержанием труда, уровень удовлетворенности условиями труда, быта, уровень удовлетворенности отношениями с коллегами, уровень удовлетворенности отношениями с учащимися, уровень удовлетворенности отношениями с учащимися, </w:t>
      </w:r>
      <w:r w:rsidRPr="00C06951">
        <w:rPr>
          <w:rFonts w:ascii="Times New Roman" w:hAnsi="Times New Roman" w:cs="Times New Roman"/>
          <w:color w:val="000000"/>
          <w:sz w:val="28"/>
          <w:szCs w:val="28"/>
        </w:rPr>
        <w:t xml:space="preserve">уровень удовлетворенности взаимоотношениями с руководителем образовательного учреждения, оценка его стиля руководства и личностных качеств, уровень удовлетворенности </w:t>
      </w:r>
      <w:r>
        <w:rPr>
          <w:rFonts w:ascii="Times New Roman" w:hAnsi="Times New Roman" w:cs="Times New Roman"/>
          <w:color w:val="000000"/>
          <w:sz w:val="28"/>
          <w:szCs w:val="28"/>
        </w:rPr>
        <w:t>взаимоотношениями с</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заместителями</w:t>
      </w:r>
      <w:r w:rsidRPr="00C06951">
        <w:rPr>
          <w:rFonts w:ascii="Times New Roman" w:hAnsi="Times New Roman" w:cs="Times New Roman"/>
          <w:color w:val="000000"/>
          <w:sz w:val="28"/>
          <w:szCs w:val="28"/>
        </w:rPr>
        <w:t xml:space="preserve"> руководителя образов</w:t>
      </w:r>
      <w:r>
        <w:rPr>
          <w:rFonts w:ascii="Times New Roman" w:hAnsi="Times New Roman" w:cs="Times New Roman"/>
          <w:color w:val="000000"/>
          <w:sz w:val="28"/>
          <w:szCs w:val="28"/>
        </w:rPr>
        <w:t>ательного учреждения, оценка их</w:t>
      </w:r>
      <w:r w:rsidRPr="00C06951">
        <w:rPr>
          <w:rFonts w:ascii="Times New Roman" w:hAnsi="Times New Roman" w:cs="Times New Roman"/>
          <w:color w:val="000000"/>
          <w:sz w:val="28"/>
          <w:szCs w:val="28"/>
        </w:rPr>
        <w:t xml:space="preserve"> стиля руководства и личностных качеств, самооценка сотрудника</w:t>
      </w:r>
      <w:r>
        <w:rPr>
          <w:rFonts w:ascii="Times New Roman" w:hAnsi="Times New Roman" w:cs="Times New Roman"/>
          <w:color w:val="000000"/>
          <w:sz w:val="28"/>
          <w:szCs w:val="28"/>
        </w:rPr>
        <w:t xml:space="preserve"> -</w:t>
      </w:r>
      <w:r w:rsidRPr="00C06951">
        <w:rPr>
          <w:rFonts w:ascii="Times New Roman" w:hAnsi="Times New Roman" w:cs="Times New Roman"/>
          <w:color w:val="000000"/>
          <w:sz w:val="28"/>
          <w:szCs w:val="28"/>
        </w:rPr>
        <w:t xml:space="preserve"> его вклада в формирование благоприятного климата коллектива, опосредованная информация об уровне демократизации и </w:t>
      </w:r>
      <w:proofErr w:type="spellStart"/>
      <w:r w:rsidRPr="00C06951">
        <w:rPr>
          <w:rFonts w:ascii="Times New Roman" w:hAnsi="Times New Roman" w:cs="Times New Roman"/>
          <w:color w:val="000000"/>
          <w:sz w:val="28"/>
          <w:szCs w:val="28"/>
        </w:rPr>
        <w:t>гуманизации</w:t>
      </w:r>
      <w:proofErr w:type="spellEnd"/>
      <w:r w:rsidRPr="00C06951">
        <w:rPr>
          <w:rFonts w:ascii="Times New Roman" w:hAnsi="Times New Roman" w:cs="Times New Roman"/>
          <w:color w:val="000000"/>
          <w:sz w:val="28"/>
          <w:szCs w:val="28"/>
        </w:rPr>
        <w:t xml:space="preserve"> руководства, гласности в коллективе, а также уровень удовлетворения потребности работников в самоуважении, самовыражении,</w:t>
      </w:r>
      <w:r w:rsidRPr="00C06951">
        <w:rPr>
          <w:rFonts w:ascii="Times New Roman" w:eastAsia="Times New Roman" w:hAnsi="Times New Roman" w:cs="Times New Roman"/>
          <w:color w:val="000000"/>
          <w:sz w:val="28"/>
          <w:szCs w:val="28"/>
          <w:lang w:eastAsia="ru-RU"/>
        </w:rPr>
        <w:t xml:space="preserve"> уровень удовлетворенности работников в целом данным коллективом; потенциальная и реальная текучесть кадров;</w:t>
      </w:r>
      <w:proofErr w:type="gramEnd"/>
      <w:r w:rsidRPr="00C06951">
        <w:rPr>
          <w:rFonts w:ascii="Times New Roman" w:eastAsia="Times New Roman" w:hAnsi="Times New Roman" w:cs="Times New Roman"/>
          <w:color w:val="000000"/>
          <w:sz w:val="28"/>
          <w:szCs w:val="28"/>
          <w:lang w:eastAsia="ru-RU"/>
        </w:rPr>
        <w:t xml:space="preserve"> контрольная </w:t>
      </w:r>
      <w:r w:rsidRPr="00C06951">
        <w:rPr>
          <w:rFonts w:ascii="Times New Roman" w:eastAsia="Times New Roman" w:hAnsi="Times New Roman" w:cs="Times New Roman"/>
          <w:color w:val="000000"/>
          <w:sz w:val="28"/>
          <w:szCs w:val="28"/>
          <w:lang w:eastAsia="ru-RU"/>
        </w:rPr>
        <w:lastRenderedPageBreak/>
        <w:t xml:space="preserve">информация об удовлетворенности конкретными составляющими морально-психологического климата, общая оценка руководителем климата и общей направленности коллектива, общая оценка руководителем климата и общей направленности коллектива, </w:t>
      </w:r>
      <w:r w:rsidRPr="00C06951">
        <w:rPr>
          <w:rFonts w:ascii="Times New Roman" w:eastAsia="Times New Roman" w:hAnsi="Times New Roman" w:cs="Times New Roman"/>
          <w:sz w:val="28"/>
          <w:szCs w:val="28"/>
          <w:lang w:eastAsia="ru-RU"/>
        </w:rPr>
        <w:t>предложения респондентов по разработке путей оптимизации (улучшения) климата в данном коллективе</w:t>
      </w:r>
      <w:r w:rsidRPr="00C06951">
        <w:rPr>
          <w:rFonts w:ascii="Times New Roman" w:eastAsia="Times New Roman" w:hAnsi="Times New Roman" w:cs="Times New Roman"/>
          <w:color w:val="000000"/>
          <w:sz w:val="28"/>
          <w:szCs w:val="28"/>
          <w:lang w:eastAsia="kk-KZ"/>
        </w:rPr>
        <w:t>.</w:t>
      </w:r>
    </w:p>
    <w:p w14:paraId="7217C120" w14:textId="77777777" w:rsidR="00014CD9" w:rsidRPr="00C06951" w:rsidRDefault="00014CD9" w:rsidP="00014CD9">
      <w:pPr>
        <w:shd w:val="clear" w:color="auto" w:fill="FFFFFF"/>
        <w:spacing w:after="0" w:line="294" w:lineRule="atLeast"/>
        <w:ind w:firstLine="708"/>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Для осуществления данной цели был изучен и подобран необходимый диагностический инструментарий. </w:t>
      </w:r>
      <w:proofErr w:type="gramStart"/>
      <w:r w:rsidRPr="00C06951">
        <w:rPr>
          <w:rFonts w:ascii="Times New Roman" w:eastAsia="Times New Roman" w:hAnsi="Times New Roman" w:cs="Times New Roman"/>
          <w:color w:val="000000"/>
          <w:sz w:val="28"/>
          <w:szCs w:val="28"/>
          <w:lang w:eastAsia="kk-KZ"/>
        </w:rPr>
        <w:t>Использовалась методика, проводимая в данной школе ранее (методика:</w:t>
      </w:r>
      <w:proofErr w:type="gramEnd"/>
      <w:r w:rsidRPr="00C06951">
        <w:rPr>
          <w:rFonts w:ascii="Times New Roman" w:eastAsia="Times New Roman" w:hAnsi="Times New Roman" w:cs="Times New Roman"/>
          <w:color w:val="000000"/>
          <w:sz w:val="28"/>
          <w:szCs w:val="28"/>
          <w:lang w:eastAsia="kk-KZ"/>
        </w:rPr>
        <w:t xml:space="preserve"> </w:t>
      </w:r>
      <w:proofErr w:type="gramStart"/>
      <w:r w:rsidRPr="00C06951">
        <w:rPr>
          <w:rFonts w:ascii="Times New Roman" w:eastAsia="Times New Roman" w:hAnsi="Times New Roman" w:cs="Times New Roman"/>
          <w:color w:val="000000"/>
          <w:sz w:val="28"/>
          <w:szCs w:val="28"/>
          <w:lang w:eastAsia="kk-KZ"/>
        </w:rPr>
        <w:t>«Ваше отношение к различным сторонам образовательного процесса в школе»).</w:t>
      </w:r>
      <w:proofErr w:type="gramEnd"/>
    </w:p>
    <w:p w14:paraId="1458CF0E" w14:textId="77777777" w:rsidR="00014CD9" w:rsidRPr="00C06951" w:rsidRDefault="00014CD9" w:rsidP="00014CD9">
      <w:pPr>
        <w:shd w:val="clear" w:color="auto" w:fill="FFFFFF"/>
        <w:spacing w:after="0" w:line="294" w:lineRule="atLeast"/>
        <w:ind w:firstLine="708"/>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В ходе анкетирования</w:t>
      </w:r>
      <w:r>
        <w:rPr>
          <w:rFonts w:ascii="Times New Roman" w:eastAsia="Times New Roman" w:hAnsi="Times New Roman" w:cs="Times New Roman"/>
          <w:color w:val="000000"/>
          <w:sz w:val="28"/>
          <w:szCs w:val="28"/>
          <w:lang w:eastAsia="kk-KZ"/>
        </w:rPr>
        <w:t>,</w:t>
      </w:r>
      <w:r w:rsidRPr="00C06951">
        <w:rPr>
          <w:rFonts w:ascii="Times New Roman" w:eastAsia="Times New Roman" w:hAnsi="Times New Roman" w:cs="Times New Roman"/>
          <w:color w:val="000000"/>
          <w:sz w:val="28"/>
          <w:szCs w:val="28"/>
          <w:lang w:eastAsia="kk-KZ"/>
        </w:rPr>
        <w:t xml:space="preserve"> педагогам было предложено прочитать включенные в текст утверждения, состоящие из 14  блоков, выражающих различные стороны образовательного процесса в школе, далее выразить свое согласие (удовлетворение) либо несогласие (неудовлетворение) с прочитанными утверждениями, с помощью вариантов ответа.</w:t>
      </w:r>
    </w:p>
    <w:p w14:paraId="2E0C0B40" w14:textId="77777777" w:rsidR="00014CD9" w:rsidRPr="00C06951" w:rsidRDefault="00014CD9" w:rsidP="00014CD9">
      <w:pPr>
        <w:shd w:val="clear" w:color="auto" w:fill="FFFFFF"/>
        <w:spacing w:after="0" w:line="294" w:lineRule="atLeast"/>
        <w:ind w:firstLine="708"/>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Для этого нужно было поставить в бланке ответа напротив каждого утверждения один из двух знаков, обозначающий ответ, соответствующий точке зрения педагога.</w:t>
      </w:r>
    </w:p>
    <w:p w14:paraId="1F1874D0"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Знаки означали след</w:t>
      </w:r>
      <w:r>
        <w:rPr>
          <w:rFonts w:ascii="Times New Roman" w:eastAsia="Times New Roman" w:hAnsi="Times New Roman" w:cs="Times New Roman"/>
          <w:color w:val="000000"/>
          <w:sz w:val="28"/>
          <w:szCs w:val="28"/>
          <w:lang w:eastAsia="kk-KZ"/>
        </w:rPr>
        <w:t xml:space="preserve">ующие ответы: а, б, в, </w:t>
      </w:r>
      <w:proofErr w:type="gramStart"/>
      <w:r>
        <w:rPr>
          <w:rFonts w:ascii="Times New Roman" w:eastAsia="Times New Roman" w:hAnsi="Times New Roman" w:cs="Times New Roman"/>
          <w:color w:val="000000"/>
          <w:sz w:val="28"/>
          <w:szCs w:val="28"/>
          <w:lang w:eastAsia="kk-KZ"/>
        </w:rPr>
        <w:t>г</w:t>
      </w:r>
      <w:proofErr w:type="gramEnd"/>
      <w:r>
        <w:rPr>
          <w:rFonts w:ascii="Times New Roman" w:eastAsia="Times New Roman" w:hAnsi="Times New Roman" w:cs="Times New Roman"/>
          <w:color w:val="000000"/>
          <w:sz w:val="28"/>
          <w:szCs w:val="28"/>
          <w:lang w:eastAsia="kk-KZ"/>
        </w:rPr>
        <w:t>, д, е.</w:t>
      </w:r>
    </w:p>
    <w:p w14:paraId="08460BE2"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Участники</w:t>
      </w:r>
      <w:r w:rsidRPr="00C06951">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bCs/>
          <w:color w:val="000000"/>
          <w:sz w:val="28"/>
          <w:szCs w:val="28"/>
          <w:lang w:eastAsia="kk-KZ"/>
        </w:rPr>
        <w:t>анкетирования</w:t>
      </w:r>
    </w:p>
    <w:p w14:paraId="0242990C"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Блок 1</w:t>
      </w:r>
    </w:p>
    <w:p w14:paraId="4FF620D3"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Arial Unicode MS" w:hAnsi="Times New Roman" w:cs="Times New Roman"/>
          <w:kern w:val="1"/>
          <w:sz w:val="28"/>
          <w:szCs w:val="28"/>
          <w:lang w:eastAsia="hi-IN" w:bidi="hi-IN"/>
        </w:rPr>
        <w:t>Информация об образовании, опыте и квалификации</w:t>
      </w:r>
      <w:r w:rsidRPr="00C06951">
        <w:rPr>
          <w:rFonts w:ascii="Times New Roman" w:eastAsia="Times New Roman" w:hAnsi="Times New Roman" w:cs="Times New Roman"/>
          <w:bCs/>
          <w:color w:val="000000"/>
          <w:sz w:val="28"/>
          <w:szCs w:val="28"/>
          <w:lang w:eastAsia="kk-KZ"/>
        </w:rPr>
        <w:t xml:space="preserve"> </w:t>
      </w:r>
    </w:p>
    <w:p w14:paraId="305612BA"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Блок 2</w:t>
      </w:r>
    </w:p>
    <w:p w14:paraId="71192C67"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hAnsi="Times New Roman" w:cs="Times New Roman"/>
          <w:color w:val="000000"/>
          <w:sz w:val="28"/>
          <w:szCs w:val="28"/>
        </w:rPr>
        <w:t>Уровень удовлетворенности содержанием труда:</w:t>
      </w:r>
    </w:p>
    <w:p w14:paraId="6DC96C84"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90 </w:t>
      </w:r>
      <w:r>
        <w:rPr>
          <w:rFonts w:ascii="Times New Roman" w:eastAsia="Times New Roman" w:hAnsi="Times New Roman" w:cs="Times New Roman"/>
          <w:color w:val="000000"/>
          <w:sz w:val="28"/>
          <w:szCs w:val="28"/>
          <w:lang w:eastAsia="kk-KZ"/>
        </w:rPr>
        <w:t>% удовлетворен</w:t>
      </w:r>
      <w:r w:rsidRPr="00C06951">
        <w:rPr>
          <w:rFonts w:ascii="Times New Roman" w:eastAsia="Times New Roman" w:hAnsi="Times New Roman" w:cs="Times New Roman"/>
          <w:color w:val="000000"/>
          <w:sz w:val="28"/>
          <w:szCs w:val="28"/>
          <w:lang w:eastAsia="ru-RU"/>
        </w:rPr>
        <w:tab/>
      </w:r>
    </w:p>
    <w:p w14:paraId="635502F4"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hAnsi="Times New Roman" w:cs="Times New Roman"/>
          <w:color w:val="000000"/>
          <w:sz w:val="28"/>
          <w:szCs w:val="28"/>
        </w:rPr>
        <w:t>Уровень удовлетворенности содержанием труда</w:t>
      </w:r>
    </w:p>
    <w:p w14:paraId="4F5F4659"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Pr>
          <w:rFonts w:ascii="Times New Roman" w:eastAsia="Times New Roman" w:hAnsi="Times New Roman" w:cs="Times New Roman"/>
          <w:bCs/>
          <w:color w:val="000000"/>
          <w:sz w:val="28"/>
          <w:szCs w:val="28"/>
          <w:lang w:eastAsia="kk-KZ"/>
        </w:rPr>
        <w:t>97% удовлетворенности</w:t>
      </w:r>
      <w:r w:rsidRPr="00C06951">
        <w:rPr>
          <w:rFonts w:ascii="Times New Roman" w:eastAsia="Times New Roman" w:hAnsi="Times New Roman" w:cs="Times New Roman"/>
          <w:bCs/>
          <w:color w:val="000000"/>
          <w:sz w:val="28"/>
          <w:szCs w:val="28"/>
          <w:lang w:eastAsia="kk-KZ"/>
        </w:rPr>
        <w:t xml:space="preserve">  </w:t>
      </w:r>
    </w:p>
    <w:p w14:paraId="151A99E7"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0% неудовлетворен</w:t>
      </w:r>
      <w:r>
        <w:rPr>
          <w:rFonts w:ascii="Times New Roman" w:eastAsia="Times New Roman" w:hAnsi="Times New Roman" w:cs="Times New Roman"/>
          <w:bCs/>
          <w:color w:val="000000"/>
          <w:sz w:val="28"/>
          <w:szCs w:val="28"/>
          <w:lang w:eastAsia="kk-KZ"/>
        </w:rPr>
        <w:t>ности</w:t>
      </w:r>
      <w:r w:rsidRPr="00C06951">
        <w:rPr>
          <w:rFonts w:ascii="Times New Roman" w:eastAsia="Times New Roman" w:hAnsi="Times New Roman" w:cs="Times New Roman"/>
          <w:bCs/>
          <w:color w:val="000000"/>
          <w:sz w:val="28"/>
          <w:szCs w:val="28"/>
          <w:lang w:eastAsia="kk-KZ"/>
        </w:rPr>
        <w:t xml:space="preserve"> </w:t>
      </w:r>
    </w:p>
    <w:p w14:paraId="388EF707" w14:textId="77777777" w:rsidR="00014CD9" w:rsidRPr="00DE552C"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 xml:space="preserve">3% </w:t>
      </w:r>
      <w:r>
        <w:rPr>
          <w:rFonts w:ascii="Times New Roman" w:eastAsia="Times New Roman" w:hAnsi="Times New Roman" w:cs="Times New Roman"/>
          <w:bCs/>
          <w:color w:val="000000"/>
          <w:sz w:val="28"/>
          <w:szCs w:val="28"/>
          <w:lang w:eastAsia="kk-KZ"/>
        </w:rPr>
        <w:t>затруднились ответить</w:t>
      </w:r>
    </w:p>
    <w:p w14:paraId="5FA7A5A7"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Блок 3</w:t>
      </w:r>
    </w:p>
    <w:p w14:paraId="3D8AD6E7" w14:textId="77777777" w:rsidR="00014CD9" w:rsidRPr="00C06951" w:rsidRDefault="00014CD9" w:rsidP="00014CD9">
      <w:pPr>
        <w:shd w:val="clear" w:color="auto" w:fill="FFFFFF"/>
        <w:spacing w:after="0" w:line="240" w:lineRule="auto"/>
        <w:rPr>
          <w:rFonts w:ascii="Times New Roman" w:hAnsi="Times New Roman" w:cs="Times New Roman"/>
          <w:color w:val="000000"/>
          <w:sz w:val="28"/>
          <w:szCs w:val="28"/>
        </w:rPr>
      </w:pPr>
      <w:r w:rsidRPr="00C06951">
        <w:rPr>
          <w:rFonts w:ascii="Times New Roman" w:hAnsi="Times New Roman" w:cs="Times New Roman"/>
          <w:color w:val="000000"/>
          <w:sz w:val="28"/>
          <w:szCs w:val="28"/>
        </w:rPr>
        <w:t>Уровень удовлетворенности отношениями с коллегами</w:t>
      </w:r>
    </w:p>
    <w:p w14:paraId="12633097"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hAnsi="Times New Roman" w:cs="Times New Roman"/>
          <w:color w:val="000000"/>
          <w:sz w:val="28"/>
          <w:szCs w:val="28"/>
        </w:rPr>
        <w:t>97</w:t>
      </w:r>
      <w:r>
        <w:rPr>
          <w:rFonts w:ascii="Times New Roman" w:eastAsia="Times New Roman" w:hAnsi="Times New Roman" w:cs="Times New Roman"/>
          <w:bCs/>
          <w:color w:val="000000"/>
          <w:sz w:val="28"/>
          <w:szCs w:val="28"/>
          <w:lang w:eastAsia="kk-KZ"/>
        </w:rPr>
        <w:t>% удовлетворенности</w:t>
      </w:r>
      <w:r w:rsidRPr="00C06951">
        <w:rPr>
          <w:rFonts w:ascii="Times New Roman" w:eastAsia="Times New Roman" w:hAnsi="Times New Roman" w:cs="Times New Roman"/>
          <w:bCs/>
          <w:color w:val="000000"/>
          <w:sz w:val="28"/>
          <w:szCs w:val="28"/>
          <w:lang w:eastAsia="kk-KZ"/>
        </w:rPr>
        <w:t xml:space="preserve">  </w:t>
      </w:r>
    </w:p>
    <w:p w14:paraId="024BCE13"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0% неудовлетворен</w:t>
      </w:r>
      <w:r>
        <w:rPr>
          <w:rFonts w:ascii="Times New Roman" w:eastAsia="Times New Roman" w:hAnsi="Times New Roman" w:cs="Times New Roman"/>
          <w:bCs/>
          <w:color w:val="000000"/>
          <w:sz w:val="28"/>
          <w:szCs w:val="28"/>
          <w:lang w:eastAsia="kk-KZ"/>
        </w:rPr>
        <w:t>ности</w:t>
      </w:r>
      <w:r w:rsidRPr="00C06951">
        <w:rPr>
          <w:rFonts w:ascii="Times New Roman" w:eastAsia="Times New Roman" w:hAnsi="Times New Roman" w:cs="Times New Roman"/>
          <w:bCs/>
          <w:color w:val="000000"/>
          <w:sz w:val="28"/>
          <w:szCs w:val="28"/>
          <w:lang w:eastAsia="kk-KZ"/>
        </w:rPr>
        <w:t xml:space="preserve"> </w:t>
      </w:r>
    </w:p>
    <w:p w14:paraId="312D71BD"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3% затруднились ответит</w:t>
      </w:r>
      <w:r>
        <w:rPr>
          <w:rFonts w:ascii="Times New Roman" w:eastAsia="Times New Roman" w:hAnsi="Times New Roman" w:cs="Times New Roman"/>
          <w:bCs/>
          <w:color w:val="000000"/>
          <w:sz w:val="28"/>
          <w:szCs w:val="28"/>
          <w:lang w:eastAsia="kk-KZ"/>
        </w:rPr>
        <w:t>ь</w:t>
      </w:r>
      <w:r w:rsidRPr="00C06951">
        <w:rPr>
          <w:rFonts w:ascii="Times New Roman" w:eastAsia="Times New Roman" w:hAnsi="Times New Roman" w:cs="Times New Roman"/>
          <w:bCs/>
          <w:color w:val="000000"/>
          <w:sz w:val="28"/>
          <w:szCs w:val="28"/>
          <w:lang w:eastAsia="kk-KZ"/>
        </w:rPr>
        <w:t xml:space="preserve"> </w:t>
      </w:r>
    </w:p>
    <w:p w14:paraId="37713A67"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Блок 4</w:t>
      </w:r>
    </w:p>
    <w:p w14:paraId="0DDA4AA0"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hAnsi="Times New Roman" w:cs="Times New Roman"/>
          <w:color w:val="000000"/>
          <w:sz w:val="28"/>
          <w:szCs w:val="28"/>
        </w:rPr>
        <w:t>Уровень удовлетворенности отношениями с учащимися</w:t>
      </w:r>
    </w:p>
    <w:p w14:paraId="0A6DA15D"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82% удовлетворен</w:t>
      </w:r>
      <w:r>
        <w:rPr>
          <w:rFonts w:ascii="Times New Roman" w:eastAsia="Times New Roman" w:hAnsi="Times New Roman" w:cs="Times New Roman"/>
          <w:bCs/>
          <w:color w:val="000000"/>
          <w:sz w:val="28"/>
          <w:szCs w:val="28"/>
          <w:lang w:eastAsia="kk-KZ"/>
        </w:rPr>
        <w:t>ности</w:t>
      </w:r>
      <w:r w:rsidRPr="00C06951">
        <w:rPr>
          <w:rFonts w:ascii="Times New Roman" w:eastAsia="Times New Roman" w:hAnsi="Times New Roman" w:cs="Times New Roman"/>
          <w:bCs/>
          <w:color w:val="000000"/>
          <w:sz w:val="28"/>
          <w:szCs w:val="28"/>
          <w:lang w:eastAsia="kk-KZ"/>
        </w:rPr>
        <w:t xml:space="preserve">  </w:t>
      </w:r>
    </w:p>
    <w:p w14:paraId="2AD419F8"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6% неудовлетворен</w:t>
      </w:r>
      <w:r>
        <w:rPr>
          <w:rFonts w:ascii="Times New Roman" w:eastAsia="Times New Roman" w:hAnsi="Times New Roman" w:cs="Times New Roman"/>
          <w:bCs/>
          <w:color w:val="000000"/>
          <w:sz w:val="28"/>
          <w:szCs w:val="28"/>
          <w:lang w:eastAsia="kk-KZ"/>
        </w:rPr>
        <w:t>ности</w:t>
      </w:r>
      <w:r w:rsidRPr="00C06951">
        <w:rPr>
          <w:rFonts w:ascii="Times New Roman" w:eastAsia="Times New Roman" w:hAnsi="Times New Roman" w:cs="Times New Roman"/>
          <w:bCs/>
          <w:color w:val="000000"/>
          <w:sz w:val="28"/>
          <w:szCs w:val="28"/>
          <w:lang w:eastAsia="kk-KZ"/>
        </w:rPr>
        <w:t xml:space="preserve"> </w:t>
      </w:r>
    </w:p>
    <w:p w14:paraId="25F506E1"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 xml:space="preserve">12% </w:t>
      </w:r>
      <w:r>
        <w:rPr>
          <w:rFonts w:ascii="Times New Roman" w:eastAsia="Times New Roman" w:hAnsi="Times New Roman" w:cs="Times New Roman"/>
          <w:bCs/>
          <w:color w:val="000000"/>
          <w:sz w:val="28"/>
          <w:szCs w:val="28"/>
          <w:lang w:eastAsia="kk-KZ"/>
        </w:rPr>
        <w:t>затруднились ответить</w:t>
      </w:r>
    </w:p>
    <w:p w14:paraId="441599AA"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Cs/>
          <w:color w:val="000000"/>
          <w:sz w:val="28"/>
          <w:szCs w:val="28"/>
          <w:lang w:eastAsia="kk-KZ"/>
        </w:rPr>
        <w:t>Блок 5</w:t>
      </w:r>
    </w:p>
    <w:p w14:paraId="0BB4E3E1"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hAnsi="Times New Roman" w:cs="Times New Roman"/>
          <w:color w:val="000000"/>
          <w:sz w:val="28"/>
          <w:szCs w:val="28"/>
        </w:rPr>
        <w:t xml:space="preserve"> Уровень удовлетворенности взаимоотношениями с руководителем образовательного учреждения, оценка его стиля руководства и личностных качеств</w:t>
      </w:r>
    </w:p>
    <w:p w14:paraId="3596EF67"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85% удовлетворен</w:t>
      </w:r>
      <w:r>
        <w:rPr>
          <w:rFonts w:ascii="Times New Roman" w:eastAsia="Times New Roman" w:hAnsi="Times New Roman" w:cs="Times New Roman"/>
          <w:bCs/>
          <w:color w:val="000000"/>
          <w:sz w:val="28"/>
          <w:szCs w:val="28"/>
          <w:lang w:eastAsia="kk-KZ"/>
        </w:rPr>
        <w:t>ности</w:t>
      </w:r>
      <w:r w:rsidRPr="00C06951">
        <w:rPr>
          <w:rFonts w:ascii="Times New Roman" w:eastAsia="Times New Roman" w:hAnsi="Times New Roman" w:cs="Times New Roman"/>
          <w:bCs/>
          <w:color w:val="000000"/>
          <w:sz w:val="28"/>
          <w:szCs w:val="28"/>
          <w:lang w:eastAsia="kk-KZ"/>
        </w:rPr>
        <w:t xml:space="preserve">  </w:t>
      </w:r>
    </w:p>
    <w:p w14:paraId="7A6B12E3" w14:textId="77777777" w:rsidR="00014CD9" w:rsidRPr="00C06951"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Pr>
          <w:rFonts w:ascii="Times New Roman" w:eastAsia="Times New Roman" w:hAnsi="Times New Roman" w:cs="Times New Roman"/>
          <w:bCs/>
          <w:color w:val="000000"/>
          <w:sz w:val="28"/>
          <w:szCs w:val="28"/>
          <w:lang w:eastAsia="kk-KZ"/>
        </w:rPr>
        <w:t xml:space="preserve">0% </w:t>
      </w:r>
      <w:r w:rsidRPr="00C06951">
        <w:rPr>
          <w:rFonts w:ascii="Times New Roman" w:eastAsia="Times New Roman" w:hAnsi="Times New Roman" w:cs="Times New Roman"/>
          <w:bCs/>
          <w:color w:val="000000"/>
          <w:sz w:val="28"/>
          <w:szCs w:val="28"/>
          <w:lang w:eastAsia="kk-KZ"/>
        </w:rPr>
        <w:t xml:space="preserve">неудовлетворенности </w:t>
      </w:r>
    </w:p>
    <w:p w14:paraId="78C091D0" w14:textId="77777777" w:rsidR="00014CD9" w:rsidRPr="00DE552C"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Pr>
          <w:rFonts w:ascii="Times New Roman" w:eastAsia="Times New Roman" w:hAnsi="Times New Roman" w:cs="Times New Roman"/>
          <w:bCs/>
          <w:color w:val="000000"/>
          <w:sz w:val="28"/>
          <w:szCs w:val="28"/>
          <w:lang w:eastAsia="kk-KZ"/>
        </w:rPr>
        <w:t xml:space="preserve">15% затруднились ответить </w:t>
      </w:r>
    </w:p>
    <w:p w14:paraId="0EA6C271" w14:textId="77777777" w:rsidR="00014CD9" w:rsidRPr="00C06951" w:rsidRDefault="00014CD9" w:rsidP="00014CD9">
      <w:pPr>
        <w:spacing w:after="0" w:line="240" w:lineRule="auto"/>
        <w:jc w:val="center"/>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Блок 6</w:t>
      </w:r>
    </w:p>
    <w:p w14:paraId="2E7E0F7E" w14:textId="77777777" w:rsidR="00014CD9" w:rsidRPr="00DE552C" w:rsidRDefault="00014CD9" w:rsidP="00014CD9">
      <w:pPr>
        <w:pStyle w:val="a5"/>
        <w:rPr>
          <w:rFonts w:ascii="Times New Roman" w:hAnsi="Times New Roman"/>
          <w:sz w:val="28"/>
          <w:szCs w:val="28"/>
        </w:rPr>
      </w:pPr>
      <w:r w:rsidRPr="00DE552C">
        <w:rPr>
          <w:rFonts w:ascii="Times New Roman" w:hAnsi="Times New Roman"/>
          <w:sz w:val="28"/>
          <w:szCs w:val="28"/>
        </w:rPr>
        <w:t>Уровень удовлетворенности взаимоотношениями с</w:t>
      </w:r>
      <w:r>
        <w:rPr>
          <w:rFonts w:ascii="Times New Roman" w:hAnsi="Times New Roman"/>
          <w:sz w:val="28"/>
          <w:szCs w:val="28"/>
        </w:rPr>
        <w:t xml:space="preserve"> заместителя</w:t>
      </w:r>
      <w:r w:rsidRPr="00DE552C">
        <w:rPr>
          <w:rFonts w:ascii="Times New Roman" w:hAnsi="Times New Roman"/>
          <w:sz w:val="28"/>
          <w:szCs w:val="28"/>
        </w:rPr>
        <w:t>м</w:t>
      </w:r>
      <w:r>
        <w:rPr>
          <w:rFonts w:ascii="Times New Roman" w:hAnsi="Times New Roman"/>
          <w:sz w:val="28"/>
          <w:szCs w:val="28"/>
        </w:rPr>
        <w:t>и</w:t>
      </w:r>
      <w:r w:rsidRPr="00DE552C">
        <w:rPr>
          <w:rFonts w:ascii="Times New Roman" w:hAnsi="Times New Roman"/>
          <w:sz w:val="28"/>
          <w:szCs w:val="28"/>
        </w:rPr>
        <w:t xml:space="preserve"> руководителя образовательного учреждения, оценка его стиля руководства и личностных качеств</w:t>
      </w:r>
    </w:p>
    <w:p w14:paraId="35250F38" w14:textId="77777777" w:rsidR="00014CD9" w:rsidRPr="00DE552C" w:rsidRDefault="00014CD9" w:rsidP="00014CD9">
      <w:pPr>
        <w:pStyle w:val="a5"/>
        <w:rPr>
          <w:rFonts w:ascii="Times New Roman" w:eastAsiaTheme="minorHAnsi" w:hAnsi="Times New Roman"/>
          <w:sz w:val="28"/>
          <w:szCs w:val="28"/>
        </w:rPr>
      </w:pPr>
      <w:r>
        <w:rPr>
          <w:rFonts w:ascii="Times New Roman" w:hAnsi="Times New Roman"/>
          <w:sz w:val="28"/>
          <w:szCs w:val="28"/>
        </w:rPr>
        <w:lastRenderedPageBreak/>
        <w:t xml:space="preserve">50% </w:t>
      </w:r>
      <w:r w:rsidRPr="00DE552C">
        <w:rPr>
          <w:rFonts w:ascii="Times New Roman" w:hAnsi="Times New Roman"/>
          <w:sz w:val="28"/>
          <w:szCs w:val="28"/>
        </w:rPr>
        <w:t xml:space="preserve"> удовлетворенности </w:t>
      </w:r>
      <w:r>
        <w:rPr>
          <w:rFonts w:ascii="Times New Roman" w:hAnsi="Times New Roman"/>
          <w:bCs/>
          <w:sz w:val="28"/>
          <w:szCs w:val="28"/>
          <w:lang w:eastAsia="kk-KZ"/>
        </w:rPr>
        <w:t xml:space="preserve"> </w:t>
      </w:r>
    </w:p>
    <w:p w14:paraId="69C5A4E4" w14:textId="77777777" w:rsidR="00014CD9" w:rsidRPr="00DE552C" w:rsidRDefault="00014CD9" w:rsidP="00014CD9">
      <w:pPr>
        <w:pStyle w:val="a5"/>
        <w:rPr>
          <w:rFonts w:ascii="Times New Roman" w:hAnsi="Times New Roman"/>
          <w:bCs/>
          <w:sz w:val="28"/>
          <w:szCs w:val="28"/>
          <w:lang w:eastAsia="kk-KZ"/>
        </w:rPr>
      </w:pPr>
      <w:r>
        <w:rPr>
          <w:rFonts w:ascii="Times New Roman" w:hAnsi="Times New Roman"/>
          <w:bCs/>
          <w:sz w:val="28"/>
          <w:szCs w:val="28"/>
          <w:lang w:eastAsia="kk-KZ"/>
        </w:rPr>
        <w:t xml:space="preserve">3% </w:t>
      </w:r>
      <w:r w:rsidRPr="00DE552C">
        <w:rPr>
          <w:rFonts w:ascii="Times New Roman" w:hAnsi="Times New Roman"/>
          <w:bCs/>
          <w:sz w:val="28"/>
          <w:szCs w:val="28"/>
          <w:lang w:eastAsia="kk-KZ"/>
        </w:rPr>
        <w:t xml:space="preserve">неудовлетворенности </w:t>
      </w:r>
    </w:p>
    <w:p w14:paraId="5E53BEF4" w14:textId="77777777" w:rsidR="00014CD9" w:rsidRPr="00DE552C" w:rsidRDefault="00014CD9" w:rsidP="00014CD9">
      <w:pPr>
        <w:pStyle w:val="a5"/>
        <w:rPr>
          <w:rFonts w:ascii="Times New Roman" w:hAnsi="Times New Roman"/>
          <w:bCs/>
          <w:sz w:val="28"/>
          <w:szCs w:val="28"/>
          <w:lang w:eastAsia="kk-KZ"/>
        </w:rPr>
      </w:pPr>
      <w:r>
        <w:rPr>
          <w:rFonts w:ascii="Times New Roman" w:hAnsi="Times New Roman"/>
          <w:bCs/>
          <w:sz w:val="28"/>
          <w:szCs w:val="28"/>
          <w:lang w:eastAsia="kk-KZ"/>
        </w:rPr>
        <w:t xml:space="preserve">3% затруднились ответить </w:t>
      </w:r>
    </w:p>
    <w:p w14:paraId="4DD187B5"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7</w:t>
      </w:r>
    </w:p>
    <w:p w14:paraId="7A500843" w14:textId="77777777" w:rsidR="00014CD9" w:rsidRPr="00AA478F" w:rsidRDefault="00014CD9" w:rsidP="00014CD9">
      <w:pPr>
        <w:pStyle w:val="a5"/>
        <w:rPr>
          <w:rFonts w:ascii="Times New Roman" w:hAnsi="Times New Roman"/>
          <w:sz w:val="28"/>
          <w:szCs w:val="28"/>
        </w:rPr>
      </w:pPr>
      <w:r w:rsidRPr="00AA478F">
        <w:rPr>
          <w:rFonts w:ascii="Times New Roman" w:hAnsi="Times New Roman"/>
          <w:sz w:val="28"/>
          <w:szCs w:val="28"/>
        </w:rPr>
        <w:t>Самооценка сотрудника его вклада в формирование благоприятного климата коллектива:</w:t>
      </w:r>
    </w:p>
    <w:p w14:paraId="6B59E68D" w14:textId="77777777" w:rsidR="00014CD9" w:rsidRPr="00AA478F" w:rsidRDefault="00014CD9" w:rsidP="00014CD9">
      <w:pPr>
        <w:pStyle w:val="a5"/>
        <w:rPr>
          <w:rFonts w:ascii="Times New Roman" w:hAnsi="Times New Roman"/>
          <w:sz w:val="28"/>
          <w:szCs w:val="28"/>
        </w:rPr>
      </w:pPr>
      <w:r w:rsidRPr="00AA478F">
        <w:rPr>
          <w:rFonts w:ascii="Times New Roman" w:hAnsi="Times New Roman"/>
          <w:sz w:val="28"/>
          <w:szCs w:val="28"/>
        </w:rPr>
        <w:t xml:space="preserve">Уровень удовлетворенности </w:t>
      </w:r>
      <w:proofErr w:type="spellStart"/>
      <w:r w:rsidRPr="00AA478F">
        <w:rPr>
          <w:rFonts w:ascii="Times New Roman" w:hAnsi="Times New Roman"/>
          <w:sz w:val="28"/>
          <w:szCs w:val="28"/>
        </w:rPr>
        <w:t>самооценкаи</w:t>
      </w:r>
      <w:proofErr w:type="spellEnd"/>
      <w:r w:rsidRPr="00AA478F">
        <w:rPr>
          <w:rFonts w:ascii="Times New Roman" w:hAnsi="Times New Roman"/>
          <w:sz w:val="28"/>
          <w:szCs w:val="28"/>
        </w:rPr>
        <w:t xml:space="preserve"> сотрудника его вклада в формирование благоприятного климата коллектива:</w:t>
      </w:r>
    </w:p>
    <w:p w14:paraId="72EEA4EF" w14:textId="77777777" w:rsidR="00014CD9" w:rsidRPr="00AA478F" w:rsidRDefault="00014CD9" w:rsidP="00014CD9">
      <w:pPr>
        <w:pStyle w:val="a5"/>
        <w:rPr>
          <w:rFonts w:ascii="Times New Roman" w:hAnsi="Times New Roman"/>
          <w:bCs/>
          <w:sz w:val="28"/>
          <w:szCs w:val="28"/>
          <w:lang w:eastAsia="kk-KZ"/>
        </w:rPr>
      </w:pPr>
      <w:r>
        <w:rPr>
          <w:rFonts w:ascii="Times New Roman" w:hAnsi="Times New Roman"/>
          <w:bCs/>
          <w:sz w:val="28"/>
          <w:szCs w:val="28"/>
          <w:lang w:eastAsia="kk-KZ"/>
        </w:rPr>
        <w:t>100% удовлетворенности</w:t>
      </w:r>
      <w:r w:rsidRPr="00AA478F">
        <w:rPr>
          <w:rFonts w:ascii="Times New Roman" w:hAnsi="Times New Roman"/>
          <w:bCs/>
          <w:sz w:val="28"/>
          <w:szCs w:val="28"/>
          <w:lang w:eastAsia="kk-KZ"/>
        </w:rPr>
        <w:t xml:space="preserve"> </w:t>
      </w:r>
    </w:p>
    <w:p w14:paraId="483A4C73" w14:textId="77777777" w:rsidR="00014CD9" w:rsidRPr="00AA478F" w:rsidRDefault="00014CD9" w:rsidP="00014CD9">
      <w:pPr>
        <w:pStyle w:val="a5"/>
        <w:rPr>
          <w:rFonts w:ascii="Times New Roman" w:hAnsi="Times New Roman"/>
          <w:bCs/>
          <w:sz w:val="28"/>
          <w:szCs w:val="28"/>
          <w:lang w:eastAsia="kk-KZ"/>
        </w:rPr>
      </w:pPr>
      <w:r w:rsidRPr="00AA478F">
        <w:rPr>
          <w:rFonts w:ascii="Times New Roman" w:hAnsi="Times New Roman"/>
          <w:bCs/>
          <w:sz w:val="28"/>
          <w:szCs w:val="28"/>
          <w:lang w:eastAsia="kk-KZ"/>
        </w:rPr>
        <w:t>0% неудовлетворен</w:t>
      </w:r>
      <w:r>
        <w:rPr>
          <w:rFonts w:ascii="Times New Roman" w:hAnsi="Times New Roman"/>
          <w:bCs/>
          <w:sz w:val="28"/>
          <w:szCs w:val="28"/>
          <w:lang w:eastAsia="kk-KZ"/>
        </w:rPr>
        <w:t>ности</w:t>
      </w:r>
    </w:p>
    <w:p w14:paraId="7F93B9B4" w14:textId="77777777" w:rsidR="00014CD9" w:rsidRPr="00D34B44" w:rsidRDefault="00014CD9" w:rsidP="00014CD9">
      <w:pPr>
        <w:shd w:val="clear" w:color="auto" w:fill="FFFFFF"/>
        <w:spacing w:after="0" w:line="240" w:lineRule="auto"/>
        <w:rPr>
          <w:rFonts w:ascii="Times New Roman" w:eastAsia="Times New Roman" w:hAnsi="Times New Roman" w:cs="Times New Roman"/>
          <w:bCs/>
          <w:color w:val="000000"/>
          <w:sz w:val="28"/>
          <w:szCs w:val="28"/>
          <w:lang w:eastAsia="kk-KZ"/>
        </w:rPr>
      </w:pPr>
      <w:r w:rsidRPr="00AA478F">
        <w:rPr>
          <w:rFonts w:ascii="Times New Roman" w:eastAsia="Times New Roman" w:hAnsi="Times New Roman" w:cs="Times New Roman"/>
          <w:bCs/>
          <w:color w:val="000000"/>
          <w:sz w:val="28"/>
          <w:szCs w:val="28"/>
          <w:lang w:eastAsia="kk-KZ"/>
        </w:rPr>
        <w:t xml:space="preserve"> 0%</w:t>
      </w:r>
      <w:r>
        <w:rPr>
          <w:rFonts w:ascii="Times New Roman" w:eastAsia="Times New Roman" w:hAnsi="Times New Roman" w:cs="Times New Roman"/>
          <w:bCs/>
          <w:color w:val="000000"/>
          <w:sz w:val="28"/>
          <w:szCs w:val="28"/>
          <w:lang w:eastAsia="kk-KZ"/>
        </w:rPr>
        <w:t xml:space="preserve"> затруднились ответить</w:t>
      </w:r>
    </w:p>
    <w:p w14:paraId="61483E1A"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8</w:t>
      </w:r>
    </w:p>
    <w:p w14:paraId="2B835446"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Мнения относительно конфликтов в коллективе:</w:t>
      </w:r>
    </w:p>
    <w:p w14:paraId="6844B953" w14:textId="77777777" w:rsidR="00014CD9" w:rsidRPr="00C06951" w:rsidRDefault="00014CD9" w:rsidP="00014CD9">
      <w:pPr>
        <w:spacing w:after="0" w:line="240" w:lineRule="auto"/>
        <w:jc w:val="both"/>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Случаются ли в Вашем коллективе конфликты: </w:t>
      </w:r>
    </w:p>
    <w:p w14:paraId="2F869253"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да-30%</w:t>
      </w:r>
    </w:p>
    <w:p w14:paraId="58A84694"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нет-50%</w:t>
      </w:r>
    </w:p>
    <w:p w14:paraId="4AA8801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трудно сказать-20%</w:t>
      </w:r>
    </w:p>
    <w:p w14:paraId="3D46FAE0"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27. Если случаются, </w:t>
      </w:r>
      <w:proofErr w:type="gramStart"/>
      <w:r w:rsidRPr="00C06951">
        <w:rPr>
          <w:rFonts w:ascii="Times New Roman" w:eastAsia="Times New Roman" w:hAnsi="Times New Roman" w:cs="Times New Roman"/>
          <w:iCs/>
          <w:color w:val="000000"/>
          <w:sz w:val="28"/>
          <w:szCs w:val="28"/>
          <w:lang w:eastAsia="ru-RU"/>
        </w:rPr>
        <w:t>то</w:t>
      </w:r>
      <w:proofErr w:type="gramEnd"/>
      <w:r w:rsidRPr="00C06951">
        <w:rPr>
          <w:rFonts w:ascii="Times New Roman" w:eastAsia="Times New Roman" w:hAnsi="Times New Roman" w:cs="Times New Roman"/>
          <w:iCs/>
          <w:color w:val="000000"/>
          <w:sz w:val="28"/>
          <w:szCs w:val="28"/>
          <w:lang w:eastAsia="ru-RU"/>
        </w:rPr>
        <w:t xml:space="preserve"> с каким интервалом?</w:t>
      </w:r>
    </w:p>
    <w:p w14:paraId="67133B44"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часто-0%</w:t>
      </w:r>
    </w:p>
    <w:p w14:paraId="67D57C03"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редко-50%</w:t>
      </w:r>
    </w:p>
    <w:p w14:paraId="040376E7"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не бывает-50%</w:t>
      </w:r>
    </w:p>
    <w:p w14:paraId="13F5406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i/>
          <w:iCs/>
          <w:color w:val="000000"/>
          <w:sz w:val="28"/>
          <w:szCs w:val="28"/>
          <w:lang w:eastAsia="ru-RU"/>
        </w:rPr>
        <w:t>28. </w:t>
      </w:r>
      <w:r w:rsidRPr="00C06951">
        <w:rPr>
          <w:rFonts w:ascii="Times New Roman" w:eastAsia="Times New Roman" w:hAnsi="Times New Roman" w:cs="Times New Roman"/>
          <w:iCs/>
          <w:color w:val="000000"/>
          <w:sz w:val="28"/>
          <w:szCs w:val="28"/>
          <w:lang w:eastAsia="ru-RU"/>
        </w:rPr>
        <w:t>С чем, на Ваш взгляд, связано возникновение конфликтов? (Отметьте цифрами 1, 2, 3, 4, </w:t>
      </w:r>
      <w:r w:rsidRPr="00C06951">
        <w:rPr>
          <w:rFonts w:ascii="Times New Roman" w:eastAsia="Times New Roman" w:hAnsi="Times New Roman" w:cs="Times New Roman"/>
          <w:color w:val="000000"/>
          <w:sz w:val="28"/>
          <w:szCs w:val="28"/>
          <w:lang w:eastAsia="ru-RU"/>
        </w:rPr>
        <w:t>5... - </w:t>
      </w:r>
      <w:r w:rsidRPr="00C06951">
        <w:rPr>
          <w:rFonts w:ascii="Times New Roman" w:eastAsia="Times New Roman" w:hAnsi="Times New Roman" w:cs="Times New Roman"/>
          <w:iCs/>
          <w:color w:val="000000"/>
          <w:sz w:val="28"/>
          <w:szCs w:val="28"/>
          <w:lang w:eastAsia="ru-RU"/>
        </w:rPr>
        <w:t>по важности вариантов)</w:t>
      </w:r>
    </w:p>
    <w:p w14:paraId="42B48A0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с неправильной оценкой деятельности учителя 10%</w:t>
      </w:r>
    </w:p>
    <w:p w14:paraId="231F395B"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с нарушением норм поведения, трудовой дисциплины</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-50%</w:t>
      </w:r>
    </w:p>
    <w:p w14:paraId="7FE82E9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w:t>
      </w:r>
      <w:r w:rsidRPr="00C06951">
        <w:rPr>
          <w:rFonts w:ascii="Times New Roman" w:eastAsia="Times New Roman" w:hAnsi="Times New Roman" w:cs="Times New Roman"/>
          <w:iCs/>
          <w:color w:val="000000"/>
          <w:sz w:val="28"/>
          <w:szCs w:val="28"/>
          <w:lang w:eastAsia="ru-RU"/>
        </w:rPr>
        <w:t>с </w:t>
      </w:r>
      <w:r w:rsidRPr="00C06951">
        <w:rPr>
          <w:rFonts w:ascii="Times New Roman" w:eastAsia="Times New Roman" w:hAnsi="Times New Roman" w:cs="Times New Roman"/>
          <w:color w:val="000000"/>
          <w:sz w:val="28"/>
          <w:szCs w:val="28"/>
          <w:lang w:eastAsia="ru-RU"/>
        </w:rPr>
        <w:t>психологической несовместимостью отдельных педагогов</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-40%</w:t>
      </w:r>
    </w:p>
    <w:p w14:paraId="09509BEC"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с неправильно выбранным стилем руководства</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-10%</w:t>
      </w:r>
    </w:p>
    <w:p w14:paraId="747A556B" w14:textId="77777777" w:rsidR="00014CD9" w:rsidRPr="00DE552C"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w:t>
      </w:r>
      <w:r w:rsidRPr="00C06951">
        <w:rPr>
          <w:rFonts w:ascii="Times New Roman" w:eastAsia="Times New Roman" w:hAnsi="Times New Roman" w:cs="Times New Roman"/>
          <w:iCs/>
          <w:color w:val="000000"/>
          <w:sz w:val="28"/>
          <w:szCs w:val="28"/>
          <w:lang w:eastAsia="ru-RU"/>
        </w:rPr>
        <w:t>с</w:t>
      </w:r>
      <w:r w:rsidRPr="00C06951">
        <w:rPr>
          <w:rFonts w:ascii="Times New Roman" w:eastAsia="Times New Roman" w:hAnsi="Times New Roman" w:cs="Times New Roman"/>
          <w:i/>
          <w:iCs/>
          <w:color w:val="000000"/>
          <w:sz w:val="28"/>
          <w:szCs w:val="28"/>
          <w:lang w:eastAsia="ru-RU"/>
        </w:rPr>
        <w:t> </w:t>
      </w:r>
      <w:r w:rsidRPr="00C06951">
        <w:rPr>
          <w:rFonts w:ascii="Times New Roman" w:eastAsia="Times New Roman" w:hAnsi="Times New Roman" w:cs="Times New Roman"/>
          <w:color w:val="000000"/>
          <w:sz w:val="28"/>
          <w:szCs w:val="28"/>
          <w:lang w:eastAsia="ru-RU"/>
        </w:rPr>
        <w:t>низким уровнем сплоченности коллектива</w:t>
      </w:r>
      <w:r>
        <w:rPr>
          <w:rFonts w:ascii="Times New Roman" w:eastAsia="Times New Roman" w:hAnsi="Times New Roman" w:cs="Times New Roman"/>
          <w:color w:val="000000"/>
          <w:sz w:val="28"/>
          <w:szCs w:val="28"/>
          <w:lang w:eastAsia="ru-RU"/>
        </w:rPr>
        <w:t xml:space="preserve"> -0%</w:t>
      </w:r>
    </w:p>
    <w:p w14:paraId="142BDBEA"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9</w:t>
      </w:r>
    </w:p>
    <w:p w14:paraId="71A0652A" w14:textId="77777777" w:rsidR="00014CD9" w:rsidRPr="00DE552C" w:rsidRDefault="00014CD9" w:rsidP="00014CD9">
      <w:pPr>
        <w:pStyle w:val="a5"/>
        <w:jc w:val="both"/>
        <w:rPr>
          <w:rFonts w:ascii="Times New Roman" w:hAnsi="Times New Roman"/>
          <w:sz w:val="28"/>
          <w:szCs w:val="28"/>
        </w:rPr>
      </w:pPr>
      <w:r w:rsidRPr="00DE552C">
        <w:rPr>
          <w:rFonts w:ascii="Times New Roman" w:hAnsi="Times New Roman"/>
          <w:sz w:val="28"/>
          <w:szCs w:val="28"/>
        </w:rPr>
        <w:t xml:space="preserve">Опосредованная информация об уровне демократизации и </w:t>
      </w:r>
      <w:proofErr w:type="spellStart"/>
      <w:r w:rsidRPr="00DE552C">
        <w:rPr>
          <w:rFonts w:ascii="Times New Roman" w:hAnsi="Times New Roman"/>
          <w:sz w:val="28"/>
          <w:szCs w:val="28"/>
        </w:rPr>
        <w:t>гуманизации</w:t>
      </w:r>
      <w:proofErr w:type="spellEnd"/>
      <w:r w:rsidRPr="00DE552C">
        <w:rPr>
          <w:rFonts w:ascii="Times New Roman" w:hAnsi="Times New Roman"/>
          <w:sz w:val="28"/>
          <w:szCs w:val="28"/>
        </w:rPr>
        <w:t xml:space="preserve"> руководства, гласности в коллективе, а также уровень удовлетворения потребности работников в самоуважении, самовыражении:</w:t>
      </w:r>
    </w:p>
    <w:p w14:paraId="3155EF33" w14:textId="77777777" w:rsidR="00014CD9" w:rsidRPr="00DE552C" w:rsidRDefault="00014CD9" w:rsidP="00014CD9">
      <w:pPr>
        <w:pStyle w:val="a5"/>
        <w:jc w:val="both"/>
        <w:rPr>
          <w:rFonts w:ascii="Times New Roman" w:hAnsi="Times New Roman"/>
          <w:sz w:val="28"/>
          <w:szCs w:val="28"/>
          <w:lang w:eastAsia="ru-RU"/>
        </w:rPr>
      </w:pPr>
      <w:r w:rsidRPr="00DE552C">
        <w:rPr>
          <w:rFonts w:ascii="Times New Roman" w:hAnsi="Times New Roman"/>
          <w:iCs/>
          <w:sz w:val="28"/>
          <w:szCs w:val="28"/>
          <w:lang w:eastAsia="ru-RU"/>
        </w:rPr>
        <w:t>Име</w:t>
      </w:r>
      <w:r>
        <w:rPr>
          <w:rFonts w:ascii="Times New Roman" w:hAnsi="Times New Roman"/>
          <w:iCs/>
          <w:sz w:val="28"/>
          <w:szCs w:val="28"/>
          <w:lang w:eastAsia="ru-RU"/>
        </w:rPr>
        <w:t>ете ли Вы реальную возможность н</w:t>
      </w:r>
      <w:r w:rsidRPr="00DE552C">
        <w:rPr>
          <w:rFonts w:ascii="Times New Roman" w:hAnsi="Times New Roman"/>
          <w:iCs/>
          <w:sz w:val="28"/>
          <w:szCs w:val="28"/>
          <w:lang w:eastAsia="ru-RU"/>
        </w:rPr>
        <w:t>а педсоветах, собраниях и т.д. высказывать свои критические замечания по вопросам, которые обсуждаются?</w:t>
      </w:r>
    </w:p>
    <w:p w14:paraId="48C64394"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да, всегда имею возможность и выступаю </w:t>
      </w:r>
      <w:r w:rsidRPr="00345B26">
        <w:rPr>
          <w:rFonts w:ascii="Times New Roman" w:eastAsia="Times New Roman" w:hAnsi="Times New Roman" w:cs="Times New Roman"/>
          <w:iCs/>
          <w:color w:val="000000"/>
          <w:sz w:val="28"/>
          <w:szCs w:val="28"/>
          <w:lang w:eastAsia="ru-RU"/>
        </w:rPr>
        <w:t>с </w:t>
      </w:r>
      <w:r w:rsidRPr="00345B26">
        <w:rPr>
          <w:rFonts w:ascii="Times New Roman" w:eastAsia="Times New Roman" w:hAnsi="Times New Roman" w:cs="Times New Roman"/>
          <w:color w:val="000000"/>
          <w:sz w:val="28"/>
          <w:szCs w:val="28"/>
          <w:lang w:eastAsia="ru-RU"/>
        </w:rPr>
        <w:t>р</w:t>
      </w:r>
      <w:r w:rsidRPr="00C06951">
        <w:rPr>
          <w:rFonts w:ascii="Times New Roman" w:eastAsia="Times New Roman" w:hAnsi="Times New Roman" w:cs="Times New Roman"/>
          <w:color w:val="000000"/>
          <w:sz w:val="28"/>
          <w:szCs w:val="28"/>
          <w:lang w:eastAsia="ru-RU"/>
        </w:rPr>
        <w:t>ечами или предложениями;</w:t>
      </w:r>
    </w:p>
    <w:p w14:paraId="791B6C9D"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есть, но не всегда-50%</w:t>
      </w:r>
    </w:p>
    <w:p w14:paraId="2C22B9CC"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иногда имею такую возможность и использую ее-20%</w:t>
      </w:r>
    </w:p>
    <w:p w14:paraId="4B3E9D34"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никогда не имею возможности высказывать свое мнение, избегаю неприятностей со стороны администрации-10%</w:t>
      </w:r>
    </w:p>
    <w:p w14:paraId="3C21A26B"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затрудняюсь ответить-30%</w:t>
      </w:r>
    </w:p>
    <w:p w14:paraId="7160A42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iCs/>
          <w:color w:val="000000"/>
          <w:sz w:val="28"/>
          <w:szCs w:val="28"/>
          <w:lang w:eastAsia="ru-RU"/>
        </w:rPr>
        <w:t> Как относятся к Вашим предложениям, мнениям? (Можно выбрать несколько вариантов ответов)</w:t>
      </w:r>
    </w:p>
    <w:p w14:paraId="23858E36"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внимательно обсуждают и всегда принимают во внимание</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-70%</w:t>
      </w:r>
    </w:p>
    <w:p w14:paraId="55AD69C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зачастую не принимают во внимание</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78C01863"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выслушивают, но не учитывают предложения, ведь решение уже принято, и никаких изменений не допускают</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7C747C0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не слушают, прерывают выступление, угрожают-0%</w:t>
      </w:r>
    </w:p>
    <w:p w14:paraId="1BC738AB" w14:textId="77777777" w:rsidR="00014CD9" w:rsidRPr="00707D36" w:rsidRDefault="00014CD9" w:rsidP="00014CD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 затрудняюсь ответить-30%</w:t>
      </w:r>
    </w:p>
    <w:p w14:paraId="44D5B20A"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10</w:t>
      </w:r>
    </w:p>
    <w:p w14:paraId="551C132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p w14:paraId="3116CF9A"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iCs/>
          <w:color w:val="000000"/>
          <w:sz w:val="28"/>
          <w:szCs w:val="28"/>
          <w:lang w:eastAsia="ru-RU"/>
        </w:rPr>
        <w:t> Хотели бы Вы перейти на другую работу?</w:t>
      </w:r>
    </w:p>
    <w:p w14:paraId="53270F07"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нет, не хочу-50%</w:t>
      </w:r>
    </w:p>
    <w:p w14:paraId="1C784F5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скорее, не хочу-30%</w:t>
      </w:r>
    </w:p>
    <w:p w14:paraId="4E88A79A"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скорее, хочу-0%</w:t>
      </w:r>
    </w:p>
    <w:p w14:paraId="6B92A77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да, хочу перейти и ищу другую работу</w:t>
      </w:r>
      <w:proofErr w:type="gramStart"/>
      <w:r w:rsidRPr="00C06951">
        <w:rPr>
          <w:rFonts w:ascii="Times New Roman" w:eastAsia="Times New Roman" w:hAnsi="Times New Roman" w:cs="Times New Roman"/>
          <w:color w:val="000000"/>
          <w:sz w:val="28"/>
          <w:szCs w:val="28"/>
          <w:lang w:eastAsia="ru-RU"/>
        </w:rPr>
        <w:t>0</w:t>
      </w:r>
      <w:proofErr w:type="gramEnd"/>
      <w:r w:rsidRPr="00C06951">
        <w:rPr>
          <w:rFonts w:ascii="Times New Roman" w:eastAsia="Times New Roman" w:hAnsi="Times New Roman" w:cs="Times New Roman"/>
          <w:color w:val="000000"/>
          <w:sz w:val="28"/>
          <w:szCs w:val="28"/>
          <w:lang w:eastAsia="ru-RU"/>
        </w:rPr>
        <w:t xml:space="preserve">% </w:t>
      </w:r>
    </w:p>
    <w:p w14:paraId="742F8F57"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затрудняюсь ответить-20%</w:t>
      </w:r>
    </w:p>
    <w:p w14:paraId="5F9AFA6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iCs/>
          <w:color w:val="000000"/>
          <w:sz w:val="28"/>
          <w:szCs w:val="28"/>
          <w:lang w:eastAsia="ru-RU"/>
        </w:rPr>
        <w:t>Если хотите найти другую работу, то это будет в пределах системы образования?</w:t>
      </w:r>
    </w:p>
    <w:p w14:paraId="57856715"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да100%</w:t>
      </w:r>
    </w:p>
    <w:p w14:paraId="33D081C6"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нет</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610F470B"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11</w:t>
      </w:r>
    </w:p>
    <w:p w14:paraId="22256117"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Общая оценка руководителем климата и общей направлен</w:t>
      </w:r>
      <w:r>
        <w:rPr>
          <w:rFonts w:ascii="Times New Roman" w:eastAsia="Times New Roman" w:hAnsi="Times New Roman" w:cs="Times New Roman"/>
          <w:color w:val="000000"/>
          <w:sz w:val="28"/>
          <w:szCs w:val="28"/>
          <w:lang w:eastAsia="ru-RU"/>
        </w:rPr>
        <w:t>ности коллектива: положительная</w:t>
      </w:r>
    </w:p>
    <w:p w14:paraId="0F0A7F02"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12</w:t>
      </w:r>
    </w:p>
    <w:p w14:paraId="20B7266D" w14:textId="77777777" w:rsidR="00014CD9" w:rsidRPr="00345B26" w:rsidRDefault="00014CD9" w:rsidP="00014CD9">
      <w:pPr>
        <w:spacing w:after="0" w:line="240" w:lineRule="auto"/>
        <w:jc w:val="both"/>
        <w:rPr>
          <w:rFonts w:ascii="Times New Roman" w:eastAsia="Times New Roman" w:hAnsi="Times New Roman" w:cs="Times New Roman"/>
          <w:color w:val="FF0000"/>
          <w:sz w:val="28"/>
          <w:szCs w:val="28"/>
          <w:lang w:eastAsia="ru-RU"/>
        </w:rPr>
      </w:pPr>
      <w:r w:rsidRPr="00C06951">
        <w:rPr>
          <w:rFonts w:ascii="Times New Roman" w:eastAsia="Times New Roman" w:hAnsi="Times New Roman" w:cs="Times New Roman"/>
          <w:sz w:val="28"/>
          <w:szCs w:val="28"/>
          <w:lang w:eastAsia="ru-RU"/>
        </w:rPr>
        <w:t xml:space="preserve">Предложения респондентов по разработке путей оптимизации (улучшения) климата в данном коллективе: </w:t>
      </w:r>
      <w:r w:rsidRPr="00345B26">
        <w:rPr>
          <w:rFonts w:ascii="Times New Roman" w:eastAsia="Times New Roman" w:hAnsi="Times New Roman" w:cs="Times New Roman"/>
          <w:i/>
          <w:sz w:val="28"/>
          <w:szCs w:val="28"/>
          <w:lang w:eastAsia="ru-RU"/>
        </w:rPr>
        <w:t>нет</w:t>
      </w:r>
    </w:p>
    <w:p w14:paraId="2D49EE01" w14:textId="77777777" w:rsidR="00014CD9" w:rsidRPr="00C06951" w:rsidRDefault="00014CD9" w:rsidP="00014CD9">
      <w:pPr>
        <w:shd w:val="clear" w:color="auto" w:fill="FFFFFF"/>
        <w:spacing w:after="0" w:line="240" w:lineRule="auto"/>
        <w:jc w:val="center"/>
        <w:rPr>
          <w:rFonts w:ascii="Times New Roman" w:eastAsia="Times New Roman" w:hAnsi="Times New Roman" w:cs="Times New Roman"/>
          <w:bCs/>
          <w:color w:val="000000"/>
          <w:sz w:val="28"/>
          <w:szCs w:val="28"/>
          <w:lang w:eastAsia="kk-KZ"/>
        </w:rPr>
      </w:pPr>
      <w:r w:rsidRPr="00C06951">
        <w:rPr>
          <w:rFonts w:ascii="Times New Roman" w:eastAsia="Times New Roman" w:hAnsi="Times New Roman" w:cs="Times New Roman"/>
          <w:bCs/>
          <w:color w:val="000000"/>
          <w:sz w:val="28"/>
          <w:szCs w:val="28"/>
          <w:lang w:eastAsia="kk-KZ"/>
        </w:rPr>
        <w:t>Блок 13</w:t>
      </w:r>
    </w:p>
    <w:p w14:paraId="083C5E01" w14:textId="77777777" w:rsidR="00014CD9" w:rsidRPr="00C06951" w:rsidRDefault="00014CD9" w:rsidP="00014CD9">
      <w:pPr>
        <w:spacing w:after="0" w:line="240" w:lineRule="auto"/>
        <w:jc w:val="both"/>
        <w:rPr>
          <w:rFonts w:ascii="Times New Roman" w:eastAsia="Arial Unicode MS" w:hAnsi="Times New Roman" w:cs="Times New Roman"/>
          <w:kern w:val="1"/>
          <w:sz w:val="28"/>
          <w:szCs w:val="28"/>
          <w:lang w:eastAsia="hi-IN" w:bidi="hi-IN"/>
        </w:rPr>
      </w:pPr>
      <w:r w:rsidRPr="00C06951">
        <w:rPr>
          <w:rFonts w:ascii="Times New Roman" w:eastAsia="Arial Unicode MS" w:hAnsi="Times New Roman" w:cs="Times New Roman"/>
          <w:kern w:val="1"/>
          <w:sz w:val="28"/>
          <w:szCs w:val="28"/>
          <w:lang w:eastAsia="hi-IN" w:bidi="hi-IN"/>
        </w:rPr>
        <w:t>Преподавательская деятельнос</w:t>
      </w:r>
      <w:r>
        <w:rPr>
          <w:rFonts w:ascii="Times New Roman" w:eastAsia="Arial Unicode MS" w:hAnsi="Times New Roman" w:cs="Times New Roman"/>
          <w:kern w:val="1"/>
          <w:sz w:val="28"/>
          <w:szCs w:val="28"/>
          <w:lang w:eastAsia="hi-IN" w:bidi="hi-IN"/>
        </w:rPr>
        <w:t>ть и профессиональное развитие:</w:t>
      </w:r>
    </w:p>
    <w:p w14:paraId="0EEF0457"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Arial Unicode MS" w:hAnsi="Times New Roman" w:cs="Times New Roman"/>
          <w:kern w:val="1"/>
          <w:sz w:val="28"/>
          <w:szCs w:val="28"/>
          <w:lang w:eastAsia="hi-IN" w:bidi="hi-IN"/>
        </w:rPr>
        <w:t xml:space="preserve"> </w:t>
      </w:r>
      <w:r w:rsidRPr="00C06951">
        <w:rPr>
          <w:rFonts w:ascii="Times New Roman" w:eastAsia="PMingLiU" w:hAnsi="Times New Roman" w:cs="Times New Roman"/>
          <w:kern w:val="1"/>
          <w:sz w:val="28"/>
          <w:szCs w:val="28"/>
          <w:lang w:eastAsia="hi-IN" w:bidi="hi-IN"/>
        </w:rPr>
        <w:t>Наблюдаете ли Вы уроки других учителей и предоставляете ли им обратную связь?</w:t>
      </w:r>
    </w:p>
    <w:p w14:paraId="02862506"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никогда</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6F46F91F"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1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-10%</w:t>
      </w:r>
    </w:p>
    <w:p w14:paraId="10CFFEF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2-4 раза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-50%</w:t>
      </w:r>
    </w:p>
    <w:p w14:paraId="16753F7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5-10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-20%</w:t>
      </w:r>
    </w:p>
    <w:p w14:paraId="2B0FB99A"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1-2 раза в месяц</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-10%</w:t>
      </w:r>
    </w:p>
    <w:p w14:paraId="155023D6"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е) 1-2 раза в неделю</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3E7B88E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PMingLiU" w:hAnsi="Times New Roman" w:cs="Times New Roman"/>
          <w:kern w:val="1"/>
          <w:sz w:val="28"/>
          <w:szCs w:val="28"/>
          <w:lang w:eastAsia="hi-IN" w:bidi="hi-IN"/>
        </w:rPr>
        <w:t>Обсуждаете прогресс в обучении определенных учащихся?</w:t>
      </w:r>
    </w:p>
    <w:p w14:paraId="243F0C2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никогда</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21C2545E"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1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-20%</w:t>
      </w:r>
    </w:p>
    <w:p w14:paraId="372B5AF6"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2-4 раза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-40%</w:t>
      </w:r>
    </w:p>
    <w:p w14:paraId="154D6DC8"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5-10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-20%</w:t>
      </w:r>
    </w:p>
    <w:p w14:paraId="5679400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1-2 раза в месяц</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-5%</w:t>
      </w:r>
    </w:p>
    <w:p w14:paraId="049A83D2"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е) 1-2 раза в неделю</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-5%</w:t>
      </w:r>
    </w:p>
    <w:p w14:paraId="36BFCE01"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PMingLiU" w:hAnsi="Times New Roman" w:cs="Times New Roman"/>
          <w:kern w:val="1"/>
          <w:sz w:val="28"/>
          <w:szCs w:val="28"/>
          <w:lang w:eastAsia="hi-IN" w:bidi="hi-IN"/>
        </w:rPr>
        <w:t>Участвуете в совместных мероприятиях профессионального развития?</w:t>
      </w:r>
    </w:p>
    <w:p w14:paraId="774ED779"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а) никогда</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-0%</w:t>
      </w:r>
    </w:p>
    <w:p w14:paraId="26AD385E"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 1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-10%</w:t>
      </w:r>
    </w:p>
    <w:p w14:paraId="5E5827EB"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2-4 раза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-60%</w:t>
      </w:r>
    </w:p>
    <w:p w14:paraId="77003DEE"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г) 5-10 раз в год</w:t>
      </w:r>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-10%</w:t>
      </w:r>
    </w:p>
    <w:p w14:paraId="5F54D250" w14:textId="77777777" w:rsidR="00014CD9" w:rsidRPr="00C06951" w:rsidRDefault="00014CD9" w:rsidP="00014CD9">
      <w:pPr>
        <w:spacing w:after="0" w:line="240" w:lineRule="auto"/>
        <w:jc w:val="both"/>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 1-2 раза в месяц-10%</w:t>
      </w:r>
    </w:p>
    <w:p w14:paraId="541534D5" w14:textId="77777777" w:rsidR="00014CD9" w:rsidRPr="00345B26" w:rsidRDefault="00014CD9" w:rsidP="00014CD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1-2 раза в неделю-10%</w:t>
      </w:r>
    </w:p>
    <w:p w14:paraId="4C98AD30" w14:textId="77777777" w:rsidR="00014CD9" w:rsidRPr="00C06951" w:rsidRDefault="00014CD9" w:rsidP="00014CD9">
      <w:pPr>
        <w:shd w:val="clear" w:color="auto" w:fill="FFFFFF"/>
        <w:spacing w:after="0" w:line="240" w:lineRule="auto"/>
        <w:rPr>
          <w:rFonts w:ascii="Times New Roman" w:eastAsia="Times New Roman" w:hAnsi="Times New Roman" w:cs="Times New Roman"/>
          <w:b/>
          <w:bCs/>
          <w:color w:val="000000"/>
          <w:sz w:val="28"/>
          <w:szCs w:val="28"/>
          <w:lang w:eastAsia="kk-KZ"/>
        </w:rPr>
      </w:pPr>
      <w:r w:rsidRPr="00C06951">
        <w:rPr>
          <w:rFonts w:ascii="Times New Roman" w:eastAsia="Times New Roman" w:hAnsi="Times New Roman" w:cs="Times New Roman"/>
          <w:b/>
          <w:bCs/>
          <w:color w:val="000000"/>
          <w:sz w:val="28"/>
          <w:szCs w:val="28"/>
          <w:lang w:eastAsia="kk-KZ"/>
        </w:rPr>
        <w:t>Вывод:</w:t>
      </w:r>
    </w:p>
    <w:p w14:paraId="1838F42A"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
          <w:bCs/>
          <w:color w:val="000000"/>
          <w:sz w:val="28"/>
          <w:szCs w:val="28"/>
          <w:lang w:eastAsia="kk-KZ"/>
        </w:rPr>
        <w:t>Педагоги,</w:t>
      </w:r>
      <w:r w:rsidRPr="00C06951">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b/>
          <w:bCs/>
          <w:color w:val="000000"/>
          <w:sz w:val="28"/>
          <w:szCs w:val="28"/>
          <w:lang w:eastAsia="kk-KZ"/>
        </w:rPr>
        <w:t>индекс общей удовлетворенности образовательным процессом в школе (%)=</w:t>
      </w:r>
      <w:r w:rsidRPr="00C06951">
        <w:rPr>
          <w:rFonts w:ascii="Times New Roman" w:eastAsia="Times New Roman" w:hAnsi="Times New Roman" w:cs="Times New Roman"/>
          <w:b/>
          <w:bCs/>
          <w:i/>
          <w:iCs/>
          <w:color w:val="000000"/>
          <w:sz w:val="28"/>
          <w:szCs w:val="28"/>
          <w:lang w:eastAsia="kk-KZ"/>
        </w:rPr>
        <w:t>88% и </w:t>
      </w:r>
      <w:r w:rsidRPr="00C06951">
        <w:rPr>
          <w:rFonts w:ascii="Times New Roman" w:eastAsia="Times New Roman" w:hAnsi="Times New Roman" w:cs="Times New Roman"/>
          <w:b/>
          <w:bCs/>
          <w:color w:val="000000"/>
          <w:sz w:val="28"/>
          <w:szCs w:val="28"/>
          <w:lang w:eastAsia="kk-KZ"/>
        </w:rPr>
        <w:t>неудовлетворенности-1</w:t>
      </w:r>
      <w:r w:rsidRPr="00C06951">
        <w:rPr>
          <w:rFonts w:ascii="Times New Roman" w:eastAsia="Times New Roman" w:hAnsi="Times New Roman" w:cs="Times New Roman"/>
          <w:b/>
          <w:bCs/>
          <w:i/>
          <w:iCs/>
          <w:color w:val="000000"/>
          <w:sz w:val="28"/>
          <w:szCs w:val="28"/>
          <w:lang w:eastAsia="kk-KZ"/>
        </w:rPr>
        <w:t xml:space="preserve"> 2%</w:t>
      </w:r>
    </w:p>
    <w:p w14:paraId="5BFBAE0C"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lastRenderedPageBreak/>
        <w:t xml:space="preserve">100 % -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w:t>
      </w:r>
      <w:proofErr w:type="spellStart"/>
      <w:r w:rsidRPr="00C06951">
        <w:rPr>
          <w:rFonts w:ascii="Times New Roman" w:eastAsia="Times New Roman" w:hAnsi="Times New Roman" w:cs="Times New Roman"/>
          <w:color w:val="000000"/>
          <w:sz w:val="28"/>
          <w:szCs w:val="28"/>
          <w:lang w:eastAsia="kk-KZ"/>
        </w:rPr>
        <w:t>деятельностным</w:t>
      </w:r>
      <w:proofErr w:type="spellEnd"/>
      <w:r w:rsidRPr="00C06951">
        <w:rPr>
          <w:rFonts w:ascii="Times New Roman" w:eastAsia="Times New Roman" w:hAnsi="Times New Roman" w:cs="Times New Roman"/>
          <w:color w:val="000000"/>
          <w:sz w:val="28"/>
          <w:szCs w:val="28"/>
          <w:lang w:eastAsia="kk-KZ"/>
        </w:rPr>
        <w:t xml:space="preserve"> процессом в школе;</w:t>
      </w:r>
    </w:p>
    <w:p w14:paraId="6150E470"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0 %</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не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w:t>
      </w:r>
      <w:proofErr w:type="spellStart"/>
      <w:r w:rsidRPr="00C06951">
        <w:rPr>
          <w:rFonts w:ascii="Times New Roman" w:eastAsia="Times New Roman" w:hAnsi="Times New Roman" w:cs="Times New Roman"/>
          <w:color w:val="000000"/>
          <w:sz w:val="28"/>
          <w:szCs w:val="28"/>
          <w:lang w:eastAsia="kk-KZ"/>
        </w:rPr>
        <w:t>деятельностным</w:t>
      </w:r>
      <w:proofErr w:type="spellEnd"/>
      <w:r w:rsidRPr="00C06951">
        <w:rPr>
          <w:rFonts w:ascii="Times New Roman" w:eastAsia="Times New Roman" w:hAnsi="Times New Roman" w:cs="Times New Roman"/>
          <w:color w:val="000000"/>
          <w:sz w:val="28"/>
          <w:szCs w:val="28"/>
          <w:lang w:eastAsia="kk-KZ"/>
        </w:rPr>
        <w:t xml:space="preserve"> процессом в школе.</w:t>
      </w:r>
    </w:p>
    <w:p w14:paraId="775893F8"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91 % -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w:t>
      </w:r>
      <w:proofErr w:type="spellStart"/>
      <w:r w:rsidRPr="00C06951">
        <w:rPr>
          <w:rFonts w:ascii="Times New Roman" w:eastAsia="Times New Roman" w:hAnsi="Times New Roman" w:cs="Times New Roman"/>
          <w:color w:val="000000"/>
          <w:sz w:val="28"/>
          <w:szCs w:val="28"/>
          <w:lang w:eastAsia="kk-KZ"/>
        </w:rPr>
        <w:t>организационнным</w:t>
      </w:r>
      <w:proofErr w:type="spellEnd"/>
      <w:r w:rsidRPr="00C06951">
        <w:rPr>
          <w:rFonts w:ascii="Times New Roman" w:eastAsia="Times New Roman" w:hAnsi="Times New Roman" w:cs="Times New Roman"/>
          <w:color w:val="000000"/>
          <w:sz w:val="28"/>
          <w:szCs w:val="28"/>
          <w:lang w:eastAsia="kk-KZ"/>
        </w:rPr>
        <w:t xml:space="preserve"> процессом в школе;</w:t>
      </w:r>
    </w:p>
    <w:p w14:paraId="1C3197E4"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9 %</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не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w:t>
      </w:r>
      <w:proofErr w:type="spellStart"/>
      <w:r w:rsidRPr="00C06951">
        <w:rPr>
          <w:rFonts w:ascii="Times New Roman" w:eastAsia="Times New Roman" w:hAnsi="Times New Roman" w:cs="Times New Roman"/>
          <w:color w:val="000000"/>
          <w:sz w:val="28"/>
          <w:szCs w:val="28"/>
          <w:lang w:eastAsia="kk-KZ"/>
        </w:rPr>
        <w:t>организационнным</w:t>
      </w:r>
      <w:proofErr w:type="spellEnd"/>
      <w:r w:rsidRPr="00C06951">
        <w:rPr>
          <w:rFonts w:ascii="Times New Roman" w:eastAsia="Times New Roman" w:hAnsi="Times New Roman" w:cs="Times New Roman"/>
          <w:color w:val="000000"/>
          <w:sz w:val="28"/>
          <w:szCs w:val="28"/>
          <w:lang w:eastAsia="kk-KZ"/>
        </w:rPr>
        <w:t xml:space="preserve"> процессом в школе.</w:t>
      </w:r>
    </w:p>
    <w:p w14:paraId="359CD6FA"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100 %</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социально-психологическим процессом в школе;</w:t>
      </w:r>
    </w:p>
    <w:p w14:paraId="5CF003CB"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0 %</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не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социально-психологическим процессом в школе.</w:t>
      </w:r>
    </w:p>
    <w:p w14:paraId="7ECE6DD1" w14:textId="77777777" w:rsidR="00014CD9" w:rsidRPr="00C06951" w:rsidRDefault="00014CD9" w:rsidP="00014CD9">
      <w:pPr>
        <w:shd w:val="clear" w:color="auto" w:fill="FFFFFF"/>
        <w:spacing w:after="0" w:line="240" w:lineRule="auto"/>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94 %</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административным процессом в школе;</w:t>
      </w:r>
    </w:p>
    <w:p w14:paraId="5057DA6B" w14:textId="77777777" w:rsidR="00014CD9" w:rsidRPr="00345B26" w:rsidRDefault="00014CD9" w:rsidP="00014CD9">
      <w:pPr>
        <w:shd w:val="clear" w:color="auto" w:fill="FFFFFF"/>
        <w:spacing w:after="0" w:line="240" w:lineRule="auto"/>
        <w:jc w:val="both"/>
        <w:rPr>
          <w:rFonts w:ascii="Times New Roman" w:eastAsia="Times New Roman" w:hAnsi="Times New Roman" w:cs="Times New Roman"/>
          <w:b/>
          <w:color w:val="000000"/>
          <w:sz w:val="28"/>
          <w:szCs w:val="28"/>
          <w:lang w:eastAsia="kk-KZ"/>
        </w:rPr>
      </w:pPr>
      <w:r w:rsidRPr="00C06951">
        <w:rPr>
          <w:rFonts w:ascii="Times New Roman" w:eastAsia="Times New Roman" w:hAnsi="Times New Roman" w:cs="Times New Roman"/>
          <w:color w:val="000000"/>
          <w:sz w:val="28"/>
          <w:szCs w:val="28"/>
          <w:lang w:eastAsia="kk-KZ"/>
        </w:rPr>
        <w:t>6%</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 xml:space="preserve">- не </w:t>
      </w:r>
      <w:proofErr w:type="gramStart"/>
      <w:r w:rsidRPr="00C06951">
        <w:rPr>
          <w:rFonts w:ascii="Times New Roman" w:eastAsia="Times New Roman" w:hAnsi="Times New Roman" w:cs="Times New Roman"/>
          <w:color w:val="000000"/>
          <w:sz w:val="28"/>
          <w:szCs w:val="28"/>
          <w:lang w:eastAsia="kk-KZ"/>
        </w:rPr>
        <w:t>удовлетворены</w:t>
      </w:r>
      <w:proofErr w:type="gramEnd"/>
      <w:r w:rsidRPr="00C06951">
        <w:rPr>
          <w:rFonts w:ascii="Times New Roman" w:eastAsia="Times New Roman" w:hAnsi="Times New Roman" w:cs="Times New Roman"/>
          <w:color w:val="000000"/>
          <w:sz w:val="28"/>
          <w:szCs w:val="28"/>
          <w:lang w:eastAsia="kk-KZ"/>
        </w:rPr>
        <w:t xml:space="preserve"> адми</w:t>
      </w:r>
      <w:r>
        <w:rPr>
          <w:rFonts w:ascii="Times New Roman" w:eastAsia="Times New Roman" w:hAnsi="Times New Roman" w:cs="Times New Roman"/>
          <w:color w:val="000000"/>
          <w:sz w:val="28"/>
          <w:szCs w:val="28"/>
          <w:lang w:eastAsia="kk-KZ"/>
        </w:rPr>
        <w:t>нистративным процессом в школе.</w:t>
      </w:r>
      <w:r w:rsidRPr="00C06951">
        <w:rPr>
          <w:rFonts w:ascii="Times New Roman" w:eastAsia="Times New Roman" w:hAnsi="Times New Roman" w:cs="Times New Roman"/>
          <w:color w:val="000000"/>
          <w:sz w:val="28"/>
          <w:szCs w:val="28"/>
          <w:lang w:eastAsia="kk-KZ"/>
        </w:rPr>
        <w:br/>
      </w:r>
      <w:r w:rsidRPr="00345B26">
        <w:rPr>
          <w:rFonts w:ascii="Times New Roman" w:eastAsia="Times New Roman" w:hAnsi="Times New Roman" w:cs="Times New Roman"/>
          <w:b/>
          <w:color w:val="000000"/>
          <w:sz w:val="28"/>
          <w:szCs w:val="28"/>
          <w:lang w:eastAsia="kk-KZ"/>
        </w:rPr>
        <w:t>Вывод о степени удовлетворенности учителей образовательным процессом в школе по результатам проведенного психодиагностического исследования:</w:t>
      </w:r>
    </w:p>
    <w:p w14:paraId="55631F80"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proofErr w:type="gramStart"/>
      <w:r w:rsidRPr="00C06951">
        <w:rPr>
          <w:rFonts w:ascii="Times New Roman" w:eastAsia="Times New Roman" w:hAnsi="Times New Roman" w:cs="Times New Roman"/>
          <w:color w:val="000000"/>
          <w:sz w:val="28"/>
          <w:szCs w:val="28"/>
          <w:lang w:eastAsia="kk-KZ"/>
        </w:rPr>
        <w:t>88 % педагогов от общего числа, принявших участие в опросе, полностью удовлетворены работой образовательного учреждения;</w:t>
      </w:r>
      <w:proofErr w:type="gramEnd"/>
    </w:p>
    <w:p w14:paraId="56BC492A"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12% - затруднились ответить на вопросы, что показывает не удовлетворенность работой образовательного учреждения по рассматриваемым выше направлениям и позициям.</w:t>
      </w:r>
    </w:p>
    <w:p w14:paraId="104FBE08"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161908"/>
          <w:sz w:val="28"/>
          <w:szCs w:val="28"/>
          <w:lang w:eastAsia="kk-KZ"/>
        </w:rPr>
        <w:t>Из результатов анкетирования учителей можно сделать вывод о достаточно высокой степени удовлетворенности образовательным процессом в школе.</w:t>
      </w:r>
    </w:p>
    <w:p w14:paraId="5E39F05A"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161908"/>
          <w:sz w:val="28"/>
          <w:szCs w:val="28"/>
          <w:lang w:eastAsia="kk-KZ"/>
        </w:rPr>
        <w:t xml:space="preserve">В ответах учителей преобладают положительные эмоции об организации </w:t>
      </w:r>
      <w:proofErr w:type="spellStart"/>
      <w:r w:rsidRPr="00C06951">
        <w:rPr>
          <w:rFonts w:ascii="Times New Roman" w:eastAsia="Times New Roman" w:hAnsi="Times New Roman" w:cs="Times New Roman"/>
          <w:color w:val="161908"/>
          <w:sz w:val="28"/>
          <w:szCs w:val="28"/>
          <w:lang w:eastAsia="kk-KZ"/>
        </w:rPr>
        <w:t>деятельностного</w:t>
      </w:r>
      <w:proofErr w:type="spellEnd"/>
      <w:r w:rsidRPr="00C06951">
        <w:rPr>
          <w:rFonts w:ascii="Times New Roman" w:eastAsia="Times New Roman" w:hAnsi="Times New Roman" w:cs="Times New Roman"/>
          <w:color w:val="161908"/>
          <w:sz w:val="28"/>
          <w:szCs w:val="28"/>
          <w:lang w:eastAsia="kk-KZ"/>
        </w:rPr>
        <w:t>, организационного, административного процесса в школе. Для педагогов очень важен административный и социально-психологический проце</w:t>
      </w:r>
      <w:proofErr w:type="gramStart"/>
      <w:r w:rsidRPr="00C06951">
        <w:rPr>
          <w:rFonts w:ascii="Times New Roman" w:eastAsia="Times New Roman" w:hAnsi="Times New Roman" w:cs="Times New Roman"/>
          <w:color w:val="161908"/>
          <w:sz w:val="28"/>
          <w:szCs w:val="28"/>
          <w:lang w:eastAsia="kk-KZ"/>
        </w:rPr>
        <w:t>сс в шк</w:t>
      </w:r>
      <w:proofErr w:type="gramEnd"/>
      <w:r w:rsidRPr="00C06951">
        <w:rPr>
          <w:rFonts w:ascii="Times New Roman" w:eastAsia="Times New Roman" w:hAnsi="Times New Roman" w:cs="Times New Roman"/>
          <w:color w:val="161908"/>
          <w:sz w:val="28"/>
          <w:szCs w:val="28"/>
          <w:lang w:eastAsia="kk-KZ"/>
        </w:rPr>
        <w:t>оле.</w:t>
      </w:r>
    </w:p>
    <w:p w14:paraId="6FC6966B" w14:textId="77777777" w:rsidR="00014CD9" w:rsidRPr="00C06951" w:rsidRDefault="00014CD9" w:rsidP="00014CD9">
      <w:pPr>
        <w:shd w:val="clear" w:color="auto" w:fill="FFFFFF"/>
        <w:spacing w:after="0" w:line="294" w:lineRule="atLeast"/>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161908"/>
          <w:sz w:val="28"/>
          <w:szCs w:val="28"/>
          <w:lang w:eastAsia="kk-KZ"/>
        </w:rPr>
        <w:t>В целом учителя довольны организацией образовательного процесса в школе, в частнос</w:t>
      </w:r>
      <w:r>
        <w:rPr>
          <w:rFonts w:ascii="Times New Roman" w:eastAsia="Times New Roman" w:hAnsi="Times New Roman" w:cs="Times New Roman"/>
          <w:color w:val="161908"/>
          <w:sz w:val="28"/>
          <w:szCs w:val="28"/>
          <w:lang w:eastAsia="kk-KZ"/>
        </w:rPr>
        <w:t>ти организационной деятельностью</w:t>
      </w:r>
      <w:r w:rsidRPr="00C06951">
        <w:rPr>
          <w:rFonts w:ascii="Times New Roman" w:eastAsia="Times New Roman" w:hAnsi="Times New Roman" w:cs="Times New Roman"/>
          <w:color w:val="161908"/>
          <w:sz w:val="28"/>
          <w:szCs w:val="28"/>
          <w:lang w:eastAsia="kk-KZ"/>
        </w:rPr>
        <w:t>.</w:t>
      </w:r>
    </w:p>
    <w:p w14:paraId="30856C07" w14:textId="77777777" w:rsidR="00014CD9" w:rsidRPr="008C4231" w:rsidRDefault="00014CD9" w:rsidP="00014CD9">
      <w:pPr>
        <w:shd w:val="clear" w:color="auto" w:fill="FFFFFF"/>
        <w:spacing w:after="0" w:line="294" w:lineRule="atLeast"/>
        <w:rPr>
          <w:rFonts w:ascii="Times New Roman" w:eastAsia="Times New Roman" w:hAnsi="Times New Roman" w:cs="Times New Roman"/>
          <w:color w:val="000000"/>
          <w:sz w:val="28"/>
          <w:szCs w:val="28"/>
          <w:lang w:val="kk-KZ" w:eastAsia="kk-KZ"/>
        </w:rPr>
      </w:pPr>
      <w:r w:rsidRPr="00C06951">
        <w:rPr>
          <w:rFonts w:ascii="Times New Roman" w:eastAsia="Times New Roman" w:hAnsi="Times New Roman" w:cs="Times New Roman"/>
          <w:color w:val="161908"/>
          <w:sz w:val="28"/>
          <w:szCs w:val="28"/>
          <w:lang w:eastAsia="kk-KZ"/>
        </w:rPr>
        <w:t>Однако</w:t>
      </w:r>
      <w:proofErr w:type="gramStart"/>
      <w:r>
        <w:rPr>
          <w:rFonts w:ascii="Times New Roman" w:eastAsia="Times New Roman" w:hAnsi="Times New Roman" w:cs="Times New Roman"/>
          <w:color w:val="161908"/>
          <w:sz w:val="28"/>
          <w:szCs w:val="28"/>
          <w:lang w:eastAsia="kk-KZ"/>
        </w:rPr>
        <w:t>,</w:t>
      </w:r>
      <w:proofErr w:type="gramEnd"/>
      <w:r w:rsidRPr="00C06951">
        <w:rPr>
          <w:rFonts w:ascii="Times New Roman" w:eastAsia="Times New Roman" w:hAnsi="Times New Roman" w:cs="Times New Roman"/>
          <w:color w:val="161908"/>
          <w:sz w:val="28"/>
          <w:szCs w:val="28"/>
          <w:lang w:eastAsia="kk-KZ"/>
        </w:rPr>
        <w:t xml:space="preserve"> присутствует неоднозначная оценка работы </w:t>
      </w:r>
      <w:r w:rsidRPr="00C06951">
        <w:rPr>
          <w:rFonts w:ascii="Times New Roman" w:eastAsia="Times New Roman" w:hAnsi="Times New Roman" w:cs="Times New Roman"/>
          <w:color w:val="000000"/>
          <w:sz w:val="28"/>
          <w:szCs w:val="28"/>
          <w:lang w:eastAsia="kk-KZ"/>
        </w:rPr>
        <w:t>администрации образовательного учреждения (затруднились ответить на вопросы 4 человека, на вопрос о том, озабочена ли администрация школы охраной здоровья членов педагогического коллектива, а также состояния социально-психологического климата в педагогическом коллективе школы (затруднились ответить на вопросы 2, на вопрос о том, хороший ли в школе психологический климат</w:t>
      </w:r>
      <w:r>
        <w:rPr>
          <w:rFonts w:ascii="Times New Roman" w:eastAsia="Times New Roman" w:hAnsi="Times New Roman" w:cs="Times New Roman"/>
          <w:color w:val="000000"/>
          <w:sz w:val="28"/>
          <w:szCs w:val="28"/>
          <w:lang w:eastAsia="kk-KZ"/>
        </w:rPr>
        <w:t>)</w:t>
      </w:r>
      <w:r w:rsidRPr="00C06951">
        <w:rPr>
          <w:rFonts w:ascii="Times New Roman" w:eastAsia="Times New Roman" w:hAnsi="Times New Roman" w:cs="Times New Roman"/>
          <w:color w:val="000000"/>
          <w:sz w:val="28"/>
          <w:szCs w:val="28"/>
          <w:lang w:eastAsia="kk-KZ"/>
        </w:rPr>
        <w:t xml:space="preserve">. </w:t>
      </w:r>
    </w:p>
    <w:p w14:paraId="098E046A" w14:textId="77777777" w:rsidR="00014CD9" w:rsidRPr="00C06951" w:rsidRDefault="00014CD9" w:rsidP="00014CD9">
      <w:pPr>
        <w:shd w:val="clear" w:color="auto" w:fill="FFFFFF"/>
        <w:spacing w:after="0" w:line="294" w:lineRule="atLeast"/>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b/>
          <w:bCs/>
          <w:color w:val="000000"/>
          <w:sz w:val="28"/>
          <w:szCs w:val="28"/>
          <w:lang w:eastAsia="kk-KZ"/>
        </w:rPr>
        <w:t>Рекомендации по повышению у педагогов удовлетворённости образовательным процессом в школе:</w:t>
      </w:r>
    </w:p>
    <w:p w14:paraId="284C0F01" w14:textId="77777777" w:rsidR="00014CD9" w:rsidRPr="00C06951" w:rsidRDefault="00014CD9" w:rsidP="00F31DCF">
      <w:pPr>
        <w:numPr>
          <w:ilvl w:val="0"/>
          <w:numId w:val="24"/>
        </w:numPr>
        <w:shd w:val="clear" w:color="auto" w:fill="FFFFFF"/>
        <w:spacing w:after="0" w:line="294" w:lineRule="atLeast"/>
        <w:ind w:left="0"/>
        <w:rPr>
          <w:rFonts w:ascii="Times New Roman" w:eastAsia="Times New Roman" w:hAnsi="Times New Roman" w:cs="Times New Roman"/>
          <w:color w:val="000000" w:themeColor="text1"/>
          <w:sz w:val="28"/>
          <w:szCs w:val="28"/>
          <w:lang w:eastAsia="kk-KZ"/>
        </w:rPr>
      </w:pPr>
      <w:r w:rsidRPr="00C06951">
        <w:rPr>
          <w:rFonts w:ascii="Times New Roman" w:eastAsia="Times New Roman" w:hAnsi="Times New Roman" w:cs="Times New Roman"/>
          <w:color w:val="000000" w:themeColor="text1"/>
          <w:sz w:val="28"/>
          <w:szCs w:val="28"/>
          <w:lang w:eastAsia="kk-KZ"/>
        </w:rPr>
        <w:t>Использовать данные диагностического исследования для дальнейшей работы педагогов в новых условиях образовательного процесса</w:t>
      </w:r>
    </w:p>
    <w:p w14:paraId="08E8718F" w14:textId="77777777" w:rsidR="00014CD9" w:rsidRPr="00C06951" w:rsidRDefault="00014CD9" w:rsidP="00F31DCF">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 xml:space="preserve">Продолжить работу </w:t>
      </w:r>
      <w:r w:rsidRPr="00C06951">
        <w:rPr>
          <w:rFonts w:ascii="Times New Roman" w:eastAsia="Times New Roman" w:hAnsi="Times New Roman" w:cs="Times New Roman"/>
          <w:color w:val="000000" w:themeColor="text1"/>
          <w:sz w:val="28"/>
          <w:szCs w:val="28"/>
          <w:lang w:eastAsia="kk-KZ"/>
        </w:rPr>
        <w:t>предметных</w:t>
      </w:r>
      <w:r w:rsidRPr="00C06951">
        <w:rPr>
          <w:rFonts w:ascii="Times New Roman" w:eastAsia="Times New Roman" w:hAnsi="Times New Roman" w:cs="Times New Roman"/>
          <w:color w:val="FF0000"/>
          <w:sz w:val="28"/>
          <w:szCs w:val="28"/>
          <w:lang w:eastAsia="kk-KZ"/>
        </w:rPr>
        <w:t xml:space="preserve"> </w:t>
      </w:r>
      <w:r w:rsidRPr="00C06951">
        <w:rPr>
          <w:rFonts w:ascii="Times New Roman" w:eastAsia="Times New Roman" w:hAnsi="Times New Roman" w:cs="Times New Roman"/>
          <w:color w:val="000000"/>
          <w:sz w:val="28"/>
          <w:szCs w:val="28"/>
          <w:lang w:eastAsia="kk-KZ"/>
        </w:rPr>
        <w:t>методических объединений по оказанию индивидуальной методической помощи молодым специалистам, а также вновь устроившимся педагогам, в том числе специалистам (педагог-психолог, социальный педагог) с целью дальнейшей эффективной совместной работы. Назначить наставников молодым специалистам для совершенствования педагогического мастерства</w:t>
      </w:r>
    </w:p>
    <w:p w14:paraId="58592668" w14:textId="77777777" w:rsidR="00014CD9" w:rsidRPr="00C06951" w:rsidRDefault="00014CD9" w:rsidP="00F31DCF">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kk-KZ"/>
        </w:rPr>
      </w:pPr>
      <w:r>
        <w:rPr>
          <w:rFonts w:ascii="Times New Roman" w:eastAsia="Times New Roman" w:hAnsi="Times New Roman" w:cs="Times New Roman"/>
          <w:color w:val="000000"/>
          <w:sz w:val="28"/>
          <w:szCs w:val="28"/>
          <w:lang w:eastAsia="kk-KZ"/>
        </w:rPr>
        <w:t>Соблюдать</w:t>
      </w:r>
      <w:r w:rsidRPr="00C06951">
        <w:rPr>
          <w:rFonts w:ascii="Times New Roman" w:eastAsia="Times New Roman" w:hAnsi="Times New Roman" w:cs="Times New Roman"/>
          <w:color w:val="000000"/>
          <w:sz w:val="28"/>
          <w:szCs w:val="28"/>
          <w:lang w:eastAsia="kk-KZ"/>
        </w:rPr>
        <w:t xml:space="preserve"> конфиденциальность </w:t>
      </w:r>
      <w:proofErr w:type="gramStart"/>
      <w:r w:rsidRPr="00C06951">
        <w:rPr>
          <w:rFonts w:ascii="Times New Roman" w:eastAsia="Times New Roman" w:hAnsi="Times New Roman" w:cs="Times New Roman"/>
          <w:color w:val="000000"/>
          <w:sz w:val="28"/>
          <w:szCs w:val="28"/>
          <w:lang w:eastAsia="kk-KZ"/>
        </w:rPr>
        <w:t>при обнаружении недостатков в трудовой деятельности педагогического работника при условии устранения их в процессе контроля с целью</w:t>
      </w:r>
      <w:proofErr w:type="gramEnd"/>
      <w:r w:rsidRPr="00C06951">
        <w:rPr>
          <w:rFonts w:ascii="Times New Roman" w:eastAsia="Times New Roman" w:hAnsi="Times New Roman" w:cs="Times New Roman"/>
          <w:color w:val="000000"/>
          <w:sz w:val="28"/>
          <w:szCs w:val="28"/>
          <w:lang w:eastAsia="kk-KZ"/>
        </w:rPr>
        <w:t xml:space="preserve"> сохранения и дальнейшего укрепления психофизического здоровья членов педагогического коллектива при осуществлении администрацией раз</w:t>
      </w:r>
      <w:r>
        <w:rPr>
          <w:rFonts w:ascii="Times New Roman" w:eastAsia="Times New Roman" w:hAnsi="Times New Roman" w:cs="Times New Roman"/>
          <w:color w:val="000000"/>
          <w:sz w:val="28"/>
          <w:szCs w:val="28"/>
          <w:lang w:eastAsia="kk-KZ"/>
        </w:rPr>
        <w:t>личных видов контроля</w:t>
      </w:r>
      <w:r w:rsidRPr="00C06951">
        <w:rPr>
          <w:rFonts w:ascii="Times New Roman" w:eastAsia="Times New Roman" w:hAnsi="Times New Roman" w:cs="Times New Roman"/>
          <w:color w:val="000000"/>
          <w:sz w:val="28"/>
          <w:szCs w:val="28"/>
          <w:lang w:eastAsia="kk-KZ"/>
        </w:rPr>
        <w:t>.</w:t>
      </w:r>
    </w:p>
    <w:p w14:paraId="6F234B1B" w14:textId="77777777" w:rsidR="00014CD9" w:rsidRPr="00C06951" w:rsidRDefault="00014CD9" w:rsidP="00F31DCF">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themeColor="text1"/>
          <w:sz w:val="28"/>
          <w:szCs w:val="28"/>
          <w:lang w:eastAsia="kk-KZ"/>
        </w:rPr>
        <w:t>Обеспечить</w:t>
      </w:r>
      <w:r w:rsidRPr="00C06951">
        <w:rPr>
          <w:rFonts w:ascii="Times New Roman" w:eastAsia="Times New Roman" w:hAnsi="Times New Roman" w:cs="Times New Roman"/>
          <w:color w:val="FF0000"/>
          <w:sz w:val="28"/>
          <w:szCs w:val="28"/>
          <w:lang w:eastAsia="kk-KZ"/>
        </w:rPr>
        <w:t xml:space="preserve"> </w:t>
      </w:r>
      <w:r w:rsidRPr="00C06951">
        <w:rPr>
          <w:rFonts w:ascii="Times New Roman" w:eastAsia="Times New Roman" w:hAnsi="Times New Roman" w:cs="Times New Roman"/>
          <w:color w:val="000000"/>
          <w:sz w:val="28"/>
          <w:szCs w:val="28"/>
          <w:lang w:eastAsia="kk-KZ"/>
        </w:rPr>
        <w:t>благоприятный эмоционально-психологический климат в педагогическом коллективе посредством применения доброжелательного и доверительного тона в межличностном общении.</w:t>
      </w:r>
    </w:p>
    <w:p w14:paraId="38053728" w14:textId="77777777" w:rsidR="00014CD9" w:rsidRPr="00C06951" w:rsidRDefault="00014CD9" w:rsidP="00F31DCF">
      <w:pPr>
        <w:numPr>
          <w:ilvl w:val="0"/>
          <w:numId w:val="24"/>
        </w:numPr>
        <w:shd w:val="clear" w:color="auto" w:fill="FFFFFF"/>
        <w:spacing w:after="0" w:line="294" w:lineRule="atLeast"/>
        <w:ind w:left="0"/>
        <w:jc w:val="both"/>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lastRenderedPageBreak/>
        <w:t>Повышать уровень эмоционального взаимодействия и взаимопомощи в педагогическом коллективе.</w:t>
      </w:r>
    </w:p>
    <w:p w14:paraId="3B21C62F" w14:textId="77777777" w:rsidR="00014CD9" w:rsidRPr="00707D36" w:rsidRDefault="00014CD9" w:rsidP="00F31DCF">
      <w:pPr>
        <w:numPr>
          <w:ilvl w:val="0"/>
          <w:numId w:val="24"/>
        </w:numPr>
        <w:shd w:val="clear" w:color="auto" w:fill="FFFFFF"/>
        <w:spacing w:after="0" w:line="294" w:lineRule="atLeast"/>
        <w:ind w:left="0"/>
        <w:jc w:val="center"/>
        <w:rPr>
          <w:rFonts w:ascii="Times New Roman" w:eastAsia="Times New Roman" w:hAnsi="Times New Roman" w:cs="Times New Roman"/>
          <w:color w:val="000000"/>
          <w:sz w:val="28"/>
          <w:szCs w:val="28"/>
          <w:lang w:eastAsia="kk-KZ"/>
        </w:rPr>
      </w:pPr>
      <w:r w:rsidRPr="00C06951">
        <w:rPr>
          <w:rFonts w:ascii="Times New Roman" w:eastAsia="Times New Roman" w:hAnsi="Times New Roman" w:cs="Times New Roman"/>
          <w:color w:val="000000"/>
          <w:sz w:val="28"/>
          <w:szCs w:val="28"/>
          <w:lang w:eastAsia="kk-KZ"/>
        </w:rPr>
        <w:t>Предоставить возможности для удовлетворения основных потребностей членов педагогического коллектива (социальные потребности</w:t>
      </w:r>
      <w:r>
        <w:rPr>
          <w:rFonts w:ascii="Times New Roman" w:eastAsia="Times New Roman" w:hAnsi="Times New Roman" w:cs="Times New Roman"/>
          <w:color w:val="000000"/>
          <w:sz w:val="28"/>
          <w:szCs w:val="28"/>
          <w:lang w:eastAsia="kk-KZ"/>
        </w:rPr>
        <w:t xml:space="preserve"> </w:t>
      </w:r>
      <w:proofErr w:type="gramStart"/>
      <w:r w:rsidRPr="00C06951">
        <w:rPr>
          <w:rFonts w:ascii="Times New Roman" w:eastAsia="Times New Roman" w:hAnsi="Times New Roman" w:cs="Times New Roman"/>
          <w:color w:val="000000"/>
          <w:sz w:val="28"/>
          <w:szCs w:val="28"/>
          <w:lang w:eastAsia="kk-KZ"/>
        </w:rPr>
        <w:t>-ф</w:t>
      </w:r>
      <w:proofErr w:type="gramEnd"/>
      <w:r w:rsidRPr="00C06951">
        <w:rPr>
          <w:rFonts w:ascii="Times New Roman" w:eastAsia="Times New Roman" w:hAnsi="Times New Roman" w:cs="Times New Roman"/>
          <w:color w:val="000000"/>
          <w:sz w:val="28"/>
          <w:szCs w:val="28"/>
          <w:lang w:eastAsia="kk-KZ"/>
        </w:rPr>
        <w:t>ормировать на рабочих местах дух единой команды среди педагогов, потребность в уважении</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привлекать членов коллектива к формулированию целей и разработке решений, оценивать и поощрять достигнутые педагогами результаты, предлагать педагогам разнообразную и содержательную работу, потребность в самовыражении</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w:t>
      </w:r>
      <w:r>
        <w:rPr>
          <w:rFonts w:ascii="Times New Roman" w:eastAsia="Times New Roman" w:hAnsi="Times New Roman" w:cs="Times New Roman"/>
          <w:color w:val="000000"/>
          <w:sz w:val="28"/>
          <w:szCs w:val="28"/>
          <w:lang w:eastAsia="kk-KZ"/>
        </w:rPr>
        <w:t xml:space="preserve"> </w:t>
      </w:r>
      <w:r w:rsidRPr="00C06951">
        <w:rPr>
          <w:rFonts w:ascii="Times New Roman" w:eastAsia="Times New Roman" w:hAnsi="Times New Roman" w:cs="Times New Roman"/>
          <w:color w:val="000000"/>
          <w:sz w:val="28"/>
          <w:szCs w:val="28"/>
          <w:lang w:eastAsia="kk-KZ"/>
        </w:rPr>
        <w:t>давать работу, требующую от учителей полной отдачи, поощрять и развивать творческие способности и др.).</w:t>
      </w:r>
      <w:r w:rsidRPr="00707D36">
        <w:rPr>
          <w:rFonts w:ascii="Times New Roman" w:eastAsia="Times New Roman" w:hAnsi="Times New Roman" w:cs="Times New Roman"/>
          <w:color w:val="000000"/>
          <w:sz w:val="28"/>
          <w:szCs w:val="28"/>
          <w:lang w:eastAsia="kk-KZ"/>
        </w:rPr>
        <w:br/>
      </w:r>
      <w:r w:rsidRPr="00707D36">
        <w:rPr>
          <w:rFonts w:ascii="Times New Roman" w:hAnsi="Times New Roman" w:cs="Times New Roman"/>
          <w:b/>
          <w:color w:val="000000"/>
          <w:sz w:val="28"/>
          <w:szCs w:val="28"/>
          <w:u w:val="single"/>
        </w:rPr>
        <w:t>Анкетирование обучающихся 8-11 классов</w:t>
      </w:r>
    </w:p>
    <w:p w14:paraId="19BCCBF3" w14:textId="77777777" w:rsidR="00014CD9" w:rsidRPr="00C06951" w:rsidRDefault="00014CD9" w:rsidP="00014CD9">
      <w:pPr>
        <w:pStyle w:val="a5"/>
        <w:jc w:val="center"/>
        <w:rPr>
          <w:rFonts w:ascii="Times New Roman" w:hAnsi="Times New Roman"/>
          <w:b/>
          <w:sz w:val="28"/>
          <w:szCs w:val="28"/>
        </w:rPr>
      </w:pPr>
      <w:r w:rsidRPr="00C06951">
        <w:rPr>
          <w:rFonts w:ascii="Times New Roman" w:hAnsi="Times New Roman"/>
          <w:b/>
          <w:sz w:val="28"/>
          <w:szCs w:val="28"/>
        </w:rPr>
        <w:t>Аналитическая справка по результатам анкетирования</w:t>
      </w:r>
    </w:p>
    <w:p w14:paraId="7AE8D8B4" w14:textId="77777777" w:rsidR="00014CD9" w:rsidRPr="00C06951" w:rsidRDefault="00014CD9" w:rsidP="00014CD9">
      <w:pPr>
        <w:pStyle w:val="a5"/>
        <w:jc w:val="center"/>
        <w:rPr>
          <w:rFonts w:ascii="Times New Roman" w:hAnsi="Times New Roman"/>
          <w:b/>
          <w:sz w:val="28"/>
          <w:szCs w:val="28"/>
        </w:rPr>
      </w:pPr>
      <w:r w:rsidRPr="00C06951">
        <w:rPr>
          <w:rFonts w:ascii="Times New Roman" w:hAnsi="Times New Roman"/>
          <w:b/>
          <w:sz w:val="28"/>
          <w:szCs w:val="28"/>
        </w:rPr>
        <w:t>учащихся 8-11 классов</w:t>
      </w:r>
    </w:p>
    <w:p w14:paraId="51CE70C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Дата проведения: май 2020г.</w:t>
      </w:r>
    </w:p>
    <w:p w14:paraId="77C9074F"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Используемые методики: «Анкетирование обучающихся 8-11 классов»</w:t>
      </w:r>
    </w:p>
    <w:p w14:paraId="762A686B"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Количество участников: 75 учащихся </w:t>
      </w:r>
    </w:p>
    <w:p w14:paraId="53F4C17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Цель проведения: изучение удовлетворенности </w:t>
      </w:r>
      <w:proofErr w:type="gramStart"/>
      <w:r w:rsidRPr="00C06951">
        <w:rPr>
          <w:rFonts w:ascii="Times New Roman" w:hAnsi="Times New Roman"/>
          <w:sz w:val="28"/>
          <w:szCs w:val="28"/>
        </w:rPr>
        <w:t>обучающимися</w:t>
      </w:r>
      <w:proofErr w:type="gramEnd"/>
      <w:r w:rsidRPr="00C06951">
        <w:rPr>
          <w:rFonts w:ascii="Times New Roman" w:hAnsi="Times New Roman"/>
          <w:sz w:val="28"/>
          <w:szCs w:val="28"/>
        </w:rPr>
        <w:t xml:space="preserve"> жизнедеятельностью в школе и отношение к учебным предметам. </w:t>
      </w:r>
    </w:p>
    <w:p w14:paraId="6FAFB28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Учащиеся отвечали анонимно на 20 вопросов.</w:t>
      </w:r>
    </w:p>
    <w:p w14:paraId="42619268"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Результаты:</w:t>
      </w:r>
    </w:p>
    <w:p w14:paraId="343A68D6" w14:textId="77777777" w:rsidR="00014CD9" w:rsidRPr="00C06951" w:rsidRDefault="00014CD9" w:rsidP="00014CD9">
      <w:pPr>
        <w:pStyle w:val="a5"/>
        <w:rPr>
          <w:rFonts w:ascii="Times New Roman" w:hAnsi="Times New Roman"/>
          <w:b/>
          <w:w w:val="93"/>
          <w:sz w:val="28"/>
          <w:szCs w:val="28"/>
        </w:rPr>
      </w:pPr>
      <w:r w:rsidRPr="00C06951">
        <w:rPr>
          <w:rFonts w:ascii="Times New Roman" w:hAnsi="Times New Roman"/>
          <w:b/>
          <w:w w:val="93"/>
          <w:sz w:val="28"/>
          <w:szCs w:val="28"/>
        </w:rPr>
        <w:t xml:space="preserve"> Я люблю свою школу, с удовольствием хожу в школу, мне интересно в ней учиться:</w:t>
      </w:r>
    </w:p>
    <w:p w14:paraId="3FD4B767"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Да- 50%</w:t>
      </w:r>
    </w:p>
    <w:p w14:paraId="5E8CC634"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«да», чем «нет»- 50%</w:t>
      </w:r>
    </w:p>
    <w:p w14:paraId="599CA649"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«нет», чем «да»-0%</w:t>
      </w:r>
    </w:p>
    <w:p w14:paraId="69A41FD9"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Нет-0%</w:t>
      </w:r>
    </w:p>
    <w:p w14:paraId="5866C629" w14:textId="77777777" w:rsidR="00014CD9" w:rsidRPr="00C06951" w:rsidRDefault="00014CD9" w:rsidP="00014CD9">
      <w:pPr>
        <w:pStyle w:val="a5"/>
        <w:rPr>
          <w:rFonts w:ascii="Times New Roman" w:hAnsi="Times New Roman"/>
          <w:sz w:val="28"/>
          <w:szCs w:val="28"/>
        </w:rPr>
      </w:pPr>
      <w:proofErr w:type="gramStart"/>
      <w:r w:rsidRPr="00C06951">
        <w:rPr>
          <w:rFonts w:ascii="Times New Roman" w:hAnsi="Times New Roman"/>
          <w:b/>
          <w:sz w:val="28"/>
          <w:szCs w:val="28"/>
        </w:rPr>
        <w:t>Какова</w:t>
      </w:r>
      <w:proofErr w:type="gramEnd"/>
      <w:r w:rsidRPr="00C06951">
        <w:rPr>
          <w:rFonts w:ascii="Times New Roman" w:hAnsi="Times New Roman"/>
          <w:b/>
          <w:sz w:val="28"/>
          <w:szCs w:val="28"/>
        </w:rPr>
        <w:t xml:space="preserve"> по Вашему мнению основная задача школы? </w:t>
      </w:r>
      <w:r w:rsidRPr="00C06951">
        <w:rPr>
          <w:rFonts w:ascii="Times New Roman" w:hAnsi="Times New Roman"/>
          <w:i/>
          <w:sz w:val="28"/>
          <w:szCs w:val="28"/>
        </w:rPr>
        <w:t>(Выберите все применимые варианты и пронумеруйте по степени убывания)</w:t>
      </w:r>
    </w:p>
    <w:p w14:paraId="79CCF62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формирование новой системы универсальных знаний, умений и навыков и удовлетворение образовательных потребностей учащихся-10%</w:t>
      </w:r>
    </w:p>
    <w:p w14:paraId="470CE9A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поддержание постоянного диалога между педагогом, учеником и родителями-50%</w:t>
      </w:r>
    </w:p>
    <w:p w14:paraId="556D56B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воспитание личности- 30%</w:t>
      </w:r>
    </w:p>
    <w:p w14:paraId="5EA434D2"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раскрытие и развитие способностей каждого ученика-10%</w:t>
      </w:r>
    </w:p>
    <w:p w14:paraId="5C8B38A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развитие способностей к самостоятельности и личной ответственности учащихся-10%</w:t>
      </w:r>
    </w:p>
    <w:p w14:paraId="640A1D43"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sz w:val="28"/>
          <w:szCs w:val="28"/>
        </w:rPr>
        <w:t>Как Вы оцениваете качество образования в школе?</w:t>
      </w:r>
    </w:p>
    <w:p w14:paraId="73117A10"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Высокое-10%</w:t>
      </w:r>
    </w:p>
    <w:p w14:paraId="0084B92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Хорошее- 40%</w:t>
      </w:r>
    </w:p>
    <w:p w14:paraId="7EBF615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Удовлетворительное-40%</w:t>
      </w:r>
    </w:p>
    <w:p w14:paraId="0F05F01F"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Низкое-0%</w:t>
      </w:r>
    </w:p>
    <w:p w14:paraId="71D9860A"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затрудняюсь ответить-10%</w:t>
      </w:r>
    </w:p>
    <w:p w14:paraId="40F810FD"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sz w:val="28"/>
          <w:szCs w:val="28"/>
        </w:rPr>
        <w:t>Насколько Вы удовлетворены собственными учебными достижениями?</w:t>
      </w:r>
    </w:p>
    <w:p w14:paraId="07B08E5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а) доволен-30% </w:t>
      </w:r>
    </w:p>
    <w:p w14:paraId="1B5207B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б) частично доволен-30%</w:t>
      </w:r>
    </w:p>
    <w:p w14:paraId="34FF867F"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в) недоволен-10%</w:t>
      </w:r>
    </w:p>
    <w:p w14:paraId="49D78FC0"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г) затрудняюсь ответить-20%</w:t>
      </w:r>
    </w:p>
    <w:p w14:paraId="6DB29BE1"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sz w:val="28"/>
          <w:szCs w:val="28"/>
        </w:rPr>
        <w:t xml:space="preserve">Если Вы не удовлетворены собственными учебными достижениями, то </w:t>
      </w:r>
      <w:proofErr w:type="gramStart"/>
      <w:r w:rsidRPr="00C06951">
        <w:rPr>
          <w:rFonts w:ascii="Times New Roman" w:hAnsi="Times New Roman"/>
          <w:b/>
          <w:sz w:val="28"/>
          <w:szCs w:val="28"/>
        </w:rPr>
        <w:t>что</w:t>
      </w:r>
      <w:proofErr w:type="gramEnd"/>
      <w:r w:rsidRPr="00C06951">
        <w:rPr>
          <w:rFonts w:ascii="Times New Roman" w:hAnsi="Times New Roman"/>
          <w:b/>
          <w:sz w:val="28"/>
          <w:szCs w:val="28"/>
        </w:rPr>
        <w:t xml:space="preserve"> по Вашему мнению препятствует достижению успеха? </w:t>
      </w:r>
    </w:p>
    <w:p w14:paraId="7812EC7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Ответы: « У меня не получается, у меня нет желание», 10% учащихся проявили равнодушие.</w:t>
      </w:r>
    </w:p>
    <w:p w14:paraId="09076B07"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w w:val="93"/>
          <w:sz w:val="28"/>
          <w:szCs w:val="28"/>
        </w:rPr>
        <w:t>Я могу рассчитывать на советы и помощь классного руководителя и учителей в затруднительной ситуации:</w:t>
      </w:r>
      <w:r w:rsidRPr="00C06951">
        <w:rPr>
          <w:rFonts w:ascii="Times New Roman" w:hAnsi="Times New Roman"/>
          <w:b/>
          <w:sz w:val="28"/>
          <w:szCs w:val="28"/>
        </w:rPr>
        <w:t xml:space="preserve"> </w:t>
      </w:r>
    </w:p>
    <w:p w14:paraId="7CA1A981"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Да-50%</w:t>
      </w:r>
    </w:p>
    <w:p w14:paraId="60F0C262"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«да», чем «нет»40%</w:t>
      </w:r>
    </w:p>
    <w:p w14:paraId="0F5E01A5"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«нет», чем «да»-10%</w:t>
      </w:r>
    </w:p>
    <w:p w14:paraId="2471DAD4" w14:textId="77777777" w:rsidR="00014CD9" w:rsidRPr="00C06951" w:rsidRDefault="00014CD9" w:rsidP="00014CD9">
      <w:pPr>
        <w:pStyle w:val="a5"/>
        <w:rPr>
          <w:rFonts w:ascii="Times New Roman" w:hAnsi="Times New Roman"/>
          <w:sz w:val="28"/>
          <w:szCs w:val="28"/>
        </w:rPr>
      </w:pPr>
      <w:r w:rsidRPr="00C06951">
        <w:rPr>
          <w:rFonts w:ascii="Times New Roman" w:hAnsi="Times New Roman"/>
          <w:w w:val="93"/>
          <w:sz w:val="28"/>
          <w:szCs w:val="28"/>
        </w:rPr>
        <w:t>нет</w:t>
      </w:r>
      <w:proofErr w:type="gramStart"/>
      <w:r w:rsidRPr="00C06951">
        <w:rPr>
          <w:rFonts w:ascii="Times New Roman" w:hAnsi="Times New Roman"/>
          <w:w w:val="93"/>
          <w:sz w:val="28"/>
          <w:szCs w:val="28"/>
        </w:rPr>
        <w:t>0</w:t>
      </w:r>
      <w:proofErr w:type="gramEnd"/>
      <w:r w:rsidRPr="00C06951">
        <w:rPr>
          <w:rFonts w:ascii="Times New Roman" w:hAnsi="Times New Roman"/>
          <w:w w:val="93"/>
          <w:sz w:val="28"/>
          <w:szCs w:val="28"/>
        </w:rPr>
        <w:t>%</w:t>
      </w:r>
    </w:p>
    <w:p w14:paraId="3EE4C039"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b/>
          <w:sz w:val="28"/>
          <w:szCs w:val="28"/>
        </w:rPr>
        <w:t>7.</w:t>
      </w:r>
      <w:r>
        <w:rPr>
          <w:rFonts w:ascii="Times New Roman" w:hAnsi="Times New Roman"/>
          <w:b/>
          <w:sz w:val="28"/>
          <w:szCs w:val="28"/>
        </w:rPr>
        <w:t xml:space="preserve"> </w:t>
      </w:r>
      <w:r w:rsidRPr="00C06951">
        <w:rPr>
          <w:rFonts w:ascii="Times New Roman" w:hAnsi="Times New Roman"/>
          <w:b/>
          <w:sz w:val="28"/>
          <w:szCs w:val="28"/>
        </w:rPr>
        <w:t>Любимые предметы</w:t>
      </w:r>
      <w:r>
        <w:rPr>
          <w:rFonts w:ascii="Times New Roman" w:hAnsi="Times New Roman"/>
          <w:sz w:val="28"/>
          <w:szCs w:val="28"/>
        </w:rPr>
        <w:t xml:space="preserve"> и</w:t>
      </w:r>
      <w:r w:rsidRPr="00C06951">
        <w:rPr>
          <w:rFonts w:ascii="Times New Roman" w:hAnsi="Times New Roman"/>
          <w:sz w:val="28"/>
          <w:szCs w:val="28"/>
        </w:rPr>
        <w:t>з 75 учащихся 32 человека любимым предметом указали физкультуру, 8 учащихся – 8 классы, 13</w:t>
      </w:r>
      <w:r w:rsidRPr="001B6F80">
        <w:rPr>
          <w:rFonts w:ascii="Times New Roman" w:hAnsi="Times New Roman"/>
          <w:sz w:val="28"/>
          <w:szCs w:val="28"/>
        </w:rPr>
        <w:t xml:space="preserve"> </w:t>
      </w:r>
      <w:r w:rsidRPr="00C06951">
        <w:rPr>
          <w:rFonts w:ascii="Times New Roman" w:hAnsi="Times New Roman"/>
          <w:sz w:val="28"/>
          <w:szCs w:val="28"/>
        </w:rPr>
        <w:t>учащихся</w:t>
      </w:r>
      <w:r>
        <w:rPr>
          <w:rFonts w:ascii="Times New Roman" w:hAnsi="Times New Roman"/>
          <w:sz w:val="28"/>
          <w:szCs w:val="28"/>
        </w:rPr>
        <w:t xml:space="preserve"> </w:t>
      </w:r>
      <w:r w:rsidRPr="00C06951">
        <w:rPr>
          <w:rFonts w:ascii="Times New Roman" w:hAnsi="Times New Roman"/>
          <w:sz w:val="28"/>
          <w:szCs w:val="28"/>
        </w:rPr>
        <w:t xml:space="preserve"> –</w:t>
      </w:r>
      <w:r>
        <w:rPr>
          <w:rFonts w:ascii="Times New Roman" w:hAnsi="Times New Roman"/>
          <w:sz w:val="28"/>
          <w:szCs w:val="28"/>
        </w:rPr>
        <w:t xml:space="preserve"> </w:t>
      </w:r>
      <w:r w:rsidRPr="00C06951">
        <w:rPr>
          <w:rFonts w:ascii="Times New Roman" w:hAnsi="Times New Roman"/>
          <w:sz w:val="28"/>
          <w:szCs w:val="28"/>
        </w:rPr>
        <w:t>9классы, 11-10 – классы. 28 человек считают иностранный язык любимым предметом, из них 11 учащихся – 8 классы, 12 учащихся – 9</w:t>
      </w:r>
      <w:r>
        <w:rPr>
          <w:rFonts w:ascii="Times New Roman" w:hAnsi="Times New Roman"/>
          <w:sz w:val="28"/>
          <w:szCs w:val="28"/>
        </w:rPr>
        <w:t xml:space="preserve"> классы</w:t>
      </w:r>
      <w:r w:rsidRPr="00C06951">
        <w:rPr>
          <w:rFonts w:ascii="Times New Roman" w:hAnsi="Times New Roman"/>
          <w:sz w:val="28"/>
          <w:szCs w:val="28"/>
        </w:rPr>
        <w:t xml:space="preserve"> и 5 учащихся – 10-11 классы. На третьем месте русский язык и казахский язык -26 учащихся, из которых 8 классы, 10 –9 и 8 – 10-11 классы. Далее идут история и биология по 25 человек соответственно. История 10 учащихся – 8 классы, 10 учащихся – 9 классы, 5 учащихся – 10-11 классы. Биология 8</w:t>
      </w:r>
      <w:r>
        <w:rPr>
          <w:rFonts w:ascii="Times New Roman" w:hAnsi="Times New Roman"/>
          <w:sz w:val="28"/>
          <w:szCs w:val="28"/>
        </w:rPr>
        <w:t xml:space="preserve"> </w:t>
      </w:r>
      <w:r w:rsidRPr="00C06951">
        <w:rPr>
          <w:rFonts w:ascii="Times New Roman" w:hAnsi="Times New Roman"/>
          <w:sz w:val="28"/>
          <w:szCs w:val="28"/>
        </w:rPr>
        <w:t xml:space="preserve">учащихся - 14, 9 учащихся </w:t>
      </w:r>
      <w:r>
        <w:rPr>
          <w:rFonts w:ascii="Times New Roman" w:hAnsi="Times New Roman"/>
          <w:sz w:val="28"/>
          <w:szCs w:val="28"/>
        </w:rPr>
        <w:t xml:space="preserve"> </w:t>
      </w:r>
      <w:r w:rsidRPr="00C06951">
        <w:rPr>
          <w:rFonts w:ascii="Times New Roman" w:hAnsi="Times New Roman"/>
          <w:sz w:val="28"/>
          <w:szCs w:val="28"/>
        </w:rPr>
        <w:t>– 7</w:t>
      </w:r>
      <w:r>
        <w:rPr>
          <w:rFonts w:ascii="Times New Roman" w:hAnsi="Times New Roman"/>
          <w:sz w:val="28"/>
          <w:szCs w:val="28"/>
        </w:rPr>
        <w:t xml:space="preserve"> классы, 10-11</w:t>
      </w:r>
      <w:r w:rsidRPr="00C06951">
        <w:rPr>
          <w:rFonts w:ascii="Times New Roman" w:hAnsi="Times New Roman"/>
          <w:sz w:val="28"/>
          <w:szCs w:val="28"/>
        </w:rPr>
        <w:t>. Далее идет алгебра, 24 учащихся считают этот предмет любимым 12- 8, 9 – 9 и 3- 10-11. А также литература, химия.</w:t>
      </w:r>
    </w:p>
    <w:p w14:paraId="68AF0FF0"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b/>
          <w:sz w:val="28"/>
          <w:szCs w:val="28"/>
        </w:rPr>
        <w:t>Нелюбимые предметы.</w:t>
      </w:r>
      <w:r w:rsidRPr="00C06951">
        <w:rPr>
          <w:rFonts w:ascii="Times New Roman" w:hAnsi="Times New Roman"/>
          <w:sz w:val="28"/>
          <w:szCs w:val="28"/>
        </w:rPr>
        <w:t xml:space="preserve"> Из 75 учащихся 35 человек не любимым предметом указали информатику 4- 8, 16- 9 и 15- 10-11. 27 учащихся назвали алгебру 6 – 8, 9 – 9 и 12 – 10-11 класс. На третьем месте химия 24 человека 9 учащихся из 8классы, 10 – 9 и 5 – 10-11. Геометрия 21 человек, 6- 8, 8 – 9классы, 7 – 10-11 классы. Далее идут русский язык, география, история, физкультура, физика, обществознание и казахский язык.</w:t>
      </w:r>
    </w:p>
    <w:p w14:paraId="1F036419"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w:t>
      </w:r>
      <w:r w:rsidRPr="00C06951">
        <w:rPr>
          <w:rFonts w:ascii="Times New Roman" w:hAnsi="Times New Roman"/>
          <w:b/>
          <w:sz w:val="28"/>
          <w:szCs w:val="28"/>
        </w:rPr>
        <w:t>Основные причины,</w:t>
      </w:r>
      <w:r w:rsidRPr="00C06951">
        <w:rPr>
          <w:rFonts w:ascii="Times New Roman" w:hAnsi="Times New Roman"/>
          <w:sz w:val="28"/>
          <w:szCs w:val="28"/>
        </w:rPr>
        <w:t xml:space="preserve"> по которым учащимся нравятся предметы:</w:t>
      </w:r>
    </w:p>
    <w:p w14:paraId="6023DADD" w14:textId="77777777" w:rsidR="00014CD9"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 </w:t>
      </w:r>
      <w:r>
        <w:rPr>
          <w:rFonts w:ascii="Times New Roman" w:hAnsi="Times New Roman"/>
          <w:sz w:val="28"/>
          <w:szCs w:val="28"/>
        </w:rPr>
        <w:t xml:space="preserve"> добрый, понимающий учитель</w:t>
      </w:r>
    </w:p>
    <w:p w14:paraId="5A902A93"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w:t>
      </w:r>
      <w:r>
        <w:rPr>
          <w:rFonts w:ascii="Times New Roman" w:hAnsi="Times New Roman"/>
          <w:sz w:val="28"/>
          <w:szCs w:val="28"/>
        </w:rPr>
        <w:t xml:space="preserve"> </w:t>
      </w:r>
      <w:r w:rsidRPr="00C06951">
        <w:rPr>
          <w:rFonts w:ascii="Times New Roman" w:hAnsi="Times New Roman"/>
          <w:sz w:val="28"/>
          <w:szCs w:val="28"/>
        </w:rPr>
        <w:t xml:space="preserve"> хорошее, доступное объяснение материала </w:t>
      </w:r>
    </w:p>
    <w:p w14:paraId="67BE1E85"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w:t>
      </w:r>
      <w:r>
        <w:rPr>
          <w:rFonts w:ascii="Times New Roman" w:hAnsi="Times New Roman"/>
          <w:sz w:val="28"/>
          <w:szCs w:val="28"/>
        </w:rPr>
        <w:t xml:space="preserve"> </w:t>
      </w:r>
      <w:r w:rsidRPr="00C06951">
        <w:rPr>
          <w:rFonts w:ascii="Times New Roman" w:hAnsi="Times New Roman"/>
          <w:sz w:val="28"/>
          <w:szCs w:val="28"/>
        </w:rPr>
        <w:t xml:space="preserve">легко дается предмет </w:t>
      </w:r>
    </w:p>
    <w:p w14:paraId="03A5BB59"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w:t>
      </w:r>
      <w:r>
        <w:rPr>
          <w:rFonts w:ascii="Times New Roman" w:hAnsi="Times New Roman"/>
          <w:sz w:val="28"/>
          <w:szCs w:val="28"/>
        </w:rPr>
        <w:t xml:space="preserve"> </w:t>
      </w:r>
      <w:r w:rsidRPr="00C06951">
        <w:rPr>
          <w:rFonts w:ascii="Times New Roman" w:hAnsi="Times New Roman"/>
          <w:sz w:val="28"/>
          <w:szCs w:val="28"/>
        </w:rPr>
        <w:t>программный материал соответствует интересам учащихся</w:t>
      </w:r>
    </w:p>
    <w:p w14:paraId="0810EF72"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w:t>
      </w:r>
      <w:r>
        <w:rPr>
          <w:rFonts w:ascii="Times New Roman" w:hAnsi="Times New Roman"/>
          <w:sz w:val="28"/>
          <w:szCs w:val="28"/>
        </w:rPr>
        <w:t xml:space="preserve"> </w:t>
      </w:r>
      <w:r w:rsidRPr="00C06951">
        <w:rPr>
          <w:rFonts w:ascii="Times New Roman" w:hAnsi="Times New Roman"/>
          <w:sz w:val="28"/>
          <w:szCs w:val="28"/>
        </w:rPr>
        <w:t>презентации, помогают узнать много нового - предмет нужен для получения дальнейшего образования</w:t>
      </w:r>
    </w:p>
    <w:p w14:paraId="0CBE9F0A"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b/>
          <w:sz w:val="28"/>
          <w:szCs w:val="28"/>
        </w:rPr>
        <w:t>Основные причины</w:t>
      </w:r>
      <w:r w:rsidRPr="00C06951">
        <w:rPr>
          <w:rFonts w:ascii="Times New Roman" w:hAnsi="Times New Roman"/>
          <w:sz w:val="28"/>
          <w:szCs w:val="28"/>
        </w:rPr>
        <w:t xml:space="preserve">, по которым учащимся не нравятся предметы: </w:t>
      </w:r>
    </w:p>
    <w:p w14:paraId="07E80612"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непонятно, трудно, сложно </w:t>
      </w:r>
    </w:p>
    <w:p w14:paraId="6B3DA64C"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 xml:space="preserve">- скучно - не работаем на компьютере </w:t>
      </w:r>
    </w:p>
    <w:p w14:paraId="37218F92"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учащиеся не </w:t>
      </w:r>
      <w:proofErr w:type="gramStart"/>
      <w:r w:rsidRPr="00C06951">
        <w:rPr>
          <w:rFonts w:ascii="Times New Roman" w:hAnsi="Times New Roman"/>
          <w:sz w:val="28"/>
          <w:szCs w:val="28"/>
        </w:rPr>
        <w:t>знают</w:t>
      </w:r>
      <w:proofErr w:type="gramEnd"/>
      <w:r w:rsidRPr="00C06951">
        <w:rPr>
          <w:rFonts w:ascii="Times New Roman" w:hAnsi="Times New Roman"/>
          <w:sz w:val="28"/>
          <w:szCs w:val="28"/>
        </w:rPr>
        <w:t xml:space="preserve"> зачем это нужно</w:t>
      </w:r>
    </w:p>
    <w:p w14:paraId="1D8DA57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 много приходится писать</w:t>
      </w:r>
    </w:p>
    <w:p w14:paraId="5E1270E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мало практических занятий</w:t>
      </w:r>
    </w:p>
    <w:p w14:paraId="0481DBC9"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 на информатике </w:t>
      </w:r>
      <w:r>
        <w:rPr>
          <w:rFonts w:ascii="Times New Roman" w:hAnsi="Times New Roman"/>
          <w:sz w:val="28"/>
          <w:szCs w:val="28"/>
        </w:rPr>
        <w:t>слишком много контрольных работ</w:t>
      </w:r>
    </w:p>
    <w:p w14:paraId="04D9524A"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sz w:val="28"/>
          <w:szCs w:val="28"/>
        </w:rPr>
        <w:t>У Вас есть любимые учителя?</w:t>
      </w:r>
    </w:p>
    <w:p w14:paraId="20369110"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Да-40%</w:t>
      </w:r>
    </w:p>
    <w:p w14:paraId="6867E4C8"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«да», чем «нет»-60%</w:t>
      </w:r>
    </w:p>
    <w:p w14:paraId="74C0C1EB"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«нет», чем «да»-0%</w:t>
      </w:r>
    </w:p>
    <w:p w14:paraId="21DC387A" w14:textId="77777777" w:rsidR="00014CD9" w:rsidRPr="00C06951" w:rsidRDefault="00014CD9" w:rsidP="00014CD9">
      <w:pPr>
        <w:pStyle w:val="a5"/>
        <w:rPr>
          <w:rFonts w:ascii="Times New Roman" w:hAnsi="Times New Roman"/>
          <w:sz w:val="28"/>
          <w:szCs w:val="28"/>
        </w:rPr>
      </w:pPr>
      <w:r w:rsidRPr="00C06951">
        <w:rPr>
          <w:rFonts w:ascii="Times New Roman" w:hAnsi="Times New Roman"/>
          <w:w w:val="93"/>
          <w:sz w:val="28"/>
          <w:szCs w:val="28"/>
        </w:rPr>
        <w:t>нет-0%</w:t>
      </w:r>
    </w:p>
    <w:p w14:paraId="186F6D93" w14:textId="77777777" w:rsidR="00014CD9" w:rsidRPr="00C06951" w:rsidRDefault="00014CD9" w:rsidP="00014CD9">
      <w:pPr>
        <w:pStyle w:val="a5"/>
        <w:rPr>
          <w:rFonts w:ascii="Times New Roman" w:hAnsi="Times New Roman"/>
          <w:b/>
          <w:sz w:val="28"/>
          <w:szCs w:val="28"/>
        </w:rPr>
      </w:pPr>
      <w:r w:rsidRPr="00C06951">
        <w:rPr>
          <w:rFonts w:ascii="Times New Roman" w:hAnsi="Times New Roman"/>
          <w:b/>
          <w:sz w:val="28"/>
          <w:szCs w:val="28"/>
        </w:rPr>
        <w:t>9.Предоставляется ли Вашей школой возможность заниматься дополнительным образованием в школе (кружки, секции, клубы, ансамбли и др.)?</w:t>
      </w:r>
    </w:p>
    <w:p w14:paraId="05CB5E4C"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да-60%</w:t>
      </w:r>
    </w:p>
    <w:p w14:paraId="65ED3E6F"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«да», чем «нет»-40%</w:t>
      </w:r>
    </w:p>
    <w:p w14:paraId="59810456" w14:textId="77777777" w:rsidR="00014CD9" w:rsidRPr="00C06951" w:rsidRDefault="00014CD9" w:rsidP="00014CD9">
      <w:pPr>
        <w:pStyle w:val="a5"/>
        <w:rPr>
          <w:rFonts w:ascii="Times New Roman" w:hAnsi="Times New Roman"/>
          <w:w w:val="93"/>
          <w:sz w:val="28"/>
          <w:szCs w:val="28"/>
        </w:rPr>
      </w:pPr>
      <w:r w:rsidRPr="00C06951">
        <w:rPr>
          <w:rFonts w:ascii="Times New Roman" w:hAnsi="Times New Roman"/>
          <w:w w:val="93"/>
          <w:sz w:val="28"/>
          <w:szCs w:val="28"/>
        </w:rPr>
        <w:t>скорее «нет», чем «да»-0%</w:t>
      </w:r>
    </w:p>
    <w:p w14:paraId="4590332E" w14:textId="77777777" w:rsidR="00014CD9" w:rsidRPr="00C06951" w:rsidRDefault="00014CD9" w:rsidP="00014CD9">
      <w:pPr>
        <w:pStyle w:val="a5"/>
        <w:rPr>
          <w:rFonts w:ascii="Times New Roman" w:hAnsi="Times New Roman"/>
          <w:sz w:val="28"/>
          <w:szCs w:val="28"/>
        </w:rPr>
      </w:pPr>
      <w:r w:rsidRPr="00C06951">
        <w:rPr>
          <w:rFonts w:ascii="Times New Roman" w:hAnsi="Times New Roman"/>
          <w:w w:val="93"/>
          <w:sz w:val="28"/>
          <w:szCs w:val="28"/>
        </w:rPr>
        <w:t>нет-0%</w:t>
      </w:r>
    </w:p>
    <w:p w14:paraId="480840AE"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b/>
          <w:sz w:val="28"/>
          <w:szCs w:val="28"/>
        </w:rPr>
        <w:lastRenderedPageBreak/>
        <w:t>Вывод</w:t>
      </w:r>
      <w:r w:rsidRPr="00C06951">
        <w:rPr>
          <w:rFonts w:ascii="Times New Roman" w:hAnsi="Times New Roman"/>
          <w:sz w:val="28"/>
          <w:szCs w:val="28"/>
        </w:rPr>
        <w:t xml:space="preserve">: Психологический климат ученического коллектива положительный, комфортный, 100% </w:t>
      </w:r>
      <w:proofErr w:type="gramStart"/>
      <w:r w:rsidRPr="00C06951">
        <w:rPr>
          <w:rFonts w:ascii="Times New Roman" w:hAnsi="Times New Roman"/>
          <w:sz w:val="28"/>
          <w:szCs w:val="28"/>
        </w:rPr>
        <w:t>удовлетворены</w:t>
      </w:r>
      <w:proofErr w:type="gramEnd"/>
      <w:r w:rsidRPr="00C06951">
        <w:rPr>
          <w:rFonts w:ascii="Times New Roman" w:hAnsi="Times New Roman"/>
          <w:sz w:val="28"/>
          <w:szCs w:val="28"/>
        </w:rPr>
        <w:t xml:space="preserve"> организацией учебно-воспитательного процесса в школе</w:t>
      </w:r>
      <w:r w:rsidRPr="00C06951">
        <w:rPr>
          <w:rFonts w:ascii="Times New Roman" w:hAnsi="Times New Roman"/>
          <w:b/>
          <w:sz w:val="28"/>
          <w:szCs w:val="28"/>
        </w:rPr>
        <w:t xml:space="preserve">.  </w:t>
      </w:r>
      <w:r w:rsidRPr="00C06951">
        <w:rPr>
          <w:rFonts w:ascii="Times New Roman" w:hAnsi="Times New Roman"/>
          <w:sz w:val="28"/>
          <w:szCs w:val="28"/>
        </w:rPr>
        <w:t>Ученический коллектив положительно оценивают качество образования в школе.  100% считаю</w:t>
      </w:r>
      <w:r>
        <w:rPr>
          <w:rFonts w:ascii="Times New Roman" w:hAnsi="Times New Roman"/>
          <w:sz w:val="28"/>
          <w:szCs w:val="28"/>
        </w:rPr>
        <w:t xml:space="preserve">т, что в  школе  </w:t>
      </w:r>
      <w:r w:rsidRPr="00C06951">
        <w:rPr>
          <w:rFonts w:ascii="Times New Roman" w:hAnsi="Times New Roman"/>
          <w:sz w:val="28"/>
          <w:szCs w:val="28"/>
        </w:rPr>
        <w:t xml:space="preserve"> созданы  все условия для  получения собственного учебн</w:t>
      </w:r>
      <w:r>
        <w:rPr>
          <w:rFonts w:ascii="Times New Roman" w:hAnsi="Times New Roman"/>
          <w:sz w:val="28"/>
          <w:szCs w:val="28"/>
        </w:rPr>
        <w:t>ого достижения и нет препятствий</w:t>
      </w:r>
      <w:r w:rsidRPr="00C06951">
        <w:rPr>
          <w:rFonts w:ascii="Times New Roman" w:hAnsi="Times New Roman"/>
          <w:sz w:val="28"/>
          <w:szCs w:val="28"/>
        </w:rPr>
        <w:t xml:space="preserve"> достижению успеха и личностного развития каждого  ученика.</w:t>
      </w:r>
      <w:r w:rsidRPr="00C06951">
        <w:rPr>
          <w:rFonts w:ascii="Times New Roman" w:hAnsi="Times New Roman"/>
          <w:sz w:val="28"/>
          <w:szCs w:val="28"/>
        </w:rPr>
        <w:br/>
      </w:r>
      <w:r w:rsidRPr="00C06951">
        <w:rPr>
          <w:rFonts w:ascii="Times New Roman" w:hAnsi="Times New Roman"/>
          <w:b/>
          <w:sz w:val="28"/>
          <w:szCs w:val="28"/>
        </w:rPr>
        <w:t>Рекомендации:</w:t>
      </w:r>
      <w:r w:rsidRPr="00C06951">
        <w:rPr>
          <w:rFonts w:ascii="Times New Roman" w:hAnsi="Times New Roman"/>
          <w:sz w:val="28"/>
          <w:szCs w:val="28"/>
        </w:rPr>
        <w:t xml:space="preserve"> </w:t>
      </w:r>
    </w:p>
    <w:p w14:paraId="7FA62C4C" w14:textId="77777777" w:rsidR="00014CD9" w:rsidRPr="00C06951" w:rsidRDefault="00014CD9" w:rsidP="00F31DCF">
      <w:pPr>
        <w:pStyle w:val="a5"/>
        <w:numPr>
          <w:ilvl w:val="0"/>
          <w:numId w:val="33"/>
        </w:numPr>
        <w:jc w:val="both"/>
        <w:rPr>
          <w:rFonts w:ascii="Times New Roman" w:hAnsi="Times New Roman"/>
          <w:color w:val="0070C0"/>
          <w:sz w:val="28"/>
          <w:szCs w:val="28"/>
        </w:rPr>
      </w:pPr>
      <w:r w:rsidRPr="00C06951">
        <w:rPr>
          <w:rFonts w:ascii="Times New Roman" w:hAnsi="Times New Roman"/>
          <w:sz w:val="28"/>
          <w:szCs w:val="28"/>
        </w:rPr>
        <w:t>Диагностировать стиль педагогического общения, удовлетворенность школьников учебным процессом, эмоциональный фон на уроке, познавательную мотивацию учащихся. Учителям проводить исследование урока и исследование в действии для эффективного обучения учащихся и их успешной самореализации</w:t>
      </w:r>
    </w:p>
    <w:p w14:paraId="24FE5EB1" w14:textId="77777777" w:rsidR="00014CD9" w:rsidRPr="00C06951" w:rsidRDefault="00014CD9" w:rsidP="00F31DCF">
      <w:pPr>
        <w:pStyle w:val="a5"/>
        <w:numPr>
          <w:ilvl w:val="0"/>
          <w:numId w:val="33"/>
        </w:numPr>
        <w:jc w:val="both"/>
        <w:rPr>
          <w:rFonts w:ascii="Times New Roman" w:hAnsi="Times New Roman"/>
          <w:sz w:val="28"/>
          <w:szCs w:val="28"/>
        </w:rPr>
      </w:pPr>
      <w:r w:rsidRPr="00C06951">
        <w:rPr>
          <w:rFonts w:ascii="Times New Roman" w:hAnsi="Times New Roman"/>
          <w:sz w:val="28"/>
          <w:szCs w:val="28"/>
        </w:rPr>
        <w:t>Анализировать полученные диагностические данные</w:t>
      </w:r>
      <w:r>
        <w:rPr>
          <w:rFonts w:ascii="Times New Roman" w:hAnsi="Times New Roman"/>
          <w:sz w:val="28"/>
          <w:szCs w:val="28"/>
        </w:rPr>
        <w:t xml:space="preserve">, </w:t>
      </w:r>
      <w:r w:rsidRPr="00C06951">
        <w:rPr>
          <w:rFonts w:ascii="Times New Roman" w:hAnsi="Times New Roman"/>
          <w:sz w:val="28"/>
          <w:szCs w:val="28"/>
        </w:rPr>
        <w:t xml:space="preserve">а их основе корректировать собственную педагогическую деятельность. </w:t>
      </w:r>
    </w:p>
    <w:p w14:paraId="4D83622C" w14:textId="77777777" w:rsidR="00014CD9" w:rsidRPr="00C06951" w:rsidRDefault="00014CD9" w:rsidP="00F31DCF">
      <w:pPr>
        <w:pStyle w:val="a5"/>
        <w:numPr>
          <w:ilvl w:val="0"/>
          <w:numId w:val="33"/>
        </w:numPr>
        <w:jc w:val="both"/>
        <w:rPr>
          <w:rFonts w:ascii="Times New Roman" w:hAnsi="Times New Roman"/>
          <w:sz w:val="28"/>
          <w:szCs w:val="28"/>
        </w:rPr>
      </w:pPr>
      <w:r w:rsidRPr="00C06951">
        <w:rPr>
          <w:rFonts w:ascii="Times New Roman" w:hAnsi="Times New Roman"/>
          <w:sz w:val="28"/>
          <w:szCs w:val="28"/>
        </w:rPr>
        <w:t xml:space="preserve">Научиться </w:t>
      </w:r>
      <w:proofErr w:type="gramStart"/>
      <w:r w:rsidRPr="00C06951">
        <w:rPr>
          <w:rFonts w:ascii="Times New Roman" w:hAnsi="Times New Roman"/>
          <w:sz w:val="28"/>
          <w:szCs w:val="28"/>
        </w:rPr>
        <w:t>эффективно</w:t>
      </w:r>
      <w:proofErr w:type="gramEnd"/>
      <w:r w:rsidRPr="00C06951">
        <w:rPr>
          <w:rFonts w:ascii="Times New Roman" w:hAnsi="Times New Roman"/>
          <w:sz w:val="28"/>
          <w:szCs w:val="28"/>
        </w:rPr>
        <w:t xml:space="preserve"> взаимодействовать с учащимися в процессе урока, создавая условия для развития школьников, формирования мотивации к получению знаний и проявлению ими творчества в учебной деятельности. </w:t>
      </w:r>
    </w:p>
    <w:p w14:paraId="445A22D4" w14:textId="77777777" w:rsidR="00014CD9" w:rsidRPr="00C06951" w:rsidRDefault="00014CD9" w:rsidP="00F31DCF">
      <w:pPr>
        <w:pStyle w:val="a5"/>
        <w:numPr>
          <w:ilvl w:val="0"/>
          <w:numId w:val="33"/>
        </w:numPr>
        <w:jc w:val="both"/>
        <w:rPr>
          <w:rFonts w:ascii="Times New Roman" w:hAnsi="Times New Roman"/>
          <w:sz w:val="28"/>
          <w:szCs w:val="28"/>
        </w:rPr>
      </w:pPr>
      <w:r w:rsidRPr="00C06951">
        <w:rPr>
          <w:rFonts w:ascii="Times New Roman" w:hAnsi="Times New Roman"/>
          <w:sz w:val="28"/>
          <w:szCs w:val="28"/>
        </w:rPr>
        <w:t xml:space="preserve">Проанализировать психологу результаты исследования, оценить актуальность выявленных проблем. </w:t>
      </w:r>
    </w:p>
    <w:p w14:paraId="50F6E79F" w14:textId="77777777" w:rsidR="00014CD9" w:rsidRPr="00C06951" w:rsidRDefault="00014CD9" w:rsidP="00F31DCF">
      <w:pPr>
        <w:pStyle w:val="a5"/>
        <w:numPr>
          <w:ilvl w:val="0"/>
          <w:numId w:val="33"/>
        </w:numPr>
        <w:jc w:val="both"/>
        <w:rPr>
          <w:rFonts w:ascii="Times New Roman" w:hAnsi="Times New Roman"/>
          <w:sz w:val="28"/>
          <w:szCs w:val="28"/>
        </w:rPr>
      </w:pPr>
      <w:r w:rsidRPr="00C06951">
        <w:rPr>
          <w:rFonts w:ascii="Times New Roman" w:hAnsi="Times New Roman"/>
          <w:sz w:val="28"/>
          <w:szCs w:val="28"/>
        </w:rPr>
        <w:t xml:space="preserve">Проводить просветительскую работу с учащимися, педагогами и родителями для профилактики и снижения утомляемости. </w:t>
      </w:r>
    </w:p>
    <w:p w14:paraId="2B2098FA" w14:textId="77777777" w:rsidR="00014CD9" w:rsidRPr="00C06951" w:rsidRDefault="00014CD9" w:rsidP="00F31DCF">
      <w:pPr>
        <w:pStyle w:val="a5"/>
        <w:numPr>
          <w:ilvl w:val="0"/>
          <w:numId w:val="33"/>
        </w:numPr>
        <w:jc w:val="both"/>
        <w:rPr>
          <w:rFonts w:ascii="Times New Roman" w:hAnsi="Times New Roman"/>
          <w:sz w:val="28"/>
          <w:szCs w:val="28"/>
        </w:rPr>
      </w:pPr>
      <w:r w:rsidRPr="00C06951">
        <w:rPr>
          <w:rFonts w:ascii="Times New Roman" w:hAnsi="Times New Roman"/>
          <w:sz w:val="28"/>
          <w:szCs w:val="28"/>
        </w:rPr>
        <w:t xml:space="preserve">Развивать произвольность познавательных процессов и обучать приёмам концентрации, переключения, распределения внимания и родителями. </w:t>
      </w:r>
    </w:p>
    <w:p w14:paraId="1C997CF9" w14:textId="77777777" w:rsidR="00014CD9" w:rsidRPr="00707D36" w:rsidRDefault="00014CD9" w:rsidP="00F31DCF">
      <w:pPr>
        <w:pStyle w:val="a5"/>
        <w:numPr>
          <w:ilvl w:val="0"/>
          <w:numId w:val="33"/>
        </w:numPr>
        <w:jc w:val="both"/>
        <w:rPr>
          <w:rFonts w:ascii="Times New Roman" w:hAnsi="Times New Roman"/>
          <w:b/>
          <w:w w:val="93"/>
          <w:sz w:val="28"/>
          <w:szCs w:val="28"/>
        </w:rPr>
      </w:pPr>
      <w:r w:rsidRPr="00C06951">
        <w:rPr>
          <w:rFonts w:ascii="Times New Roman" w:hAnsi="Times New Roman"/>
          <w:sz w:val="28"/>
          <w:szCs w:val="28"/>
        </w:rPr>
        <w:t>Развивать произвольность познавательных процессов и обучать приёмам концентрации, переключения, распределения внимания.</w:t>
      </w:r>
    </w:p>
    <w:p w14:paraId="475C213E" w14:textId="77777777" w:rsidR="00014CD9" w:rsidRPr="001F1FD0" w:rsidRDefault="00014CD9" w:rsidP="00014CD9">
      <w:pPr>
        <w:pStyle w:val="a4"/>
        <w:ind w:left="644"/>
        <w:jc w:val="center"/>
        <w:rPr>
          <w:b/>
          <w:sz w:val="28"/>
          <w:szCs w:val="28"/>
          <w:u w:val="single"/>
        </w:rPr>
      </w:pPr>
      <w:r w:rsidRPr="001F1FD0">
        <w:rPr>
          <w:b/>
          <w:sz w:val="28"/>
          <w:szCs w:val="28"/>
          <w:u w:val="single"/>
        </w:rPr>
        <w:t>Анкетирование родителей</w:t>
      </w:r>
    </w:p>
    <w:p w14:paraId="3474179F" w14:textId="77777777" w:rsidR="00014CD9" w:rsidRPr="003E22B6" w:rsidRDefault="00014CD9" w:rsidP="00014CD9">
      <w:pPr>
        <w:pStyle w:val="a5"/>
        <w:jc w:val="center"/>
        <w:rPr>
          <w:rFonts w:ascii="Times New Roman" w:hAnsi="Times New Roman"/>
          <w:sz w:val="28"/>
          <w:szCs w:val="28"/>
        </w:rPr>
      </w:pPr>
      <w:r w:rsidRPr="001F1FD0">
        <w:rPr>
          <w:rFonts w:ascii="Times New Roman" w:hAnsi="Times New Roman"/>
          <w:b/>
          <w:bCs/>
          <w:sz w:val="28"/>
          <w:szCs w:val="28"/>
        </w:rPr>
        <w:t>Аналитическая справка о результатах мониторинга уровня удовлетворенности родителей (законных представителей) качеством образовательных услуг,</w:t>
      </w:r>
      <w:r w:rsidRPr="001F1FD0">
        <w:rPr>
          <w:rFonts w:ascii="Times New Roman" w:hAnsi="Times New Roman"/>
          <w:sz w:val="28"/>
          <w:szCs w:val="28"/>
        </w:rPr>
        <w:t xml:space="preserve"> </w:t>
      </w:r>
      <w:r w:rsidRPr="001F1FD0">
        <w:rPr>
          <w:rFonts w:ascii="Times New Roman" w:hAnsi="Times New Roman"/>
          <w:b/>
          <w:bCs/>
          <w:sz w:val="28"/>
          <w:szCs w:val="28"/>
        </w:rPr>
        <w:t>предоставляемых образовательным учреждением за 2019 – 2020 учебный год.</w:t>
      </w:r>
    </w:p>
    <w:p w14:paraId="64BB0F44"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 xml:space="preserve">      </w:t>
      </w:r>
      <w:r w:rsidRPr="00C06951">
        <w:rPr>
          <w:rFonts w:ascii="Times New Roman" w:hAnsi="Times New Roman"/>
          <w:color w:val="000000"/>
          <w:sz w:val="28"/>
          <w:szCs w:val="28"/>
        </w:rPr>
        <w:tab/>
        <w:t>Качество образования – это комплексная характеристика условий образования населения,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 системы ценностей и социальных стандартов, существующих в обществе. Удовлетворенность состоянием образовательного процесса является одним из показателей, характеризующих конечные результаты деятельности образовательного учреждения.</w:t>
      </w:r>
    </w:p>
    <w:p w14:paraId="7745A21B" w14:textId="77777777" w:rsidR="00014CD9" w:rsidRPr="00C06951" w:rsidRDefault="00014CD9" w:rsidP="00014CD9">
      <w:pPr>
        <w:pStyle w:val="a5"/>
        <w:ind w:firstLine="708"/>
        <w:jc w:val="both"/>
        <w:rPr>
          <w:rFonts w:ascii="Times New Roman" w:hAnsi="Times New Roman"/>
          <w:color w:val="000000"/>
          <w:sz w:val="28"/>
          <w:szCs w:val="28"/>
        </w:rPr>
      </w:pPr>
      <w:r w:rsidRPr="00C06951">
        <w:rPr>
          <w:rFonts w:ascii="Times New Roman" w:hAnsi="Times New Roman"/>
          <w:color w:val="000000"/>
          <w:sz w:val="28"/>
          <w:szCs w:val="28"/>
        </w:rPr>
        <w:t xml:space="preserve">Для определения степени удовлетворенности образовательными услугами потребителями образовательного процесса был произведен анализ результатов </w:t>
      </w:r>
      <w:r w:rsidRPr="00840419">
        <w:rPr>
          <w:rFonts w:ascii="Times New Roman" w:hAnsi="Times New Roman"/>
          <w:sz w:val="28"/>
          <w:szCs w:val="28"/>
        </w:rPr>
        <w:t>анкетирования родителей за 2019 – 2020</w:t>
      </w:r>
      <w:r w:rsidRPr="00C06951">
        <w:rPr>
          <w:rFonts w:ascii="Times New Roman" w:hAnsi="Times New Roman"/>
          <w:color w:val="000000"/>
          <w:sz w:val="28"/>
          <w:szCs w:val="28"/>
        </w:rPr>
        <w:t xml:space="preserve"> учебный год.</w:t>
      </w:r>
    </w:p>
    <w:p w14:paraId="4568D00F"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b/>
          <w:bCs/>
          <w:color w:val="000000"/>
          <w:sz w:val="28"/>
          <w:szCs w:val="28"/>
        </w:rPr>
        <w:t>Цель мониторинга </w:t>
      </w:r>
      <w:r w:rsidRPr="00C06951">
        <w:rPr>
          <w:rFonts w:ascii="Times New Roman" w:hAnsi="Times New Roman"/>
          <w:color w:val="000000"/>
          <w:sz w:val="28"/>
          <w:szCs w:val="28"/>
        </w:rPr>
        <w:t>– определение уровня удовлетворенности предоставляемых образовательных услуг, а также повышение эффективности и качества учебно-воспитательного процесса в школе.</w:t>
      </w:r>
    </w:p>
    <w:p w14:paraId="610298CD"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Опрос проводился на основании выборки, в состав которой входят родители (законные представители) обучающихся начальных классов, среднего звена и старшего звена.</w:t>
      </w:r>
    </w:p>
    <w:p w14:paraId="3BACEA02"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b/>
          <w:bCs/>
          <w:color w:val="000000"/>
          <w:sz w:val="28"/>
          <w:szCs w:val="28"/>
        </w:rPr>
        <w:lastRenderedPageBreak/>
        <w:t>Метод исследования</w:t>
      </w:r>
      <w:r w:rsidRPr="00C06951">
        <w:rPr>
          <w:rFonts w:ascii="Times New Roman" w:hAnsi="Times New Roman"/>
          <w:color w:val="000000"/>
          <w:sz w:val="28"/>
          <w:szCs w:val="28"/>
        </w:rPr>
        <w:t>: социологический метод анкетного опроса. Методики анкетирования и опроса включили в себя 18 вопросов:</w:t>
      </w:r>
    </w:p>
    <w:p w14:paraId="739A1A07"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Показатели, относящиеся к условиям организации образовательного процесса.</w:t>
      </w:r>
    </w:p>
    <w:p w14:paraId="79E56D6F"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Качество предоставления образовательных услуг.</w:t>
      </w:r>
    </w:p>
    <w:p w14:paraId="71A434EE"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eastAsia="Calibri" w:hAnsi="Times New Roman"/>
          <w:sz w:val="28"/>
          <w:szCs w:val="28"/>
        </w:rPr>
        <w:t>Оценивание организации и  качество питания  детей в школе</w:t>
      </w:r>
      <w:r w:rsidRPr="00C06951">
        <w:rPr>
          <w:rFonts w:ascii="Times New Roman" w:hAnsi="Times New Roman"/>
          <w:color w:val="000000"/>
          <w:sz w:val="28"/>
          <w:szCs w:val="28"/>
        </w:rPr>
        <w:t>.</w:t>
      </w:r>
    </w:p>
    <w:p w14:paraId="438F872C"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 xml:space="preserve">Всего в анкетировании и опросе  участвовало –183 родителя (законных представителя), что составило 79% от общего количества младшего звена, в мае 2020г. участвовало 84 человек, что составило 46% от общего количества родителей (законных представителей) –78 </w:t>
      </w:r>
      <w:r>
        <w:rPr>
          <w:rFonts w:ascii="Times New Roman" w:hAnsi="Times New Roman"/>
          <w:color w:val="000000"/>
          <w:sz w:val="28"/>
          <w:szCs w:val="28"/>
        </w:rPr>
        <w:t>чел. среднего звена и старшего звена</w:t>
      </w:r>
      <w:r w:rsidRPr="00C06951">
        <w:rPr>
          <w:rFonts w:ascii="Times New Roman" w:hAnsi="Times New Roman"/>
          <w:color w:val="000000"/>
          <w:sz w:val="28"/>
          <w:szCs w:val="28"/>
        </w:rPr>
        <w:t xml:space="preserve"> родителей 21 человек, что составило 11,4%.</w:t>
      </w:r>
    </w:p>
    <w:p w14:paraId="74416E6F"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Уровень удовлетворенности показателями, относящимся к условиям организации образовательного процесса и качеством предоставления государственных образовательных услуг в мае 2020 г. составил–85%.</w:t>
      </w:r>
    </w:p>
    <w:p w14:paraId="0D369528"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 xml:space="preserve">Уровень удовлетворенности показателями, </w:t>
      </w:r>
      <w:proofErr w:type="gramStart"/>
      <w:r w:rsidRPr="00C06951">
        <w:rPr>
          <w:rFonts w:ascii="Times New Roman" w:hAnsi="Times New Roman"/>
          <w:color w:val="000000"/>
          <w:sz w:val="28"/>
          <w:szCs w:val="28"/>
        </w:rPr>
        <w:t>о</w:t>
      </w:r>
      <w:r>
        <w:rPr>
          <w:rFonts w:ascii="Times New Roman" w:hAnsi="Times New Roman"/>
          <w:color w:val="000000"/>
          <w:sz w:val="28"/>
          <w:szCs w:val="28"/>
        </w:rPr>
        <w:t>тносящимся</w:t>
      </w:r>
      <w:proofErr w:type="gramEnd"/>
      <w:r>
        <w:rPr>
          <w:rFonts w:ascii="Times New Roman" w:hAnsi="Times New Roman"/>
          <w:color w:val="000000"/>
          <w:sz w:val="28"/>
          <w:szCs w:val="28"/>
        </w:rPr>
        <w:t xml:space="preserve"> к качеству проводимых мероприятий </w:t>
      </w:r>
      <w:r w:rsidRPr="00C06951">
        <w:rPr>
          <w:rFonts w:ascii="Times New Roman" w:hAnsi="Times New Roman"/>
          <w:color w:val="000000"/>
          <w:sz w:val="28"/>
          <w:szCs w:val="28"/>
        </w:rPr>
        <w:t xml:space="preserve">по разъяснению обновленного содержания образования, организации коррекционно-развивающего обучения  в мае 2020 г. составил – 90%. </w:t>
      </w:r>
    </w:p>
    <w:p w14:paraId="0204EAB0"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Показатель удовлетворенности основной адаптированной образовательной программо</w:t>
      </w:r>
      <w:r>
        <w:rPr>
          <w:rFonts w:ascii="Times New Roman" w:hAnsi="Times New Roman"/>
          <w:color w:val="000000"/>
          <w:sz w:val="28"/>
          <w:szCs w:val="28"/>
        </w:rPr>
        <w:t>й</w:t>
      </w:r>
      <w:r w:rsidRPr="00C06951">
        <w:rPr>
          <w:rFonts w:ascii="Times New Roman" w:hAnsi="Times New Roman"/>
          <w:color w:val="000000"/>
          <w:sz w:val="28"/>
          <w:szCs w:val="28"/>
        </w:rPr>
        <w:t>, обеспечение школы детей дополнительным образованием составил 85.</w:t>
      </w:r>
    </w:p>
    <w:p w14:paraId="11AC1C89"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 xml:space="preserve">Уровень удовлетворенности показателями, </w:t>
      </w:r>
      <w:proofErr w:type="gramStart"/>
      <w:r w:rsidRPr="00C06951">
        <w:rPr>
          <w:rFonts w:ascii="Times New Roman" w:hAnsi="Times New Roman"/>
          <w:color w:val="000000"/>
          <w:sz w:val="28"/>
          <w:szCs w:val="28"/>
        </w:rPr>
        <w:t>относящимся</w:t>
      </w:r>
      <w:proofErr w:type="gramEnd"/>
      <w:r w:rsidRPr="00C06951">
        <w:rPr>
          <w:rFonts w:ascii="Times New Roman" w:hAnsi="Times New Roman"/>
          <w:color w:val="000000"/>
          <w:sz w:val="28"/>
          <w:szCs w:val="28"/>
        </w:rPr>
        <w:t xml:space="preserve"> к качеству открытости и доступности информации об организации, осуществляющей образовательную деятельность 90%. </w:t>
      </w:r>
    </w:p>
    <w:p w14:paraId="12CF68E6"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 xml:space="preserve">Показатель удовлетворенности материально-технической оснащенностью образовательного процесса  составил – 90%. </w:t>
      </w:r>
    </w:p>
    <w:p w14:paraId="39F801B8" w14:textId="77777777" w:rsidR="00014CD9" w:rsidRPr="00C06951" w:rsidRDefault="00014CD9" w:rsidP="00014CD9">
      <w:pPr>
        <w:pStyle w:val="a5"/>
        <w:jc w:val="both"/>
        <w:rPr>
          <w:rFonts w:ascii="Times New Roman" w:hAnsi="Times New Roman"/>
          <w:color w:val="000000"/>
          <w:sz w:val="28"/>
          <w:szCs w:val="28"/>
        </w:rPr>
      </w:pPr>
      <w:r w:rsidRPr="00C06951">
        <w:rPr>
          <w:rFonts w:ascii="Times New Roman" w:hAnsi="Times New Roman"/>
          <w:color w:val="000000"/>
          <w:sz w:val="28"/>
          <w:szCs w:val="28"/>
        </w:rPr>
        <w:t>Важным показателем качества образования является удовлетворенность родителей (законных представителей) организацией внеурочной деятельности. Положительные отзывы организацией внеклассной и внеурочной деятельности (организацией работы кружков, секций, факультативов) показатель  составил 87%.</w:t>
      </w:r>
    </w:p>
    <w:p w14:paraId="7A66B23A"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rPr>
        <w:t>На вопросы: «</w:t>
      </w:r>
      <w:r w:rsidRPr="00C06951">
        <w:rPr>
          <w:rFonts w:ascii="Times New Roman" w:eastAsia="Calibri" w:hAnsi="Times New Roman"/>
          <w:sz w:val="28"/>
          <w:szCs w:val="28"/>
        </w:rPr>
        <w:t>Что нравит</w:t>
      </w:r>
      <w:r>
        <w:rPr>
          <w:rFonts w:ascii="Times New Roman" w:eastAsia="Calibri" w:hAnsi="Times New Roman"/>
          <w:sz w:val="28"/>
          <w:szCs w:val="28"/>
        </w:rPr>
        <w:t>ся Вашему ребенку в этой школе?»</w:t>
      </w:r>
      <w:r w:rsidRPr="00C06951">
        <w:rPr>
          <w:rFonts w:ascii="Times New Roman" w:eastAsia="Calibri" w:hAnsi="Times New Roman"/>
          <w:sz w:val="28"/>
          <w:szCs w:val="28"/>
        </w:rPr>
        <w:t xml:space="preserve">, </w:t>
      </w:r>
      <w:r>
        <w:rPr>
          <w:rFonts w:ascii="Times New Roman" w:eastAsia="Calibri" w:hAnsi="Times New Roman"/>
          <w:sz w:val="28"/>
          <w:szCs w:val="28"/>
        </w:rPr>
        <w:t>«</w:t>
      </w:r>
      <w:r w:rsidRPr="00C06951">
        <w:rPr>
          <w:rFonts w:ascii="Times New Roman" w:eastAsia="Calibri" w:hAnsi="Times New Roman"/>
          <w:sz w:val="28"/>
          <w:szCs w:val="28"/>
        </w:rPr>
        <w:t xml:space="preserve">Что нравится Вам в этой школе?» </w:t>
      </w:r>
      <w:r w:rsidRPr="00C06951">
        <w:rPr>
          <w:rFonts w:ascii="Times New Roman" w:hAnsi="Times New Roman"/>
          <w:sz w:val="28"/>
          <w:szCs w:val="28"/>
        </w:rPr>
        <w:t>80% участников ответили утвердительно, отметив доступность, увлекательность, возможность развития, познания нового, получения новых впечатлений и обретение друзей. На вопрос: «</w:t>
      </w:r>
      <w:r w:rsidRPr="00C06951">
        <w:rPr>
          <w:rFonts w:ascii="Times New Roman" w:eastAsia="Calibri" w:hAnsi="Times New Roman"/>
          <w:sz w:val="28"/>
          <w:szCs w:val="28"/>
        </w:rPr>
        <w:t>Вы вовлечены в общественную жизнь школы?»</w:t>
      </w:r>
      <w:r w:rsidRPr="00C06951">
        <w:rPr>
          <w:rFonts w:ascii="Times New Roman" w:hAnsi="Times New Roman"/>
          <w:sz w:val="28"/>
          <w:szCs w:val="28"/>
        </w:rPr>
        <w:t xml:space="preserve">, </w:t>
      </w:r>
      <w:r>
        <w:rPr>
          <w:rFonts w:ascii="Times New Roman" w:hAnsi="Times New Roman"/>
          <w:sz w:val="28"/>
          <w:szCs w:val="28"/>
        </w:rPr>
        <w:t>«</w:t>
      </w:r>
      <w:r w:rsidRPr="00C06951">
        <w:rPr>
          <w:rFonts w:ascii="Times New Roman" w:hAnsi="Times New Roman"/>
          <w:sz w:val="28"/>
          <w:szCs w:val="28"/>
          <w:bdr w:val="none" w:sz="0" w:space="0" w:color="auto" w:frame="1"/>
        </w:rPr>
        <w:t>Чем и как Вы помогаете школе в воспитании Вашего ребенка (Ваших детей)?</w:t>
      </w:r>
      <w:r>
        <w:rPr>
          <w:rFonts w:ascii="Times New Roman" w:hAnsi="Times New Roman"/>
          <w:sz w:val="28"/>
          <w:szCs w:val="28"/>
          <w:bdr w:val="none" w:sz="0" w:space="0" w:color="auto" w:frame="1"/>
        </w:rPr>
        <w:t>»</w:t>
      </w:r>
      <w:r w:rsidRPr="00C06951">
        <w:rPr>
          <w:rFonts w:ascii="Times New Roman" w:hAnsi="Times New Roman"/>
          <w:sz w:val="28"/>
          <w:szCs w:val="28"/>
          <w:bdr w:val="none" w:sz="0" w:space="0" w:color="auto" w:frame="1"/>
        </w:rPr>
        <w:t xml:space="preserve"> </w:t>
      </w:r>
      <w:r w:rsidRPr="00C06951">
        <w:rPr>
          <w:rFonts w:ascii="Times New Roman" w:hAnsi="Times New Roman"/>
          <w:sz w:val="28"/>
          <w:szCs w:val="28"/>
        </w:rPr>
        <w:t>50% отметили регулярность посещений мероприятий, 40% - по возможности и 10% посещают мероприятия только с участием их детей. При этом отмечены оригинальность, разнообразие и талантливость проведения мероприятий. На вопрос: «</w:t>
      </w:r>
      <w:r w:rsidRPr="00C06951">
        <w:rPr>
          <w:rFonts w:ascii="Times New Roman" w:eastAsia="Calibri" w:hAnsi="Times New Roman"/>
          <w:sz w:val="28"/>
          <w:szCs w:val="28"/>
        </w:rPr>
        <w:t>Удовлетворены ли Вы уровнем и содержанием проведения родительских собраний?</w:t>
      </w:r>
      <w:r w:rsidRPr="00C06951">
        <w:rPr>
          <w:rFonts w:ascii="Times New Roman" w:hAnsi="Times New Roman"/>
          <w:sz w:val="28"/>
          <w:szCs w:val="28"/>
        </w:rPr>
        <w:t xml:space="preserve">» 80 % </w:t>
      </w:r>
      <w:proofErr w:type="gramStart"/>
      <w:r w:rsidRPr="00C06951">
        <w:rPr>
          <w:rFonts w:ascii="Times New Roman" w:hAnsi="Times New Roman"/>
          <w:sz w:val="28"/>
          <w:szCs w:val="28"/>
        </w:rPr>
        <w:t>ответили</w:t>
      </w:r>
      <w:proofErr w:type="gramEnd"/>
      <w:r w:rsidRPr="00C06951">
        <w:rPr>
          <w:rFonts w:ascii="Times New Roman" w:hAnsi="Times New Roman"/>
          <w:sz w:val="28"/>
          <w:szCs w:val="28"/>
        </w:rPr>
        <w:t xml:space="preserve"> удовлетворены, 10 % высказали пожелание увеличить количество мероприятий и 10 % затруднились ответить на вопрос. На вопросы: «</w:t>
      </w:r>
      <w:r w:rsidRPr="00C06951">
        <w:rPr>
          <w:rFonts w:ascii="Times New Roman" w:eastAsia="Calibri" w:hAnsi="Times New Roman"/>
          <w:sz w:val="28"/>
          <w:szCs w:val="28"/>
        </w:rPr>
        <w:t>Оцените организацию и  качество питания Ваших детей в школе</w:t>
      </w:r>
      <w:proofErr w:type="gramStart"/>
      <w:r w:rsidRPr="00C06951">
        <w:rPr>
          <w:rFonts w:ascii="Times New Roman" w:eastAsia="Calibri" w:hAnsi="Times New Roman"/>
          <w:sz w:val="28"/>
          <w:szCs w:val="28"/>
        </w:rPr>
        <w:t>?</w:t>
      </w:r>
      <w:r w:rsidRPr="00C06951">
        <w:rPr>
          <w:rFonts w:ascii="Times New Roman" w:hAnsi="Times New Roman"/>
          <w:sz w:val="28"/>
          <w:szCs w:val="28"/>
        </w:rPr>
        <w:t>,</w:t>
      </w:r>
      <w:r w:rsidRPr="00C06951">
        <w:rPr>
          <w:rFonts w:ascii="Times New Roman" w:hAnsi="Times New Roman"/>
          <w:sz w:val="28"/>
          <w:szCs w:val="28"/>
          <w:bdr w:val="none" w:sz="0" w:space="0" w:color="auto" w:frame="1"/>
        </w:rPr>
        <w:t xml:space="preserve"> </w:t>
      </w:r>
      <w:proofErr w:type="gramEnd"/>
      <w:r w:rsidRPr="00C06951">
        <w:rPr>
          <w:rFonts w:ascii="Times New Roman" w:hAnsi="Times New Roman"/>
          <w:sz w:val="28"/>
          <w:szCs w:val="28"/>
          <w:bdr w:val="none" w:sz="0" w:space="0" w:color="auto" w:frame="1"/>
        </w:rPr>
        <w:t>Какой должна быть хорошая школа?</w:t>
      </w:r>
      <w:r w:rsidRPr="00C06951">
        <w:rPr>
          <w:rFonts w:ascii="Times New Roman" w:hAnsi="Times New Roman"/>
          <w:sz w:val="28"/>
          <w:szCs w:val="28"/>
        </w:rPr>
        <w:t>» 100% респондентов высказали свое удовлетворение работой школы, 50% из их числа отметили профессионализм, выразили благодарность за терпение и воспитание , 75% респондентов оценили организацию и качество питания детей в школе полож</w:t>
      </w:r>
      <w:r>
        <w:rPr>
          <w:rFonts w:ascii="Times New Roman" w:hAnsi="Times New Roman"/>
          <w:sz w:val="28"/>
          <w:szCs w:val="28"/>
        </w:rPr>
        <w:t>ительно</w:t>
      </w:r>
      <w:r w:rsidRPr="00C06951">
        <w:rPr>
          <w:rFonts w:ascii="Times New Roman" w:hAnsi="Times New Roman"/>
          <w:sz w:val="28"/>
          <w:szCs w:val="28"/>
        </w:rPr>
        <w:t xml:space="preserve">. </w:t>
      </w:r>
    </w:p>
    <w:p w14:paraId="50D058B9" w14:textId="77777777" w:rsidR="00014CD9" w:rsidRPr="00C06951" w:rsidRDefault="00014CD9" w:rsidP="00014CD9">
      <w:pPr>
        <w:pStyle w:val="a5"/>
        <w:jc w:val="both"/>
        <w:rPr>
          <w:rFonts w:ascii="Times New Roman" w:eastAsia="Calibri" w:hAnsi="Times New Roman"/>
          <w:sz w:val="28"/>
          <w:szCs w:val="28"/>
        </w:rPr>
      </w:pPr>
      <w:r w:rsidRPr="00C06951">
        <w:rPr>
          <w:rFonts w:ascii="Times New Roman" w:hAnsi="Times New Roman"/>
          <w:b/>
          <w:sz w:val="28"/>
          <w:szCs w:val="28"/>
        </w:rPr>
        <w:t>Вывод:</w:t>
      </w:r>
      <w:r w:rsidRPr="00C06951">
        <w:rPr>
          <w:rFonts w:ascii="Times New Roman" w:hAnsi="Times New Roman"/>
          <w:sz w:val="28"/>
          <w:szCs w:val="28"/>
        </w:rPr>
        <w:t xml:space="preserve"> В целом результаты анкетирования показали положительное отношение бол</w:t>
      </w:r>
      <w:r>
        <w:rPr>
          <w:rFonts w:ascii="Times New Roman" w:hAnsi="Times New Roman"/>
          <w:sz w:val="28"/>
          <w:szCs w:val="28"/>
        </w:rPr>
        <w:t>ьшинства родителей работы школы</w:t>
      </w:r>
      <w:r w:rsidRPr="00C06951">
        <w:rPr>
          <w:rFonts w:ascii="Times New Roman" w:hAnsi="Times New Roman"/>
          <w:sz w:val="28"/>
          <w:szCs w:val="28"/>
        </w:rPr>
        <w:t>.</w:t>
      </w:r>
      <w:r w:rsidRPr="00C06951">
        <w:rPr>
          <w:rFonts w:ascii="Times New Roman" w:eastAsia="Calibri" w:hAnsi="Times New Roman"/>
          <w:sz w:val="28"/>
          <w:szCs w:val="28"/>
        </w:rPr>
        <w:t xml:space="preserve">  </w:t>
      </w:r>
      <w:r w:rsidRPr="00C06951">
        <w:rPr>
          <w:rFonts w:ascii="Times New Roman" w:eastAsia="Calibri" w:hAnsi="Times New Roman"/>
          <w:color w:val="0070C0"/>
          <w:sz w:val="28"/>
          <w:szCs w:val="28"/>
        </w:rPr>
        <w:t xml:space="preserve"> </w:t>
      </w:r>
      <w:r w:rsidRPr="00C06951">
        <w:rPr>
          <w:rFonts w:ascii="Times New Roman" w:eastAsia="Calibri" w:hAnsi="Times New Roman"/>
          <w:color w:val="000000" w:themeColor="text1"/>
          <w:sz w:val="28"/>
          <w:szCs w:val="28"/>
        </w:rPr>
        <w:t xml:space="preserve">80 % </w:t>
      </w:r>
      <w:r w:rsidRPr="00C06951">
        <w:rPr>
          <w:rFonts w:ascii="Times New Roman" w:eastAsia="Calibri" w:hAnsi="Times New Roman"/>
          <w:sz w:val="28"/>
          <w:szCs w:val="28"/>
        </w:rPr>
        <w:t>родители отметили, что  чувствуют  обеспеченность  ребенка условиями безопасности и пс</w:t>
      </w:r>
      <w:r>
        <w:rPr>
          <w:rFonts w:ascii="Times New Roman" w:eastAsia="Calibri" w:hAnsi="Times New Roman"/>
          <w:sz w:val="28"/>
          <w:szCs w:val="28"/>
        </w:rPr>
        <w:t>ихологического комфорта в школе</w:t>
      </w:r>
      <w:r w:rsidRPr="00C06951">
        <w:rPr>
          <w:rFonts w:ascii="Times New Roman" w:eastAsia="Calibri" w:hAnsi="Times New Roman"/>
          <w:sz w:val="28"/>
          <w:szCs w:val="28"/>
        </w:rPr>
        <w:t>.</w:t>
      </w:r>
    </w:p>
    <w:p w14:paraId="63E8A292" w14:textId="77777777" w:rsidR="00014CD9" w:rsidRPr="00762A35" w:rsidRDefault="00014CD9" w:rsidP="00014CD9">
      <w:pPr>
        <w:pStyle w:val="a5"/>
        <w:jc w:val="both"/>
        <w:rPr>
          <w:rFonts w:ascii="Times New Roman" w:eastAsia="Calibri" w:hAnsi="Times New Roman"/>
          <w:sz w:val="28"/>
          <w:szCs w:val="28"/>
        </w:rPr>
      </w:pPr>
      <w:r w:rsidRPr="00C06951">
        <w:rPr>
          <w:rFonts w:ascii="Times New Roman" w:hAnsi="Times New Roman"/>
          <w:sz w:val="28"/>
          <w:szCs w:val="28"/>
        </w:rPr>
        <w:lastRenderedPageBreak/>
        <w:t xml:space="preserve">Результаты анкетирования показали, что родители проинформированы о разнообразии форм организации образования и о работе </w:t>
      </w:r>
      <w:r w:rsidRPr="00C06951">
        <w:rPr>
          <w:rFonts w:ascii="Times New Roman" w:eastAsia="Calibri" w:hAnsi="Times New Roman"/>
          <w:sz w:val="28"/>
          <w:szCs w:val="28"/>
        </w:rPr>
        <w:t>по разъяснению обновленного содержания образования</w:t>
      </w:r>
      <w:r w:rsidRPr="00C06951">
        <w:rPr>
          <w:rFonts w:ascii="Times New Roman" w:hAnsi="Times New Roman"/>
          <w:sz w:val="28"/>
          <w:szCs w:val="28"/>
        </w:rPr>
        <w:t xml:space="preserve"> (индивидуальных, дистанционных). </w:t>
      </w:r>
      <w:proofErr w:type="gramStart"/>
      <w:r w:rsidRPr="00C06951">
        <w:rPr>
          <w:rFonts w:ascii="Times New Roman" w:hAnsi="Times New Roman"/>
          <w:sz w:val="28"/>
          <w:szCs w:val="28"/>
        </w:rPr>
        <w:t>Основная масса родителей -</w:t>
      </w:r>
      <w:r>
        <w:rPr>
          <w:rFonts w:ascii="Times New Roman" w:hAnsi="Times New Roman"/>
          <w:sz w:val="28"/>
          <w:szCs w:val="28"/>
        </w:rPr>
        <w:t xml:space="preserve"> </w:t>
      </w:r>
      <w:r w:rsidRPr="00C06951">
        <w:rPr>
          <w:rFonts w:ascii="Times New Roman" w:hAnsi="Times New Roman"/>
          <w:sz w:val="28"/>
          <w:szCs w:val="28"/>
        </w:rPr>
        <w:t>67,9 % полностью удовлетворены работой школы; 25,3% опрошенных</w:t>
      </w:r>
      <w:r>
        <w:rPr>
          <w:rFonts w:ascii="Times New Roman" w:hAnsi="Times New Roman"/>
          <w:sz w:val="28"/>
          <w:szCs w:val="28"/>
        </w:rPr>
        <w:t xml:space="preserve">, </w:t>
      </w:r>
      <w:r w:rsidRPr="00C06951">
        <w:rPr>
          <w:rFonts w:ascii="Times New Roman" w:hAnsi="Times New Roman"/>
          <w:sz w:val="28"/>
          <w:szCs w:val="28"/>
        </w:rPr>
        <w:t>удовлетворены образовательным процессом в целом, а 7% - затруднились  ответить.</w:t>
      </w:r>
      <w:proofErr w:type="gramEnd"/>
    </w:p>
    <w:p w14:paraId="6EB1B46C"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Аналитическая справка по результатам мониторинга степени удовлетворённости администрации, педагогов,  роди</w:t>
      </w:r>
      <w:r>
        <w:rPr>
          <w:rFonts w:ascii="Times New Roman" w:hAnsi="Times New Roman" w:cs="Times New Roman"/>
          <w:b/>
          <w:sz w:val="28"/>
          <w:szCs w:val="28"/>
        </w:rPr>
        <w:t>телей (законных представителей)</w:t>
      </w:r>
      <w:r w:rsidRPr="00C06951">
        <w:rPr>
          <w:rFonts w:ascii="Times New Roman" w:hAnsi="Times New Roman" w:cs="Times New Roman"/>
          <w:b/>
          <w:sz w:val="28"/>
          <w:szCs w:val="28"/>
        </w:rPr>
        <w:t xml:space="preserve">, учащихся образовательным процессом в </w:t>
      </w:r>
      <w:proofErr w:type="spellStart"/>
      <w:r w:rsidRPr="00C06951">
        <w:rPr>
          <w:rFonts w:ascii="Times New Roman" w:hAnsi="Times New Roman" w:cs="Times New Roman"/>
          <w:b/>
          <w:sz w:val="28"/>
          <w:szCs w:val="28"/>
        </w:rPr>
        <w:t>Топарской</w:t>
      </w:r>
      <w:proofErr w:type="spellEnd"/>
      <w:r w:rsidRPr="00C06951">
        <w:rPr>
          <w:rFonts w:ascii="Times New Roman" w:hAnsi="Times New Roman" w:cs="Times New Roman"/>
          <w:b/>
          <w:sz w:val="28"/>
          <w:szCs w:val="28"/>
        </w:rPr>
        <w:t xml:space="preserve"> ОШ за 2019-2020 учебный год.</w:t>
      </w:r>
    </w:p>
    <w:p w14:paraId="326376F7" w14:textId="77777777" w:rsidR="00014CD9" w:rsidRPr="00F20396" w:rsidRDefault="00014CD9" w:rsidP="00014CD9">
      <w:pPr>
        <w:ind w:firstLine="708"/>
        <w:jc w:val="both"/>
        <w:rPr>
          <w:rFonts w:ascii="Times New Roman" w:hAnsi="Times New Roman" w:cs="Times New Roman"/>
          <w:sz w:val="28"/>
          <w:szCs w:val="28"/>
        </w:rPr>
      </w:pPr>
      <w:r w:rsidRPr="00C06951">
        <w:rPr>
          <w:rFonts w:ascii="Times New Roman" w:hAnsi="Times New Roman" w:cs="Times New Roman"/>
          <w:sz w:val="28"/>
          <w:szCs w:val="28"/>
        </w:rPr>
        <w:t xml:space="preserve"> В соответствии с осознанным стремлением получить достоверные сведения о характере, качестве и результатах работы образовательного учреждения в </w:t>
      </w:r>
      <w:proofErr w:type="spellStart"/>
      <w:r w:rsidRPr="00C06951">
        <w:rPr>
          <w:rFonts w:ascii="Times New Roman" w:hAnsi="Times New Roman" w:cs="Times New Roman"/>
          <w:sz w:val="28"/>
          <w:szCs w:val="28"/>
        </w:rPr>
        <w:t>Топарской</w:t>
      </w:r>
      <w:proofErr w:type="spellEnd"/>
      <w:r w:rsidRPr="00C06951">
        <w:rPr>
          <w:rFonts w:ascii="Times New Roman" w:hAnsi="Times New Roman" w:cs="Times New Roman"/>
          <w:sz w:val="28"/>
          <w:szCs w:val="28"/>
        </w:rPr>
        <w:t xml:space="preserve"> ОШ было проведено мониторинговое исследование удовлетворённости администрации, учителей, учащихся и родителей (законных представителей) образовательным процессом, жизнедеятельностью школы. Включение в систему мониторинга такого показателя, как удовлетворённость участников образовательного процесса, а именно образовательным процессом, жизнедеятельностью школы, его различными сторонами достаточно ярко характеризует личностно ориентированную и системно</w:t>
      </w:r>
      <w:r>
        <w:rPr>
          <w:rFonts w:ascii="Times New Roman" w:hAnsi="Times New Roman" w:cs="Times New Roman"/>
          <w:sz w:val="28"/>
          <w:szCs w:val="28"/>
        </w:rPr>
        <w:t xml:space="preserve"> </w:t>
      </w:r>
      <w:r w:rsidRPr="00C0695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06951">
        <w:rPr>
          <w:rFonts w:ascii="Times New Roman" w:hAnsi="Times New Roman" w:cs="Times New Roman"/>
          <w:sz w:val="28"/>
          <w:szCs w:val="28"/>
        </w:rPr>
        <w:t>деятельностную</w:t>
      </w:r>
      <w:proofErr w:type="spellEnd"/>
      <w:r w:rsidRPr="00C06951">
        <w:rPr>
          <w:rFonts w:ascii="Times New Roman" w:hAnsi="Times New Roman" w:cs="Times New Roman"/>
          <w:sz w:val="28"/>
          <w:szCs w:val="28"/>
        </w:rPr>
        <w:t xml:space="preserve"> направленность деятельности школы. Под условиями организации образовательного процесса мы понимаем качество ресурсного обеспечения, качество обеспечения безопасности жизни и здоровья учащихся (</w:t>
      </w:r>
      <w:proofErr w:type="spellStart"/>
      <w:r w:rsidRPr="00C06951">
        <w:rPr>
          <w:rFonts w:ascii="Times New Roman" w:hAnsi="Times New Roman" w:cs="Times New Roman"/>
          <w:sz w:val="28"/>
          <w:szCs w:val="28"/>
        </w:rPr>
        <w:t>СанПИНы</w:t>
      </w:r>
      <w:proofErr w:type="spellEnd"/>
      <w:r w:rsidRPr="00C06951">
        <w:rPr>
          <w:rFonts w:ascii="Times New Roman" w:hAnsi="Times New Roman" w:cs="Times New Roman"/>
          <w:sz w:val="28"/>
          <w:szCs w:val="28"/>
        </w:rPr>
        <w:t xml:space="preserve">, Требования </w:t>
      </w:r>
      <w:proofErr w:type="spellStart"/>
      <w:r w:rsidRPr="00C06951">
        <w:rPr>
          <w:rFonts w:ascii="Times New Roman" w:hAnsi="Times New Roman" w:cs="Times New Roman"/>
          <w:sz w:val="28"/>
          <w:szCs w:val="28"/>
        </w:rPr>
        <w:t>пожнадзора</w:t>
      </w:r>
      <w:proofErr w:type="spellEnd"/>
      <w:r w:rsidRPr="00C06951">
        <w:rPr>
          <w:rFonts w:ascii="Times New Roman" w:hAnsi="Times New Roman" w:cs="Times New Roman"/>
          <w:sz w:val="28"/>
          <w:szCs w:val="28"/>
        </w:rPr>
        <w:t xml:space="preserve"> и т.п.). Результаты освоения основной образовательной программы характеризуются уровнем достижения предметных, личностных и </w:t>
      </w:r>
      <w:proofErr w:type="spellStart"/>
      <w:r w:rsidRPr="00C06951">
        <w:rPr>
          <w:rFonts w:ascii="Times New Roman" w:hAnsi="Times New Roman" w:cs="Times New Roman"/>
          <w:sz w:val="28"/>
          <w:szCs w:val="28"/>
        </w:rPr>
        <w:t>метапредметных</w:t>
      </w:r>
      <w:proofErr w:type="spellEnd"/>
      <w:r w:rsidRPr="00C06951">
        <w:rPr>
          <w:rFonts w:ascii="Times New Roman" w:hAnsi="Times New Roman" w:cs="Times New Roman"/>
          <w:sz w:val="28"/>
          <w:szCs w:val="28"/>
        </w:rPr>
        <w:t xml:space="preserve"> результатов образования. Существенной частью результ</w:t>
      </w:r>
      <w:r>
        <w:rPr>
          <w:rFonts w:ascii="Times New Roman" w:hAnsi="Times New Roman" w:cs="Times New Roman"/>
          <w:sz w:val="28"/>
          <w:szCs w:val="28"/>
        </w:rPr>
        <w:t xml:space="preserve">ативной деятельности школы </w:t>
      </w:r>
      <w:r w:rsidRPr="00C06951">
        <w:rPr>
          <w:rFonts w:ascii="Times New Roman" w:hAnsi="Times New Roman" w:cs="Times New Roman"/>
          <w:sz w:val="28"/>
          <w:szCs w:val="28"/>
        </w:rPr>
        <w:t xml:space="preserve"> является профессиональное развитие педагогов. Удовлетворённость администрации, учителей, учащихся и родителей учащихся или лиц, их заменяющих есть соотношение ожидаемого и реального качества.  Изучение проходило методом анкетирования для администрации, </w:t>
      </w:r>
      <w:r>
        <w:rPr>
          <w:rFonts w:ascii="Times New Roman" w:hAnsi="Times New Roman" w:cs="Times New Roman"/>
          <w:sz w:val="28"/>
          <w:szCs w:val="28"/>
        </w:rPr>
        <w:t>учителей, учащихся и родителей.</w:t>
      </w:r>
    </w:p>
    <w:p w14:paraId="2CD7B294"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Сводная ведомость показателей степени удовлетворенности  администрации, учителей, учащихся и родителей (законных представителей) образовательным процессом в КГУ «</w:t>
      </w:r>
      <w:proofErr w:type="spellStart"/>
      <w:r w:rsidRPr="00C06951">
        <w:rPr>
          <w:rFonts w:ascii="Times New Roman" w:hAnsi="Times New Roman" w:cs="Times New Roman"/>
          <w:b/>
          <w:sz w:val="28"/>
          <w:szCs w:val="28"/>
        </w:rPr>
        <w:t>Топарская</w:t>
      </w:r>
      <w:proofErr w:type="spellEnd"/>
      <w:r w:rsidRPr="00C06951">
        <w:rPr>
          <w:rFonts w:ascii="Times New Roman" w:hAnsi="Times New Roman" w:cs="Times New Roman"/>
          <w:b/>
          <w:sz w:val="28"/>
          <w:szCs w:val="28"/>
        </w:rPr>
        <w:t xml:space="preserve"> ОШ»</w:t>
      </w:r>
    </w:p>
    <w:tbl>
      <w:tblPr>
        <w:tblStyle w:val="a3"/>
        <w:tblW w:w="10740" w:type="dxa"/>
        <w:tblLayout w:type="fixed"/>
        <w:tblLook w:val="04A0" w:firstRow="1" w:lastRow="0" w:firstColumn="1" w:lastColumn="0" w:noHBand="0" w:noVBand="1"/>
      </w:tblPr>
      <w:tblGrid>
        <w:gridCol w:w="529"/>
        <w:gridCol w:w="5108"/>
        <w:gridCol w:w="1275"/>
        <w:gridCol w:w="1418"/>
        <w:gridCol w:w="2410"/>
      </w:tblGrid>
      <w:tr w:rsidR="00014CD9" w:rsidRPr="00C06951" w14:paraId="565BD113" w14:textId="77777777" w:rsidTr="00911547">
        <w:tc>
          <w:tcPr>
            <w:tcW w:w="529" w:type="dxa"/>
          </w:tcPr>
          <w:p w14:paraId="69EAB13A"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w:t>
            </w:r>
          </w:p>
        </w:tc>
        <w:tc>
          <w:tcPr>
            <w:tcW w:w="5108" w:type="dxa"/>
          </w:tcPr>
          <w:p w14:paraId="6B9DF9A0"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КРИТЕРИЙ</w:t>
            </w:r>
          </w:p>
        </w:tc>
        <w:tc>
          <w:tcPr>
            <w:tcW w:w="1275" w:type="dxa"/>
          </w:tcPr>
          <w:p w14:paraId="267E5D1F"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Удовлетворен</w:t>
            </w:r>
          </w:p>
          <w:p w14:paraId="58C73A9D"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w:t>
            </w:r>
          </w:p>
        </w:tc>
        <w:tc>
          <w:tcPr>
            <w:tcW w:w="1418" w:type="dxa"/>
          </w:tcPr>
          <w:p w14:paraId="6E207665" w14:textId="77777777" w:rsidR="00014CD9"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 xml:space="preserve">Не </w:t>
            </w:r>
            <w:proofErr w:type="spellStart"/>
            <w:r w:rsidRPr="00C06951">
              <w:rPr>
                <w:rFonts w:ascii="Times New Roman" w:hAnsi="Times New Roman" w:cs="Times New Roman"/>
                <w:b/>
                <w:sz w:val="28"/>
                <w:szCs w:val="28"/>
              </w:rPr>
              <w:t>удовлет</w:t>
            </w:r>
            <w:proofErr w:type="spellEnd"/>
          </w:p>
          <w:p w14:paraId="6E6AE6F7" w14:textId="77777777" w:rsidR="00014CD9" w:rsidRPr="00C06951" w:rsidRDefault="00014CD9" w:rsidP="00014CD9">
            <w:pPr>
              <w:jc w:val="center"/>
              <w:rPr>
                <w:rFonts w:ascii="Times New Roman" w:hAnsi="Times New Roman" w:cs="Times New Roman"/>
                <w:b/>
                <w:sz w:val="28"/>
                <w:szCs w:val="28"/>
              </w:rPr>
            </w:pPr>
            <w:proofErr w:type="spellStart"/>
            <w:r w:rsidRPr="00C06951">
              <w:rPr>
                <w:rFonts w:ascii="Times New Roman" w:hAnsi="Times New Roman" w:cs="Times New Roman"/>
                <w:b/>
                <w:sz w:val="28"/>
                <w:szCs w:val="28"/>
              </w:rPr>
              <w:t>ворен</w:t>
            </w:r>
            <w:proofErr w:type="spellEnd"/>
          </w:p>
          <w:p w14:paraId="162B8FB0" w14:textId="77777777" w:rsidR="00014CD9" w:rsidRPr="00C06951" w:rsidRDefault="00014CD9" w:rsidP="00014CD9">
            <w:pPr>
              <w:jc w:val="center"/>
              <w:rPr>
                <w:rFonts w:ascii="Times New Roman" w:hAnsi="Times New Roman" w:cs="Times New Roman"/>
                <w:b/>
                <w:sz w:val="28"/>
                <w:szCs w:val="28"/>
              </w:rPr>
            </w:pPr>
            <w:r w:rsidRPr="00C06951">
              <w:rPr>
                <w:rFonts w:ascii="Times New Roman" w:hAnsi="Times New Roman" w:cs="Times New Roman"/>
                <w:b/>
                <w:sz w:val="28"/>
                <w:szCs w:val="28"/>
              </w:rPr>
              <w:t>%</w:t>
            </w:r>
          </w:p>
        </w:tc>
        <w:tc>
          <w:tcPr>
            <w:tcW w:w="2410" w:type="dxa"/>
          </w:tcPr>
          <w:p w14:paraId="20341374" w14:textId="77777777" w:rsidR="00014CD9" w:rsidRDefault="00014CD9" w:rsidP="00014CD9">
            <w:pPr>
              <w:jc w:val="center"/>
              <w:rPr>
                <w:rFonts w:ascii="Times New Roman" w:hAnsi="Times New Roman" w:cs="Times New Roman"/>
                <w:b/>
                <w:sz w:val="28"/>
                <w:szCs w:val="28"/>
              </w:rPr>
            </w:pPr>
            <w:proofErr w:type="spellStart"/>
            <w:r w:rsidRPr="00C06951">
              <w:rPr>
                <w:rFonts w:ascii="Times New Roman" w:hAnsi="Times New Roman" w:cs="Times New Roman"/>
                <w:b/>
                <w:sz w:val="28"/>
                <w:szCs w:val="28"/>
              </w:rPr>
              <w:t>Затруд</w:t>
            </w:r>
            <w:proofErr w:type="spellEnd"/>
          </w:p>
          <w:p w14:paraId="08DB0BAE" w14:textId="77777777" w:rsidR="00014CD9" w:rsidRPr="00C06951" w:rsidRDefault="00014CD9" w:rsidP="00014CD9">
            <w:pPr>
              <w:jc w:val="center"/>
              <w:rPr>
                <w:rFonts w:ascii="Times New Roman" w:hAnsi="Times New Roman" w:cs="Times New Roman"/>
                <w:b/>
                <w:sz w:val="28"/>
                <w:szCs w:val="28"/>
              </w:rPr>
            </w:pPr>
            <w:proofErr w:type="spellStart"/>
            <w:r w:rsidRPr="00C06951">
              <w:rPr>
                <w:rFonts w:ascii="Times New Roman" w:hAnsi="Times New Roman" w:cs="Times New Roman"/>
                <w:b/>
                <w:sz w:val="28"/>
                <w:szCs w:val="28"/>
              </w:rPr>
              <w:t>няюсь</w:t>
            </w:r>
            <w:proofErr w:type="spellEnd"/>
            <w:r w:rsidRPr="00C06951">
              <w:rPr>
                <w:rFonts w:ascii="Times New Roman" w:hAnsi="Times New Roman" w:cs="Times New Roman"/>
                <w:b/>
                <w:sz w:val="28"/>
                <w:szCs w:val="28"/>
              </w:rPr>
              <w:t xml:space="preserve"> ответит</w:t>
            </w:r>
            <w:r>
              <w:rPr>
                <w:rFonts w:ascii="Times New Roman" w:hAnsi="Times New Roman" w:cs="Times New Roman"/>
                <w:b/>
                <w:sz w:val="28"/>
                <w:szCs w:val="28"/>
              </w:rPr>
              <w:t>ь</w:t>
            </w:r>
            <w:r w:rsidRPr="00C06951">
              <w:rPr>
                <w:rFonts w:ascii="Times New Roman" w:hAnsi="Times New Roman" w:cs="Times New Roman"/>
                <w:b/>
                <w:sz w:val="28"/>
                <w:szCs w:val="28"/>
              </w:rPr>
              <w:t xml:space="preserve"> %</w:t>
            </w:r>
          </w:p>
        </w:tc>
      </w:tr>
      <w:tr w:rsidR="00014CD9" w:rsidRPr="00C06951" w14:paraId="342A6DE9" w14:textId="77777777" w:rsidTr="00911547">
        <w:tc>
          <w:tcPr>
            <w:tcW w:w="529" w:type="dxa"/>
          </w:tcPr>
          <w:p w14:paraId="1B70AEF4"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w:t>
            </w:r>
          </w:p>
        </w:tc>
        <w:tc>
          <w:tcPr>
            <w:tcW w:w="5108" w:type="dxa"/>
          </w:tcPr>
          <w:p w14:paraId="4CF49371"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 xml:space="preserve"> Уровень преподавания</w:t>
            </w:r>
          </w:p>
        </w:tc>
        <w:tc>
          <w:tcPr>
            <w:tcW w:w="1275" w:type="dxa"/>
          </w:tcPr>
          <w:p w14:paraId="5DC936D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89,8</w:t>
            </w:r>
          </w:p>
        </w:tc>
        <w:tc>
          <w:tcPr>
            <w:tcW w:w="1418" w:type="dxa"/>
          </w:tcPr>
          <w:p w14:paraId="0B4A637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1,7 4</w:t>
            </w:r>
          </w:p>
        </w:tc>
        <w:tc>
          <w:tcPr>
            <w:tcW w:w="2410" w:type="dxa"/>
          </w:tcPr>
          <w:p w14:paraId="3FD6F2B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7,5</w:t>
            </w:r>
          </w:p>
        </w:tc>
      </w:tr>
      <w:tr w:rsidR="00014CD9" w:rsidRPr="00C06951" w14:paraId="326F5F38" w14:textId="77777777" w:rsidTr="00911547">
        <w:tc>
          <w:tcPr>
            <w:tcW w:w="529" w:type="dxa"/>
          </w:tcPr>
          <w:p w14:paraId="5AC76127"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w:t>
            </w:r>
          </w:p>
        </w:tc>
        <w:tc>
          <w:tcPr>
            <w:tcW w:w="5108" w:type="dxa"/>
          </w:tcPr>
          <w:p w14:paraId="2DE70962"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Организация школьного быта</w:t>
            </w:r>
          </w:p>
        </w:tc>
        <w:tc>
          <w:tcPr>
            <w:tcW w:w="1275" w:type="dxa"/>
          </w:tcPr>
          <w:p w14:paraId="135FC3E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86</w:t>
            </w:r>
          </w:p>
        </w:tc>
        <w:tc>
          <w:tcPr>
            <w:tcW w:w="1418" w:type="dxa"/>
          </w:tcPr>
          <w:p w14:paraId="5BEA48F5"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45FDBE0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14</w:t>
            </w:r>
          </w:p>
        </w:tc>
      </w:tr>
      <w:tr w:rsidR="00014CD9" w:rsidRPr="00C06951" w14:paraId="2650EB19" w14:textId="77777777" w:rsidTr="00911547">
        <w:tc>
          <w:tcPr>
            <w:tcW w:w="529" w:type="dxa"/>
          </w:tcPr>
          <w:p w14:paraId="75A4B0EC"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3</w:t>
            </w:r>
          </w:p>
        </w:tc>
        <w:tc>
          <w:tcPr>
            <w:tcW w:w="5108" w:type="dxa"/>
          </w:tcPr>
          <w:p w14:paraId="4A2435CF"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Питание в школе</w:t>
            </w:r>
          </w:p>
        </w:tc>
        <w:tc>
          <w:tcPr>
            <w:tcW w:w="1275" w:type="dxa"/>
          </w:tcPr>
          <w:p w14:paraId="6A312B9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50</w:t>
            </w:r>
          </w:p>
        </w:tc>
        <w:tc>
          <w:tcPr>
            <w:tcW w:w="1418" w:type="dxa"/>
          </w:tcPr>
          <w:p w14:paraId="7B619D6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20</w:t>
            </w:r>
          </w:p>
        </w:tc>
        <w:tc>
          <w:tcPr>
            <w:tcW w:w="2410" w:type="dxa"/>
          </w:tcPr>
          <w:p w14:paraId="6ADFC9E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30</w:t>
            </w:r>
          </w:p>
        </w:tc>
      </w:tr>
      <w:tr w:rsidR="00014CD9" w:rsidRPr="00C06951" w14:paraId="2AC2EDD6" w14:textId="77777777" w:rsidTr="00911547">
        <w:tc>
          <w:tcPr>
            <w:tcW w:w="529" w:type="dxa"/>
          </w:tcPr>
          <w:p w14:paraId="0957EBA3"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4</w:t>
            </w:r>
          </w:p>
        </w:tc>
        <w:tc>
          <w:tcPr>
            <w:tcW w:w="5108" w:type="dxa"/>
          </w:tcPr>
          <w:p w14:paraId="0CF77F9E"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Информированность об успехах и неудачах ребенка в школе</w:t>
            </w:r>
          </w:p>
        </w:tc>
        <w:tc>
          <w:tcPr>
            <w:tcW w:w="1275" w:type="dxa"/>
          </w:tcPr>
          <w:p w14:paraId="0DE79B1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87</w:t>
            </w:r>
          </w:p>
        </w:tc>
        <w:tc>
          <w:tcPr>
            <w:tcW w:w="1418" w:type="dxa"/>
          </w:tcPr>
          <w:p w14:paraId="093611F6"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7A5BB1D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13</w:t>
            </w:r>
          </w:p>
        </w:tc>
      </w:tr>
      <w:tr w:rsidR="00014CD9" w:rsidRPr="00C06951" w14:paraId="4C534422" w14:textId="77777777" w:rsidTr="00911547">
        <w:tc>
          <w:tcPr>
            <w:tcW w:w="529" w:type="dxa"/>
          </w:tcPr>
          <w:p w14:paraId="132AE51D"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5</w:t>
            </w:r>
          </w:p>
        </w:tc>
        <w:tc>
          <w:tcPr>
            <w:tcW w:w="5108" w:type="dxa"/>
          </w:tcPr>
          <w:p w14:paraId="6FA4501D"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Отношение ребенка к школе</w:t>
            </w:r>
          </w:p>
        </w:tc>
        <w:tc>
          <w:tcPr>
            <w:tcW w:w="1275" w:type="dxa"/>
          </w:tcPr>
          <w:p w14:paraId="0DA26CC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78</w:t>
            </w:r>
          </w:p>
        </w:tc>
        <w:tc>
          <w:tcPr>
            <w:tcW w:w="1418" w:type="dxa"/>
          </w:tcPr>
          <w:p w14:paraId="2B34256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0A8C883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1034B86F" w14:textId="77777777" w:rsidTr="00911547">
        <w:tc>
          <w:tcPr>
            <w:tcW w:w="529" w:type="dxa"/>
          </w:tcPr>
          <w:p w14:paraId="31699A21"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6</w:t>
            </w:r>
          </w:p>
        </w:tc>
        <w:tc>
          <w:tcPr>
            <w:tcW w:w="5108" w:type="dxa"/>
          </w:tcPr>
          <w:p w14:paraId="3B4AAC4B"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Возможность участия в школьных делах</w:t>
            </w:r>
          </w:p>
        </w:tc>
        <w:tc>
          <w:tcPr>
            <w:tcW w:w="1275" w:type="dxa"/>
          </w:tcPr>
          <w:p w14:paraId="3AC09DF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68</w:t>
            </w:r>
          </w:p>
        </w:tc>
        <w:tc>
          <w:tcPr>
            <w:tcW w:w="1418" w:type="dxa"/>
          </w:tcPr>
          <w:p w14:paraId="0A7851E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44EB414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0D6C075B" w14:textId="77777777" w:rsidTr="00911547">
        <w:tc>
          <w:tcPr>
            <w:tcW w:w="529" w:type="dxa"/>
          </w:tcPr>
          <w:p w14:paraId="51943A2A"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lastRenderedPageBreak/>
              <w:t>7</w:t>
            </w:r>
          </w:p>
        </w:tc>
        <w:tc>
          <w:tcPr>
            <w:tcW w:w="5108" w:type="dxa"/>
          </w:tcPr>
          <w:p w14:paraId="3E882DCE"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bCs/>
                <w:color w:val="000000"/>
                <w:sz w:val="28"/>
                <w:szCs w:val="28"/>
                <w:shd w:val="clear" w:color="auto" w:fill="FFFFFF"/>
              </w:rPr>
              <w:t>профессионального развития учителей в школе (администрация)</w:t>
            </w:r>
          </w:p>
        </w:tc>
        <w:tc>
          <w:tcPr>
            <w:tcW w:w="1275" w:type="dxa"/>
          </w:tcPr>
          <w:p w14:paraId="09521BC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78</w:t>
            </w:r>
          </w:p>
        </w:tc>
        <w:tc>
          <w:tcPr>
            <w:tcW w:w="1418" w:type="dxa"/>
          </w:tcPr>
          <w:p w14:paraId="2E00FA10"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7685FDF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302DC53D" w14:textId="77777777" w:rsidTr="00911547">
        <w:tc>
          <w:tcPr>
            <w:tcW w:w="529" w:type="dxa"/>
          </w:tcPr>
          <w:p w14:paraId="0462EAD4"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8</w:t>
            </w:r>
          </w:p>
        </w:tc>
        <w:tc>
          <w:tcPr>
            <w:tcW w:w="5108" w:type="dxa"/>
          </w:tcPr>
          <w:p w14:paraId="61D78667" w14:textId="77777777" w:rsidR="00014CD9" w:rsidRPr="00C06951" w:rsidRDefault="00014CD9" w:rsidP="00014CD9">
            <w:pPr>
              <w:tabs>
                <w:tab w:val="left" w:pos="993"/>
              </w:tabs>
              <w:jc w:val="both"/>
              <w:rPr>
                <w:rFonts w:ascii="Times New Roman" w:hAnsi="Times New Roman" w:cs="Times New Roman"/>
                <w:sz w:val="28"/>
                <w:szCs w:val="28"/>
              </w:rPr>
            </w:pPr>
            <w:r w:rsidRPr="00C06951">
              <w:rPr>
                <w:rFonts w:ascii="Times New Roman" w:hAnsi="Times New Roman" w:cs="Times New Roman"/>
                <w:sz w:val="28"/>
                <w:szCs w:val="28"/>
              </w:rPr>
              <w:t>организация учебно-воспитательного процесса в школе (администрация)</w:t>
            </w:r>
          </w:p>
        </w:tc>
        <w:tc>
          <w:tcPr>
            <w:tcW w:w="1275" w:type="dxa"/>
          </w:tcPr>
          <w:p w14:paraId="244C10E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85</w:t>
            </w:r>
          </w:p>
        </w:tc>
        <w:tc>
          <w:tcPr>
            <w:tcW w:w="1418" w:type="dxa"/>
          </w:tcPr>
          <w:p w14:paraId="1530846C"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0154E04E"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64CC4567" w14:textId="77777777" w:rsidTr="00911547">
        <w:tc>
          <w:tcPr>
            <w:tcW w:w="529" w:type="dxa"/>
          </w:tcPr>
          <w:p w14:paraId="66F471C7"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9</w:t>
            </w:r>
          </w:p>
        </w:tc>
        <w:tc>
          <w:tcPr>
            <w:tcW w:w="5108" w:type="dxa"/>
          </w:tcPr>
          <w:p w14:paraId="4ABDC29C" w14:textId="77777777" w:rsidR="00014CD9" w:rsidRPr="00C06951" w:rsidRDefault="00014CD9" w:rsidP="00014CD9">
            <w:pPr>
              <w:tabs>
                <w:tab w:val="left" w:pos="993"/>
              </w:tabs>
              <w:jc w:val="both"/>
              <w:rPr>
                <w:rFonts w:ascii="Times New Roman" w:hAnsi="Times New Roman" w:cs="Times New Roman"/>
                <w:sz w:val="28"/>
                <w:szCs w:val="28"/>
              </w:rPr>
            </w:pPr>
            <w:r w:rsidRPr="00C06951">
              <w:rPr>
                <w:rFonts w:ascii="Times New Roman" w:hAnsi="Times New Roman" w:cs="Times New Roman"/>
                <w:sz w:val="28"/>
                <w:szCs w:val="28"/>
              </w:rPr>
              <w:t>организация учебно-воспитательного процесса в школе (учителя)</w:t>
            </w:r>
          </w:p>
        </w:tc>
        <w:tc>
          <w:tcPr>
            <w:tcW w:w="1275" w:type="dxa"/>
          </w:tcPr>
          <w:p w14:paraId="6CDFBEA0"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88</w:t>
            </w:r>
          </w:p>
        </w:tc>
        <w:tc>
          <w:tcPr>
            <w:tcW w:w="1418" w:type="dxa"/>
          </w:tcPr>
          <w:p w14:paraId="5EA0E5C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5D9CD60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12</w:t>
            </w:r>
          </w:p>
        </w:tc>
      </w:tr>
      <w:tr w:rsidR="00014CD9" w:rsidRPr="00C06951" w14:paraId="2D60C1D2" w14:textId="77777777" w:rsidTr="00911547">
        <w:tc>
          <w:tcPr>
            <w:tcW w:w="529" w:type="dxa"/>
          </w:tcPr>
          <w:p w14:paraId="0B8F5F5B"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10</w:t>
            </w:r>
          </w:p>
        </w:tc>
        <w:tc>
          <w:tcPr>
            <w:tcW w:w="5108" w:type="dxa"/>
          </w:tcPr>
          <w:p w14:paraId="1649DEDB" w14:textId="77777777" w:rsidR="00014CD9" w:rsidRPr="00C06951" w:rsidRDefault="00014CD9" w:rsidP="00014CD9">
            <w:pPr>
              <w:tabs>
                <w:tab w:val="left" w:pos="993"/>
              </w:tabs>
              <w:jc w:val="both"/>
              <w:rPr>
                <w:rFonts w:ascii="Times New Roman" w:hAnsi="Times New Roman" w:cs="Times New Roman"/>
                <w:sz w:val="28"/>
                <w:szCs w:val="28"/>
              </w:rPr>
            </w:pPr>
            <w:r w:rsidRPr="00C06951">
              <w:rPr>
                <w:rFonts w:ascii="Times New Roman" w:hAnsi="Times New Roman" w:cs="Times New Roman"/>
                <w:sz w:val="28"/>
                <w:szCs w:val="28"/>
              </w:rPr>
              <w:t>организация учебно-воспитательного процесса в школе (родители)</w:t>
            </w:r>
          </w:p>
        </w:tc>
        <w:tc>
          <w:tcPr>
            <w:tcW w:w="1275" w:type="dxa"/>
          </w:tcPr>
          <w:p w14:paraId="2AF7454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85</w:t>
            </w:r>
          </w:p>
        </w:tc>
        <w:tc>
          <w:tcPr>
            <w:tcW w:w="1418" w:type="dxa"/>
          </w:tcPr>
          <w:p w14:paraId="6B28DCA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c>
          <w:tcPr>
            <w:tcW w:w="2410" w:type="dxa"/>
          </w:tcPr>
          <w:p w14:paraId="19A6C1A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20</w:t>
            </w:r>
          </w:p>
        </w:tc>
      </w:tr>
      <w:tr w:rsidR="00014CD9" w:rsidRPr="00C06951" w14:paraId="106165D4" w14:textId="77777777" w:rsidTr="00911547">
        <w:tc>
          <w:tcPr>
            <w:tcW w:w="529" w:type="dxa"/>
          </w:tcPr>
          <w:p w14:paraId="73F86310"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11</w:t>
            </w:r>
          </w:p>
        </w:tc>
        <w:tc>
          <w:tcPr>
            <w:tcW w:w="5108" w:type="dxa"/>
          </w:tcPr>
          <w:p w14:paraId="1AFD4B7C" w14:textId="77777777" w:rsidR="00014CD9" w:rsidRPr="00C06951" w:rsidRDefault="00014CD9" w:rsidP="00014CD9">
            <w:pPr>
              <w:shd w:val="clear" w:color="auto" w:fill="FFFFFF"/>
              <w:rPr>
                <w:rFonts w:ascii="Times New Roman" w:eastAsia="Times New Roman" w:hAnsi="Times New Roman" w:cs="Times New Roman"/>
                <w:bCs/>
                <w:color w:val="000000"/>
                <w:sz w:val="28"/>
                <w:szCs w:val="28"/>
                <w:lang w:eastAsia="kk-KZ"/>
              </w:rPr>
            </w:pPr>
            <w:r w:rsidRPr="00C06951">
              <w:rPr>
                <w:rFonts w:ascii="Times New Roman" w:hAnsi="Times New Roman" w:cs="Times New Roman"/>
                <w:color w:val="000000"/>
                <w:sz w:val="28"/>
                <w:szCs w:val="28"/>
              </w:rPr>
              <w:t>Уровень удовлетворенности отношениями с коллегами</w:t>
            </w:r>
            <w:r w:rsidRPr="00C06951">
              <w:rPr>
                <w:rFonts w:ascii="Times New Roman" w:eastAsia="Times New Roman" w:hAnsi="Times New Roman" w:cs="Times New Roman"/>
                <w:bCs/>
                <w:color w:val="000000"/>
                <w:sz w:val="28"/>
                <w:szCs w:val="28"/>
                <w:lang w:eastAsia="kk-KZ"/>
              </w:rPr>
              <w:t xml:space="preserve"> </w:t>
            </w:r>
            <w:r w:rsidRPr="00C06951">
              <w:rPr>
                <w:rFonts w:ascii="Times New Roman" w:hAnsi="Times New Roman" w:cs="Times New Roman"/>
                <w:sz w:val="28"/>
                <w:szCs w:val="28"/>
              </w:rPr>
              <w:t>(учителя)</w:t>
            </w:r>
          </w:p>
        </w:tc>
        <w:tc>
          <w:tcPr>
            <w:tcW w:w="1275" w:type="dxa"/>
          </w:tcPr>
          <w:p w14:paraId="02459277"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97</w:t>
            </w:r>
          </w:p>
        </w:tc>
        <w:tc>
          <w:tcPr>
            <w:tcW w:w="1418" w:type="dxa"/>
          </w:tcPr>
          <w:p w14:paraId="42109E78"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129C472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r>
      <w:tr w:rsidR="00014CD9" w:rsidRPr="00C06951" w14:paraId="6D081DEE" w14:textId="77777777" w:rsidTr="00911547">
        <w:tc>
          <w:tcPr>
            <w:tcW w:w="529" w:type="dxa"/>
          </w:tcPr>
          <w:p w14:paraId="038C2945"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12</w:t>
            </w:r>
          </w:p>
        </w:tc>
        <w:tc>
          <w:tcPr>
            <w:tcW w:w="5108" w:type="dxa"/>
          </w:tcPr>
          <w:p w14:paraId="3317F8D6" w14:textId="77777777" w:rsidR="00014CD9" w:rsidRPr="00C06951" w:rsidRDefault="00014CD9" w:rsidP="00014CD9">
            <w:pPr>
              <w:shd w:val="clear" w:color="auto" w:fill="FFFFFF"/>
              <w:rPr>
                <w:rFonts w:ascii="Times New Roman" w:eastAsia="Times New Roman" w:hAnsi="Times New Roman" w:cs="Times New Roman"/>
                <w:bCs/>
                <w:color w:val="000000"/>
                <w:sz w:val="28"/>
                <w:szCs w:val="28"/>
                <w:lang w:eastAsia="kk-KZ"/>
              </w:rPr>
            </w:pPr>
            <w:r w:rsidRPr="00C06951">
              <w:rPr>
                <w:rFonts w:ascii="Times New Roman" w:hAnsi="Times New Roman" w:cs="Times New Roman"/>
                <w:color w:val="000000"/>
                <w:sz w:val="28"/>
                <w:szCs w:val="28"/>
              </w:rPr>
              <w:t>Уровень удовлетворенности отношениями с учащимися</w:t>
            </w:r>
          </w:p>
        </w:tc>
        <w:tc>
          <w:tcPr>
            <w:tcW w:w="1275" w:type="dxa"/>
          </w:tcPr>
          <w:p w14:paraId="39B1E92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82</w:t>
            </w:r>
          </w:p>
        </w:tc>
        <w:tc>
          <w:tcPr>
            <w:tcW w:w="1418" w:type="dxa"/>
          </w:tcPr>
          <w:p w14:paraId="79498A7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6</w:t>
            </w:r>
          </w:p>
        </w:tc>
        <w:tc>
          <w:tcPr>
            <w:tcW w:w="2410" w:type="dxa"/>
          </w:tcPr>
          <w:p w14:paraId="15515A76"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12</w:t>
            </w:r>
          </w:p>
        </w:tc>
      </w:tr>
      <w:tr w:rsidR="00014CD9" w:rsidRPr="00C06951" w14:paraId="1D110172" w14:textId="77777777" w:rsidTr="00911547">
        <w:tc>
          <w:tcPr>
            <w:tcW w:w="529" w:type="dxa"/>
          </w:tcPr>
          <w:p w14:paraId="6B713516"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13</w:t>
            </w:r>
          </w:p>
        </w:tc>
        <w:tc>
          <w:tcPr>
            <w:tcW w:w="5108" w:type="dxa"/>
          </w:tcPr>
          <w:p w14:paraId="710E701F"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color w:val="000000"/>
                <w:sz w:val="28"/>
                <w:szCs w:val="28"/>
              </w:rPr>
              <w:t>Уровень удовлетворенности взаимоотношениями с руководителем образовательного учреждения, оценка его стиля руководства и личностных качеств</w:t>
            </w:r>
          </w:p>
        </w:tc>
        <w:tc>
          <w:tcPr>
            <w:tcW w:w="1275" w:type="dxa"/>
          </w:tcPr>
          <w:p w14:paraId="51F03B17"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85</w:t>
            </w:r>
          </w:p>
        </w:tc>
        <w:tc>
          <w:tcPr>
            <w:tcW w:w="1418" w:type="dxa"/>
          </w:tcPr>
          <w:p w14:paraId="0817B58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109AC8A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15</w:t>
            </w:r>
          </w:p>
        </w:tc>
      </w:tr>
      <w:tr w:rsidR="00014CD9" w:rsidRPr="00C06951" w14:paraId="4E444A04" w14:textId="77777777" w:rsidTr="00911547">
        <w:tc>
          <w:tcPr>
            <w:tcW w:w="529" w:type="dxa"/>
          </w:tcPr>
          <w:p w14:paraId="3071242B"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14</w:t>
            </w:r>
          </w:p>
        </w:tc>
        <w:tc>
          <w:tcPr>
            <w:tcW w:w="5108" w:type="dxa"/>
          </w:tcPr>
          <w:p w14:paraId="7F855079"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color w:val="000000"/>
                <w:sz w:val="28"/>
                <w:szCs w:val="28"/>
              </w:rPr>
              <w:t xml:space="preserve">Уровень удовлетворенности </w:t>
            </w:r>
            <w:proofErr w:type="spellStart"/>
            <w:proofErr w:type="gramStart"/>
            <w:r w:rsidRPr="00C06951">
              <w:rPr>
                <w:rFonts w:ascii="Times New Roman" w:hAnsi="Times New Roman" w:cs="Times New Roman"/>
                <w:color w:val="000000"/>
                <w:sz w:val="28"/>
                <w:szCs w:val="28"/>
              </w:rPr>
              <w:t>взаимо</w:t>
            </w:r>
            <w:proofErr w:type="spellEnd"/>
            <w:r>
              <w:rPr>
                <w:rFonts w:ascii="Times New Roman" w:hAnsi="Times New Roman" w:cs="Times New Roman"/>
                <w:color w:val="000000"/>
                <w:sz w:val="28"/>
                <w:szCs w:val="28"/>
              </w:rPr>
              <w:t>-</w:t>
            </w:r>
            <w:r w:rsidRPr="00C06951">
              <w:rPr>
                <w:rFonts w:ascii="Times New Roman" w:hAnsi="Times New Roman" w:cs="Times New Roman"/>
                <w:color w:val="000000"/>
                <w:sz w:val="28"/>
                <w:szCs w:val="28"/>
              </w:rPr>
              <w:t>отноше</w:t>
            </w:r>
            <w:r>
              <w:rPr>
                <w:rFonts w:ascii="Times New Roman" w:hAnsi="Times New Roman" w:cs="Times New Roman"/>
                <w:color w:val="000000"/>
                <w:sz w:val="28"/>
                <w:szCs w:val="28"/>
              </w:rPr>
              <w:t>ниями</w:t>
            </w:r>
            <w:proofErr w:type="gramEnd"/>
            <w:r>
              <w:rPr>
                <w:rFonts w:ascii="Times New Roman" w:hAnsi="Times New Roman" w:cs="Times New Roman"/>
                <w:color w:val="000000"/>
                <w:sz w:val="28"/>
                <w:szCs w:val="28"/>
              </w:rPr>
              <w:t xml:space="preserve"> с заместителя</w:t>
            </w:r>
            <w:r w:rsidRPr="00C06951">
              <w:rPr>
                <w:rFonts w:ascii="Times New Roman" w:hAnsi="Times New Roman" w:cs="Times New Roman"/>
                <w:color w:val="000000"/>
                <w:sz w:val="28"/>
                <w:szCs w:val="28"/>
              </w:rPr>
              <w:t>м</w:t>
            </w:r>
            <w:r>
              <w:rPr>
                <w:rFonts w:ascii="Times New Roman" w:hAnsi="Times New Roman" w:cs="Times New Roman"/>
                <w:color w:val="000000"/>
                <w:sz w:val="28"/>
                <w:szCs w:val="28"/>
              </w:rPr>
              <w:t>и</w:t>
            </w:r>
            <w:r w:rsidRPr="00C06951">
              <w:rPr>
                <w:rFonts w:ascii="Times New Roman" w:hAnsi="Times New Roman" w:cs="Times New Roman"/>
                <w:color w:val="000000"/>
                <w:sz w:val="28"/>
                <w:szCs w:val="28"/>
              </w:rPr>
              <w:t xml:space="preserve"> </w:t>
            </w:r>
            <w:proofErr w:type="spellStart"/>
            <w:r w:rsidRPr="00C06951">
              <w:rPr>
                <w:rFonts w:ascii="Times New Roman" w:hAnsi="Times New Roman" w:cs="Times New Roman"/>
                <w:color w:val="000000"/>
                <w:sz w:val="28"/>
                <w:szCs w:val="28"/>
              </w:rPr>
              <w:t>руко</w:t>
            </w:r>
            <w:proofErr w:type="spellEnd"/>
            <w:r>
              <w:rPr>
                <w:rFonts w:ascii="Times New Roman" w:hAnsi="Times New Roman" w:cs="Times New Roman"/>
                <w:color w:val="000000"/>
                <w:sz w:val="28"/>
                <w:szCs w:val="28"/>
              </w:rPr>
              <w:t>-</w:t>
            </w:r>
            <w:r w:rsidRPr="00C06951">
              <w:rPr>
                <w:rFonts w:ascii="Times New Roman" w:hAnsi="Times New Roman" w:cs="Times New Roman"/>
                <w:color w:val="000000"/>
                <w:sz w:val="28"/>
                <w:szCs w:val="28"/>
              </w:rPr>
              <w:t>водителя образовательного учреждения, оценка его стиля руководства и личностных качеств</w:t>
            </w:r>
          </w:p>
        </w:tc>
        <w:tc>
          <w:tcPr>
            <w:tcW w:w="1275" w:type="dxa"/>
          </w:tcPr>
          <w:p w14:paraId="386D1D68"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50</w:t>
            </w:r>
          </w:p>
        </w:tc>
        <w:tc>
          <w:tcPr>
            <w:tcW w:w="1418" w:type="dxa"/>
          </w:tcPr>
          <w:p w14:paraId="4D0DE48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c>
          <w:tcPr>
            <w:tcW w:w="2410" w:type="dxa"/>
          </w:tcPr>
          <w:p w14:paraId="29056018"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47</w:t>
            </w:r>
          </w:p>
        </w:tc>
      </w:tr>
      <w:tr w:rsidR="00014CD9" w:rsidRPr="00C06951" w14:paraId="6012D2EC" w14:textId="77777777" w:rsidTr="00911547">
        <w:tc>
          <w:tcPr>
            <w:tcW w:w="529" w:type="dxa"/>
          </w:tcPr>
          <w:p w14:paraId="2CD8585E"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15</w:t>
            </w:r>
          </w:p>
        </w:tc>
        <w:tc>
          <w:tcPr>
            <w:tcW w:w="5108" w:type="dxa"/>
          </w:tcPr>
          <w:p w14:paraId="02C2CA9F"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w w:val="93"/>
                <w:sz w:val="28"/>
                <w:szCs w:val="28"/>
              </w:rPr>
              <w:t>Я люблю свою школу (учащиеся)</w:t>
            </w:r>
          </w:p>
        </w:tc>
        <w:tc>
          <w:tcPr>
            <w:tcW w:w="1275" w:type="dxa"/>
          </w:tcPr>
          <w:p w14:paraId="05E3D948"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80</w:t>
            </w:r>
          </w:p>
        </w:tc>
        <w:tc>
          <w:tcPr>
            <w:tcW w:w="1418" w:type="dxa"/>
          </w:tcPr>
          <w:p w14:paraId="1113566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2DE5B30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69DDE462" w14:textId="77777777" w:rsidTr="00911547">
        <w:tc>
          <w:tcPr>
            <w:tcW w:w="529" w:type="dxa"/>
          </w:tcPr>
          <w:p w14:paraId="4D329E15"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16</w:t>
            </w:r>
          </w:p>
        </w:tc>
        <w:tc>
          <w:tcPr>
            <w:tcW w:w="5108" w:type="dxa"/>
          </w:tcPr>
          <w:p w14:paraId="29E774D4"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качество образования в школе</w:t>
            </w:r>
          </w:p>
        </w:tc>
        <w:tc>
          <w:tcPr>
            <w:tcW w:w="1275" w:type="dxa"/>
          </w:tcPr>
          <w:p w14:paraId="2F79C3C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75</w:t>
            </w:r>
          </w:p>
        </w:tc>
        <w:tc>
          <w:tcPr>
            <w:tcW w:w="1418" w:type="dxa"/>
          </w:tcPr>
          <w:p w14:paraId="6D579BA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54FC308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3789C59F" w14:textId="77777777" w:rsidTr="00911547">
        <w:tc>
          <w:tcPr>
            <w:tcW w:w="529" w:type="dxa"/>
          </w:tcPr>
          <w:p w14:paraId="008F78CB"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17</w:t>
            </w:r>
          </w:p>
        </w:tc>
        <w:tc>
          <w:tcPr>
            <w:tcW w:w="5108" w:type="dxa"/>
          </w:tcPr>
          <w:p w14:paraId="1B19BA85"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Отношение родителей и педагогов</w:t>
            </w:r>
          </w:p>
        </w:tc>
        <w:tc>
          <w:tcPr>
            <w:tcW w:w="1275" w:type="dxa"/>
          </w:tcPr>
          <w:p w14:paraId="451551B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50</w:t>
            </w:r>
          </w:p>
        </w:tc>
        <w:tc>
          <w:tcPr>
            <w:tcW w:w="1418" w:type="dxa"/>
          </w:tcPr>
          <w:p w14:paraId="5DEBBC5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6</w:t>
            </w:r>
          </w:p>
        </w:tc>
        <w:tc>
          <w:tcPr>
            <w:tcW w:w="2410" w:type="dxa"/>
          </w:tcPr>
          <w:p w14:paraId="37A45CD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2A0178EA" w14:textId="77777777" w:rsidTr="00911547">
        <w:tc>
          <w:tcPr>
            <w:tcW w:w="529" w:type="dxa"/>
          </w:tcPr>
          <w:p w14:paraId="3B6F3CBA"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18</w:t>
            </w:r>
          </w:p>
        </w:tc>
        <w:tc>
          <w:tcPr>
            <w:tcW w:w="5108" w:type="dxa"/>
          </w:tcPr>
          <w:p w14:paraId="35798EDA"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Отношения родителей и администрации</w:t>
            </w:r>
          </w:p>
        </w:tc>
        <w:tc>
          <w:tcPr>
            <w:tcW w:w="1275" w:type="dxa"/>
          </w:tcPr>
          <w:p w14:paraId="136A0E86"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88</w:t>
            </w:r>
          </w:p>
        </w:tc>
        <w:tc>
          <w:tcPr>
            <w:tcW w:w="1418" w:type="dxa"/>
          </w:tcPr>
          <w:p w14:paraId="66BBEF8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w:t>
            </w:r>
          </w:p>
        </w:tc>
        <w:tc>
          <w:tcPr>
            <w:tcW w:w="2410" w:type="dxa"/>
          </w:tcPr>
          <w:p w14:paraId="52E1583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10</w:t>
            </w:r>
          </w:p>
        </w:tc>
      </w:tr>
      <w:tr w:rsidR="00014CD9" w:rsidRPr="00C06951" w14:paraId="35BB7CAE" w14:textId="77777777" w:rsidTr="00911547">
        <w:tc>
          <w:tcPr>
            <w:tcW w:w="529" w:type="dxa"/>
          </w:tcPr>
          <w:p w14:paraId="1588816D"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19</w:t>
            </w:r>
          </w:p>
        </w:tc>
        <w:tc>
          <w:tcPr>
            <w:tcW w:w="5108" w:type="dxa"/>
          </w:tcPr>
          <w:p w14:paraId="30D9F2F6"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Отношения ребенка и педагога</w:t>
            </w:r>
          </w:p>
        </w:tc>
        <w:tc>
          <w:tcPr>
            <w:tcW w:w="1275" w:type="dxa"/>
          </w:tcPr>
          <w:p w14:paraId="344AA255"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91</w:t>
            </w:r>
          </w:p>
        </w:tc>
        <w:tc>
          <w:tcPr>
            <w:tcW w:w="1418" w:type="dxa"/>
          </w:tcPr>
          <w:p w14:paraId="2E425DF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c>
          <w:tcPr>
            <w:tcW w:w="2410" w:type="dxa"/>
          </w:tcPr>
          <w:p w14:paraId="431C74D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6</w:t>
            </w:r>
          </w:p>
        </w:tc>
      </w:tr>
      <w:tr w:rsidR="00014CD9" w:rsidRPr="00C06951" w14:paraId="457ACEE3" w14:textId="77777777" w:rsidTr="00911547">
        <w:tc>
          <w:tcPr>
            <w:tcW w:w="529" w:type="dxa"/>
          </w:tcPr>
          <w:p w14:paraId="74AADC80"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20</w:t>
            </w:r>
          </w:p>
        </w:tc>
        <w:tc>
          <w:tcPr>
            <w:tcW w:w="5108" w:type="dxa"/>
          </w:tcPr>
          <w:p w14:paraId="59DA0AAB"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Отношение ребенка к школе в целом</w:t>
            </w:r>
          </w:p>
        </w:tc>
        <w:tc>
          <w:tcPr>
            <w:tcW w:w="1275" w:type="dxa"/>
          </w:tcPr>
          <w:p w14:paraId="1CD818D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85</w:t>
            </w:r>
          </w:p>
        </w:tc>
        <w:tc>
          <w:tcPr>
            <w:tcW w:w="1418" w:type="dxa"/>
          </w:tcPr>
          <w:p w14:paraId="293CC37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1B23BF9E"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24463FA5" w14:textId="77777777" w:rsidTr="00911547">
        <w:tc>
          <w:tcPr>
            <w:tcW w:w="529" w:type="dxa"/>
          </w:tcPr>
          <w:p w14:paraId="135FC70A"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21</w:t>
            </w:r>
          </w:p>
        </w:tc>
        <w:tc>
          <w:tcPr>
            <w:tcW w:w="5108" w:type="dxa"/>
          </w:tcPr>
          <w:p w14:paraId="5C6385AD"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 xml:space="preserve">Возможность участия в школьных делах </w:t>
            </w:r>
          </w:p>
        </w:tc>
        <w:tc>
          <w:tcPr>
            <w:tcW w:w="1275" w:type="dxa"/>
          </w:tcPr>
          <w:p w14:paraId="710C1CC7"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97</w:t>
            </w:r>
          </w:p>
        </w:tc>
        <w:tc>
          <w:tcPr>
            <w:tcW w:w="1418" w:type="dxa"/>
          </w:tcPr>
          <w:p w14:paraId="78B903D0"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6CD436C6"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r>
      <w:tr w:rsidR="00014CD9" w:rsidRPr="00C06951" w14:paraId="67A312EC" w14:textId="77777777" w:rsidTr="00911547">
        <w:tc>
          <w:tcPr>
            <w:tcW w:w="529" w:type="dxa"/>
          </w:tcPr>
          <w:p w14:paraId="36045E34"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22</w:t>
            </w:r>
          </w:p>
        </w:tc>
        <w:tc>
          <w:tcPr>
            <w:tcW w:w="5108" w:type="dxa"/>
          </w:tcPr>
          <w:p w14:paraId="609ED2BF"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Мат.-</w:t>
            </w:r>
            <w:proofErr w:type="spellStart"/>
            <w:r w:rsidRPr="00C06951">
              <w:rPr>
                <w:rFonts w:ascii="Times New Roman" w:hAnsi="Times New Roman" w:cs="Times New Roman"/>
                <w:sz w:val="28"/>
                <w:szCs w:val="28"/>
              </w:rPr>
              <w:t>техн</w:t>
            </w:r>
            <w:proofErr w:type="spellEnd"/>
            <w:r w:rsidRPr="00C06951">
              <w:rPr>
                <w:rFonts w:ascii="Times New Roman" w:hAnsi="Times New Roman" w:cs="Times New Roman"/>
                <w:sz w:val="28"/>
                <w:szCs w:val="28"/>
              </w:rPr>
              <w:t>. обеспечение школы</w:t>
            </w:r>
          </w:p>
        </w:tc>
        <w:tc>
          <w:tcPr>
            <w:tcW w:w="1275" w:type="dxa"/>
          </w:tcPr>
          <w:p w14:paraId="4807CBC4" w14:textId="77777777" w:rsidR="00014CD9" w:rsidRPr="00C06951" w:rsidRDefault="00014CD9" w:rsidP="00014CD9">
            <w:pPr>
              <w:jc w:val="center"/>
              <w:rPr>
                <w:rFonts w:ascii="Times New Roman" w:hAnsi="Times New Roman" w:cs="Times New Roman"/>
                <w:sz w:val="28"/>
                <w:szCs w:val="28"/>
              </w:rPr>
            </w:pPr>
          </w:p>
        </w:tc>
        <w:tc>
          <w:tcPr>
            <w:tcW w:w="1418" w:type="dxa"/>
          </w:tcPr>
          <w:p w14:paraId="6E210AFF" w14:textId="77777777" w:rsidR="00014CD9" w:rsidRPr="00C06951" w:rsidRDefault="00014CD9" w:rsidP="00014CD9">
            <w:pPr>
              <w:jc w:val="center"/>
              <w:rPr>
                <w:rFonts w:ascii="Times New Roman" w:hAnsi="Times New Roman" w:cs="Times New Roman"/>
                <w:sz w:val="28"/>
                <w:szCs w:val="28"/>
              </w:rPr>
            </w:pPr>
          </w:p>
        </w:tc>
        <w:tc>
          <w:tcPr>
            <w:tcW w:w="2410" w:type="dxa"/>
          </w:tcPr>
          <w:p w14:paraId="04AFCEF4" w14:textId="77777777" w:rsidR="00014CD9" w:rsidRPr="00C06951" w:rsidRDefault="00014CD9" w:rsidP="00014CD9">
            <w:pPr>
              <w:jc w:val="center"/>
              <w:rPr>
                <w:rFonts w:ascii="Times New Roman" w:hAnsi="Times New Roman" w:cs="Times New Roman"/>
                <w:sz w:val="28"/>
                <w:szCs w:val="28"/>
              </w:rPr>
            </w:pPr>
          </w:p>
        </w:tc>
      </w:tr>
      <w:tr w:rsidR="00014CD9" w:rsidRPr="00C06951" w14:paraId="2513368E" w14:textId="77777777" w:rsidTr="00911547">
        <w:tc>
          <w:tcPr>
            <w:tcW w:w="529" w:type="dxa"/>
          </w:tcPr>
          <w:p w14:paraId="7619CEFC"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23</w:t>
            </w:r>
          </w:p>
        </w:tc>
        <w:tc>
          <w:tcPr>
            <w:tcW w:w="5108" w:type="dxa"/>
          </w:tcPr>
          <w:p w14:paraId="57267EEC"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color w:val="000000"/>
                <w:sz w:val="28"/>
                <w:szCs w:val="28"/>
              </w:rPr>
              <w:t>Уровень удовлетворенности показа</w:t>
            </w:r>
            <w:r>
              <w:rPr>
                <w:rFonts w:ascii="Times New Roman" w:hAnsi="Times New Roman" w:cs="Times New Roman"/>
                <w:color w:val="000000"/>
                <w:sz w:val="28"/>
                <w:szCs w:val="28"/>
              </w:rPr>
              <w:t>-</w:t>
            </w:r>
            <w:proofErr w:type="spellStart"/>
            <w:r w:rsidRPr="00C06951">
              <w:rPr>
                <w:rFonts w:ascii="Times New Roman" w:hAnsi="Times New Roman" w:cs="Times New Roman"/>
                <w:color w:val="000000"/>
                <w:sz w:val="28"/>
                <w:szCs w:val="28"/>
              </w:rPr>
              <w:t>телями</w:t>
            </w:r>
            <w:proofErr w:type="spellEnd"/>
            <w:r w:rsidRPr="00C06951">
              <w:rPr>
                <w:rFonts w:ascii="Times New Roman" w:hAnsi="Times New Roman" w:cs="Times New Roman"/>
                <w:color w:val="000000"/>
                <w:sz w:val="28"/>
                <w:szCs w:val="28"/>
              </w:rPr>
              <w:t xml:space="preserve">, </w:t>
            </w:r>
            <w:proofErr w:type="gramStart"/>
            <w:r w:rsidRPr="00C06951">
              <w:rPr>
                <w:rFonts w:ascii="Times New Roman" w:hAnsi="Times New Roman" w:cs="Times New Roman"/>
                <w:color w:val="000000"/>
                <w:sz w:val="28"/>
                <w:szCs w:val="28"/>
              </w:rPr>
              <w:t>о</w:t>
            </w:r>
            <w:r>
              <w:rPr>
                <w:rFonts w:ascii="Times New Roman" w:hAnsi="Times New Roman" w:cs="Times New Roman"/>
                <w:color w:val="000000"/>
                <w:sz w:val="28"/>
                <w:szCs w:val="28"/>
              </w:rPr>
              <w:t>тносящимся</w:t>
            </w:r>
            <w:proofErr w:type="gramEnd"/>
            <w:r>
              <w:rPr>
                <w:rFonts w:ascii="Times New Roman" w:hAnsi="Times New Roman" w:cs="Times New Roman"/>
                <w:color w:val="000000"/>
                <w:sz w:val="28"/>
                <w:szCs w:val="28"/>
              </w:rPr>
              <w:t xml:space="preserve"> к качеству </w:t>
            </w:r>
            <w:proofErr w:type="spellStart"/>
            <w:r>
              <w:rPr>
                <w:rFonts w:ascii="Times New Roman" w:hAnsi="Times New Roman" w:cs="Times New Roman"/>
                <w:color w:val="000000"/>
                <w:sz w:val="28"/>
                <w:szCs w:val="28"/>
              </w:rPr>
              <w:t>прово-димых</w:t>
            </w:r>
            <w:proofErr w:type="spellEnd"/>
            <w:r>
              <w:rPr>
                <w:rFonts w:ascii="Times New Roman" w:hAnsi="Times New Roman" w:cs="Times New Roman"/>
                <w:color w:val="000000"/>
                <w:sz w:val="28"/>
                <w:szCs w:val="28"/>
              </w:rPr>
              <w:t xml:space="preserve"> </w:t>
            </w:r>
            <w:r w:rsidRPr="00C06951">
              <w:rPr>
                <w:rFonts w:ascii="Times New Roman" w:hAnsi="Times New Roman" w:cs="Times New Roman"/>
                <w:color w:val="000000"/>
                <w:sz w:val="28"/>
                <w:szCs w:val="28"/>
              </w:rPr>
              <w:t xml:space="preserve"> меропри</w:t>
            </w:r>
            <w:r>
              <w:rPr>
                <w:rFonts w:ascii="Times New Roman" w:hAnsi="Times New Roman" w:cs="Times New Roman"/>
                <w:color w:val="000000"/>
                <w:sz w:val="28"/>
                <w:szCs w:val="28"/>
              </w:rPr>
              <w:t xml:space="preserve">ятий </w:t>
            </w:r>
            <w:r w:rsidRPr="00C06951">
              <w:rPr>
                <w:rFonts w:ascii="Times New Roman" w:hAnsi="Times New Roman" w:cs="Times New Roman"/>
                <w:color w:val="000000"/>
                <w:sz w:val="28"/>
                <w:szCs w:val="28"/>
              </w:rPr>
              <w:t xml:space="preserve"> по разъяснению обновленного содержания образования</w:t>
            </w:r>
          </w:p>
        </w:tc>
        <w:tc>
          <w:tcPr>
            <w:tcW w:w="1275" w:type="dxa"/>
          </w:tcPr>
          <w:p w14:paraId="7AE01ACB"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90</w:t>
            </w:r>
          </w:p>
        </w:tc>
        <w:tc>
          <w:tcPr>
            <w:tcW w:w="1418" w:type="dxa"/>
          </w:tcPr>
          <w:p w14:paraId="0270CFA4"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3CDA7DA7"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10</w:t>
            </w:r>
          </w:p>
        </w:tc>
      </w:tr>
      <w:tr w:rsidR="00014CD9" w:rsidRPr="00C06951" w14:paraId="71657B57" w14:textId="77777777" w:rsidTr="00911547">
        <w:tc>
          <w:tcPr>
            <w:tcW w:w="529" w:type="dxa"/>
          </w:tcPr>
          <w:p w14:paraId="6D20A99E"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24</w:t>
            </w:r>
          </w:p>
        </w:tc>
        <w:tc>
          <w:tcPr>
            <w:tcW w:w="5108" w:type="dxa"/>
          </w:tcPr>
          <w:p w14:paraId="19180FE8" w14:textId="77777777" w:rsidR="00014CD9" w:rsidRPr="00C06951" w:rsidRDefault="00014CD9" w:rsidP="00014CD9">
            <w:pPr>
              <w:rPr>
                <w:rFonts w:ascii="Times New Roman" w:hAnsi="Times New Roman" w:cs="Times New Roman"/>
                <w:color w:val="000000"/>
                <w:sz w:val="28"/>
                <w:szCs w:val="28"/>
              </w:rPr>
            </w:pPr>
            <w:r w:rsidRPr="00C06951">
              <w:rPr>
                <w:rFonts w:ascii="Times New Roman" w:hAnsi="Times New Roman" w:cs="Times New Roman"/>
                <w:color w:val="000000"/>
                <w:sz w:val="28"/>
                <w:szCs w:val="28"/>
              </w:rPr>
              <w:t>Удовлетворенность родителей (</w:t>
            </w:r>
            <w:proofErr w:type="gramStart"/>
            <w:r w:rsidRPr="00C06951">
              <w:rPr>
                <w:rFonts w:ascii="Times New Roman" w:hAnsi="Times New Roman" w:cs="Times New Roman"/>
                <w:color w:val="000000"/>
                <w:sz w:val="28"/>
                <w:szCs w:val="28"/>
              </w:rPr>
              <w:t>закон</w:t>
            </w:r>
            <w:r>
              <w:rPr>
                <w:rFonts w:ascii="Times New Roman" w:hAnsi="Times New Roman" w:cs="Times New Roman"/>
                <w:color w:val="000000"/>
                <w:sz w:val="28"/>
                <w:szCs w:val="28"/>
              </w:rPr>
              <w:t>-</w:t>
            </w:r>
            <w:proofErr w:type="spellStart"/>
            <w:r w:rsidRPr="00C06951">
              <w:rPr>
                <w:rFonts w:ascii="Times New Roman" w:hAnsi="Times New Roman" w:cs="Times New Roman"/>
                <w:color w:val="000000"/>
                <w:sz w:val="28"/>
                <w:szCs w:val="28"/>
              </w:rPr>
              <w:t>ных</w:t>
            </w:r>
            <w:proofErr w:type="spellEnd"/>
            <w:proofErr w:type="gramEnd"/>
            <w:r w:rsidRPr="00C06951">
              <w:rPr>
                <w:rFonts w:ascii="Times New Roman" w:hAnsi="Times New Roman" w:cs="Times New Roman"/>
                <w:color w:val="000000"/>
                <w:sz w:val="28"/>
                <w:szCs w:val="28"/>
              </w:rPr>
              <w:t xml:space="preserve"> представителей) организацией внеурочной деятельности</w:t>
            </w:r>
          </w:p>
        </w:tc>
        <w:tc>
          <w:tcPr>
            <w:tcW w:w="1275" w:type="dxa"/>
          </w:tcPr>
          <w:p w14:paraId="4B26F45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87</w:t>
            </w:r>
          </w:p>
        </w:tc>
        <w:tc>
          <w:tcPr>
            <w:tcW w:w="1418" w:type="dxa"/>
          </w:tcPr>
          <w:p w14:paraId="3078D59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26A70B33"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13</w:t>
            </w:r>
          </w:p>
        </w:tc>
      </w:tr>
      <w:tr w:rsidR="00014CD9" w:rsidRPr="00C06951" w14:paraId="49DF39A0" w14:textId="77777777" w:rsidTr="00911547">
        <w:tc>
          <w:tcPr>
            <w:tcW w:w="529" w:type="dxa"/>
          </w:tcPr>
          <w:p w14:paraId="5D39B450"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25</w:t>
            </w:r>
          </w:p>
        </w:tc>
        <w:tc>
          <w:tcPr>
            <w:tcW w:w="5108" w:type="dxa"/>
          </w:tcPr>
          <w:p w14:paraId="09C736B6" w14:textId="77777777" w:rsidR="00014CD9" w:rsidRPr="00C06951" w:rsidRDefault="00014CD9" w:rsidP="00014CD9">
            <w:pPr>
              <w:rPr>
                <w:rFonts w:ascii="Times New Roman" w:hAnsi="Times New Roman" w:cs="Times New Roman"/>
                <w:color w:val="000000"/>
                <w:sz w:val="28"/>
                <w:szCs w:val="28"/>
              </w:rPr>
            </w:pPr>
            <w:r w:rsidRPr="00C06951">
              <w:rPr>
                <w:rFonts w:ascii="Times New Roman" w:hAnsi="Times New Roman" w:cs="Times New Roman"/>
                <w:sz w:val="28"/>
                <w:szCs w:val="28"/>
              </w:rPr>
              <w:t>Социально-психологический климат</w:t>
            </w:r>
          </w:p>
        </w:tc>
        <w:tc>
          <w:tcPr>
            <w:tcW w:w="1275" w:type="dxa"/>
          </w:tcPr>
          <w:p w14:paraId="3A8A88D5"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80</w:t>
            </w:r>
          </w:p>
        </w:tc>
        <w:tc>
          <w:tcPr>
            <w:tcW w:w="1418" w:type="dxa"/>
          </w:tcPr>
          <w:p w14:paraId="6FB02D5D"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54C94EC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r w:rsidR="00014CD9" w:rsidRPr="00C06951" w14:paraId="0330403E" w14:textId="77777777" w:rsidTr="00911547">
        <w:tc>
          <w:tcPr>
            <w:tcW w:w="529" w:type="dxa"/>
          </w:tcPr>
          <w:p w14:paraId="13B27E1A"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26</w:t>
            </w:r>
          </w:p>
        </w:tc>
        <w:tc>
          <w:tcPr>
            <w:tcW w:w="5108" w:type="dxa"/>
          </w:tcPr>
          <w:p w14:paraId="419C7028" w14:textId="77777777" w:rsidR="00014CD9" w:rsidRPr="00C06951" w:rsidRDefault="00014CD9" w:rsidP="00014CD9">
            <w:pPr>
              <w:rPr>
                <w:rFonts w:ascii="Times New Roman" w:hAnsi="Times New Roman" w:cs="Times New Roman"/>
                <w:sz w:val="28"/>
                <w:szCs w:val="28"/>
              </w:rPr>
            </w:pPr>
            <w:r w:rsidRPr="00C06951">
              <w:rPr>
                <w:rFonts w:ascii="Times New Roman" w:eastAsia="Calibri" w:hAnsi="Times New Roman" w:cs="Times New Roman"/>
                <w:sz w:val="28"/>
                <w:szCs w:val="28"/>
              </w:rPr>
              <w:t>Обеспеченность  ребенка условиями безопасности</w:t>
            </w:r>
          </w:p>
        </w:tc>
        <w:tc>
          <w:tcPr>
            <w:tcW w:w="1275" w:type="dxa"/>
          </w:tcPr>
          <w:p w14:paraId="298777A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80</w:t>
            </w:r>
          </w:p>
        </w:tc>
        <w:tc>
          <w:tcPr>
            <w:tcW w:w="1418" w:type="dxa"/>
          </w:tcPr>
          <w:p w14:paraId="4D067306"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c>
          <w:tcPr>
            <w:tcW w:w="2410" w:type="dxa"/>
          </w:tcPr>
          <w:p w14:paraId="0B7784D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0</w:t>
            </w:r>
          </w:p>
        </w:tc>
      </w:tr>
    </w:tbl>
    <w:p w14:paraId="6D1D41F8" w14:textId="77777777" w:rsidR="00014CD9" w:rsidRDefault="00014CD9" w:rsidP="00014CD9">
      <w:pPr>
        <w:jc w:val="both"/>
        <w:rPr>
          <w:rFonts w:ascii="Times New Roman" w:hAnsi="Times New Roman" w:cs="Times New Roman"/>
          <w:sz w:val="28"/>
          <w:szCs w:val="28"/>
        </w:rPr>
      </w:pPr>
      <w:r w:rsidRPr="00C06951">
        <w:rPr>
          <w:rFonts w:ascii="Times New Roman" w:hAnsi="Times New Roman" w:cs="Times New Roman"/>
          <w:b/>
          <w:sz w:val="28"/>
          <w:szCs w:val="28"/>
        </w:rPr>
        <w:t>Вывод:</w:t>
      </w:r>
      <w:r w:rsidRPr="00C06951">
        <w:rPr>
          <w:rFonts w:ascii="Times New Roman" w:hAnsi="Times New Roman" w:cs="Times New Roman"/>
          <w:sz w:val="28"/>
          <w:szCs w:val="28"/>
        </w:rPr>
        <w:t xml:space="preserve"> Из таблицы видно, что высокую оценку получили характеристики деятельности школы, связанные с качеством педагогической и административной деятельности: квалификация педагогов и администраторов, качество обучения на всех ступенях, режим обучения, организация учебно-воспитательного процесса, социально-психологический климат, информирование о работе школы.</w:t>
      </w:r>
    </w:p>
    <w:p w14:paraId="1678B0D3" w14:textId="77777777" w:rsidR="00014CD9" w:rsidRPr="003E22B6" w:rsidRDefault="00014CD9" w:rsidP="00014CD9">
      <w:pPr>
        <w:jc w:val="center"/>
        <w:rPr>
          <w:rFonts w:ascii="Times New Roman" w:hAnsi="Times New Roman" w:cs="Times New Roman"/>
          <w:sz w:val="28"/>
          <w:szCs w:val="28"/>
        </w:rPr>
      </w:pPr>
      <w:r w:rsidRPr="00C06951">
        <w:rPr>
          <w:rFonts w:ascii="Times New Roman" w:hAnsi="Times New Roman" w:cs="Times New Roman"/>
          <w:b/>
          <w:sz w:val="28"/>
          <w:szCs w:val="28"/>
          <w:u w:val="single"/>
        </w:rPr>
        <w:lastRenderedPageBreak/>
        <w:t>УПРАВЛЕНИЕ ШКОЛОЙ</w:t>
      </w:r>
    </w:p>
    <w:p w14:paraId="2F243E15" w14:textId="77777777" w:rsidR="00014CD9" w:rsidRPr="00312466" w:rsidRDefault="00014CD9" w:rsidP="00014CD9">
      <w:pPr>
        <w:pStyle w:val="a5"/>
        <w:ind w:firstLine="708"/>
        <w:jc w:val="both"/>
        <w:rPr>
          <w:rFonts w:ascii="Times New Roman" w:hAnsi="Times New Roman"/>
          <w:sz w:val="28"/>
          <w:szCs w:val="28"/>
        </w:rPr>
      </w:pPr>
      <w:r w:rsidRPr="00312466">
        <w:rPr>
          <w:rFonts w:ascii="Times New Roman" w:hAnsi="Times New Roman"/>
          <w:sz w:val="28"/>
          <w:szCs w:val="28"/>
        </w:rPr>
        <w:t xml:space="preserve">Достижение качественного результата через совместную работу по развитию социального партнерства в сфере образования и воспитания школьников по данному направлению. То есть целью попечительского совета является обеспечение финансовой поддержки организации образования, укрепление материально-технической базы, осуществление общественного </w:t>
      </w:r>
      <w:proofErr w:type="gramStart"/>
      <w:r w:rsidRPr="00312466">
        <w:rPr>
          <w:rFonts w:ascii="Times New Roman" w:hAnsi="Times New Roman"/>
          <w:sz w:val="28"/>
          <w:szCs w:val="28"/>
        </w:rPr>
        <w:t>контроля за</w:t>
      </w:r>
      <w:proofErr w:type="gramEnd"/>
      <w:r w:rsidRPr="00312466">
        <w:rPr>
          <w:rFonts w:ascii="Times New Roman" w:hAnsi="Times New Roman"/>
          <w:sz w:val="28"/>
          <w:szCs w:val="28"/>
        </w:rPr>
        <w:t xml:space="preserve"> ее деятельностью. Участие в мероприятиях образовательного, социально-культурного, оздоровительного, развивающего направлений. Внести предложения, направленные на устранение недостатков в деятельности организаций образования, улучшая условия жизни и занятости учащихся из социально уязвимых семей. Содействуя сохранению жизни и здоровья учащихся, создаются условия для эффективного взаимодействия школьных органов с общественностью. Усиление образовательного, финансового, кадрового потенциала, создание механизма для эффективного и прозрачного использования бюджетных средств. Содействовать повышению социального положения школы, содействуя привлечению дополнительных источников финансирования. Предполагается увеличить долю развития попечительского совета в школе в управлении школьным образованием с 17% до 56%. Укрепление духовно-нравственных ценностей общенациональной патриотической идеи" </w:t>
      </w:r>
      <w:proofErr w:type="spellStart"/>
      <w:r w:rsidRPr="00312466">
        <w:rPr>
          <w:rFonts w:ascii="Times New Roman" w:hAnsi="Times New Roman"/>
          <w:sz w:val="28"/>
          <w:szCs w:val="28"/>
        </w:rPr>
        <w:t>Мәңгілік</w:t>
      </w:r>
      <w:proofErr w:type="spellEnd"/>
      <w:proofErr w:type="gramStart"/>
      <w:r w:rsidRPr="00312466">
        <w:rPr>
          <w:rFonts w:ascii="Times New Roman" w:hAnsi="Times New Roman"/>
          <w:sz w:val="28"/>
          <w:szCs w:val="28"/>
        </w:rPr>
        <w:t xml:space="preserve"> Е</w:t>
      </w:r>
      <w:proofErr w:type="gramEnd"/>
      <w:r w:rsidRPr="00312466">
        <w:rPr>
          <w:rFonts w:ascii="Times New Roman" w:hAnsi="Times New Roman"/>
          <w:sz w:val="28"/>
          <w:szCs w:val="28"/>
        </w:rPr>
        <w:t xml:space="preserve">л " и культуры здорового образа жизни, формирование среды сотрудничества между родителями и школой. Создание условий для современного образования школы путем внедрения новой формы управления. Будут созданы условия для повышения спортивной активности путем увеличения доли обеспечения доступности спортивных объектов для занятий массовыми видами спорта с 25% до 75%. В целях обеспечения доступа детей из малообеспеченных и </w:t>
      </w:r>
      <w:r>
        <w:rPr>
          <w:rFonts w:ascii="Times New Roman" w:hAnsi="Times New Roman"/>
          <w:sz w:val="28"/>
          <w:szCs w:val="28"/>
        </w:rPr>
        <w:t xml:space="preserve">многодетных семей, детей-сирот </w:t>
      </w:r>
      <w:r w:rsidRPr="00312466">
        <w:rPr>
          <w:rFonts w:ascii="Times New Roman" w:hAnsi="Times New Roman"/>
          <w:sz w:val="28"/>
          <w:szCs w:val="28"/>
        </w:rPr>
        <w:t>к спортивным объектам для занятия массовыми видами спорта</w:t>
      </w:r>
      <w:r>
        <w:rPr>
          <w:rFonts w:ascii="Times New Roman" w:hAnsi="Times New Roman"/>
          <w:sz w:val="28"/>
          <w:szCs w:val="28"/>
          <w:lang w:val="kk-KZ"/>
        </w:rPr>
        <w:t xml:space="preserve"> </w:t>
      </w:r>
      <w:r w:rsidRPr="00312466">
        <w:rPr>
          <w:rFonts w:ascii="Times New Roman" w:hAnsi="Times New Roman"/>
          <w:sz w:val="28"/>
          <w:szCs w:val="28"/>
        </w:rPr>
        <w:t xml:space="preserve">с 25% до 75%. </w:t>
      </w:r>
    </w:p>
    <w:p w14:paraId="1C6E84A5" w14:textId="77777777" w:rsidR="00014CD9" w:rsidRPr="00707D36" w:rsidRDefault="00014CD9" w:rsidP="00014CD9">
      <w:pPr>
        <w:pStyle w:val="a5"/>
        <w:jc w:val="both"/>
        <w:rPr>
          <w:rFonts w:ascii="Times New Roman" w:hAnsi="Times New Roman"/>
          <w:sz w:val="28"/>
          <w:szCs w:val="28"/>
        </w:rPr>
      </w:pPr>
      <w:r w:rsidRPr="00312466">
        <w:rPr>
          <w:rFonts w:ascii="Times New Roman" w:hAnsi="Times New Roman"/>
          <w:sz w:val="28"/>
          <w:szCs w:val="28"/>
        </w:rPr>
        <w:t xml:space="preserve">    </w:t>
      </w:r>
      <w:r>
        <w:rPr>
          <w:rFonts w:ascii="Times New Roman" w:hAnsi="Times New Roman"/>
          <w:sz w:val="28"/>
          <w:szCs w:val="28"/>
        </w:rPr>
        <w:tab/>
      </w:r>
      <w:r w:rsidRPr="00312466">
        <w:rPr>
          <w:rFonts w:ascii="Times New Roman" w:hAnsi="Times New Roman"/>
          <w:sz w:val="28"/>
          <w:szCs w:val="28"/>
        </w:rPr>
        <w:t>Увеличение доли учащихся, охваченных детско-юношеским движением, в том числе в организациях "</w:t>
      </w:r>
      <w:proofErr w:type="spellStart"/>
      <w:r w:rsidRPr="00312466">
        <w:rPr>
          <w:rFonts w:ascii="Times New Roman" w:hAnsi="Times New Roman"/>
          <w:sz w:val="28"/>
          <w:szCs w:val="28"/>
        </w:rPr>
        <w:t>Жас</w:t>
      </w:r>
      <w:proofErr w:type="spellEnd"/>
      <w:r w:rsidRPr="00312466">
        <w:rPr>
          <w:rFonts w:ascii="Times New Roman" w:hAnsi="Times New Roman"/>
          <w:sz w:val="28"/>
          <w:szCs w:val="28"/>
        </w:rPr>
        <w:t xml:space="preserve"> </w:t>
      </w:r>
      <w:proofErr w:type="spellStart"/>
      <w:r w:rsidRPr="00312466">
        <w:rPr>
          <w:rFonts w:ascii="Times New Roman" w:hAnsi="Times New Roman"/>
          <w:sz w:val="28"/>
          <w:szCs w:val="28"/>
        </w:rPr>
        <w:t>ұлан</w:t>
      </w:r>
      <w:proofErr w:type="spellEnd"/>
      <w:r w:rsidRPr="00312466">
        <w:rPr>
          <w:rFonts w:ascii="Times New Roman" w:hAnsi="Times New Roman"/>
          <w:sz w:val="28"/>
          <w:szCs w:val="28"/>
        </w:rPr>
        <w:t>", "</w:t>
      </w:r>
      <w:proofErr w:type="spellStart"/>
      <w:r w:rsidRPr="00312466">
        <w:rPr>
          <w:rFonts w:ascii="Times New Roman" w:hAnsi="Times New Roman"/>
          <w:sz w:val="28"/>
          <w:szCs w:val="28"/>
        </w:rPr>
        <w:t>Жас</w:t>
      </w:r>
      <w:proofErr w:type="spellEnd"/>
      <w:r w:rsidRPr="00312466">
        <w:rPr>
          <w:rFonts w:ascii="Times New Roman" w:hAnsi="Times New Roman"/>
          <w:sz w:val="28"/>
          <w:szCs w:val="28"/>
        </w:rPr>
        <w:t xml:space="preserve"> </w:t>
      </w:r>
      <w:proofErr w:type="spellStart"/>
      <w:r w:rsidRPr="00312466">
        <w:rPr>
          <w:rFonts w:ascii="Times New Roman" w:hAnsi="Times New Roman"/>
          <w:sz w:val="28"/>
          <w:szCs w:val="28"/>
        </w:rPr>
        <w:t>қыран</w:t>
      </w:r>
      <w:proofErr w:type="spellEnd"/>
      <w:r w:rsidRPr="00312466">
        <w:rPr>
          <w:rFonts w:ascii="Times New Roman" w:hAnsi="Times New Roman"/>
          <w:sz w:val="28"/>
          <w:szCs w:val="28"/>
        </w:rPr>
        <w:t>", развитие лидерских способностей с увеличением количества меро</w:t>
      </w:r>
      <w:r>
        <w:rPr>
          <w:rFonts w:ascii="Times New Roman" w:hAnsi="Times New Roman"/>
          <w:sz w:val="28"/>
          <w:szCs w:val="28"/>
        </w:rPr>
        <w:t>приятий в форме самоуправления.</w:t>
      </w:r>
    </w:p>
    <w:p w14:paraId="56E37FB0" w14:textId="77777777" w:rsidR="00014CD9" w:rsidRPr="00C06951" w:rsidRDefault="00014CD9" w:rsidP="00014CD9">
      <w:pPr>
        <w:widowControl w:val="0"/>
        <w:spacing w:after="0" w:line="322" w:lineRule="exact"/>
        <w:ind w:left="761" w:right="224"/>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lang w:val="en-US"/>
        </w:rPr>
        <w:t>SWOT</w:t>
      </w:r>
      <w:r w:rsidRPr="00C06951">
        <w:rPr>
          <w:rFonts w:ascii="Times New Roman" w:eastAsia="Times New Roman" w:hAnsi="Times New Roman" w:cs="Times New Roman"/>
          <w:sz w:val="28"/>
          <w:szCs w:val="28"/>
        </w:rPr>
        <w:t>-анализ школы проведен по следующим компонентам:</w:t>
      </w:r>
    </w:p>
    <w:p w14:paraId="70A6634B" w14:textId="77777777" w:rsidR="00014CD9" w:rsidRPr="00C06951" w:rsidRDefault="00014CD9" w:rsidP="00F31DCF">
      <w:pPr>
        <w:widowControl w:val="0"/>
        <w:numPr>
          <w:ilvl w:val="0"/>
          <w:numId w:val="31"/>
        </w:numPr>
        <w:tabs>
          <w:tab w:val="left" w:pos="762"/>
        </w:tabs>
        <w:spacing w:after="0" w:line="322" w:lineRule="exact"/>
        <w:rPr>
          <w:rFonts w:ascii="Times New Roman" w:eastAsia="Times New Roman" w:hAnsi="Times New Roman" w:cs="Times New Roman"/>
          <w:sz w:val="28"/>
          <w:szCs w:val="28"/>
          <w:lang w:val="en-US"/>
        </w:rPr>
      </w:pPr>
      <w:proofErr w:type="spellStart"/>
      <w:r w:rsidRPr="00C06951">
        <w:rPr>
          <w:rFonts w:ascii="Times New Roman" w:eastAsia="Times New Roman" w:hAnsi="Times New Roman" w:cs="Times New Roman"/>
          <w:sz w:val="28"/>
          <w:szCs w:val="28"/>
          <w:lang w:val="en-US"/>
        </w:rPr>
        <w:t>анализ</w:t>
      </w:r>
      <w:proofErr w:type="spellEnd"/>
      <w:r w:rsidRPr="00C06951">
        <w:rPr>
          <w:rFonts w:ascii="Times New Roman" w:eastAsia="Times New Roman" w:hAnsi="Times New Roman" w:cs="Times New Roman"/>
          <w:spacing w:val="-4"/>
          <w:sz w:val="28"/>
          <w:szCs w:val="28"/>
          <w:lang w:val="en-US"/>
        </w:rPr>
        <w:t xml:space="preserve"> </w:t>
      </w:r>
      <w:proofErr w:type="spellStart"/>
      <w:r w:rsidRPr="00C06951">
        <w:rPr>
          <w:rFonts w:ascii="Times New Roman" w:eastAsia="Times New Roman" w:hAnsi="Times New Roman" w:cs="Times New Roman"/>
          <w:sz w:val="28"/>
          <w:szCs w:val="28"/>
          <w:lang w:val="en-US"/>
        </w:rPr>
        <w:t>результатов</w:t>
      </w:r>
      <w:proofErr w:type="spellEnd"/>
      <w:r w:rsidRPr="00C06951">
        <w:rPr>
          <w:rFonts w:ascii="Times New Roman" w:eastAsia="Times New Roman" w:hAnsi="Times New Roman" w:cs="Times New Roman"/>
          <w:sz w:val="28"/>
          <w:szCs w:val="28"/>
          <w:lang w:val="en-US"/>
        </w:rPr>
        <w:t>;</w:t>
      </w:r>
    </w:p>
    <w:p w14:paraId="3A3C24B7" w14:textId="77777777" w:rsidR="00014CD9" w:rsidRPr="00C06951" w:rsidRDefault="00014CD9" w:rsidP="00F31DCF">
      <w:pPr>
        <w:widowControl w:val="0"/>
        <w:numPr>
          <w:ilvl w:val="0"/>
          <w:numId w:val="31"/>
        </w:numPr>
        <w:tabs>
          <w:tab w:val="left" w:pos="762"/>
        </w:tabs>
        <w:spacing w:after="0" w:line="322" w:lineRule="exact"/>
        <w:rPr>
          <w:rFonts w:ascii="Times New Roman" w:eastAsia="Times New Roman" w:hAnsi="Times New Roman" w:cs="Times New Roman"/>
          <w:sz w:val="28"/>
          <w:szCs w:val="28"/>
          <w:lang w:val="en-US"/>
        </w:rPr>
      </w:pPr>
      <w:proofErr w:type="spellStart"/>
      <w:r w:rsidRPr="00C06951">
        <w:rPr>
          <w:rFonts w:ascii="Times New Roman" w:eastAsia="Times New Roman" w:hAnsi="Times New Roman" w:cs="Times New Roman"/>
          <w:sz w:val="28"/>
          <w:szCs w:val="28"/>
          <w:lang w:val="en-US"/>
        </w:rPr>
        <w:t>анализ</w:t>
      </w:r>
      <w:proofErr w:type="spellEnd"/>
      <w:r w:rsidRPr="00C06951">
        <w:rPr>
          <w:rFonts w:ascii="Times New Roman" w:eastAsia="Times New Roman" w:hAnsi="Times New Roman" w:cs="Times New Roman"/>
          <w:sz w:val="28"/>
          <w:szCs w:val="28"/>
          <w:lang w:val="en-US"/>
        </w:rPr>
        <w:t xml:space="preserve"> </w:t>
      </w:r>
      <w:proofErr w:type="spellStart"/>
      <w:r w:rsidRPr="00C06951">
        <w:rPr>
          <w:rFonts w:ascii="Times New Roman" w:eastAsia="Times New Roman" w:hAnsi="Times New Roman" w:cs="Times New Roman"/>
          <w:sz w:val="28"/>
          <w:szCs w:val="28"/>
          <w:lang w:val="en-US"/>
        </w:rPr>
        <w:t>учебно-воспитательного</w:t>
      </w:r>
      <w:proofErr w:type="spellEnd"/>
      <w:r w:rsidRPr="00C06951">
        <w:rPr>
          <w:rFonts w:ascii="Times New Roman" w:eastAsia="Times New Roman" w:hAnsi="Times New Roman" w:cs="Times New Roman"/>
          <w:spacing w:val="-12"/>
          <w:sz w:val="28"/>
          <w:szCs w:val="28"/>
          <w:lang w:val="en-US"/>
        </w:rPr>
        <w:t xml:space="preserve"> </w:t>
      </w:r>
      <w:proofErr w:type="spellStart"/>
      <w:r w:rsidRPr="00C06951">
        <w:rPr>
          <w:rFonts w:ascii="Times New Roman" w:eastAsia="Times New Roman" w:hAnsi="Times New Roman" w:cs="Times New Roman"/>
          <w:sz w:val="28"/>
          <w:szCs w:val="28"/>
          <w:lang w:val="en-US"/>
        </w:rPr>
        <w:t>процесса</w:t>
      </w:r>
      <w:proofErr w:type="spellEnd"/>
      <w:r w:rsidRPr="00C06951">
        <w:rPr>
          <w:rFonts w:ascii="Times New Roman" w:eastAsia="Times New Roman" w:hAnsi="Times New Roman" w:cs="Times New Roman"/>
          <w:sz w:val="28"/>
          <w:szCs w:val="28"/>
          <w:lang w:val="en-US"/>
        </w:rPr>
        <w:t>;</w:t>
      </w:r>
    </w:p>
    <w:p w14:paraId="30594CAF" w14:textId="77777777" w:rsidR="00014CD9" w:rsidRPr="003E22B6" w:rsidRDefault="00014CD9" w:rsidP="00F31DCF">
      <w:pPr>
        <w:widowControl w:val="0"/>
        <w:numPr>
          <w:ilvl w:val="0"/>
          <w:numId w:val="31"/>
        </w:numPr>
        <w:tabs>
          <w:tab w:val="left" w:pos="762"/>
        </w:tabs>
        <w:spacing w:after="0" w:line="240" w:lineRule="auto"/>
        <w:rPr>
          <w:rFonts w:ascii="Times New Roman" w:eastAsia="Times New Roman" w:hAnsi="Times New Roman" w:cs="Times New Roman"/>
          <w:sz w:val="28"/>
          <w:szCs w:val="28"/>
          <w:lang w:val="en-US"/>
        </w:rPr>
      </w:pPr>
      <w:proofErr w:type="spellStart"/>
      <w:proofErr w:type="gramStart"/>
      <w:r w:rsidRPr="00C06951">
        <w:rPr>
          <w:rFonts w:ascii="Times New Roman" w:eastAsia="Times New Roman" w:hAnsi="Times New Roman" w:cs="Times New Roman"/>
          <w:sz w:val="28"/>
          <w:szCs w:val="28"/>
          <w:lang w:val="en-US"/>
        </w:rPr>
        <w:t>анализ</w:t>
      </w:r>
      <w:proofErr w:type="spellEnd"/>
      <w:proofErr w:type="gramEnd"/>
      <w:r w:rsidRPr="00C06951">
        <w:rPr>
          <w:rFonts w:ascii="Times New Roman" w:eastAsia="Times New Roman" w:hAnsi="Times New Roman" w:cs="Times New Roman"/>
          <w:spacing w:val="1"/>
          <w:sz w:val="28"/>
          <w:szCs w:val="28"/>
          <w:lang w:val="en-US"/>
        </w:rPr>
        <w:t xml:space="preserve"> </w:t>
      </w:r>
      <w:proofErr w:type="spellStart"/>
      <w:r w:rsidRPr="00C06951">
        <w:rPr>
          <w:rFonts w:ascii="Times New Roman" w:eastAsia="Times New Roman" w:hAnsi="Times New Roman" w:cs="Times New Roman"/>
          <w:sz w:val="28"/>
          <w:szCs w:val="28"/>
          <w:lang w:val="en-US"/>
        </w:rPr>
        <w:t>условий</w:t>
      </w:r>
      <w:proofErr w:type="spellEnd"/>
      <w:r w:rsidRPr="00C06951">
        <w:rPr>
          <w:rFonts w:ascii="Times New Roman" w:eastAsia="Times New Roman" w:hAnsi="Times New Roman" w:cs="Times New Roman"/>
          <w:sz w:val="28"/>
          <w:szCs w:val="28"/>
          <w:lang w:val="en-US"/>
        </w:rPr>
        <w:t>.</w:t>
      </w:r>
    </w:p>
    <w:tbl>
      <w:tblPr>
        <w:tblStyle w:val="a3"/>
        <w:tblpPr w:leftFromText="180" w:rightFromText="180" w:vertAnchor="text" w:horzAnchor="margin" w:tblpX="-243" w:tblpY="6"/>
        <w:tblW w:w="11165" w:type="dxa"/>
        <w:tblLook w:val="04A0" w:firstRow="1" w:lastRow="0" w:firstColumn="1" w:lastColumn="0" w:noHBand="0" w:noVBand="1"/>
      </w:tblPr>
      <w:tblGrid>
        <w:gridCol w:w="5070"/>
        <w:gridCol w:w="6095"/>
      </w:tblGrid>
      <w:tr w:rsidR="00014CD9" w:rsidRPr="00C06951" w14:paraId="07D10A60" w14:textId="77777777" w:rsidTr="00014CD9">
        <w:tc>
          <w:tcPr>
            <w:tcW w:w="5070" w:type="dxa"/>
          </w:tcPr>
          <w:p w14:paraId="6CDFA4FF" w14:textId="77777777" w:rsidR="00014CD9" w:rsidRPr="00802FE0" w:rsidRDefault="00014CD9" w:rsidP="00014CD9">
            <w:pPr>
              <w:widowControl w:val="0"/>
              <w:tabs>
                <w:tab w:val="left" w:pos="762"/>
              </w:tabs>
              <w:jc w:val="center"/>
              <w:rPr>
                <w:rFonts w:ascii="Times New Roman" w:eastAsia="Times New Roman" w:hAnsi="Times New Roman" w:cs="Times New Roman"/>
                <w:b/>
                <w:sz w:val="28"/>
                <w:szCs w:val="28"/>
              </w:rPr>
            </w:pPr>
            <w:r w:rsidRPr="00802FE0">
              <w:rPr>
                <w:rFonts w:ascii="Times New Roman" w:eastAsia="Times New Roman" w:hAnsi="Times New Roman" w:cs="Times New Roman"/>
                <w:b/>
                <w:sz w:val="28"/>
                <w:szCs w:val="28"/>
              </w:rPr>
              <w:t>Сильные стороны</w:t>
            </w:r>
          </w:p>
        </w:tc>
        <w:tc>
          <w:tcPr>
            <w:tcW w:w="6095" w:type="dxa"/>
          </w:tcPr>
          <w:p w14:paraId="5AC9B928" w14:textId="77777777" w:rsidR="00014CD9" w:rsidRPr="00802FE0" w:rsidRDefault="00014CD9" w:rsidP="00014CD9">
            <w:pPr>
              <w:widowControl w:val="0"/>
              <w:tabs>
                <w:tab w:val="left" w:pos="762"/>
              </w:tabs>
              <w:jc w:val="center"/>
              <w:rPr>
                <w:rFonts w:ascii="Times New Roman" w:eastAsia="Times New Roman" w:hAnsi="Times New Roman" w:cs="Times New Roman"/>
                <w:b/>
                <w:sz w:val="28"/>
                <w:szCs w:val="28"/>
              </w:rPr>
            </w:pPr>
            <w:r w:rsidRPr="00802FE0">
              <w:rPr>
                <w:rFonts w:ascii="Times New Roman" w:eastAsia="Times New Roman" w:hAnsi="Times New Roman" w:cs="Times New Roman"/>
                <w:b/>
                <w:sz w:val="28"/>
                <w:szCs w:val="28"/>
              </w:rPr>
              <w:t>Слабые стороны</w:t>
            </w:r>
          </w:p>
        </w:tc>
      </w:tr>
      <w:tr w:rsidR="00014CD9" w:rsidRPr="00C06951" w14:paraId="4EBA667F" w14:textId="77777777" w:rsidTr="00014CD9">
        <w:trPr>
          <w:trHeight w:val="276"/>
        </w:trPr>
        <w:tc>
          <w:tcPr>
            <w:tcW w:w="5070" w:type="dxa"/>
          </w:tcPr>
          <w:p w14:paraId="7987CC5A" w14:textId="77777777" w:rsidR="00014CD9" w:rsidRPr="00C06951" w:rsidRDefault="00014CD9" w:rsidP="00F31DCF">
            <w:pPr>
              <w:pStyle w:val="a5"/>
              <w:numPr>
                <w:ilvl w:val="0"/>
                <w:numId w:val="36"/>
              </w:numPr>
              <w:rPr>
                <w:rFonts w:ascii="Times New Roman" w:hAnsi="Times New Roman"/>
                <w:sz w:val="28"/>
                <w:szCs w:val="28"/>
              </w:rPr>
            </w:pPr>
            <w:r w:rsidRPr="00C06951">
              <w:rPr>
                <w:rFonts w:ascii="Times New Roman" w:hAnsi="Times New Roman"/>
                <w:sz w:val="28"/>
                <w:szCs w:val="28"/>
              </w:rPr>
              <w:t xml:space="preserve">15,3 </w:t>
            </w:r>
            <w:r>
              <w:rPr>
                <w:rFonts w:ascii="Times New Roman" w:hAnsi="Times New Roman"/>
                <w:sz w:val="28"/>
                <w:szCs w:val="28"/>
              </w:rPr>
              <w:t>%</w:t>
            </w:r>
            <w:r>
              <w:rPr>
                <w:rFonts w:ascii="Times New Roman" w:hAnsi="Times New Roman"/>
                <w:sz w:val="28"/>
                <w:szCs w:val="28"/>
              </w:rPr>
              <w:tab/>
              <w:t>учителей,</w:t>
            </w:r>
            <w:r>
              <w:rPr>
                <w:rFonts w:ascii="Times New Roman" w:hAnsi="Times New Roman"/>
                <w:sz w:val="28"/>
                <w:szCs w:val="28"/>
              </w:rPr>
              <w:tab/>
              <w:t>обучив-</w:t>
            </w:r>
            <w:proofErr w:type="spellStart"/>
            <w:r>
              <w:rPr>
                <w:rFonts w:ascii="Times New Roman" w:hAnsi="Times New Roman"/>
                <w:sz w:val="28"/>
                <w:szCs w:val="28"/>
              </w:rPr>
              <w:t>шихся</w:t>
            </w:r>
            <w:proofErr w:type="spellEnd"/>
            <w:r w:rsidRPr="00C06951">
              <w:rPr>
                <w:rFonts w:ascii="Times New Roman" w:hAnsi="Times New Roman"/>
                <w:sz w:val="28"/>
                <w:szCs w:val="28"/>
              </w:rPr>
              <w:t xml:space="preserve"> на уровневых курсах в филиале ЦПМ  </w:t>
            </w:r>
            <w:proofErr w:type="spellStart"/>
            <w:r w:rsidRPr="00C06951">
              <w:rPr>
                <w:rFonts w:ascii="Times New Roman" w:hAnsi="Times New Roman"/>
                <w:sz w:val="28"/>
                <w:szCs w:val="28"/>
              </w:rPr>
              <w:t>г</w:t>
            </w:r>
            <w:proofErr w:type="gramStart"/>
            <w:r w:rsidRPr="00C06951">
              <w:rPr>
                <w:rFonts w:ascii="Times New Roman" w:hAnsi="Times New Roman"/>
                <w:sz w:val="28"/>
                <w:szCs w:val="28"/>
              </w:rPr>
              <w:t>.К</w:t>
            </w:r>
            <w:proofErr w:type="gramEnd"/>
            <w:r w:rsidRPr="00C06951">
              <w:rPr>
                <w:rFonts w:ascii="Times New Roman" w:hAnsi="Times New Roman"/>
                <w:sz w:val="28"/>
                <w:szCs w:val="28"/>
              </w:rPr>
              <w:t>араганды</w:t>
            </w:r>
            <w:proofErr w:type="spellEnd"/>
            <w:r w:rsidRPr="00C06951">
              <w:rPr>
                <w:rFonts w:ascii="Times New Roman" w:hAnsi="Times New Roman"/>
                <w:sz w:val="28"/>
                <w:szCs w:val="28"/>
              </w:rPr>
              <w:t>;</w:t>
            </w:r>
          </w:p>
          <w:p w14:paraId="69B7A3D6" w14:textId="77777777" w:rsidR="00014CD9" w:rsidRPr="00C06951" w:rsidRDefault="00014CD9" w:rsidP="00F31DCF">
            <w:pPr>
              <w:pStyle w:val="a5"/>
              <w:numPr>
                <w:ilvl w:val="0"/>
                <w:numId w:val="36"/>
              </w:numPr>
              <w:rPr>
                <w:rFonts w:ascii="Times New Roman" w:hAnsi="Times New Roman"/>
                <w:sz w:val="28"/>
                <w:szCs w:val="28"/>
              </w:rPr>
            </w:pPr>
            <w:r w:rsidRPr="00C06951">
              <w:rPr>
                <w:rFonts w:ascii="Times New Roman" w:hAnsi="Times New Roman"/>
                <w:sz w:val="28"/>
                <w:szCs w:val="28"/>
              </w:rPr>
              <w:t>внедрение</w:t>
            </w:r>
            <w:r w:rsidRPr="00C06951">
              <w:rPr>
                <w:rFonts w:ascii="Times New Roman" w:hAnsi="Times New Roman"/>
                <w:sz w:val="28"/>
                <w:szCs w:val="28"/>
              </w:rPr>
              <w:tab/>
            </w:r>
            <w:proofErr w:type="gramStart"/>
            <w:r w:rsidRPr="00C06951">
              <w:rPr>
                <w:rFonts w:ascii="Times New Roman" w:hAnsi="Times New Roman"/>
                <w:sz w:val="28"/>
                <w:szCs w:val="28"/>
              </w:rPr>
              <w:t>ранней</w:t>
            </w:r>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профилизации</w:t>
            </w:r>
            <w:proofErr w:type="spellEnd"/>
            <w:r w:rsidRPr="00C06951">
              <w:rPr>
                <w:rFonts w:ascii="Times New Roman" w:hAnsi="Times New Roman"/>
                <w:sz w:val="28"/>
                <w:szCs w:val="28"/>
              </w:rPr>
              <w:t xml:space="preserve"> через предметы по выбор</w:t>
            </w:r>
            <w:r>
              <w:rPr>
                <w:rFonts w:ascii="Times New Roman" w:hAnsi="Times New Roman"/>
                <w:sz w:val="28"/>
                <w:szCs w:val="28"/>
              </w:rPr>
              <w:t>у</w:t>
            </w:r>
            <w:r w:rsidRPr="00C06951">
              <w:rPr>
                <w:rFonts w:ascii="Times New Roman" w:hAnsi="Times New Roman"/>
                <w:sz w:val="28"/>
                <w:szCs w:val="28"/>
              </w:rPr>
              <w:t>;</w:t>
            </w:r>
          </w:p>
          <w:p w14:paraId="45152E6B" w14:textId="77777777" w:rsidR="00014CD9" w:rsidRPr="00C06951" w:rsidRDefault="00014CD9" w:rsidP="00F31DCF">
            <w:pPr>
              <w:pStyle w:val="a5"/>
              <w:numPr>
                <w:ilvl w:val="0"/>
                <w:numId w:val="36"/>
              </w:numPr>
              <w:rPr>
                <w:rFonts w:ascii="Times New Roman" w:hAnsi="Times New Roman"/>
                <w:sz w:val="28"/>
                <w:szCs w:val="28"/>
              </w:rPr>
            </w:pPr>
            <w:r w:rsidRPr="00C06951">
              <w:rPr>
                <w:rFonts w:ascii="Times New Roman" w:hAnsi="Times New Roman"/>
                <w:sz w:val="28"/>
                <w:szCs w:val="28"/>
              </w:rPr>
              <w:t xml:space="preserve"> эффективная</w:t>
            </w:r>
            <w:r w:rsidRPr="00C06951">
              <w:rPr>
                <w:rFonts w:ascii="Times New Roman" w:hAnsi="Times New Roman"/>
                <w:sz w:val="28"/>
                <w:szCs w:val="28"/>
              </w:rPr>
              <w:tab/>
              <w:t>система менеджмента, в школе есть несколько команд развития со своей направленностью для совершенствования качества;</w:t>
            </w:r>
          </w:p>
          <w:p w14:paraId="58A2AB5E" w14:textId="77777777" w:rsidR="00014CD9" w:rsidRPr="00C06951" w:rsidRDefault="00014CD9" w:rsidP="00F31DCF">
            <w:pPr>
              <w:pStyle w:val="a5"/>
              <w:numPr>
                <w:ilvl w:val="0"/>
                <w:numId w:val="36"/>
              </w:numPr>
              <w:rPr>
                <w:rFonts w:ascii="Times New Roman" w:hAnsi="Times New Roman"/>
                <w:sz w:val="28"/>
                <w:szCs w:val="28"/>
              </w:rPr>
            </w:pPr>
            <w:r w:rsidRPr="00C06951">
              <w:rPr>
                <w:rFonts w:ascii="Times New Roman" w:hAnsi="Times New Roman"/>
                <w:sz w:val="28"/>
                <w:szCs w:val="28"/>
              </w:rPr>
              <w:t xml:space="preserve"> </w:t>
            </w:r>
            <w:r>
              <w:rPr>
                <w:rFonts w:ascii="Times New Roman" w:hAnsi="Times New Roman"/>
                <w:sz w:val="28"/>
                <w:szCs w:val="28"/>
              </w:rPr>
              <w:t>высокий</w:t>
            </w:r>
            <w:r>
              <w:rPr>
                <w:rFonts w:ascii="Times New Roman" w:hAnsi="Times New Roman"/>
                <w:sz w:val="28"/>
                <w:szCs w:val="28"/>
              </w:rPr>
              <w:tab/>
              <w:t xml:space="preserve">профессиональный </w:t>
            </w:r>
            <w:r w:rsidRPr="00C06951">
              <w:rPr>
                <w:rFonts w:ascii="Times New Roman" w:hAnsi="Times New Roman"/>
                <w:sz w:val="28"/>
                <w:szCs w:val="28"/>
              </w:rPr>
              <w:t>уровень у 35 % педагогов;</w:t>
            </w:r>
          </w:p>
          <w:p w14:paraId="73950F96" w14:textId="77777777" w:rsidR="00014CD9" w:rsidRPr="00C06951" w:rsidRDefault="00014CD9" w:rsidP="00F31DCF">
            <w:pPr>
              <w:pStyle w:val="a5"/>
              <w:numPr>
                <w:ilvl w:val="0"/>
                <w:numId w:val="36"/>
              </w:numPr>
              <w:rPr>
                <w:rFonts w:ascii="Times New Roman" w:hAnsi="Times New Roman"/>
                <w:sz w:val="28"/>
                <w:szCs w:val="28"/>
              </w:rPr>
            </w:pPr>
            <w:r>
              <w:rPr>
                <w:rFonts w:ascii="Times New Roman" w:hAnsi="Times New Roman"/>
                <w:sz w:val="28"/>
                <w:szCs w:val="28"/>
              </w:rPr>
              <w:lastRenderedPageBreak/>
              <w:t xml:space="preserve"> рост</w:t>
            </w:r>
            <w:r>
              <w:rPr>
                <w:rFonts w:ascii="Times New Roman" w:hAnsi="Times New Roman"/>
                <w:sz w:val="28"/>
                <w:szCs w:val="28"/>
              </w:rPr>
              <w:tab/>
            </w:r>
            <w:proofErr w:type="gramStart"/>
            <w:r>
              <w:rPr>
                <w:rFonts w:ascii="Times New Roman" w:hAnsi="Times New Roman"/>
                <w:sz w:val="28"/>
                <w:szCs w:val="28"/>
              </w:rPr>
              <w:t>профессионального</w:t>
            </w:r>
            <w:proofErr w:type="gramEnd"/>
            <w:r>
              <w:rPr>
                <w:rFonts w:ascii="Times New Roman" w:hAnsi="Times New Roman"/>
                <w:sz w:val="28"/>
                <w:szCs w:val="28"/>
              </w:rPr>
              <w:t xml:space="preserve"> </w:t>
            </w:r>
            <w:proofErr w:type="spellStart"/>
            <w:r w:rsidRPr="00C06951">
              <w:rPr>
                <w:rFonts w:ascii="Times New Roman" w:hAnsi="Times New Roman"/>
                <w:sz w:val="28"/>
                <w:szCs w:val="28"/>
              </w:rPr>
              <w:t>разви</w:t>
            </w:r>
            <w:r>
              <w:rPr>
                <w:rFonts w:ascii="Times New Roman" w:hAnsi="Times New Roman"/>
                <w:sz w:val="28"/>
                <w:szCs w:val="28"/>
              </w:rPr>
              <w:t>-</w:t>
            </w:r>
            <w:r w:rsidRPr="00C06951">
              <w:rPr>
                <w:rFonts w:ascii="Times New Roman" w:hAnsi="Times New Roman"/>
                <w:sz w:val="28"/>
                <w:szCs w:val="28"/>
              </w:rPr>
              <w:t>тия</w:t>
            </w:r>
            <w:proofErr w:type="spellEnd"/>
            <w:r w:rsidRPr="00C06951">
              <w:rPr>
                <w:rFonts w:ascii="Times New Roman" w:hAnsi="Times New Roman"/>
                <w:sz w:val="28"/>
                <w:szCs w:val="28"/>
              </w:rPr>
              <w:t xml:space="preserve"> педагогов, прошедших уро</w:t>
            </w:r>
            <w:r>
              <w:rPr>
                <w:rFonts w:ascii="Times New Roman" w:hAnsi="Times New Roman"/>
                <w:sz w:val="28"/>
                <w:szCs w:val="28"/>
              </w:rPr>
              <w:t>-</w:t>
            </w:r>
            <w:proofErr w:type="spellStart"/>
            <w:r w:rsidRPr="00C06951">
              <w:rPr>
                <w:rFonts w:ascii="Times New Roman" w:hAnsi="Times New Roman"/>
                <w:sz w:val="28"/>
                <w:szCs w:val="28"/>
              </w:rPr>
              <w:t>вневые</w:t>
            </w:r>
            <w:proofErr w:type="spellEnd"/>
            <w:r w:rsidRPr="00C06951">
              <w:rPr>
                <w:rFonts w:ascii="Times New Roman" w:hAnsi="Times New Roman"/>
                <w:sz w:val="28"/>
                <w:szCs w:val="28"/>
              </w:rPr>
              <w:t xml:space="preserve"> курсы до 18 %;</w:t>
            </w:r>
          </w:p>
          <w:p w14:paraId="3883D08C" w14:textId="77777777" w:rsidR="00014CD9" w:rsidRPr="00983821" w:rsidRDefault="00014CD9" w:rsidP="00F31DCF">
            <w:pPr>
              <w:pStyle w:val="a5"/>
              <w:numPr>
                <w:ilvl w:val="0"/>
                <w:numId w:val="36"/>
              </w:numPr>
              <w:rPr>
                <w:rFonts w:ascii="Times New Roman" w:hAnsi="Times New Roman"/>
                <w:sz w:val="28"/>
                <w:szCs w:val="28"/>
              </w:rPr>
            </w:pPr>
            <w:r w:rsidRPr="00C06951">
              <w:rPr>
                <w:rFonts w:ascii="Times New Roman" w:hAnsi="Times New Roman"/>
                <w:sz w:val="28"/>
                <w:szCs w:val="28"/>
              </w:rPr>
              <w:t xml:space="preserve"> адаптированы  методики  углубленного и</w:t>
            </w:r>
            <w:r>
              <w:rPr>
                <w:rFonts w:ascii="Times New Roman" w:hAnsi="Times New Roman"/>
                <w:sz w:val="28"/>
                <w:szCs w:val="28"/>
              </w:rPr>
              <w:t xml:space="preserve"> </w:t>
            </w:r>
            <w:r w:rsidRPr="00983821">
              <w:rPr>
                <w:rFonts w:ascii="Times New Roman" w:hAnsi="Times New Roman"/>
                <w:sz w:val="28"/>
                <w:szCs w:val="28"/>
              </w:rPr>
              <w:t xml:space="preserve"> </w:t>
            </w:r>
            <w:r>
              <w:rPr>
                <w:rFonts w:ascii="Times New Roman" w:hAnsi="Times New Roman"/>
                <w:sz w:val="28"/>
                <w:szCs w:val="28"/>
              </w:rPr>
              <w:t xml:space="preserve">профильного </w:t>
            </w:r>
            <w:proofErr w:type="gramStart"/>
            <w:r w:rsidRPr="00983821">
              <w:rPr>
                <w:rFonts w:ascii="Times New Roman" w:hAnsi="Times New Roman"/>
                <w:sz w:val="28"/>
                <w:szCs w:val="28"/>
              </w:rPr>
              <w:t>обуче</w:t>
            </w:r>
            <w:r>
              <w:rPr>
                <w:rFonts w:ascii="Times New Roman" w:hAnsi="Times New Roman"/>
                <w:sz w:val="28"/>
                <w:szCs w:val="28"/>
              </w:rPr>
              <w:t xml:space="preserve">ния по </w:t>
            </w:r>
            <w:r w:rsidRPr="00983821">
              <w:rPr>
                <w:rFonts w:ascii="Times New Roman" w:hAnsi="Times New Roman"/>
                <w:sz w:val="28"/>
                <w:szCs w:val="28"/>
              </w:rPr>
              <w:t>предметам</w:t>
            </w:r>
            <w:proofErr w:type="gramEnd"/>
            <w:r>
              <w:rPr>
                <w:rFonts w:ascii="Times New Roman" w:hAnsi="Times New Roman"/>
                <w:sz w:val="28"/>
                <w:szCs w:val="28"/>
              </w:rPr>
              <w:t xml:space="preserve"> </w:t>
            </w:r>
            <w:r w:rsidRPr="00983821">
              <w:rPr>
                <w:rFonts w:ascii="Times New Roman" w:hAnsi="Times New Roman"/>
                <w:sz w:val="28"/>
                <w:szCs w:val="28"/>
              </w:rPr>
              <w:t>естественно-математического цикла;</w:t>
            </w:r>
          </w:p>
          <w:p w14:paraId="33E469CB" w14:textId="77777777" w:rsidR="00014CD9" w:rsidRDefault="00014CD9" w:rsidP="00F31DCF">
            <w:pPr>
              <w:pStyle w:val="a5"/>
              <w:numPr>
                <w:ilvl w:val="0"/>
                <w:numId w:val="6"/>
              </w:numPr>
              <w:rPr>
                <w:rFonts w:ascii="Times New Roman" w:hAnsi="Times New Roman"/>
                <w:sz w:val="28"/>
                <w:szCs w:val="28"/>
              </w:rPr>
            </w:pPr>
            <w:r w:rsidRPr="00C06951">
              <w:rPr>
                <w:rFonts w:ascii="Times New Roman" w:hAnsi="Times New Roman"/>
                <w:sz w:val="28"/>
                <w:szCs w:val="28"/>
              </w:rPr>
              <w:t xml:space="preserve">эффективное внедрение новых  подходов </w:t>
            </w:r>
            <w:r>
              <w:rPr>
                <w:rFonts w:ascii="Times New Roman" w:hAnsi="Times New Roman"/>
                <w:sz w:val="28"/>
                <w:szCs w:val="28"/>
              </w:rPr>
              <w:t>в</w:t>
            </w:r>
            <w:r w:rsidRPr="00C06951">
              <w:rPr>
                <w:rFonts w:ascii="Times New Roman" w:hAnsi="Times New Roman"/>
                <w:sz w:val="28"/>
                <w:szCs w:val="28"/>
              </w:rPr>
              <w:t xml:space="preserve"> </w:t>
            </w:r>
            <w:r>
              <w:rPr>
                <w:rFonts w:ascii="Times New Roman" w:hAnsi="Times New Roman"/>
                <w:sz w:val="28"/>
                <w:szCs w:val="28"/>
              </w:rPr>
              <w:t>учебно-воспитатель-</w:t>
            </w:r>
            <w:proofErr w:type="spellStart"/>
            <w:r>
              <w:rPr>
                <w:rFonts w:ascii="Times New Roman" w:hAnsi="Times New Roman"/>
                <w:sz w:val="28"/>
                <w:szCs w:val="28"/>
              </w:rPr>
              <w:t>ный</w:t>
            </w:r>
            <w:proofErr w:type="spellEnd"/>
            <w:r>
              <w:rPr>
                <w:rFonts w:ascii="Times New Roman" w:hAnsi="Times New Roman"/>
                <w:sz w:val="28"/>
                <w:szCs w:val="28"/>
              </w:rPr>
              <w:t xml:space="preserve"> процесс;</w:t>
            </w:r>
          </w:p>
          <w:p w14:paraId="5CBB6FE7" w14:textId="77777777" w:rsidR="00014CD9" w:rsidRDefault="00014CD9" w:rsidP="00F31DCF">
            <w:pPr>
              <w:pStyle w:val="a5"/>
              <w:numPr>
                <w:ilvl w:val="0"/>
                <w:numId w:val="6"/>
              </w:numPr>
              <w:rPr>
                <w:rFonts w:ascii="Times New Roman" w:hAnsi="Times New Roman"/>
                <w:sz w:val="28"/>
                <w:szCs w:val="28"/>
              </w:rPr>
            </w:pPr>
            <w:r w:rsidRPr="00331AD3">
              <w:rPr>
                <w:rFonts w:ascii="Times New Roman" w:hAnsi="Times New Roman"/>
                <w:sz w:val="28"/>
                <w:szCs w:val="28"/>
              </w:rPr>
              <w:t>проведение</w:t>
            </w:r>
            <w:r w:rsidRPr="00331AD3">
              <w:rPr>
                <w:rFonts w:ascii="Times New Roman" w:hAnsi="Times New Roman"/>
                <w:sz w:val="28"/>
                <w:szCs w:val="28"/>
              </w:rPr>
              <w:tab/>
              <w:t xml:space="preserve"> </w:t>
            </w:r>
            <w:proofErr w:type="spellStart"/>
            <w:r w:rsidRPr="00331AD3">
              <w:rPr>
                <w:rFonts w:ascii="Times New Roman" w:hAnsi="Times New Roman"/>
                <w:sz w:val="28"/>
                <w:szCs w:val="28"/>
              </w:rPr>
              <w:t>коучингов</w:t>
            </w:r>
            <w:proofErr w:type="spellEnd"/>
            <w:r w:rsidRPr="00331AD3">
              <w:rPr>
                <w:rFonts w:ascii="Times New Roman" w:hAnsi="Times New Roman"/>
                <w:sz w:val="28"/>
                <w:szCs w:val="28"/>
              </w:rPr>
              <w:t>,</w:t>
            </w:r>
            <w:r w:rsidRPr="00331AD3">
              <w:rPr>
                <w:rFonts w:ascii="Times New Roman" w:hAnsi="Times New Roman"/>
                <w:sz w:val="28"/>
                <w:szCs w:val="28"/>
              </w:rPr>
              <w:tab/>
              <w:t xml:space="preserve"> </w:t>
            </w:r>
            <w:proofErr w:type="spellStart"/>
            <w:proofErr w:type="gramStart"/>
            <w:r w:rsidRPr="00331AD3">
              <w:rPr>
                <w:rFonts w:ascii="Times New Roman" w:hAnsi="Times New Roman"/>
                <w:sz w:val="28"/>
                <w:szCs w:val="28"/>
              </w:rPr>
              <w:t>органи</w:t>
            </w:r>
            <w:r>
              <w:rPr>
                <w:rFonts w:ascii="Times New Roman" w:hAnsi="Times New Roman"/>
                <w:sz w:val="28"/>
                <w:szCs w:val="28"/>
              </w:rPr>
              <w:t>-</w:t>
            </w:r>
            <w:r w:rsidRPr="00331AD3">
              <w:rPr>
                <w:rFonts w:ascii="Times New Roman" w:hAnsi="Times New Roman"/>
                <w:sz w:val="28"/>
                <w:szCs w:val="28"/>
              </w:rPr>
              <w:t>зация</w:t>
            </w:r>
            <w:proofErr w:type="spellEnd"/>
            <w:proofErr w:type="gramEnd"/>
            <w:r w:rsidRPr="00331AD3">
              <w:rPr>
                <w:rFonts w:ascii="Times New Roman" w:hAnsi="Times New Roman"/>
                <w:sz w:val="28"/>
                <w:szCs w:val="28"/>
              </w:rPr>
              <w:t xml:space="preserve"> процесса </w:t>
            </w:r>
            <w:proofErr w:type="spellStart"/>
            <w:r w:rsidRPr="00331AD3">
              <w:rPr>
                <w:rFonts w:ascii="Times New Roman" w:hAnsi="Times New Roman"/>
                <w:sz w:val="28"/>
                <w:szCs w:val="28"/>
              </w:rPr>
              <w:t>менторинга</w:t>
            </w:r>
            <w:proofErr w:type="spellEnd"/>
            <w:r w:rsidRPr="00331AD3">
              <w:rPr>
                <w:rFonts w:ascii="Times New Roman" w:hAnsi="Times New Roman"/>
                <w:sz w:val="28"/>
                <w:szCs w:val="28"/>
              </w:rPr>
              <w:t xml:space="preserve">,  </w:t>
            </w:r>
            <w:proofErr w:type="spellStart"/>
            <w:r w:rsidRPr="00331AD3">
              <w:rPr>
                <w:rFonts w:ascii="Times New Roman" w:hAnsi="Times New Roman"/>
                <w:sz w:val="28"/>
                <w:szCs w:val="28"/>
              </w:rPr>
              <w:t>LessonStudy</w:t>
            </w:r>
            <w:proofErr w:type="spellEnd"/>
            <w:r w:rsidRPr="00331AD3">
              <w:rPr>
                <w:rFonts w:ascii="Times New Roman" w:hAnsi="Times New Roman"/>
                <w:sz w:val="28"/>
                <w:szCs w:val="28"/>
              </w:rPr>
              <w:t xml:space="preserve"> – 35%;</w:t>
            </w:r>
          </w:p>
          <w:p w14:paraId="1DC0E4FC" w14:textId="77777777" w:rsidR="00014CD9" w:rsidRDefault="00014CD9" w:rsidP="00F31DCF">
            <w:pPr>
              <w:pStyle w:val="a5"/>
              <w:numPr>
                <w:ilvl w:val="0"/>
                <w:numId w:val="6"/>
              </w:numPr>
              <w:rPr>
                <w:rFonts w:ascii="Times New Roman" w:hAnsi="Times New Roman"/>
                <w:sz w:val="28"/>
                <w:szCs w:val="28"/>
              </w:rPr>
            </w:pPr>
            <w:r w:rsidRPr="00331AD3">
              <w:rPr>
                <w:rFonts w:ascii="Times New Roman" w:hAnsi="Times New Roman"/>
                <w:sz w:val="28"/>
                <w:szCs w:val="28"/>
              </w:rPr>
              <w:t xml:space="preserve">активное  участие  в  проблемных  курсах по развитию </w:t>
            </w:r>
            <w:proofErr w:type="spellStart"/>
            <w:proofErr w:type="gramStart"/>
            <w:r w:rsidRPr="00331AD3">
              <w:rPr>
                <w:rFonts w:ascii="Times New Roman" w:hAnsi="Times New Roman"/>
                <w:sz w:val="28"/>
                <w:szCs w:val="28"/>
              </w:rPr>
              <w:t>функцио</w:t>
            </w:r>
            <w:r>
              <w:rPr>
                <w:rFonts w:ascii="Times New Roman" w:hAnsi="Times New Roman"/>
                <w:sz w:val="28"/>
                <w:szCs w:val="28"/>
              </w:rPr>
              <w:t>-</w:t>
            </w:r>
            <w:r w:rsidRPr="00331AD3">
              <w:rPr>
                <w:rFonts w:ascii="Times New Roman" w:hAnsi="Times New Roman"/>
                <w:sz w:val="28"/>
                <w:szCs w:val="28"/>
              </w:rPr>
              <w:t>нальной</w:t>
            </w:r>
            <w:proofErr w:type="spellEnd"/>
            <w:proofErr w:type="gramEnd"/>
            <w:r w:rsidRPr="00331AD3">
              <w:rPr>
                <w:rFonts w:ascii="Times New Roman" w:hAnsi="Times New Roman"/>
                <w:sz w:val="28"/>
                <w:szCs w:val="28"/>
              </w:rPr>
              <w:t xml:space="preserve"> грамотности школьников</w:t>
            </w:r>
            <w:r w:rsidRPr="00331AD3">
              <w:rPr>
                <w:rFonts w:ascii="Times New Roman" w:hAnsi="Times New Roman"/>
                <w:sz w:val="28"/>
                <w:szCs w:val="28"/>
              </w:rPr>
              <w:tab/>
              <w:t>АО НЦПК</w:t>
            </w:r>
            <w:r w:rsidRPr="00331AD3">
              <w:rPr>
                <w:rFonts w:ascii="Times New Roman" w:hAnsi="Times New Roman"/>
                <w:sz w:val="28"/>
                <w:szCs w:val="28"/>
              </w:rPr>
              <w:tab/>
              <w:t>«</w:t>
            </w:r>
            <w:proofErr w:type="spellStart"/>
            <w:r w:rsidRPr="00331AD3">
              <w:rPr>
                <w:rFonts w:ascii="Times New Roman" w:hAnsi="Times New Roman"/>
                <w:sz w:val="28"/>
                <w:szCs w:val="28"/>
              </w:rPr>
              <w:t>Өрлеу</w:t>
            </w:r>
            <w:proofErr w:type="spellEnd"/>
            <w:r w:rsidRPr="00331AD3">
              <w:rPr>
                <w:rFonts w:ascii="Times New Roman" w:hAnsi="Times New Roman"/>
                <w:sz w:val="28"/>
                <w:szCs w:val="28"/>
              </w:rPr>
              <w:t>»</w:t>
            </w:r>
            <w:r w:rsidRPr="00331AD3">
              <w:rPr>
                <w:rFonts w:ascii="Times New Roman" w:hAnsi="Times New Roman"/>
                <w:sz w:val="28"/>
                <w:szCs w:val="28"/>
              </w:rPr>
              <w:tab/>
              <w:t>по Карагандинской области;</w:t>
            </w:r>
          </w:p>
          <w:p w14:paraId="0C1D58E3" w14:textId="77777777" w:rsidR="00014CD9" w:rsidRDefault="00014CD9" w:rsidP="00F31DCF">
            <w:pPr>
              <w:pStyle w:val="a5"/>
              <w:numPr>
                <w:ilvl w:val="0"/>
                <w:numId w:val="6"/>
              </w:numPr>
              <w:rPr>
                <w:rFonts w:ascii="Times New Roman" w:hAnsi="Times New Roman"/>
                <w:sz w:val="28"/>
                <w:szCs w:val="28"/>
              </w:rPr>
            </w:pPr>
            <w:r w:rsidRPr="00331AD3">
              <w:rPr>
                <w:rFonts w:ascii="Times New Roman" w:hAnsi="Times New Roman"/>
                <w:sz w:val="28"/>
                <w:szCs w:val="28"/>
              </w:rPr>
              <w:t>хорошо налажена автоматизация государственных услуг, переход на цифровую процедуру приема документов;</w:t>
            </w:r>
          </w:p>
          <w:p w14:paraId="5CE7BEED" w14:textId="77777777" w:rsidR="00014CD9" w:rsidRDefault="00014CD9" w:rsidP="00F31DCF">
            <w:pPr>
              <w:pStyle w:val="a5"/>
              <w:numPr>
                <w:ilvl w:val="0"/>
                <w:numId w:val="6"/>
              </w:numPr>
              <w:rPr>
                <w:rFonts w:ascii="Times New Roman" w:hAnsi="Times New Roman"/>
                <w:sz w:val="28"/>
                <w:szCs w:val="28"/>
              </w:rPr>
            </w:pPr>
            <w:r w:rsidRPr="00331AD3">
              <w:rPr>
                <w:rFonts w:ascii="Times New Roman" w:hAnsi="Times New Roman"/>
                <w:sz w:val="28"/>
                <w:szCs w:val="28"/>
              </w:rPr>
              <w:t>своевременное  и качественное заполнение данных НОБД</w:t>
            </w:r>
          </w:p>
          <w:p w14:paraId="4194685C"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создание школьного сообщества «</w:t>
            </w:r>
            <w:proofErr w:type="spellStart"/>
            <w:r>
              <w:rPr>
                <w:rFonts w:ascii="Times New Roman" w:hAnsi="Times New Roman"/>
                <w:sz w:val="28"/>
                <w:szCs w:val="28"/>
              </w:rPr>
              <w:t>Шанырак</w:t>
            </w:r>
            <w:proofErr w:type="spellEnd"/>
            <w:r>
              <w:rPr>
                <w:rFonts w:ascii="Times New Roman" w:hAnsi="Times New Roman"/>
                <w:sz w:val="28"/>
                <w:szCs w:val="28"/>
              </w:rPr>
              <w:t>»;</w:t>
            </w:r>
          </w:p>
          <w:p w14:paraId="7574583A"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сформирована система работы детско-юношеской организации «</w:t>
            </w:r>
            <w:r>
              <w:rPr>
                <w:rFonts w:ascii="Times New Roman" w:hAnsi="Times New Roman"/>
                <w:sz w:val="28"/>
                <w:szCs w:val="28"/>
                <w:lang w:val="kk-KZ"/>
              </w:rPr>
              <w:t>Жас ұлан</w:t>
            </w:r>
            <w:r>
              <w:rPr>
                <w:rFonts w:ascii="Times New Roman" w:hAnsi="Times New Roman"/>
                <w:sz w:val="28"/>
                <w:szCs w:val="28"/>
              </w:rPr>
              <w:t>», «</w:t>
            </w:r>
            <w:r>
              <w:rPr>
                <w:rFonts w:ascii="Times New Roman" w:hAnsi="Times New Roman"/>
                <w:sz w:val="28"/>
                <w:szCs w:val="28"/>
                <w:lang w:val="kk-KZ"/>
              </w:rPr>
              <w:t>Жас қыран</w:t>
            </w:r>
            <w:r>
              <w:rPr>
                <w:rFonts w:ascii="Times New Roman" w:hAnsi="Times New Roman"/>
                <w:sz w:val="28"/>
                <w:szCs w:val="28"/>
              </w:rPr>
              <w:t>»;</w:t>
            </w:r>
          </w:p>
          <w:p w14:paraId="0B699BDD"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создание школьного музея</w:t>
            </w:r>
          </w:p>
          <w:p w14:paraId="6D8D2B40"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 xml:space="preserve">создание </w:t>
            </w:r>
            <w:proofErr w:type="spellStart"/>
            <w:r>
              <w:rPr>
                <w:rFonts w:ascii="Times New Roman" w:hAnsi="Times New Roman"/>
                <w:sz w:val="28"/>
                <w:szCs w:val="28"/>
              </w:rPr>
              <w:t>буккроссинга</w:t>
            </w:r>
            <w:proofErr w:type="spellEnd"/>
            <w:r>
              <w:rPr>
                <w:rFonts w:ascii="Times New Roman" w:hAnsi="Times New Roman"/>
                <w:sz w:val="28"/>
                <w:szCs w:val="28"/>
              </w:rPr>
              <w:t xml:space="preserve"> для досуга детей в свободное время;</w:t>
            </w:r>
          </w:p>
          <w:p w14:paraId="5BC11868"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 xml:space="preserve">создание стенда </w:t>
            </w:r>
            <w:r>
              <w:rPr>
                <w:rFonts w:ascii="Times New Roman" w:hAnsi="Times New Roman"/>
                <w:sz w:val="28"/>
                <w:szCs w:val="28"/>
                <w:lang w:val="en-US"/>
              </w:rPr>
              <w:t xml:space="preserve">KQ </w:t>
            </w:r>
            <w:proofErr w:type="spellStart"/>
            <w:r>
              <w:rPr>
                <w:rFonts w:ascii="Times New Roman" w:hAnsi="Times New Roman"/>
                <w:sz w:val="28"/>
                <w:szCs w:val="28"/>
                <w:lang w:val="en-US"/>
              </w:rPr>
              <w:t>kod</w:t>
            </w:r>
            <w:proofErr w:type="spellEnd"/>
            <w:r>
              <w:rPr>
                <w:rFonts w:ascii="Times New Roman" w:hAnsi="Times New Roman"/>
                <w:sz w:val="28"/>
                <w:szCs w:val="28"/>
              </w:rPr>
              <w:t>;</w:t>
            </w:r>
          </w:p>
          <w:p w14:paraId="19D225D3"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привлечение родителей к участию в общешкольных мероприятиях;</w:t>
            </w:r>
          </w:p>
          <w:p w14:paraId="2E01D38A" w14:textId="77777777" w:rsidR="00014CD9" w:rsidRPr="009F7A21" w:rsidRDefault="00014CD9" w:rsidP="00F31DCF">
            <w:pPr>
              <w:pStyle w:val="a5"/>
              <w:numPr>
                <w:ilvl w:val="0"/>
                <w:numId w:val="6"/>
              </w:numPr>
              <w:rPr>
                <w:rFonts w:ascii="Times New Roman" w:hAnsi="Times New Roman"/>
                <w:sz w:val="28"/>
                <w:szCs w:val="28"/>
              </w:rPr>
            </w:pPr>
            <w:r>
              <w:rPr>
                <w:rFonts w:ascii="Times New Roman" w:hAnsi="Times New Roman"/>
                <w:sz w:val="28"/>
                <w:szCs w:val="28"/>
              </w:rPr>
              <w:t xml:space="preserve">осуществление оперативной связи с семьей посредством </w:t>
            </w:r>
            <w:proofErr w:type="spellStart"/>
            <w:r>
              <w:rPr>
                <w:rFonts w:ascii="Times New Roman" w:hAnsi="Times New Roman"/>
                <w:sz w:val="28"/>
                <w:szCs w:val="28"/>
              </w:rPr>
              <w:t>соцсетей</w:t>
            </w:r>
            <w:proofErr w:type="spellEnd"/>
            <w:r>
              <w:rPr>
                <w:rFonts w:ascii="Times New Roman" w:hAnsi="Times New Roman"/>
                <w:sz w:val="28"/>
                <w:szCs w:val="28"/>
              </w:rPr>
              <w:t>;</w:t>
            </w:r>
          </w:p>
          <w:p w14:paraId="171D1E57" w14:textId="77777777" w:rsidR="00014CD9" w:rsidRDefault="00014CD9" w:rsidP="00F31DCF">
            <w:pPr>
              <w:pStyle w:val="a5"/>
              <w:numPr>
                <w:ilvl w:val="0"/>
                <w:numId w:val="6"/>
              </w:numPr>
              <w:rPr>
                <w:rFonts w:ascii="Times New Roman" w:hAnsi="Times New Roman"/>
                <w:sz w:val="28"/>
                <w:szCs w:val="28"/>
              </w:rPr>
            </w:pPr>
            <w:r>
              <w:rPr>
                <w:rFonts w:ascii="Times New Roman" w:hAnsi="Times New Roman"/>
                <w:sz w:val="28"/>
                <w:szCs w:val="28"/>
              </w:rPr>
              <w:t>организация внеурочной деятельности учащихся (работа кружков и секций);</w:t>
            </w:r>
          </w:p>
          <w:p w14:paraId="5321B4D7" w14:textId="77777777" w:rsidR="00014CD9" w:rsidRPr="00331AD3" w:rsidRDefault="00014CD9" w:rsidP="00F31DCF">
            <w:pPr>
              <w:pStyle w:val="a5"/>
              <w:numPr>
                <w:ilvl w:val="0"/>
                <w:numId w:val="6"/>
              </w:numPr>
              <w:rPr>
                <w:rFonts w:ascii="Times New Roman" w:hAnsi="Times New Roman"/>
                <w:sz w:val="28"/>
                <w:szCs w:val="28"/>
              </w:rPr>
            </w:pPr>
            <w:r>
              <w:rPr>
                <w:rFonts w:ascii="Times New Roman" w:hAnsi="Times New Roman"/>
                <w:sz w:val="28"/>
                <w:szCs w:val="28"/>
              </w:rPr>
              <w:t xml:space="preserve">непрерывная связь с </w:t>
            </w:r>
            <w:proofErr w:type="spellStart"/>
            <w:proofErr w:type="gramStart"/>
            <w:r>
              <w:rPr>
                <w:rFonts w:ascii="Times New Roman" w:hAnsi="Times New Roman"/>
                <w:sz w:val="28"/>
                <w:szCs w:val="28"/>
              </w:rPr>
              <w:t>учрежде</w:t>
            </w:r>
            <w:proofErr w:type="spellEnd"/>
            <w:r>
              <w:rPr>
                <w:rFonts w:ascii="Times New Roman" w:hAnsi="Times New Roman"/>
                <w:sz w:val="28"/>
                <w:szCs w:val="28"/>
                <w:lang w:val="kk-KZ"/>
              </w:rPr>
              <w:t>-</w:t>
            </w:r>
            <w:proofErr w:type="spellStart"/>
            <w:r>
              <w:rPr>
                <w:rFonts w:ascii="Times New Roman" w:hAnsi="Times New Roman"/>
                <w:sz w:val="28"/>
                <w:szCs w:val="28"/>
              </w:rPr>
              <w:t>ниями</w:t>
            </w:r>
            <w:proofErr w:type="spellEnd"/>
            <w:proofErr w:type="gramEnd"/>
            <w:r>
              <w:rPr>
                <w:rFonts w:ascii="Times New Roman" w:hAnsi="Times New Roman"/>
                <w:sz w:val="28"/>
                <w:szCs w:val="28"/>
              </w:rPr>
              <w:t xml:space="preserve"> района, области, </w:t>
            </w:r>
            <w:proofErr w:type="spellStart"/>
            <w:r>
              <w:rPr>
                <w:rFonts w:ascii="Times New Roman" w:hAnsi="Times New Roman"/>
                <w:sz w:val="28"/>
                <w:szCs w:val="28"/>
              </w:rPr>
              <w:t>обеспечи</w:t>
            </w:r>
            <w:proofErr w:type="spellEnd"/>
            <w:r>
              <w:rPr>
                <w:rFonts w:ascii="Times New Roman" w:hAnsi="Times New Roman"/>
                <w:sz w:val="28"/>
                <w:szCs w:val="28"/>
                <w:lang w:val="kk-KZ"/>
              </w:rPr>
              <w:t>-</w:t>
            </w:r>
            <w:proofErr w:type="spellStart"/>
            <w:r>
              <w:rPr>
                <w:rFonts w:ascii="Times New Roman" w:hAnsi="Times New Roman"/>
                <w:sz w:val="28"/>
                <w:szCs w:val="28"/>
              </w:rPr>
              <w:t>вающие</w:t>
            </w:r>
            <w:proofErr w:type="spellEnd"/>
            <w:r>
              <w:rPr>
                <w:rFonts w:ascii="Times New Roman" w:hAnsi="Times New Roman"/>
                <w:sz w:val="28"/>
                <w:szCs w:val="28"/>
              </w:rPr>
              <w:t xml:space="preserve"> </w:t>
            </w:r>
            <w:proofErr w:type="spellStart"/>
            <w:r>
              <w:rPr>
                <w:rFonts w:ascii="Times New Roman" w:hAnsi="Times New Roman"/>
                <w:sz w:val="28"/>
                <w:szCs w:val="28"/>
              </w:rPr>
              <w:t>профориентационный</w:t>
            </w:r>
            <w:proofErr w:type="spellEnd"/>
            <w:r>
              <w:rPr>
                <w:rFonts w:ascii="Times New Roman" w:hAnsi="Times New Roman"/>
                <w:sz w:val="28"/>
                <w:szCs w:val="28"/>
              </w:rPr>
              <w:t xml:space="preserve"> кругозор и духовно-нравственное </w:t>
            </w:r>
            <w:r>
              <w:rPr>
                <w:rFonts w:ascii="Times New Roman" w:hAnsi="Times New Roman"/>
                <w:sz w:val="28"/>
                <w:szCs w:val="28"/>
              </w:rPr>
              <w:lastRenderedPageBreak/>
              <w:t>развитие учащихся.</w:t>
            </w:r>
          </w:p>
        </w:tc>
        <w:tc>
          <w:tcPr>
            <w:tcW w:w="6095" w:type="dxa"/>
          </w:tcPr>
          <w:p w14:paraId="4F236FA6" w14:textId="77777777" w:rsidR="00014CD9" w:rsidRPr="00C06951" w:rsidRDefault="00014CD9" w:rsidP="00F31DCF">
            <w:pPr>
              <w:pStyle w:val="a5"/>
              <w:numPr>
                <w:ilvl w:val="0"/>
                <w:numId w:val="7"/>
              </w:numPr>
              <w:rPr>
                <w:rFonts w:ascii="Times New Roman" w:hAnsi="Times New Roman"/>
                <w:sz w:val="28"/>
                <w:szCs w:val="28"/>
              </w:rPr>
            </w:pPr>
            <w:proofErr w:type="gramStart"/>
            <w:r w:rsidRPr="00C06951">
              <w:rPr>
                <w:rFonts w:ascii="Times New Roman" w:hAnsi="Times New Roman"/>
                <w:sz w:val="28"/>
                <w:szCs w:val="28"/>
              </w:rPr>
              <w:lastRenderedPageBreak/>
              <w:t>недостаточная</w:t>
            </w:r>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результатив</w:t>
            </w:r>
            <w:r>
              <w:rPr>
                <w:rFonts w:ascii="Times New Roman" w:hAnsi="Times New Roman"/>
                <w:sz w:val="28"/>
                <w:szCs w:val="28"/>
              </w:rPr>
              <w:t>-</w:t>
            </w:r>
            <w:r w:rsidRPr="00C06951">
              <w:rPr>
                <w:rFonts w:ascii="Times New Roman" w:hAnsi="Times New Roman"/>
                <w:sz w:val="28"/>
                <w:szCs w:val="28"/>
              </w:rPr>
              <w:t>ность</w:t>
            </w:r>
            <w:proofErr w:type="spellEnd"/>
            <w:r w:rsidRPr="00C06951">
              <w:rPr>
                <w:rFonts w:ascii="Times New Roman" w:hAnsi="Times New Roman"/>
                <w:sz w:val="28"/>
                <w:szCs w:val="28"/>
              </w:rPr>
              <w:t xml:space="preserve">  участия  в районных, областных предметных олимпиадах;</w:t>
            </w:r>
          </w:p>
          <w:p w14:paraId="1D7F2174" w14:textId="77777777" w:rsidR="00014CD9" w:rsidRPr="00C06951" w:rsidRDefault="00014CD9" w:rsidP="00F31DCF">
            <w:pPr>
              <w:pStyle w:val="a5"/>
              <w:numPr>
                <w:ilvl w:val="0"/>
                <w:numId w:val="7"/>
              </w:numPr>
              <w:rPr>
                <w:rFonts w:ascii="Times New Roman" w:hAnsi="Times New Roman"/>
                <w:sz w:val="28"/>
                <w:szCs w:val="28"/>
              </w:rPr>
            </w:pPr>
            <w:r w:rsidRPr="00C06951">
              <w:rPr>
                <w:rFonts w:ascii="Times New Roman" w:hAnsi="Times New Roman"/>
                <w:color w:val="000000" w:themeColor="text1"/>
                <w:sz w:val="28"/>
                <w:szCs w:val="28"/>
              </w:rPr>
              <w:t>недостаточная  вовлеченность школьников</w:t>
            </w:r>
            <w:r w:rsidRPr="00C06951">
              <w:rPr>
                <w:rFonts w:ascii="Times New Roman" w:hAnsi="Times New Roman"/>
                <w:sz w:val="28"/>
                <w:szCs w:val="28"/>
              </w:rPr>
              <w:t xml:space="preserve"> </w:t>
            </w:r>
            <w:r w:rsidRPr="00C06951">
              <w:rPr>
                <w:rFonts w:ascii="Times New Roman" w:hAnsi="Times New Roman"/>
                <w:color w:val="000000" w:themeColor="text1"/>
                <w:sz w:val="28"/>
                <w:szCs w:val="28"/>
              </w:rPr>
              <w:t>в работу музея; в научно- исследовательскую, проектную  деятельность;</w:t>
            </w:r>
          </w:p>
          <w:p w14:paraId="31331311" w14:textId="77777777" w:rsidR="00014CD9" w:rsidRDefault="00014CD9" w:rsidP="00F31DCF">
            <w:pPr>
              <w:pStyle w:val="a5"/>
              <w:numPr>
                <w:ilvl w:val="0"/>
                <w:numId w:val="7"/>
              </w:numPr>
              <w:rPr>
                <w:rFonts w:ascii="Times New Roman" w:hAnsi="Times New Roman"/>
                <w:sz w:val="28"/>
                <w:szCs w:val="28"/>
              </w:rPr>
            </w:pPr>
            <w:r w:rsidRPr="00C06951">
              <w:rPr>
                <w:rFonts w:ascii="Times New Roman" w:hAnsi="Times New Roman"/>
                <w:sz w:val="28"/>
                <w:szCs w:val="28"/>
              </w:rPr>
              <w:t>не вовлеченность отдельных  педагогов в  деятельность по организации ученических исследований;</w:t>
            </w:r>
          </w:p>
          <w:p w14:paraId="0F6F484C" w14:textId="77777777" w:rsidR="00014CD9" w:rsidRDefault="00014CD9" w:rsidP="00F31DCF">
            <w:pPr>
              <w:pStyle w:val="a5"/>
              <w:numPr>
                <w:ilvl w:val="0"/>
                <w:numId w:val="7"/>
              </w:numPr>
              <w:rPr>
                <w:rFonts w:ascii="Times New Roman" w:hAnsi="Times New Roman"/>
                <w:sz w:val="28"/>
                <w:szCs w:val="28"/>
              </w:rPr>
            </w:pPr>
            <w:r>
              <w:rPr>
                <w:rFonts w:ascii="Times New Roman" w:hAnsi="Times New Roman"/>
                <w:sz w:val="28"/>
                <w:szCs w:val="28"/>
              </w:rPr>
              <w:t xml:space="preserve">недостаточный уровень профессиональной компетентности ряда </w:t>
            </w:r>
            <w:r>
              <w:rPr>
                <w:rFonts w:ascii="Times New Roman" w:hAnsi="Times New Roman"/>
                <w:sz w:val="28"/>
                <w:szCs w:val="28"/>
              </w:rPr>
              <w:lastRenderedPageBreak/>
              <w:t>педагогов</w:t>
            </w:r>
          </w:p>
          <w:p w14:paraId="3B354C46" w14:textId="77777777" w:rsidR="00014CD9" w:rsidRDefault="00014CD9" w:rsidP="00F31DCF">
            <w:pPr>
              <w:pStyle w:val="a5"/>
              <w:numPr>
                <w:ilvl w:val="0"/>
                <w:numId w:val="7"/>
              </w:numPr>
              <w:rPr>
                <w:rFonts w:ascii="Times New Roman" w:hAnsi="Times New Roman"/>
                <w:sz w:val="28"/>
                <w:szCs w:val="28"/>
              </w:rPr>
            </w:pPr>
            <w:r>
              <w:rPr>
                <w:rFonts w:ascii="Times New Roman" w:hAnsi="Times New Roman"/>
                <w:sz w:val="28"/>
                <w:szCs w:val="28"/>
              </w:rPr>
              <w:t>невозможность выхода из традиционных и устаревших отношений в образовательном процессе</w:t>
            </w:r>
          </w:p>
          <w:p w14:paraId="06BBE9E8" w14:textId="77777777" w:rsidR="00014CD9" w:rsidRDefault="00014CD9" w:rsidP="00F31DCF">
            <w:pPr>
              <w:pStyle w:val="a5"/>
              <w:numPr>
                <w:ilvl w:val="0"/>
                <w:numId w:val="7"/>
              </w:numPr>
              <w:rPr>
                <w:rFonts w:ascii="Times New Roman" w:hAnsi="Times New Roman"/>
                <w:sz w:val="28"/>
                <w:szCs w:val="28"/>
              </w:rPr>
            </w:pPr>
            <w:r>
              <w:rPr>
                <w:rFonts w:ascii="Times New Roman" w:hAnsi="Times New Roman"/>
                <w:sz w:val="28"/>
                <w:szCs w:val="28"/>
              </w:rPr>
              <w:t>низкий уровень качества знаний учащихся в 5-9 классах</w:t>
            </w:r>
          </w:p>
          <w:p w14:paraId="72091FE7" w14:textId="77777777" w:rsidR="00014CD9" w:rsidRPr="00C06951" w:rsidRDefault="00014CD9" w:rsidP="00F31DCF">
            <w:pPr>
              <w:pStyle w:val="a5"/>
              <w:numPr>
                <w:ilvl w:val="0"/>
                <w:numId w:val="7"/>
              </w:numPr>
              <w:rPr>
                <w:rFonts w:ascii="Times New Roman" w:hAnsi="Times New Roman"/>
                <w:sz w:val="28"/>
                <w:szCs w:val="28"/>
              </w:rPr>
            </w:pPr>
            <w:r>
              <w:rPr>
                <w:rFonts w:ascii="Times New Roman" w:hAnsi="Times New Roman"/>
                <w:sz w:val="28"/>
                <w:szCs w:val="28"/>
              </w:rPr>
              <w:t>резкое снижение балла по итогам ЕНТ</w:t>
            </w:r>
          </w:p>
          <w:p w14:paraId="6319CAB7" w14:textId="77777777" w:rsidR="00014CD9" w:rsidRPr="00C06951" w:rsidRDefault="00014CD9" w:rsidP="00F31DCF">
            <w:pPr>
              <w:pStyle w:val="a5"/>
              <w:numPr>
                <w:ilvl w:val="0"/>
                <w:numId w:val="7"/>
              </w:numPr>
              <w:rPr>
                <w:rFonts w:ascii="Times New Roman" w:hAnsi="Times New Roman"/>
                <w:sz w:val="28"/>
                <w:szCs w:val="28"/>
              </w:rPr>
            </w:pPr>
            <w:r w:rsidRPr="00C06951">
              <w:rPr>
                <w:rFonts w:ascii="Times New Roman" w:hAnsi="Times New Roman"/>
                <w:sz w:val="28"/>
                <w:szCs w:val="28"/>
              </w:rPr>
              <w:t>недостаточная</w:t>
            </w:r>
            <w:r w:rsidRPr="00C06951">
              <w:rPr>
                <w:rFonts w:ascii="Times New Roman" w:hAnsi="Times New Roman"/>
                <w:sz w:val="28"/>
                <w:szCs w:val="28"/>
              </w:rPr>
              <w:tab/>
              <w:t>активность родителей в рамках</w:t>
            </w:r>
            <w:r w:rsidRPr="00C06951">
              <w:rPr>
                <w:rFonts w:ascii="Times New Roman" w:hAnsi="Times New Roman"/>
                <w:sz w:val="28"/>
                <w:szCs w:val="28"/>
              </w:rPr>
              <w:tab/>
            </w:r>
            <w:proofErr w:type="gramStart"/>
            <w:r w:rsidRPr="00C06951">
              <w:rPr>
                <w:rFonts w:ascii="Times New Roman" w:hAnsi="Times New Roman"/>
                <w:sz w:val="28"/>
                <w:szCs w:val="28"/>
              </w:rPr>
              <w:t>сотру</w:t>
            </w:r>
            <w:r>
              <w:rPr>
                <w:rFonts w:ascii="Times New Roman" w:hAnsi="Times New Roman"/>
                <w:sz w:val="28"/>
                <w:szCs w:val="28"/>
              </w:rPr>
              <w:t>-</w:t>
            </w:r>
            <w:proofErr w:type="spellStart"/>
            <w:r w:rsidRPr="00C06951">
              <w:rPr>
                <w:rFonts w:ascii="Times New Roman" w:hAnsi="Times New Roman"/>
                <w:sz w:val="28"/>
                <w:szCs w:val="28"/>
              </w:rPr>
              <w:t>дничества</w:t>
            </w:r>
            <w:proofErr w:type="spellEnd"/>
            <w:proofErr w:type="gramEnd"/>
            <w:r w:rsidRPr="00C06951">
              <w:rPr>
                <w:rFonts w:ascii="Times New Roman" w:hAnsi="Times New Roman"/>
                <w:sz w:val="28"/>
                <w:szCs w:val="28"/>
              </w:rPr>
              <w:t xml:space="preserve"> с педагогическим коллективом школы - </w:t>
            </w:r>
            <w:r w:rsidRPr="00C06951">
              <w:rPr>
                <w:rFonts w:ascii="Times New Roman" w:hAnsi="Times New Roman"/>
                <w:color w:val="000000" w:themeColor="text1"/>
                <w:sz w:val="28"/>
                <w:szCs w:val="28"/>
              </w:rPr>
              <w:t>40%;</w:t>
            </w:r>
            <w:r w:rsidRPr="00C06951">
              <w:rPr>
                <w:rFonts w:ascii="Times New Roman" w:hAnsi="Times New Roman"/>
                <w:color w:val="0070C0"/>
                <w:sz w:val="28"/>
                <w:szCs w:val="28"/>
              </w:rPr>
              <w:t xml:space="preserve"> </w:t>
            </w:r>
          </w:p>
          <w:p w14:paraId="6F82BA99" w14:textId="77777777" w:rsidR="00014CD9" w:rsidRPr="00C06951" w:rsidRDefault="00014CD9" w:rsidP="00F31DCF">
            <w:pPr>
              <w:pStyle w:val="a5"/>
              <w:numPr>
                <w:ilvl w:val="0"/>
                <w:numId w:val="7"/>
              </w:numPr>
              <w:rPr>
                <w:rFonts w:ascii="Times New Roman" w:hAnsi="Times New Roman"/>
                <w:sz w:val="28"/>
                <w:szCs w:val="28"/>
              </w:rPr>
            </w:pPr>
            <w:r w:rsidRPr="00C06951">
              <w:rPr>
                <w:rFonts w:ascii="Times New Roman" w:hAnsi="Times New Roman"/>
                <w:sz w:val="28"/>
                <w:szCs w:val="28"/>
              </w:rPr>
              <w:t>слабый интерес родителей к выбору профессии учащимися;</w:t>
            </w:r>
          </w:p>
          <w:p w14:paraId="053D83E9" w14:textId="77777777" w:rsidR="00014CD9" w:rsidRDefault="00014CD9" w:rsidP="00F31DCF">
            <w:pPr>
              <w:pStyle w:val="a5"/>
              <w:numPr>
                <w:ilvl w:val="0"/>
                <w:numId w:val="7"/>
              </w:numPr>
              <w:rPr>
                <w:rFonts w:ascii="Times New Roman" w:hAnsi="Times New Roman"/>
                <w:sz w:val="28"/>
                <w:szCs w:val="28"/>
              </w:rPr>
            </w:pPr>
            <w:r w:rsidRPr="00C06951">
              <w:rPr>
                <w:rFonts w:ascii="Times New Roman" w:hAnsi="Times New Roman"/>
                <w:sz w:val="28"/>
                <w:szCs w:val="28"/>
              </w:rPr>
              <w:t xml:space="preserve">общая </w:t>
            </w:r>
            <w:proofErr w:type="gramStart"/>
            <w:r w:rsidRPr="00C06951">
              <w:rPr>
                <w:rFonts w:ascii="Times New Roman" w:hAnsi="Times New Roman"/>
                <w:sz w:val="28"/>
                <w:szCs w:val="28"/>
              </w:rPr>
              <w:t>социально-</w:t>
            </w:r>
            <w:proofErr w:type="spellStart"/>
            <w:r w:rsidRPr="00C06951">
              <w:rPr>
                <w:rFonts w:ascii="Times New Roman" w:hAnsi="Times New Roman"/>
                <w:sz w:val="28"/>
                <w:szCs w:val="28"/>
              </w:rPr>
              <w:t>экономи</w:t>
            </w:r>
            <w:proofErr w:type="spellEnd"/>
            <w:r>
              <w:rPr>
                <w:rFonts w:ascii="Times New Roman" w:hAnsi="Times New Roman"/>
                <w:sz w:val="28"/>
                <w:szCs w:val="28"/>
              </w:rPr>
              <w:t>-</w:t>
            </w:r>
            <w:proofErr w:type="spellStart"/>
            <w:r>
              <w:rPr>
                <w:rFonts w:ascii="Times New Roman" w:hAnsi="Times New Roman"/>
                <w:sz w:val="28"/>
                <w:szCs w:val="28"/>
              </w:rPr>
              <w:t>ческая</w:t>
            </w:r>
            <w:proofErr w:type="spellEnd"/>
            <w:proofErr w:type="gramEnd"/>
            <w:r>
              <w:rPr>
                <w:rFonts w:ascii="Times New Roman" w:hAnsi="Times New Roman"/>
                <w:sz w:val="28"/>
                <w:szCs w:val="28"/>
              </w:rPr>
              <w:t xml:space="preserve"> ситуация семей школы;</w:t>
            </w:r>
          </w:p>
          <w:p w14:paraId="23FA2CBB" w14:textId="77777777" w:rsidR="00014CD9" w:rsidRDefault="00014CD9" w:rsidP="00F31DCF">
            <w:pPr>
              <w:pStyle w:val="a5"/>
              <w:numPr>
                <w:ilvl w:val="0"/>
                <w:numId w:val="7"/>
              </w:numPr>
              <w:rPr>
                <w:rFonts w:ascii="Times New Roman" w:hAnsi="Times New Roman"/>
                <w:sz w:val="28"/>
                <w:szCs w:val="28"/>
              </w:rPr>
            </w:pPr>
            <w:r>
              <w:rPr>
                <w:rFonts w:ascii="Times New Roman" w:hAnsi="Times New Roman"/>
                <w:sz w:val="28"/>
                <w:szCs w:val="28"/>
              </w:rPr>
              <w:t>слабая организация работы классных руководителей с активом класса;</w:t>
            </w:r>
          </w:p>
          <w:p w14:paraId="4F92C66B" w14:textId="77777777" w:rsidR="00014CD9" w:rsidRDefault="00014CD9" w:rsidP="00F31DCF">
            <w:pPr>
              <w:pStyle w:val="a5"/>
              <w:numPr>
                <w:ilvl w:val="0"/>
                <w:numId w:val="7"/>
              </w:numPr>
              <w:rPr>
                <w:rFonts w:ascii="Times New Roman" w:hAnsi="Times New Roman"/>
                <w:sz w:val="28"/>
                <w:szCs w:val="28"/>
              </w:rPr>
            </w:pPr>
            <w:r>
              <w:rPr>
                <w:rFonts w:ascii="Times New Roman" w:hAnsi="Times New Roman"/>
                <w:sz w:val="28"/>
                <w:szCs w:val="28"/>
              </w:rPr>
              <w:t>недостаточно высокая инициативность, активность, самостоятельность и ответственность (эффективность) деятельности органа ученического самоуправления;</w:t>
            </w:r>
          </w:p>
          <w:p w14:paraId="4CD2D175" w14:textId="77777777" w:rsidR="00014CD9" w:rsidRPr="00C06951" w:rsidRDefault="00014CD9" w:rsidP="00F31DCF">
            <w:pPr>
              <w:pStyle w:val="a5"/>
              <w:numPr>
                <w:ilvl w:val="0"/>
                <w:numId w:val="7"/>
              </w:numPr>
              <w:rPr>
                <w:rFonts w:ascii="Times New Roman" w:hAnsi="Times New Roman"/>
                <w:sz w:val="28"/>
                <w:szCs w:val="28"/>
              </w:rPr>
            </w:pPr>
            <w:r>
              <w:rPr>
                <w:rFonts w:ascii="Times New Roman" w:hAnsi="Times New Roman"/>
                <w:sz w:val="28"/>
                <w:szCs w:val="28"/>
              </w:rPr>
              <w:t>проблемы психолого-педагогического, медицинского, социального характера.</w:t>
            </w:r>
          </w:p>
        </w:tc>
      </w:tr>
      <w:tr w:rsidR="00014CD9" w:rsidRPr="00C06951" w14:paraId="6E7256F9" w14:textId="77777777" w:rsidTr="00014CD9">
        <w:tc>
          <w:tcPr>
            <w:tcW w:w="5070" w:type="dxa"/>
          </w:tcPr>
          <w:p w14:paraId="5FFAECAD" w14:textId="77777777" w:rsidR="00014CD9" w:rsidRPr="00EA1344" w:rsidRDefault="00014CD9" w:rsidP="00014CD9">
            <w:pPr>
              <w:widowControl w:val="0"/>
              <w:tabs>
                <w:tab w:val="left" w:pos="762"/>
              </w:tabs>
              <w:jc w:val="center"/>
              <w:rPr>
                <w:rFonts w:ascii="Times New Roman" w:eastAsia="Times New Roman" w:hAnsi="Times New Roman" w:cs="Times New Roman"/>
                <w:b/>
                <w:sz w:val="28"/>
                <w:szCs w:val="28"/>
              </w:rPr>
            </w:pPr>
            <w:r w:rsidRPr="00EA1344">
              <w:rPr>
                <w:rFonts w:ascii="Times New Roman" w:eastAsia="Times New Roman" w:hAnsi="Times New Roman" w:cs="Times New Roman"/>
                <w:b/>
                <w:sz w:val="28"/>
                <w:szCs w:val="28"/>
              </w:rPr>
              <w:lastRenderedPageBreak/>
              <w:t>Возможности</w:t>
            </w:r>
          </w:p>
        </w:tc>
        <w:tc>
          <w:tcPr>
            <w:tcW w:w="6095" w:type="dxa"/>
          </w:tcPr>
          <w:p w14:paraId="3856A12F" w14:textId="77777777" w:rsidR="00014CD9" w:rsidRPr="00EA1344" w:rsidRDefault="00014CD9" w:rsidP="00014CD9">
            <w:pPr>
              <w:widowControl w:val="0"/>
              <w:tabs>
                <w:tab w:val="left" w:pos="762"/>
              </w:tabs>
              <w:jc w:val="center"/>
              <w:rPr>
                <w:rFonts w:ascii="Times New Roman" w:eastAsia="Times New Roman" w:hAnsi="Times New Roman" w:cs="Times New Roman"/>
                <w:b/>
                <w:sz w:val="28"/>
                <w:szCs w:val="28"/>
              </w:rPr>
            </w:pPr>
            <w:r w:rsidRPr="00EA1344">
              <w:rPr>
                <w:rFonts w:ascii="Times New Roman" w:eastAsia="Times New Roman" w:hAnsi="Times New Roman" w:cs="Times New Roman"/>
                <w:b/>
                <w:sz w:val="28"/>
                <w:szCs w:val="28"/>
              </w:rPr>
              <w:t>Угрозы</w:t>
            </w:r>
          </w:p>
        </w:tc>
      </w:tr>
      <w:tr w:rsidR="00014CD9" w:rsidRPr="00C06951" w14:paraId="074FA18B" w14:textId="77777777" w:rsidTr="00014CD9">
        <w:tc>
          <w:tcPr>
            <w:tcW w:w="5070" w:type="dxa"/>
          </w:tcPr>
          <w:p w14:paraId="337F7290"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повышение</w:t>
            </w:r>
            <w:r w:rsidRPr="00C06951">
              <w:rPr>
                <w:sz w:val="28"/>
                <w:szCs w:val="28"/>
              </w:rPr>
              <w:tab/>
            </w:r>
            <w:r>
              <w:rPr>
                <w:sz w:val="28"/>
                <w:szCs w:val="28"/>
              </w:rPr>
              <w:t xml:space="preserve"> </w:t>
            </w:r>
            <w:r w:rsidRPr="00C06951">
              <w:rPr>
                <w:sz w:val="28"/>
                <w:szCs w:val="28"/>
              </w:rPr>
              <w:t>квалификации</w:t>
            </w:r>
            <w:r>
              <w:rPr>
                <w:sz w:val="28"/>
                <w:szCs w:val="28"/>
              </w:rPr>
              <w:t xml:space="preserve"> </w:t>
            </w:r>
            <w:r w:rsidRPr="00C06951">
              <w:rPr>
                <w:sz w:val="28"/>
                <w:szCs w:val="28"/>
              </w:rPr>
              <w:t>педагогов;</w:t>
            </w:r>
          </w:p>
          <w:p w14:paraId="3B5ACB90"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приглашение</w:t>
            </w:r>
            <w:r w:rsidRPr="00C06951">
              <w:rPr>
                <w:sz w:val="28"/>
                <w:szCs w:val="28"/>
              </w:rPr>
              <w:tab/>
              <w:t>преподавателей  вузов/колледжей</w:t>
            </w:r>
            <w:r w:rsidRPr="00C06951">
              <w:rPr>
                <w:sz w:val="28"/>
                <w:szCs w:val="28"/>
              </w:rPr>
              <w:tab/>
              <w:t>для</w:t>
            </w:r>
            <w:r w:rsidRPr="00C06951">
              <w:rPr>
                <w:sz w:val="28"/>
                <w:szCs w:val="28"/>
              </w:rPr>
              <w:tab/>
            </w:r>
            <w:proofErr w:type="spellStart"/>
            <w:r w:rsidRPr="00C06951">
              <w:rPr>
                <w:sz w:val="28"/>
                <w:szCs w:val="28"/>
              </w:rPr>
              <w:t>руковод</w:t>
            </w:r>
            <w:r>
              <w:rPr>
                <w:sz w:val="28"/>
                <w:szCs w:val="28"/>
              </w:rPr>
              <w:t>-</w:t>
            </w:r>
            <w:r w:rsidRPr="00C06951">
              <w:rPr>
                <w:sz w:val="28"/>
                <w:szCs w:val="28"/>
              </w:rPr>
              <w:t>ства</w:t>
            </w:r>
            <w:proofErr w:type="spellEnd"/>
            <w:r w:rsidRPr="00C06951">
              <w:rPr>
                <w:sz w:val="28"/>
                <w:szCs w:val="28"/>
              </w:rPr>
              <w:t xml:space="preserve"> </w:t>
            </w:r>
            <w:proofErr w:type="gramStart"/>
            <w:r w:rsidRPr="00C06951">
              <w:rPr>
                <w:sz w:val="28"/>
                <w:szCs w:val="28"/>
              </w:rPr>
              <w:t>исследовательскими</w:t>
            </w:r>
            <w:proofErr w:type="gramEnd"/>
            <w:r w:rsidRPr="00C06951">
              <w:rPr>
                <w:sz w:val="28"/>
                <w:szCs w:val="28"/>
              </w:rPr>
              <w:t xml:space="preserve"> </w:t>
            </w:r>
            <w:proofErr w:type="spellStart"/>
            <w:r w:rsidRPr="00C06951">
              <w:rPr>
                <w:sz w:val="28"/>
                <w:szCs w:val="28"/>
              </w:rPr>
              <w:t>проек</w:t>
            </w:r>
            <w:r>
              <w:rPr>
                <w:sz w:val="28"/>
                <w:szCs w:val="28"/>
              </w:rPr>
              <w:t>-</w:t>
            </w:r>
            <w:r w:rsidRPr="00C06951">
              <w:rPr>
                <w:sz w:val="28"/>
                <w:szCs w:val="28"/>
              </w:rPr>
              <w:t>тами</w:t>
            </w:r>
            <w:proofErr w:type="spellEnd"/>
            <w:r w:rsidRPr="00C06951">
              <w:rPr>
                <w:sz w:val="28"/>
                <w:szCs w:val="28"/>
              </w:rPr>
              <w:t xml:space="preserve"> обучающихся школы;</w:t>
            </w:r>
          </w:p>
          <w:p w14:paraId="25403792"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сотрудничество</w:t>
            </w:r>
            <w:r w:rsidRPr="00C06951">
              <w:rPr>
                <w:sz w:val="28"/>
                <w:szCs w:val="28"/>
              </w:rPr>
              <w:tab/>
              <w:t xml:space="preserve">школы </w:t>
            </w:r>
            <w:r w:rsidRPr="00C06951">
              <w:rPr>
                <w:sz w:val="28"/>
                <w:szCs w:val="28"/>
              </w:rPr>
              <w:tab/>
              <w:t>с</w:t>
            </w:r>
            <w:r w:rsidRPr="00C06951">
              <w:rPr>
                <w:sz w:val="28"/>
                <w:szCs w:val="28"/>
              </w:rPr>
              <w:tab/>
              <w:t>УМЦ</w:t>
            </w:r>
            <w:r w:rsidRPr="00C06951">
              <w:rPr>
                <w:sz w:val="28"/>
                <w:szCs w:val="28"/>
              </w:rPr>
              <w:tab/>
              <w:t>РО Карагандинской</w:t>
            </w:r>
            <w:r w:rsidRPr="00C06951">
              <w:rPr>
                <w:sz w:val="28"/>
                <w:szCs w:val="28"/>
              </w:rPr>
              <w:tab/>
              <w:t>области, АО</w:t>
            </w:r>
            <w:r w:rsidRPr="00C06951">
              <w:rPr>
                <w:sz w:val="28"/>
                <w:szCs w:val="28"/>
              </w:rPr>
              <w:tab/>
              <w:t>«НЦПК «</w:t>
            </w:r>
            <w:proofErr w:type="spellStart"/>
            <w:r w:rsidRPr="00C06951">
              <w:rPr>
                <w:sz w:val="28"/>
                <w:szCs w:val="28"/>
              </w:rPr>
              <w:t>Өр</w:t>
            </w:r>
            <w:r>
              <w:rPr>
                <w:sz w:val="28"/>
                <w:szCs w:val="28"/>
              </w:rPr>
              <w:t>-</w:t>
            </w:r>
            <w:r w:rsidRPr="00C06951">
              <w:rPr>
                <w:sz w:val="28"/>
                <w:szCs w:val="28"/>
              </w:rPr>
              <w:t>леу</w:t>
            </w:r>
            <w:proofErr w:type="spellEnd"/>
            <w:r w:rsidRPr="00C06951">
              <w:rPr>
                <w:sz w:val="28"/>
                <w:szCs w:val="28"/>
              </w:rPr>
              <w:t>»</w:t>
            </w:r>
            <w:r w:rsidRPr="00C06951">
              <w:rPr>
                <w:sz w:val="28"/>
                <w:szCs w:val="28"/>
              </w:rPr>
              <w:tab/>
            </w:r>
            <w:r>
              <w:rPr>
                <w:sz w:val="28"/>
                <w:szCs w:val="28"/>
              </w:rPr>
              <w:t xml:space="preserve"> </w:t>
            </w:r>
            <w:r w:rsidRPr="00C06951">
              <w:rPr>
                <w:sz w:val="28"/>
                <w:szCs w:val="28"/>
              </w:rPr>
              <w:t>по</w:t>
            </w:r>
            <w:r w:rsidRPr="00C06951">
              <w:rPr>
                <w:sz w:val="28"/>
                <w:szCs w:val="28"/>
              </w:rPr>
              <w:tab/>
              <w:t xml:space="preserve">направлению </w:t>
            </w:r>
            <w:proofErr w:type="gramStart"/>
            <w:r w:rsidRPr="00C06951">
              <w:rPr>
                <w:sz w:val="28"/>
                <w:szCs w:val="28"/>
              </w:rPr>
              <w:t>про</w:t>
            </w:r>
            <w:r>
              <w:rPr>
                <w:sz w:val="28"/>
                <w:szCs w:val="28"/>
              </w:rPr>
              <w:t>-</w:t>
            </w:r>
            <w:proofErr w:type="spellStart"/>
            <w:r w:rsidRPr="00C06951">
              <w:rPr>
                <w:sz w:val="28"/>
                <w:szCs w:val="28"/>
              </w:rPr>
              <w:t>фессионального</w:t>
            </w:r>
            <w:proofErr w:type="spellEnd"/>
            <w:proofErr w:type="gramEnd"/>
            <w:r w:rsidRPr="00C06951">
              <w:rPr>
                <w:sz w:val="28"/>
                <w:szCs w:val="28"/>
              </w:rPr>
              <w:t xml:space="preserve"> развития </w:t>
            </w:r>
            <w:proofErr w:type="spellStart"/>
            <w:r w:rsidRPr="00C06951">
              <w:rPr>
                <w:sz w:val="28"/>
                <w:szCs w:val="28"/>
              </w:rPr>
              <w:t>педа</w:t>
            </w:r>
            <w:r>
              <w:rPr>
                <w:sz w:val="28"/>
                <w:szCs w:val="28"/>
              </w:rPr>
              <w:t>-</w:t>
            </w:r>
            <w:r w:rsidRPr="00C06951">
              <w:rPr>
                <w:sz w:val="28"/>
                <w:szCs w:val="28"/>
              </w:rPr>
              <w:t>гогов</w:t>
            </w:r>
            <w:proofErr w:type="spellEnd"/>
            <w:r w:rsidRPr="00C06951">
              <w:rPr>
                <w:sz w:val="28"/>
                <w:szCs w:val="28"/>
              </w:rPr>
              <w:t>;</w:t>
            </w:r>
          </w:p>
          <w:p w14:paraId="2BA090DD"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 xml:space="preserve"> расширение</w:t>
            </w:r>
            <w:r w:rsidRPr="00C06951">
              <w:rPr>
                <w:sz w:val="28"/>
                <w:szCs w:val="28"/>
              </w:rPr>
              <w:tab/>
              <w:t xml:space="preserve"> сферы </w:t>
            </w:r>
            <w:proofErr w:type="spellStart"/>
            <w:proofErr w:type="gramStart"/>
            <w:r w:rsidRPr="00C06951">
              <w:rPr>
                <w:sz w:val="28"/>
                <w:szCs w:val="28"/>
              </w:rPr>
              <w:t>откры</w:t>
            </w:r>
            <w:r>
              <w:rPr>
                <w:sz w:val="28"/>
                <w:szCs w:val="28"/>
              </w:rPr>
              <w:t>-</w:t>
            </w:r>
            <w:r w:rsidRPr="00C06951">
              <w:rPr>
                <w:sz w:val="28"/>
                <w:szCs w:val="28"/>
              </w:rPr>
              <w:t>тости</w:t>
            </w:r>
            <w:proofErr w:type="spellEnd"/>
            <w:proofErr w:type="gramEnd"/>
            <w:r w:rsidRPr="00C06951">
              <w:rPr>
                <w:sz w:val="28"/>
                <w:szCs w:val="28"/>
              </w:rPr>
              <w:t xml:space="preserve"> через использование</w:t>
            </w:r>
            <w:r w:rsidRPr="00C06951">
              <w:rPr>
                <w:sz w:val="28"/>
                <w:szCs w:val="28"/>
              </w:rPr>
              <w:tab/>
              <w:t>сете</w:t>
            </w:r>
            <w:r>
              <w:rPr>
                <w:sz w:val="28"/>
                <w:szCs w:val="28"/>
              </w:rPr>
              <w:t>-</w:t>
            </w:r>
            <w:proofErr w:type="spellStart"/>
            <w:r w:rsidRPr="00C06951">
              <w:rPr>
                <w:sz w:val="28"/>
                <w:szCs w:val="28"/>
              </w:rPr>
              <w:t>вого</w:t>
            </w:r>
            <w:proofErr w:type="spellEnd"/>
            <w:r w:rsidRPr="00C06951">
              <w:rPr>
                <w:sz w:val="28"/>
                <w:szCs w:val="28"/>
              </w:rPr>
              <w:t xml:space="preserve"> сообщества и </w:t>
            </w:r>
            <w:proofErr w:type="spellStart"/>
            <w:r w:rsidRPr="00C06951">
              <w:rPr>
                <w:sz w:val="28"/>
                <w:szCs w:val="28"/>
              </w:rPr>
              <w:t>интернет-ресурсов</w:t>
            </w:r>
            <w:proofErr w:type="spellEnd"/>
            <w:r w:rsidRPr="00C06951">
              <w:rPr>
                <w:sz w:val="28"/>
                <w:szCs w:val="28"/>
              </w:rPr>
              <w:t>;</w:t>
            </w:r>
          </w:p>
          <w:p w14:paraId="49E24A4C"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формирова</w:t>
            </w:r>
            <w:r>
              <w:rPr>
                <w:sz w:val="28"/>
                <w:szCs w:val="28"/>
              </w:rPr>
              <w:t>ние</w:t>
            </w:r>
            <w:r w:rsidRPr="00C06951">
              <w:rPr>
                <w:sz w:val="28"/>
                <w:szCs w:val="28"/>
              </w:rPr>
              <w:t xml:space="preserve"> эффективн</w:t>
            </w:r>
            <w:r>
              <w:rPr>
                <w:sz w:val="28"/>
                <w:szCs w:val="28"/>
              </w:rPr>
              <w:t>ой</w:t>
            </w:r>
            <w:r w:rsidRPr="00C06951">
              <w:rPr>
                <w:sz w:val="28"/>
                <w:szCs w:val="28"/>
              </w:rPr>
              <w:t xml:space="preserve"> </w:t>
            </w:r>
            <w:proofErr w:type="gramStart"/>
            <w:r w:rsidRPr="00C06951">
              <w:rPr>
                <w:sz w:val="28"/>
                <w:szCs w:val="28"/>
              </w:rPr>
              <w:t>об</w:t>
            </w:r>
            <w:r>
              <w:rPr>
                <w:sz w:val="28"/>
                <w:szCs w:val="28"/>
              </w:rPr>
              <w:t>-</w:t>
            </w:r>
            <w:proofErr w:type="spellStart"/>
            <w:r w:rsidRPr="00C06951">
              <w:rPr>
                <w:sz w:val="28"/>
                <w:szCs w:val="28"/>
              </w:rPr>
              <w:t>разовательн</w:t>
            </w:r>
            <w:r>
              <w:rPr>
                <w:sz w:val="28"/>
                <w:szCs w:val="28"/>
              </w:rPr>
              <w:t>ой</w:t>
            </w:r>
            <w:proofErr w:type="spellEnd"/>
            <w:proofErr w:type="gramEnd"/>
            <w:r w:rsidRPr="00C06951">
              <w:rPr>
                <w:sz w:val="28"/>
                <w:szCs w:val="28"/>
              </w:rPr>
              <w:t xml:space="preserve"> сред</w:t>
            </w:r>
            <w:r>
              <w:rPr>
                <w:sz w:val="28"/>
                <w:szCs w:val="28"/>
              </w:rPr>
              <w:t>ы</w:t>
            </w:r>
            <w:r w:rsidRPr="00C06951">
              <w:rPr>
                <w:sz w:val="28"/>
                <w:szCs w:val="28"/>
              </w:rPr>
              <w:t xml:space="preserve"> для развития успешных детей в виде </w:t>
            </w:r>
            <w:proofErr w:type="spellStart"/>
            <w:r w:rsidRPr="00C06951">
              <w:rPr>
                <w:sz w:val="28"/>
                <w:szCs w:val="28"/>
              </w:rPr>
              <w:t>индиви</w:t>
            </w:r>
            <w:proofErr w:type="spellEnd"/>
            <w:r>
              <w:rPr>
                <w:sz w:val="28"/>
                <w:szCs w:val="28"/>
              </w:rPr>
              <w:t>-</w:t>
            </w:r>
            <w:r w:rsidRPr="00C06951">
              <w:rPr>
                <w:sz w:val="28"/>
                <w:szCs w:val="28"/>
              </w:rPr>
              <w:t xml:space="preserve">дуальных образовательных </w:t>
            </w:r>
            <w:proofErr w:type="spellStart"/>
            <w:r w:rsidRPr="00C06951">
              <w:rPr>
                <w:sz w:val="28"/>
                <w:szCs w:val="28"/>
              </w:rPr>
              <w:t>мар</w:t>
            </w:r>
            <w:r>
              <w:rPr>
                <w:sz w:val="28"/>
                <w:szCs w:val="28"/>
              </w:rPr>
              <w:t>-</w:t>
            </w:r>
            <w:r w:rsidRPr="00C06951">
              <w:rPr>
                <w:sz w:val="28"/>
                <w:szCs w:val="28"/>
              </w:rPr>
              <w:t>шрутов</w:t>
            </w:r>
            <w:proofErr w:type="spellEnd"/>
            <w:r w:rsidRPr="00C06951">
              <w:rPr>
                <w:sz w:val="28"/>
                <w:szCs w:val="28"/>
              </w:rPr>
              <w:t>, индивидуальных про</w:t>
            </w:r>
            <w:r>
              <w:rPr>
                <w:sz w:val="28"/>
                <w:szCs w:val="28"/>
              </w:rPr>
              <w:t>-</w:t>
            </w:r>
            <w:r w:rsidRPr="00C06951">
              <w:rPr>
                <w:sz w:val="28"/>
                <w:szCs w:val="28"/>
              </w:rPr>
              <w:t>грамм;</w:t>
            </w:r>
          </w:p>
          <w:p w14:paraId="0949218D"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 xml:space="preserve"> участие успешных детей  в </w:t>
            </w:r>
            <w:proofErr w:type="spellStart"/>
            <w:proofErr w:type="gramStart"/>
            <w:r w:rsidRPr="00C06951">
              <w:rPr>
                <w:sz w:val="28"/>
                <w:szCs w:val="28"/>
              </w:rPr>
              <w:t>меро</w:t>
            </w:r>
            <w:proofErr w:type="spellEnd"/>
            <w:r>
              <w:rPr>
                <w:sz w:val="28"/>
                <w:szCs w:val="28"/>
              </w:rPr>
              <w:t>-</w:t>
            </w:r>
            <w:r w:rsidRPr="00C06951">
              <w:rPr>
                <w:sz w:val="28"/>
                <w:szCs w:val="28"/>
              </w:rPr>
              <w:t>приятиях</w:t>
            </w:r>
            <w:proofErr w:type="gramEnd"/>
            <w:r w:rsidRPr="00C06951">
              <w:rPr>
                <w:sz w:val="28"/>
                <w:szCs w:val="28"/>
              </w:rPr>
              <w:t xml:space="preserve"> международного, </w:t>
            </w:r>
            <w:proofErr w:type="spellStart"/>
            <w:r w:rsidRPr="00C06951">
              <w:rPr>
                <w:sz w:val="28"/>
                <w:szCs w:val="28"/>
              </w:rPr>
              <w:t>респу</w:t>
            </w:r>
            <w:r>
              <w:rPr>
                <w:sz w:val="28"/>
                <w:szCs w:val="28"/>
              </w:rPr>
              <w:t>-</w:t>
            </w:r>
            <w:r w:rsidRPr="00C06951">
              <w:rPr>
                <w:sz w:val="28"/>
                <w:szCs w:val="28"/>
              </w:rPr>
              <w:t>бликанского</w:t>
            </w:r>
            <w:proofErr w:type="spellEnd"/>
            <w:r w:rsidRPr="00C06951">
              <w:rPr>
                <w:sz w:val="28"/>
                <w:szCs w:val="28"/>
              </w:rPr>
              <w:t xml:space="preserve">, областного </w:t>
            </w:r>
            <w:proofErr w:type="spellStart"/>
            <w:r w:rsidRPr="00C06951">
              <w:rPr>
                <w:sz w:val="28"/>
                <w:szCs w:val="28"/>
              </w:rPr>
              <w:t>масшта</w:t>
            </w:r>
            <w:proofErr w:type="spellEnd"/>
            <w:r>
              <w:rPr>
                <w:sz w:val="28"/>
                <w:szCs w:val="28"/>
              </w:rPr>
              <w:t>-</w:t>
            </w:r>
            <w:r w:rsidRPr="00C06951">
              <w:rPr>
                <w:sz w:val="28"/>
                <w:szCs w:val="28"/>
              </w:rPr>
              <w:t xml:space="preserve">ба, результаты которых </w:t>
            </w:r>
            <w:proofErr w:type="spellStart"/>
            <w:r w:rsidRPr="00C06951">
              <w:rPr>
                <w:sz w:val="28"/>
                <w:szCs w:val="28"/>
              </w:rPr>
              <w:t>учиты</w:t>
            </w:r>
            <w:r>
              <w:rPr>
                <w:sz w:val="28"/>
                <w:szCs w:val="28"/>
              </w:rPr>
              <w:t>-</w:t>
            </w:r>
            <w:r w:rsidRPr="00C06951">
              <w:rPr>
                <w:sz w:val="28"/>
                <w:szCs w:val="28"/>
              </w:rPr>
              <w:t>ваются</w:t>
            </w:r>
            <w:proofErr w:type="spellEnd"/>
            <w:r w:rsidRPr="00C06951">
              <w:rPr>
                <w:sz w:val="28"/>
                <w:szCs w:val="28"/>
              </w:rPr>
              <w:t xml:space="preserve"> при поступлении в ВУЗы;</w:t>
            </w:r>
          </w:p>
          <w:p w14:paraId="5598CCD4" w14:textId="77777777" w:rsidR="00014CD9" w:rsidRPr="00C06951" w:rsidRDefault="00014CD9" w:rsidP="00F31DCF">
            <w:pPr>
              <w:pStyle w:val="a4"/>
              <w:widowControl w:val="0"/>
              <w:numPr>
                <w:ilvl w:val="0"/>
                <w:numId w:val="9"/>
              </w:numPr>
              <w:tabs>
                <w:tab w:val="left" w:pos="762"/>
              </w:tabs>
              <w:rPr>
                <w:sz w:val="28"/>
                <w:szCs w:val="28"/>
              </w:rPr>
            </w:pPr>
            <w:r w:rsidRPr="00C06951">
              <w:rPr>
                <w:sz w:val="28"/>
                <w:szCs w:val="28"/>
              </w:rPr>
              <w:t>участие педагогов в экспертизе учебников;</w:t>
            </w:r>
          </w:p>
          <w:p w14:paraId="61F6BA1B" w14:textId="77777777" w:rsidR="00014CD9" w:rsidRDefault="00014CD9" w:rsidP="00F31DCF">
            <w:pPr>
              <w:pStyle w:val="a4"/>
              <w:widowControl w:val="0"/>
              <w:numPr>
                <w:ilvl w:val="0"/>
                <w:numId w:val="9"/>
              </w:numPr>
              <w:tabs>
                <w:tab w:val="left" w:pos="762"/>
              </w:tabs>
              <w:rPr>
                <w:sz w:val="28"/>
                <w:szCs w:val="28"/>
              </w:rPr>
            </w:pPr>
            <w:r w:rsidRPr="00C06951">
              <w:rPr>
                <w:sz w:val="28"/>
                <w:szCs w:val="28"/>
              </w:rPr>
              <w:t>организация летних школ</w:t>
            </w:r>
            <w:r>
              <w:rPr>
                <w:sz w:val="28"/>
                <w:szCs w:val="28"/>
              </w:rPr>
              <w:t>;</w:t>
            </w:r>
          </w:p>
          <w:p w14:paraId="514E7686" w14:textId="77777777" w:rsidR="00014CD9" w:rsidRDefault="00014CD9" w:rsidP="00F31DCF">
            <w:pPr>
              <w:pStyle w:val="a4"/>
              <w:widowControl w:val="0"/>
              <w:numPr>
                <w:ilvl w:val="0"/>
                <w:numId w:val="9"/>
              </w:numPr>
              <w:tabs>
                <w:tab w:val="left" w:pos="762"/>
              </w:tabs>
              <w:rPr>
                <w:sz w:val="28"/>
                <w:szCs w:val="28"/>
              </w:rPr>
            </w:pPr>
            <w:r>
              <w:rPr>
                <w:sz w:val="28"/>
                <w:szCs w:val="28"/>
              </w:rPr>
              <w:t xml:space="preserve">создание условий для </w:t>
            </w:r>
            <w:proofErr w:type="spellStart"/>
            <w:proofErr w:type="gramStart"/>
            <w:r>
              <w:rPr>
                <w:sz w:val="28"/>
                <w:szCs w:val="28"/>
              </w:rPr>
              <w:t>формирова-ния</w:t>
            </w:r>
            <w:proofErr w:type="spellEnd"/>
            <w:proofErr w:type="gramEnd"/>
            <w:r>
              <w:rPr>
                <w:sz w:val="28"/>
                <w:szCs w:val="28"/>
              </w:rPr>
              <w:t xml:space="preserve"> толерантного отношения учащихся друг к другу, </w:t>
            </w:r>
            <w:proofErr w:type="spellStart"/>
            <w:r>
              <w:rPr>
                <w:sz w:val="28"/>
                <w:szCs w:val="28"/>
              </w:rPr>
              <w:t>формиро-вания</w:t>
            </w:r>
            <w:proofErr w:type="spellEnd"/>
            <w:r>
              <w:rPr>
                <w:sz w:val="28"/>
                <w:szCs w:val="28"/>
              </w:rPr>
              <w:t xml:space="preserve"> здорового образа жизни, профилактика предотвращения экстремизма;</w:t>
            </w:r>
          </w:p>
          <w:p w14:paraId="4A25CEEB" w14:textId="77777777" w:rsidR="00014CD9" w:rsidRDefault="00014CD9" w:rsidP="00F31DCF">
            <w:pPr>
              <w:pStyle w:val="a4"/>
              <w:widowControl w:val="0"/>
              <w:numPr>
                <w:ilvl w:val="0"/>
                <w:numId w:val="9"/>
              </w:numPr>
              <w:tabs>
                <w:tab w:val="left" w:pos="762"/>
              </w:tabs>
              <w:rPr>
                <w:sz w:val="28"/>
                <w:szCs w:val="28"/>
              </w:rPr>
            </w:pPr>
            <w:r>
              <w:rPr>
                <w:sz w:val="28"/>
                <w:szCs w:val="28"/>
              </w:rPr>
              <w:t xml:space="preserve">повышение квалификации </w:t>
            </w:r>
            <w:proofErr w:type="spellStart"/>
            <w:proofErr w:type="gramStart"/>
            <w:r>
              <w:rPr>
                <w:sz w:val="28"/>
                <w:szCs w:val="28"/>
              </w:rPr>
              <w:t>клас-сных</w:t>
            </w:r>
            <w:proofErr w:type="spellEnd"/>
            <w:proofErr w:type="gramEnd"/>
            <w:r>
              <w:rPr>
                <w:sz w:val="28"/>
                <w:szCs w:val="28"/>
              </w:rPr>
              <w:t xml:space="preserve"> руководителей</w:t>
            </w:r>
          </w:p>
          <w:p w14:paraId="277FD7DA" w14:textId="77777777" w:rsidR="00014CD9" w:rsidRDefault="00014CD9" w:rsidP="00F31DCF">
            <w:pPr>
              <w:pStyle w:val="a4"/>
              <w:widowControl w:val="0"/>
              <w:numPr>
                <w:ilvl w:val="0"/>
                <w:numId w:val="9"/>
              </w:numPr>
              <w:tabs>
                <w:tab w:val="left" w:pos="762"/>
              </w:tabs>
              <w:rPr>
                <w:sz w:val="28"/>
                <w:szCs w:val="28"/>
              </w:rPr>
            </w:pPr>
            <w:r>
              <w:rPr>
                <w:sz w:val="28"/>
                <w:szCs w:val="28"/>
              </w:rPr>
              <w:t>привлечение меценатов, родителей, имеющих собственное дело к участию в общешкольных мероприятиях;</w:t>
            </w:r>
          </w:p>
          <w:p w14:paraId="6E888ECC" w14:textId="77777777" w:rsidR="00014CD9" w:rsidRPr="00C06951" w:rsidRDefault="00014CD9" w:rsidP="00F31DCF">
            <w:pPr>
              <w:pStyle w:val="a4"/>
              <w:widowControl w:val="0"/>
              <w:numPr>
                <w:ilvl w:val="0"/>
                <w:numId w:val="9"/>
              </w:numPr>
              <w:tabs>
                <w:tab w:val="left" w:pos="762"/>
              </w:tabs>
              <w:rPr>
                <w:sz w:val="28"/>
                <w:szCs w:val="28"/>
              </w:rPr>
            </w:pPr>
            <w:r>
              <w:rPr>
                <w:sz w:val="28"/>
                <w:szCs w:val="28"/>
              </w:rPr>
              <w:t>участие педагогов и учащихся в социальных проектах</w:t>
            </w:r>
            <w:proofErr w:type="gramStart"/>
            <w:r>
              <w:rPr>
                <w:sz w:val="28"/>
                <w:szCs w:val="28"/>
              </w:rPr>
              <w:t xml:space="preserve"> .</w:t>
            </w:r>
            <w:proofErr w:type="gramEnd"/>
          </w:p>
        </w:tc>
        <w:tc>
          <w:tcPr>
            <w:tcW w:w="6095" w:type="dxa"/>
          </w:tcPr>
          <w:p w14:paraId="07DB28B1" w14:textId="77777777" w:rsidR="00014CD9" w:rsidRPr="00802FE0" w:rsidRDefault="00014CD9" w:rsidP="00F31DCF">
            <w:pPr>
              <w:pStyle w:val="a4"/>
              <w:widowControl w:val="0"/>
              <w:numPr>
                <w:ilvl w:val="0"/>
                <w:numId w:val="8"/>
              </w:numPr>
              <w:tabs>
                <w:tab w:val="left" w:pos="762"/>
              </w:tabs>
              <w:jc w:val="both"/>
              <w:rPr>
                <w:sz w:val="28"/>
                <w:szCs w:val="28"/>
              </w:rPr>
            </w:pPr>
            <w:r w:rsidRPr="00C06951">
              <w:rPr>
                <w:sz w:val="28"/>
                <w:szCs w:val="28"/>
              </w:rPr>
              <w:t>отсутствие</w:t>
            </w:r>
            <w:r w:rsidRPr="00C06951">
              <w:rPr>
                <w:sz w:val="28"/>
                <w:szCs w:val="28"/>
              </w:rPr>
              <w:tab/>
              <w:t>притока</w:t>
            </w:r>
            <w:r w:rsidRPr="00C06951">
              <w:rPr>
                <w:sz w:val="28"/>
                <w:szCs w:val="28"/>
              </w:rPr>
              <w:tab/>
              <w:t>молодых</w:t>
            </w:r>
            <w:r>
              <w:rPr>
                <w:sz w:val="28"/>
                <w:szCs w:val="28"/>
              </w:rPr>
              <w:t xml:space="preserve"> </w:t>
            </w:r>
            <w:r w:rsidRPr="00802FE0">
              <w:rPr>
                <w:sz w:val="28"/>
                <w:szCs w:val="28"/>
              </w:rPr>
              <w:t>специалистов;</w:t>
            </w:r>
          </w:p>
          <w:p w14:paraId="7DB4B616" w14:textId="77777777" w:rsidR="00014CD9" w:rsidRPr="00C06951" w:rsidRDefault="00014CD9" w:rsidP="00F31DCF">
            <w:pPr>
              <w:pStyle w:val="a4"/>
              <w:widowControl w:val="0"/>
              <w:numPr>
                <w:ilvl w:val="0"/>
                <w:numId w:val="8"/>
              </w:numPr>
              <w:tabs>
                <w:tab w:val="left" w:pos="762"/>
              </w:tabs>
              <w:jc w:val="both"/>
              <w:rPr>
                <w:sz w:val="28"/>
                <w:szCs w:val="28"/>
              </w:rPr>
            </w:pPr>
            <w:r w:rsidRPr="00C06951">
              <w:rPr>
                <w:sz w:val="28"/>
                <w:szCs w:val="28"/>
              </w:rPr>
              <w:t xml:space="preserve">недостаточное оснащение современным оборудованием для </w:t>
            </w:r>
            <w:proofErr w:type="spellStart"/>
            <w:r w:rsidRPr="00C06951">
              <w:rPr>
                <w:sz w:val="28"/>
                <w:szCs w:val="28"/>
              </w:rPr>
              <w:t>цифровизации</w:t>
            </w:r>
            <w:proofErr w:type="spellEnd"/>
            <w:r w:rsidRPr="00C06951">
              <w:rPr>
                <w:sz w:val="28"/>
                <w:szCs w:val="28"/>
              </w:rPr>
              <w:t xml:space="preserve"> образования; </w:t>
            </w:r>
          </w:p>
          <w:p w14:paraId="18BA5524" w14:textId="77777777" w:rsidR="00014CD9" w:rsidRPr="00C06951" w:rsidRDefault="00014CD9" w:rsidP="00F31DCF">
            <w:pPr>
              <w:pStyle w:val="a4"/>
              <w:widowControl w:val="0"/>
              <w:numPr>
                <w:ilvl w:val="0"/>
                <w:numId w:val="8"/>
              </w:numPr>
              <w:tabs>
                <w:tab w:val="left" w:pos="762"/>
              </w:tabs>
              <w:jc w:val="both"/>
              <w:rPr>
                <w:sz w:val="28"/>
                <w:szCs w:val="28"/>
              </w:rPr>
            </w:pPr>
            <w:r w:rsidRPr="00C06951">
              <w:rPr>
                <w:color w:val="000000" w:themeColor="text1"/>
                <w:sz w:val="28"/>
                <w:szCs w:val="28"/>
              </w:rPr>
              <w:t>отсутствие у некоторых педагогов потребности  в саморазвитии и самообразовании;</w:t>
            </w:r>
          </w:p>
          <w:p w14:paraId="3F611654" w14:textId="77777777" w:rsidR="00014CD9" w:rsidRPr="002230A3" w:rsidRDefault="00014CD9" w:rsidP="00F31DCF">
            <w:pPr>
              <w:pStyle w:val="a4"/>
              <w:widowControl w:val="0"/>
              <w:numPr>
                <w:ilvl w:val="0"/>
                <w:numId w:val="8"/>
              </w:numPr>
              <w:tabs>
                <w:tab w:val="left" w:pos="762"/>
              </w:tabs>
              <w:jc w:val="both"/>
              <w:rPr>
                <w:sz w:val="28"/>
                <w:szCs w:val="28"/>
              </w:rPr>
            </w:pPr>
            <w:r w:rsidRPr="00C06951">
              <w:rPr>
                <w:color w:val="000000" w:themeColor="text1"/>
                <w:sz w:val="28"/>
                <w:szCs w:val="28"/>
              </w:rPr>
              <w:t>не у всех  учащихся есть возможность  быть активными субъектами воспитательной деятельности и их удовлетворенности, так как многие олимпиады и конкур</w:t>
            </w:r>
            <w:r>
              <w:rPr>
                <w:color w:val="000000" w:themeColor="text1"/>
                <w:sz w:val="28"/>
                <w:szCs w:val="28"/>
              </w:rPr>
              <w:t>сы проводятся на платной основе;</w:t>
            </w:r>
          </w:p>
          <w:p w14:paraId="0AA25C9A" w14:textId="77777777" w:rsidR="00014CD9" w:rsidRPr="00374B87" w:rsidRDefault="00014CD9" w:rsidP="00F31DCF">
            <w:pPr>
              <w:pStyle w:val="a4"/>
              <w:widowControl w:val="0"/>
              <w:numPr>
                <w:ilvl w:val="0"/>
                <w:numId w:val="8"/>
              </w:numPr>
              <w:tabs>
                <w:tab w:val="left" w:pos="762"/>
              </w:tabs>
              <w:jc w:val="both"/>
              <w:rPr>
                <w:sz w:val="28"/>
                <w:szCs w:val="28"/>
              </w:rPr>
            </w:pPr>
            <w:r>
              <w:rPr>
                <w:color w:val="000000" w:themeColor="text1"/>
                <w:sz w:val="28"/>
                <w:szCs w:val="28"/>
              </w:rPr>
              <w:t>неумение школьников результативно действовать в нестандартных ситуациях, получать нужную информацию из научно-популярных и публицистических текстов;</w:t>
            </w:r>
          </w:p>
          <w:p w14:paraId="11C72962" w14:textId="77777777" w:rsidR="00014CD9" w:rsidRPr="00374B87" w:rsidRDefault="00014CD9" w:rsidP="00F31DCF">
            <w:pPr>
              <w:pStyle w:val="a4"/>
              <w:widowControl w:val="0"/>
              <w:numPr>
                <w:ilvl w:val="0"/>
                <w:numId w:val="8"/>
              </w:numPr>
              <w:tabs>
                <w:tab w:val="left" w:pos="762"/>
              </w:tabs>
              <w:jc w:val="both"/>
              <w:rPr>
                <w:sz w:val="28"/>
                <w:szCs w:val="28"/>
              </w:rPr>
            </w:pPr>
            <w:r>
              <w:rPr>
                <w:color w:val="000000" w:themeColor="text1"/>
                <w:sz w:val="28"/>
                <w:szCs w:val="28"/>
              </w:rPr>
              <w:t>наличие неблагополучных, неполных  семей;</w:t>
            </w:r>
          </w:p>
          <w:p w14:paraId="208B593D" w14:textId="77777777" w:rsidR="00014CD9" w:rsidRPr="00374B87" w:rsidRDefault="00014CD9" w:rsidP="00F31DCF">
            <w:pPr>
              <w:pStyle w:val="a4"/>
              <w:widowControl w:val="0"/>
              <w:numPr>
                <w:ilvl w:val="0"/>
                <w:numId w:val="8"/>
              </w:numPr>
              <w:tabs>
                <w:tab w:val="left" w:pos="762"/>
              </w:tabs>
              <w:jc w:val="both"/>
              <w:rPr>
                <w:sz w:val="28"/>
                <w:szCs w:val="28"/>
              </w:rPr>
            </w:pPr>
            <w:r>
              <w:rPr>
                <w:color w:val="000000" w:themeColor="text1"/>
                <w:sz w:val="28"/>
                <w:szCs w:val="28"/>
              </w:rPr>
              <w:t>недостаток семейного воспитания;</w:t>
            </w:r>
          </w:p>
          <w:p w14:paraId="1CEB3B53" w14:textId="77777777" w:rsidR="00014CD9" w:rsidRPr="00C06951" w:rsidRDefault="00014CD9" w:rsidP="00F31DCF">
            <w:pPr>
              <w:pStyle w:val="a4"/>
              <w:widowControl w:val="0"/>
              <w:numPr>
                <w:ilvl w:val="0"/>
                <w:numId w:val="8"/>
              </w:numPr>
              <w:tabs>
                <w:tab w:val="left" w:pos="762"/>
              </w:tabs>
              <w:jc w:val="both"/>
              <w:rPr>
                <w:sz w:val="28"/>
                <w:szCs w:val="28"/>
              </w:rPr>
            </w:pPr>
            <w:r>
              <w:rPr>
                <w:color w:val="000000" w:themeColor="text1"/>
                <w:sz w:val="28"/>
                <w:szCs w:val="28"/>
              </w:rPr>
              <w:t>низкий уровень образования родителей.</w:t>
            </w:r>
          </w:p>
        </w:tc>
      </w:tr>
    </w:tbl>
    <w:p w14:paraId="14F5026D" w14:textId="77777777" w:rsidR="00014CD9" w:rsidRDefault="00014CD9" w:rsidP="00014CD9">
      <w:pPr>
        <w:pStyle w:val="a5"/>
        <w:ind w:firstLine="708"/>
        <w:jc w:val="both"/>
        <w:rPr>
          <w:rFonts w:ascii="Times New Roman" w:hAnsi="Times New Roman"/>
          <w:sz w:val="28"/>
          <w:szCs w:val="28"/>
        </w:rPr>
      </w:pPr>
    </w:p>
    <w:p w14:paraId="166ADA87" w14:textId="77777777" w:rsidR="00014CD9" w:rsidRDefault="00014CD9" w:rsidP="00014CD9">
      <w:pPr>
        <w:pStyle w:val="a5"/>
        <w:ind w:firstLine="708"/>
        <w:jc w:val="both"/>
        <w:rPr>
          <w:rFonts w:ascii="Times New Roman" w:hAnsi="Times New Roman"/>
          <w:sz w:val="28"/>
          <w:szCs w:val="28"/>
        </w:rPr>
      </w:pPr>
      <w:r w:rsidRPr="00553201">
        <w:rPr>
          <w:rFonts w:ascii="Times New Roman" w:hAnsi="Times New Roman"/>
          <w:sz w:val="28"/>
          <w:szCs w:val="28"/>
        </w:rPr>
        <w:t>SWOT-анализ</w:t>
      </w:r>
      <w:r>
        <w:rPr>
          <w:rFonts w:ascii="Times New Roman" w:hAnsi="Times New Roman"/>
          <w:sz w:val="28"/>
          <w:szCs w:val="28"/>
        </w:rPr>
        <w:t xml:space="preserve"> позволил выделить приоритетную цель развития образовательной системы школы до 2025 года – создание и поддержка условий для развития всех участников образовательного процесса (обучающихся, педагогов, администрации, родителей).</w:t>
      </w:r>
    </w:p>
    <w:p w14:paraId="1C4E3919" w14:textId="77777777" w:rsidR="00014CD9" w:rsidRDefault="00014CD9" w:rsidP="00014CD9">
      <w:pPr>
        <w:pStyle w:val="a5"/>
        <w:ind w:firstLine="708"/>
        <w:jc w:val="both"/>
        <w:rPr>
          <w:rFonts w:ascii="Times New Roman" w:hAnsi="Times New Roman"/>
          <w:b/>
          <w:sz w:val="28"/>
          <w:szCs w:val="28"/>
        </w:rPr>
      </w:pPr>
      <w:r>
        <w:rPr>
          <w:rFonts w:ascii="Times New Roman" w:hAnsi="Times New Roman"/>
          <w:b/>
          <w:sz w:val="28"/>
          <w:szCs w:val="28"/>
        </w:rPr>
        <w:t xml:space="preserve">Основные проблемы, выявленные в результате </w:t>
      </w:r>
      <w:r>
        <w:rPr>
          <w:rFonts w:ascii="Times New Roman" w:hAnsi="Times New Roman"/>
          <w:sz w:val="28"/>
          <w:szCs w:val="28"/>
        </w:rPr>
        <w:t xml:space="preserve"> </w:t>
      </w:r>
      <w:r w:rsidRPr="0035736B">
        <w:rPr>
          <w:rFonts w:ascii="Times New Roman" w:hAnsi="Times New Roman"/>
          <w:b/>
          <w:sz w:val="28"/>
          <w:szCs w:val="28"/>
        </w:rPr>
        <w:t>SWOT-анализа</w:t>
      </w:r>
      <w:r>
        <w:rPr>
          <w:rFonts w:ascii="Times New Roman" w:hAnsi="Times New Roman"/>
          <w:b/>
          <w:sz w:val="28"/>
          <w:szCs w:val="28"/>
        </w:rPr>
        <w:t>:</w:t>
      </w:r>
    </w:p>
    <w:p w14:paraId="7FF13591" w14:textId="77777777" w:rsidR="00014CD9" w:rsidRDefault="00014CD9" w:rsidP="00014CD9">
      <w:pPr>
        <w:pStyle w:val="a5"/>
        <w:jc w:val="both"/>
        <w:rPr>
          <w:rFonts w:ascii="Times New Roman" w:hAnsi="Times New Roman"/>
          <w:sz w:val="28"/>
          <w:szCs w:val="28"/>
        </w:rPr>
      </w:pPr>
      <w:proofErr w:type="gramStart"/>
      <w:r>
        <w:rPr>
          <w:rFonts w:ascii="Times New Roman" w:hAnsi="Times New Roman"/>
          <w:b/>
          <w:sz w:val="28"/>
          <w:szCs w:val="28"/>
        </w:rPr>
        <w:t xml:space="preserve">- </w:t>
      </w:r>
      <w:r>
        <w:rPr>
          <w:rFonts w:ascii="Times New Roman" w:hAnsi="Times New Roman"/>
          <w:sz w:val="28"/>
          <w:szCs w:val="28"/>
        </w:rPr>
        <w:t xml:space="preserve">Недостаточный уровень профессиональной компетентности ряда педагогов, слабое использование  ИКТ в образовательном процессе, педагоги в основном используют традиционные технологии обучения и воспитания, низкий процент участия в профессиональных конкурсах, </w:t>
      </w:r>
      <w:r w:rsidRPr="00E03242">
        <w:rPr>
          <w:rFonts w:ascii="Times New Roman" w:hAnsi="Times New Roman"/>
          <w:sz w:val="28"/>
          <w:szCs w:val="28"/>
        </w:rPr>
        <w:t>недостаточно эффективно ведется работа по обобщению и распространению передового педагогического опыта учителей школы на районном и областном уровнях</w:t>
      </w:r>
      <w:r>
        <w:rPr>
          <w:rFonts w:ascii="Times New Roman" w:hAnsi="Times New Roman"/>
          <w:sz w:val="28"/>
          <w:szCs w:val="28"/>
        </w:rPr>
        <w:t>.</w:t>
      </w:r>
      <w:proofErr w:type="gramEnd"/>
    </w:p>
    <w:p w14:paraId="63A0F26F" w14:textId="77777777" w:rsidR="00014CD9" w:rsidRDefault="00014CD9" w:rsidP="00014CD9">
      <w:pPr>
        <w:pStyle w:val="a5"/>
        <w:jc w:val="both"/>
        <w:rPr>
          <w:rFonts w:ascii="Times New Roman" w:hAnsi="Times New Roman"/>
          <w:sz w:val="28"/>
          <w:szCs w:val="28"/>
        </w:rPr>
      </w:pPr>
      <w:r>
        <w:rPr>
          <w:rFonts w:ascii="Times New Roman" w:hAnsi="Times New Roman"/>
          <w:sz w:val="28"/>
          <w:szCs w:val="28"/>
        </w:rPr>
        <w:t>- Низкий уровень качества знаний в 5-9 классах, резкое снижение балла по итогам ЕНТ, отсутствие эффективной системы закрепления и действенной системы повторения изученного материала.</w:t>
      </w:r>
    </w:p>
    <w:p w14:paraId="308188C8" w14:textId="77777777" w:rsidR="00014CD9" w:rsidRDefault="00014CD9" w:rsidP="00014CD9">
      <w:pPr>
        <w:pStyle w:val="a5"/>
        <w:jc w:val="both"/>
        <w:rPr>
          <w:rFonts w:ascii="Times New Roman" w:hAnsi="Times New Roman"/>
          <w:sz w:val="28"/>
          <w:szCs w:val="28"/>
        </w:rPr>
      </w:pPr>
      <w:r>
        <w:rPr>
          <w:rFonts w:ascii="Times New Roman" w:hAnsi="Times New Roman"/>
          <w:sz w:val="28"/>
          <w:szCs w:val="28"/>
        </w:rPr>
        <w:t xml:space="preserve">- Недостаточный уровень  организации самоуправления школьников, </w:t>
      </w:r>
      <w:r w:rsidRPr="00C06951">
        <w:rPr>
          <w:rFonts w:ascii="Times New Roman" w:hAnsi="Times New Roman"/>
          <w:sz w:val="28"/>
          <w:szCs w:val="28"/>
        </w:rPr>
        <w:t>недостаточная  результативность  участия  в районных, областных предметных олимпиадах</w:t>
      </w:r>
      <w:r>
        <w:rPr>
          <w:rFonts w:ascii="Times New Roman" w:hAnsi="Times New Roman"/>
          <w:sz w:val="28"/>
          <w:szCs w:val="28"/>
        </w:rPr>
        <w:t>,</w:t>
      </w:r>
      <w:r w:rsidRPr="00010D7A">
        <w:rPr>
          <w:rFonts w:ascii="Times New Roman" w:hAnsi="Times New Roman"/>
          <w:sz w:val="28"/>
          <w:szCs w:val="28"/>
        </w:rPr>
        <w:t xml:space="preserve"> </w:t>
      </w:r>
      <w:r w:rsidRPr="00F863F9">
        <w:rPr>
          <w:rFonts w:ascii="Times New Roman" w:hAnsi="Times New Roman"/>
          <w:sz w:val="28"/>
          <w:szCs w:val="28"/>
        </w:rPr>
        <w:t>недостаточная активность учащихся в историко-краеведческой деятельности учащихся</w:t>
      </w:r>
    </w:p>
    <w:p w14:paraId="74692F2E" w14:textId="77777777" w:rsidR="00014CD9" w:rsidRPr="00553201" w:rsidRDefault="00014CD9" w:rsidP="00014CD9">
      <w:pPr>
        <w:pStyle w:val="a5"/>
        <w:jc w:val="both"/>
        <w:rPr>
          <w:rFonts w:ascii="Times New Roman" w:hAnsi="Times New Roman"/>
          <w:sz w:val="28"/>
          <w:szCs w:val="28"/>
        </w:rPr>
      </w:pPr>
      <w:r>
        <w:rPr>
          <w:rFonts w:ascii="Times New Roman" w:hAnsi="Times New Roman"/>
          <w:sz w:val="28"/>
          <w:szCs w:val="28"/>
        </w:rPr>
        <w:t>- Н</w:t>
      </w:r>
      <w:r w:rsidRPr="00C06951">
        <w:rPr>
          <w:rFonts w:ascii="Times New Roman" w:hAnsi="Times New Roman"/>
          <w:sz w:val="28"/>
          <w:szCs w:val="28"/>
        </w:rPr>
        <w:t>едостаточная</w:t>
      </w:r>
      <w:r w:rsidRPr="00C06951">
        <w:rPr>
          <w:rFonts w:ascii="Times New Roman" w:hAnsi="Times New Roman"/>
          <w:sz w:val="28"/>
          <w:szCs w:val="28"/>
        </w:rPr>
        <w:tab/>
        <w:t>активность родителей в рамках</w:t>
      </w:r>
      <w:r w:rsidRPr="00C06951">
        <w:rPr>
          <w:rFonts w:ascii="Times New Roman" w:hAnsi="Times New Roman"/>
          <w:sz w:val="28"/>
          <w:szCs w:val="28"/>
        </w:rPr>
        <w:tab/>
        <w:t>сотрудничества с педагогическим коллективом школы</w:t>
      </w:r>
      <w:r>
        <w:rPr>
          <w:rFonts w:ascii="Times New Roman" w:hAnsi="Times New Roman"/>
          <w:sz w:val="28"/>
          <w:szCs w:val="28"/>
        </w:rPr>
        <w:t>.</w:t>
      </w:r>
    </w:p>
    <w:p w14:paraId="0243DF57" w14:textId="77777777" w:rsidR="00014CD9" w:rsidRPr="00553201" w:rsidRDefault="00014CD9" w:rsidP="00014CD9">
      <w:pPr>
        <w:pStyle w:val="a5"/>
        <w:ind w:firstLine="708"/>
        <w:jc w:val="both"/>
        <w:rPr>
          <w:rFonts w:ascii="Times New Roman" w:hAnsi="Times New Roman"/>
          <w:sz w:val="28"/>
          <w:szCs w:val="28"/>
        </w:rPr>
      </w:pPr>
      <w:r w:rsidRPr="00553201">
        <w:rPr>
          <w:rFonts w:ascii="Times New Roman" w:hAnsi="Times New Roman"/>
          <w:sz w:val="28"/>
          <w:szCs w:val="28"/>
        </w:rPr>
        <w:t xml:space="preserve">Программа развития ориентирована на внутренний потенциал развития школы и инновационные технологии управления и обучения. При анализе информации, полученной в результате анкетирования </w:t>
      </w:r>
      <w:proofErr w:type="gramStart"/>
      <w:r w:rsidRPr="00553201">
        <w:rPr>
          <w:rFonts w:ascii="Times New Roman" w:hAnsi="Times New Roman"/>
          <w:sz w:val="28"/>
          <w:szCs w:val="28"/>
        </w:rPr>
        <w:t>учителей, обучающихся и родителей определены</w:t>
      </w:r>
      <w:proofErr w:type="gramEnd"/>
      <w:r w:rsidRPr="00553201">
        <w:rPr>
          <w:rFonts w:ascii="Times New Roman" w:hAnsi="Times New Roman"/>
          <w:sz w:val="28"/>
          <w:szCs w:val="28"/>
        </w:rPr>
        <w:t xml:space="preserve"> сильные стороны в образовательной деятельности школы. На основании результатов опроса, а также коллективного педагогического обсуждения выявлены основные проблемы. </w:t>
      </w:r>
    </w:p>
    <w:p w14:paraId="00DBC82D" w14:textId="77777777" w:rsidR="00014CD9" w:rsidRPr="00553201" w:rsidRDefault="00014CD9" w:rsidP="00014CD9">
      <w:pPr>
        <w:pStyle w:val="a5"/>
        <w:jc w:val="both"/>
        <w:rPr>
          <w:rFonts w:ascii="Times New Roman" w:hAnsi="Times New Roman"/>
          <w:sz w:val="28"/>
          <w:szCs w:val="28"/>
        </w:rPr>
      </w:pPr>
      <w:r w:rsidRPr="00553201">
        <w:rPr>
          <w:rFonts w:ascii="Times New Roman" w:hAnsi="Times New Roman"/>
          <w:b/>
          <w:sz w:val="28"/>
          <w:szCs w:val="28"/>
        </w:rPr>
        <w:t>Вывод:</w:t>
      </w:r>
      <w:r w:rsidRPr="00553201">
        <w:rPr>
          <w:rFonts w:ascii="Times New Roman" w:hAnsi="Times New Roman"/>
          <w:sz w:val="28"/>
          <w:szCs w:val="28"/>
        </w:rPr>
        <w:t xml:space="preserve"> SWOT-анализ позволил определить основные пути развития школы до 2025 года.</w:t>
      </w:r>
    </w:p>
    <w:p w14:paraId="0A9B2957" w14:textId="77777777" w:rsidR="00014CD9" w:rsidRPr="00553201" w:rsidRDefault="00014CD9" w:rsidP="00014CD9">
      <w:pPr>
        <w:pStyle w:val="a5"/>
        <w:jc w:val="both"/>
        <w:rPr>
          <w:rFonts w:ascii="Times New Roman" w:hAnsi="Times New Roman"/>
          <w:sz w:val="28"/>
          <w:szCs w:val="28"/>
        </w:rPr>
      </w:pPr>
    </w:p>
    <w:p w14:paraId="7D8DA18C" w14:textId="77777777" w:rsidR="00014CD9" w:rsidRPr="00C06951" w:rsidRDefault="00014CD9" w:rsidP="00014CD9">
      <w:pPr>
        <w:spacing w:after="0" w:line="240" w:lineRule="auto"/>
        <w:rPr>
          <w:rFonts w:ascii="Times New Roman" w:eastAsia="Times New Roman" w:hAnsi="Times New Roman" w:cs="Times New Roman"/>
          <w:sz w:val="28"/>
          <w:szCs w:val="28"/>
        </w:rPr>
        <w:sectPr w:rsidR="00014CD9" w:rsidRPr="00C06951" w:rsidSect="00014CD9">
          <w:pgSz w:w="11910" w:h="16840"/>
          <w:pgMar w:top="568" w:right="850" w:bottom="1134" w:left="709" w:header="731" w:footer="0" w:gutter="0"/>
          <w:cols w:space="720"/>
          <w:docGrid w:linePitch="299"/>
        </w:sectPr>
      </w:pPr>
    </w:p>
    <w:p w14:paraId="6C4557D1" w14:textId="22881148" w:rsidR="00014CD9" w:rsidRDefault="00014CD9" w:rsidP="00014CD9">
      <w:pPr>
        <w:spacing w:after="0" w:line="240" w:lineRule="auto"/>
        <w:ind w:right="-1"/>
        <w:rPr>
          <w:rFonts w:ascii="Times New Roman" w:hAnsi="Times New Roman" w:cs="Times New Roman"/>
          <w:b/>
          <w:sz w:val="28"/>
          <w:szCs w:val="28"/>
        </w:rPr>
      </w:pPr>
    </w:p>
    <w:p w14:paraId="3B46D60D" w14:textId="77777777" w:rsidR="00014CD9" w:rsidRPr="00C06951" w:rsidRDefault="00014CD9" w:rsidP="00014CD9">
      <w:pPr>
        <w:pStyle w:val="a4"/>
        <w:widowControl w:val="0"/>
        <w:numPr>
          <w:ilvl w:val="0"/>
          <w:numId w:val="5"/>
        </w:numPr>
        <w:overflowPunct w:val="0"/>
        <w:autoSpaceDE w:val="0"/>
        <w:autoSpaceDN w:val="0"/>
        <w:adjustRightInd w:val="0"/>
        <w:jc w:val="both"/>
        <w:rPr>
          <w:b/>
          <w:bCs/>
          <w:sz w:val="28"/>
          <w:szCs w:val="28"/>
        </w:rPr>
      </w:pPr>
      <w:r w:rsidRPr="00C06951">
        <w:rPr>
          <w:b/>
          <w:bCs/>
          <w:sz w:val="28"/>
          <w:szCs w:val="28"/>
        </w:rPr>
        <w:t>Концепция развития организации</w:t>
      </w:r>
      <w:r w:rsidRPr="00C06951">
        <w:rPr>
          <w:sz w:val="28"/>
          <w:szCs w:val="28"/>
        </w:rPr>
        <w:t xml:space="preserve"> </w:t>
      </w:r>
      <w:r w:rsidRPr="00C06951">
        <w:rPr>
          <w:b/>
          <w:sz w:val="28"/>
          <w:szCs w:val="28"/>
        </w:rPr>
        <w:t>образования</w:t>
      </w:r>
    </w:p>
    <w:p w14:paraId="278E8492" w14:textId="77777777" w:rsidR="00014CD9" w:rsidRDefault="00014CD9" w:rsidP="00014CD9">
      <w:pPr>
        <w:pStyle w:val="Default"/>
        <w:rPr>
          <w:b/>
          <w:bCs/>
          <w:sz w:val="28"/>
          <w:szCs w:val="28"/>
        </w:rPr>
      </w:pPr>
      <w:r w:rsidRPr="00C06951">
        <w:rPr>
          <w:b/>
          <w:bCs/>
          <w:sz w:val="28"/>
          <w:szCs w:val="28"/>
        </w:rPr>
        <w:t xml:space="preserve">Введение. </w:t>
      </w:r>
    </w:p>
    <w:p w14:paraId="21809255" w14:textId="77777777" w:rsidR="00014CD9" w:rsidRPr="00C06951" w:rsidRDefault="00014CD9" w:rsidP="00014CD9">
      <w:pPr>
        <w:pStyle w:val="Default"/>
        <w:rPr>
          <w:sz w:val="28"/>
          <w:szCs w:val="28"/>
        </w:rPr>
      </w:pPr>
      <w:r w:rsidRPr="00C06951">
        <w:rPr>
          <w:b/>
          <w:bCs/>
          <w:sz w:val="28"/>
          <w:szCs w:val="28"/>
        </w:rPr>
        <w:t>Актуальность разработки Программы развития</w:t>
      </w:r>
      <w:r>
        <w:rPr>
          <w:b/>
          <w:bCs/>
          <w:sz w:val="28"/>
          <w:szCs w:val="28"/>
          <w:lang w:val="kk-KZ"/>
        </w:rPr>
        <w:t xml:space="preserve"> школы</w:t>
      </w:r>
      <w:r w:rsidRPr="00C06951">
        <w:rPr>
          <w:b/>
          <w:bCs/>
          <w:sz w:val="28"/>
          <w:szCs w:val="28"/>
        </w:rPr>
        <w:t xml:space="preserve"> на период 2020-2025 годы. </w:t>
      </w:r>
    </w:p>
    <w:p w14:paraId="5C7A90AF" w14:textId="77777777" w:rsidR="00014CD9" w:rsidRPr="00C06951" w:rsidRDefault="00014CD9" w:rsidP="00014CD9">
      <w:pPr>
        <w:spacing w:after="0" w:line="240" w:lineRule="auto"/>
        <w:ind w:firstLine="708"/>
        <w:jc w:val="both"/>
        <w:rPr>
          <w:rFonts w:ascii="Times New Roman" w:eastAsia="Times New Roman" w:hAnsi="Times New Roman" w:cs="Times New Roman"/>
          <w:sz w:val="28"/>
          <w:szCs w:val="28"/>
        </w:rPr>
      </w:pPr>
      <w:proofErr w:type="gramStart"/>
      <w:r w:rsidRPr="00C06951">
        <w:rPr>
          <w:rFonts w:ascii="Times New Roman" w:hAnsi="Times New Roman" w:cs="Times New Roman"/>
          <w:color w:val="000000"/>
          <w:sz w:val="28"/>
          <w:szCs w:val="28"/>
        </w:rPr>
        <w:t>Настоящая Программа развития Коммунального государственного учреждения «</w:t>
      </w:r>
      <w:proofErr w:type="spellStart"/>
      <w:r w:rsidRPr="00C06951">
        <w:rPr>
          <w:rFonts w:ascii="Times New Roman" w:hAnsi="Times New Roman" w:cs="Times New Roman"/>
          <w:color w:val="000000"/>
          <w:sz w:val="28"/>
          <w:szCs w:val="28"/>
        </w:rPr>
        <w:t>Топарская</w:t>
      </w:r>
      <w:proofErr w:type="spellEnd"/>
      <w:r w:rsidRPr="00C06951">
        <w:rPr>
          <w:rFonts w:ascii="Times New Roman" w:hAnsi="Times New Roman" w:cs="Times New Roman"/>
          <w:color w:val="000000"/>
          <w:sz w:val="28"/>
          <w:szCs w:val="28"/>
        </w:rPr>
        <w:t xml:space="preserve"> общеобразовательная школа</w:t>
      </w:r>
      <w:r w:rsidRPr="00C06951">
        <w:rPr>
          <w:rFonts w:ascii="Times New Roman" w:eastAsia="Times New Roman" w:hAnsi="Times New Roman" w:cs="Times New Roman"/>
          <w:b/>
          <w:sz w:val="28"/>
          <w:szCs w:val="28"/>
        </w:rPr>
        <w:t xml:space="preserve"> </w:t>
      </w:r>
      <w:r w:rsidRPr="00C06951">
        <w:rPr>
          <w:rFonts w:ascii="Times New Roman" w:eastAsia="Times New Roman" w:hAnsi="Times New Roman" w:cs="Times New Roman"/>
          <w:sz w:val="28"/>
          <w:szCs w:val="28"/>
        </w:rPr>
        <w:t xml:space="preserve">села </w:t>
      </w:r>
      <w:proofErr w:type="spellStart"/>
      <w:r w:rsidRPr="00C06951">
        <w:rPr>
          <w:rFonts w:ascii="Times New Roman" w:eastAsia="Times New Roman" w:hAnsi="Times New Roman" w:cs="Times New Roman"/>
          <w:sz w:val="28"/>
          <w:szCs w:val="28"/>
        </w:rPr>
        <w:t>Кулаайгыр</w:t>
      </w:r>
      <w:proofErr w:type="spellEnd"/>
      <w:r w:rsidRPr="00C06951">
        <w:rPr>
          <w:rFonts w:ascii="Times New Roman" w:eastAsia="Times New Roman" w:hAnsi="Times New Roman" w:cs="Times New Roman"/>
          <w:sz w:val="28"/>
          <w:szCs w:val="28"/>
        </w:rPr>
        <w:t xml:space="preserve">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 Карагандинской области» отдела образования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w:t>
      </w:r>
      <w:r w:rsidRPr="00C06951">
        <w:rPr>
          <w:rFonts w:ascii="Times New Roman" w:hAnsi="Times New Roman" w:cs="Times New Roman"/>
          <w:color w:val="000000"/>
          <w:sz w:val="28"/>
          <w:szCs w:val="28"/>
        </w:rPr>
        <w:t>» (далее – КГУ ««</w:t>
      </w:r>
      <w:proofErr w:type="spellStart"/>
      <w:r w:rsidRPr="00C06951">
        <w:rPr>
          <w:rFonts w:ascii="Times New Roman" w:hAnsi="Times New Roman" w:cs="Times New Roman"/>
          <w:color w:val="000000"/>
          <w:sz w:val="28"/>
          <w:szCs w:val="28"/>
        </w:rPr>
        <w:t>Топарская</w:t>
      </w:r>
      <w:proofErr w:type="spellEnd"/>
      <w:r w:rsidRPr="00C06951">
        <w:rPr>
          <w:rFonts w:ascii="Times New Roman" w:hAnsi="Times New Roman" w:cs="Times New Roman"/>
          <w:color w:val="000000"/>
          <w:sz w:val="28"/>
          <w:szCs w:val="28"/>
        </w:rPr>
        <w:t xml:space="preserve"> общеобразовательная школа</w:t>
      </w:r>
      <w:r w:rsidRPr="00C06951">
        <w:rPr>
          <w:rFonts w:ascii="Times New Roman" w:eastAsia="Times New Roman" w:hAnsi="Times New Roman" w:cs="Times New Roman"/>
          <w:b/>
          <w:sz w:val="28"/>
          <w:szCs w:val="28"/>
        </w:rPr>
        <w:t xml:space="preserve"> </w:t>
      </w:r>
      <w:r w:rsidRPr="00C06951">
        <w:rPr>
          <w:rFonts w:ascii="Times New Roman" w:eastAsia="Times New Roman" w:hAnsi="Times New Roman" w:cs="Times New Roman"/>
          <w:sz w:val="28"/>
          <w:szCs w:val="28"/>
        </w:rPr>
        <w:t xml:space="preserve">села </w:t>
      </w:r>
      <w:proofErr w:type="spellStart"/>
      <w:r w:rsidRPr="00C06951">
        <w:rPr>
          <w:rFonts w:ascii="Times New Roman" w:eastAsia="Times New Roman" w:hAnsi="Times New Roman" w:cs="Times New Roman"/>
          <w:sz w:val="28"/>
          <w:szCs w:val="28"/>
        </w:rPr>
        <w:t>Кулаайгыр</w:t>
      </w:r>
      <w:proofErr w:type="spellEnd"/>
      <w:r w:rsidRPr="00C06951">
        <w:rPr>
          <w:rFonts w:ascii="Times New Roman" w:eastAsia="Times New Roman" w:hAnsi="Times New Roman" w:cs="Times New Roman"/>
          <w:sz w:val="28"/>
          <w:szCs w:val="28"/>
        </w:rPr>
        <w:t xml:space="preserve">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 Карагандинской области» отдела образования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w:t>
      </w:r>
      <w:r w:rsidRPr="00C06951">
        <w:rPr>
          <w:rFonts w:ascii="Times New Roman" w:hAnsi="Times New Roman" w:cs="Times New Roman"/>
          <w:color w:val="000000"/>
          <w:sz w:val="28"/>
          <w:szCs w:val="28"/>
        </w:rPr>
        <w:t>») на период 2020-2025 гг. разработана на основании приоритетов образовательной политики, закрепленных в документах республиканского  и областного уровней.</w:t>
      </w:r>
      <w:proofErr w:type="gramEnd"/>
      <w:r w:rsidRPr="00C06951">
        <w:rPr>
          <w:rFonts w:ascii="Times New Roman" w:hAnsi="Times New Roman" w:cs="Times New Roman"/>
          <w:color w:val="000000"/>
          <w:sz w:val="28"/>
          <w:szCs w:val="28"/>
        </w:rPr>
        <w:t xml:space="preserve"> Программа развития КГУ «</w:t>
      </w:r>
      <w:proofErr w:type="spellStart"/>
      <w:r w:rsidRPr="00C06951">
        <w:rPr>
          <w:rFonts w:ascii="Times New Roman" w:hAnsi="Times New Roman" w:cs="Times New Roman"/>
          <w:color w:val="000000"/>
          <w:sz w:val="28"/>
          <w:szCs w:val="28"/>
        </w:rPr>
        <w:t>Топарская</w:t>
      </w:r>
      <w:proofErr w:type="spellEnd"/>
      <w:r w:rsidRPr="00C06951">
        <w:rPr>
          <w:rFonts w:ascii="Times New Roman" w:hAnsi="Times New Roman" w:cs="Times New Roman"/>
          <w:color w:val="000000"/>
          <w:sz w:val="28"/>
          <w:szCs w:val="28"/>
        </w:rPr>
        <w:t xml:space="preserve"> общеобразовательная школа</w:t>
      </w:r>
      <w:r w:rsidRPr="00C06951">
        <w:rPr>
          <w:rFonts w:ascii="Times New Roman" w:eastAsia="Times New Roman" w:hAnsi="Times New Roman" w:cs="Times New Roman"/>
          <w:b/>
          <w:sz w:val="28"/>
          <w:szCs w:val="28"/>
        </w:rPr>
        <w:t xml:space="preserve"> </w:t>
      </w:r>
      <w:r w:rsidRPr="00C06951">
        <w:rPr>
          <w:rFonts w:ascii="Times New Roman" w:eastAsia="Times New Roman" w:hAnsi="Times New Roman" w:cs="Times New Roman"/>
          <w:sz w:val="28"/>
          <w:szCs w:val="28"/>
        </w:rPr>
        <w:t xml:space="preserve">села </w:t>
      </w:r>
      <w:proofErr w:type="spellStart"/>
      <w:r w:rsidRPr="00C06951">
        <w:rPr>
          <w:rFonts w:ascii="Times New Roman" w:eastAsia="Times New Roman" w:hAnsi="Times New Roman" w:cs="Times New Roman"/>
          <w:sz w:val="28"/>
          <w:szCs w:val="28"/>
        </w:rPr>
        <w:t>Кулаайгыр</w:t>
      </w:r>
      <w:proofErr w:type="spellEnd"/>
      <w:r w:rsidRPr="00C06951">
        <w:rPr>
          <w:rFonts w:ascii="Times New Roman" w:eastAsia="Times New Roman" w:hAnsi="Times New Roman" w:cs="Times New Roman"/>
          <w:sz w:val="28"/>
          <w:szCs w:val="28"/>
        </w:rPr>
        <w:t xml:space="preserve">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 Карагандинской области» отдела образования </w:t>
      </w:r>
      <w:proofErr w:type="spellStart"/>
      <w:r w:rsidRPr="00C06951">
        <w:rPr>
          <w:rFonts w:ascii="Times New Roman" w:eastAsia="Times New Roman" w:hAnsi="Times New Roman" w:cs="Times New Roman"/>
          <w:sz w:val="28"/>
          <w:szCs w:val="28"/>
        </w:rPr>
        <w:t>Абайского</w:t>
      </w:r>
      <w:proofErr w:type="spellEnd"/>
      <w:r w:rsidRPr="00C06951">
        <w:rPr>
          <w:rFonts w:ascii="Times New Roman" w:eastAsia="Times New Roman" w:hAnsi="Times New Roman" w:cs="Times New Roman"/>
          <w:sz w:val="28"/>
          <w:szCs w:val="28"/>
        </w:rPr>
        <w:t xml:space="preserve"> района</w:t>
      </w:r>
      <w:r w:rsidRPr="00C06951">
        <w:rPr>
          <w:rFonts w:ascii="Times New Roman" w:hAnsi="Times New Roman" w:cs="Times New Roman"/>
          <w:color w:val="000000"/>
          <w:sz w:val="28"/>
          <w:szCs w:val="28"/>
        </w:rPr>
        <w:t xml:space="preserve">» представляет собой основной стратегический управленческий документ, регламентирующий и направляющий ход развития образовательного комплекса. В программе развития отражаются системные, целостные изменения в образовательной организации (инновационный режим), сопровождающиеся проектно-целевым управлением. Программа включает в себя серию комплексных целевых проектов для всех участников  образовательных отношений (обучающихся, педагогов, родителей и социальных партнеров). Основными функциями настоящей Программы развития являются: </w:t>
      </w:r>
    </w:p>
    <w:p w14:paraId="650D6030" w14:textId="77777777" w:rsidR="00014CD9" w:rsidRPr="00C06951" w:rsidRDefault="00014CD9" w:rsidP="00F31DCF">
      <w:pPr>
        <w:pStyle w:val="a4"/>
        <w:numPr>
          <w:ilvl w:val="0"/>
          <w:numId w:val="34"/>
        </w:numPr>
        <w:autoSpaceDE w:val="0"/>
        <w:autoSpaceDN w:val="0"/>
        <w:adjustRightInd w:val="0"/>
        <w:spacing w:after="9"/>
        <w:jc w:val="both"/>
        <w:rPr>
          <w:color w:val="000000"/>
          <w:sz w:val="28"/>
          <w:szCs w:val="28"/>
        </w:rPr>
      </w:pPr>
      <w:r w:rsidRPr="00C06951">
        <w:rPr>
          <w:color w:val="000000"/>
          <w:sz w:val="28"/>
          <w:szCs w:val="28"/>
        </w:rPr>
        <w:t xml:space="preserve">нормативная функция: является документом, обязательным для выполнения в полном объеме; </w:t>
      </w:r>
    </w:p>
    <w:p w14:paraId="4D3010BD" w14:textId="77777777" w:rsidR="00014CD9" w:rsidRPr="00C06951" w:rsidRDefault="00014CD9" w:rsidP="00F31DCF">
      <w:pPr>
        <w:pStyle w:val="a4"/>
        <w:numPr>
          <w:ilvl w:val="0"/>
          <w:numId w:val="34"/>
        </w:numPr>
        <w:autoSpaceDE w:val="0"/>
        <w:autoSpaceDN w:val="0"/>
        <w:adjustRightInd w:val="0"/>
        <w:spacing w:after="9"/>
        <w:jc w:val="both"/>
        <w:rPr>
          <w:color w:val="000000"/>
          <w:sz w:val="28"/>
          <w:szCs w:val="28"/>
        </w:rPr>
      </w:pPr>
      <w:r w:rsidRPr="00C06951">
        <w:rPr>
          <w:color w:val="000000"/>
          <w:sz w:val="28"/>
          <w:szCs w:val="28"/>
        </w:rPr>
        <w:t>функция целеполагания: определяет ценности и цели, ради достижения которых она введена в КГУ «</w:t>
      </w:r>
      <w:proofErr w:type="spellStart"/>
      <w:r w:rsidRPr="00C06951">
        <w:rPr>
          <w:color w:val="000000"/>
          <w:sz w:val="28"/>
          <w:szCs w:val="28"/>
        </w:rPr>
        <w:t>Топарская</w:t>
      </w:r>
      <w:proofErr w:type="spellEnd"/>
      <w:r w:rsidRPr="00C06951">
        <w:rPr>
          <w:color w:val="000000"/>
          <w:sz w:val="28"/>
          <w:szCs w:val="28"/>
        </w:rPr>
        <w:t xml:space="preserve"> общеобразовательная школа»; </w:t>
      </w:r>
    </w:p>
    <w:p w14:paraId="47FF13CD" w14:textId="77777777" w:rsidR="00014CD9" w:rsidRPr="00C06951" w:rsidRDefault="00014CD9" w:rsidP="00F31DCF">
      <w:pPr>
        <w:pStyle w:val="a4"/>
        <w:numPr>
          <w:ilvl w:val="0"/>
          <w:numId w:val="34"/>
        </w:numPr>
        <w:autoSpaceDE w:val="0"/>
        <w:autoSpaceDN w:val="0"/>
        <w:adjustRightInd w:val="0"/>
        <w:spacing w:after="9"/>
        <w:jc w:val="both"/>
        <w:rPr>
          <w:color w:val="000000"/>
          <w:sz w:val="28"/>
          <w:szCs w:val="28"/>
        </w:rPr>
      </w:pPr>
      <w:r w:rsidRPr="00C06951">
        <w:rPr>
          <w:color w:val="000000"/>
          <w:sz w:val="28"/>
          <w:szCs w:val="28"/>
        </w:rPr>
        <w:t xml:space="preserve">процессуальная функция: определяет логическую последовательность мероприятий, а также организационных форм и методов, средств и условий развития школы; </w:t>
      </w:r>
    </w:p>
    <w:p w14:paraId="1FA783F4" w14:textId="77777777" w:rsidR="00014CD9" w:rsidRPr="00C06951" w:rsidRDefault="00014CD9" w:rsidP="00F31DCF">
      <w:pPr>
        <w:pStyle w:val="a4"/>
        <w:numPr>
          <w:ilvl w:val="0"/>
          <w:numId w:val="34"/>
        </w:numPr>
        <w:autoSpaceDE w:val="0"/>
        <w:autoSpaceDN w:val="0"/>
        <w:adjustRightInd w:val="0"/>
        <w:spacing w:after="9"/>
        <w:jc w:val="both"/>
        <w:rPr>
          <w:color w:val="000000"/>
          <w:sz w:val="28"/>
          <w:szCs w:val="28"/>
        </w:rPr>
      </w:pPr>
      <w:r w:rsidRPr="00C06951">
        <w:rPr>
          <w:color w:val="000000"/>
          <w:sz w:val="28"/>
          <w:szCs w:val="28"/>
        </w:rPr>
        <w:t xml:space="preserve">оценочная функция: выявляет качественные изменения в образовательном процессе посредством контроля и мониторинга хода и результатов реализации Программы развития. </w:t>
      </w:r>
    </w:p>
    <w:p w14:paraId="787DF15E" w14:textId="77777777" w:rsidR="00014CD9" w:rsidRPr="00C06951" w:rsidRDefault="00014CD9" w:rsidP="00014CD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06951">
        <w:rPr>
          <w:rFonts w:ascii="Times New Roman" w:hAnsi="Times New Roman" w:cs="Times New Roman"/>
          <w:color w:val="000000"/>
          <w:sz w:val="28"/>
          <w:szCs w:val="28"/>
        </w:rPr>
        <w:t>Основное назначение Программы развития КГУ «</w:t>
      </w:r>
      <w:proofErr w:type="spellStart"/>
      <w:r w:rsidRPr="00C06951">
        <w:rPr>
          <w:rFonts w:ascii="Times New Roman" w:hAnsi="Times New Roman" w:cs="Times New Roman"/>
          <w:color w:val="000000"/>
          <w:sz w:val="28"/>
          <w:szCs w:val="28"/>
        </w:rPr>
        <w:t>Топарская</w:t>
      </w:r>
      <w:proofErr w:type="spellEnd"/>
      <w:r w:rsidRPr="00C06951">
        <w:rPr>
          <w:rFonts w:ascii="Times New Roman" w:hAnsi="Times New Roman" w:cs="Times New Roman"/>
          <w:color w:val="000000"/>
          <w:sz w:val="28"/>
          <w:szCs w:val="28"/>
        </w:rPr>
        <w:t xml:space="preserve"> общеобразовательная школа» состоит в интеграции усилий всех участников образовательных отношений (обучающихся, педагогов, родителей, социальных партнеров), действующих в интересах развития школы. </w:t>
      </w:r>
    </w:p>
    <w:p w14:paraId="12A1992A" w14:textId="77777777" w:rsidR="00014CD9" w:rsidRPr="00C06951" w:rsidRDefault="00014CD9" w:rsidP="00014CD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06951">
        <w:rPr>
          <w:rFonts w:ascii="Times New Roman" w:hAnsi="Times New Roman" w:cs="Times New Roman"/>
          <w:b/>
          <w:bCs/>
          <w:color w:val="000000"/>
          <w:sz w:val="28"/>
          <w:szCs w:val="28"/>
        </w:rPr>
        <w:t>Актуальность разработки Программы развития</w:t>
      </w:r>
      <w:r>
        <w:rPr>
          <w:rFonts w:ascii="Times New Roman" w:hAnsi="Times New Roman" w:cs="Times New Roman"/>
          <w:b/>
          <w:bCs/>
          <w:color w:val="000000"/>
          <w:sz w:val="28"/>
          <w:szCs w:val="28"/>
          <w:lang w:val="kk-KZ"/>
        </w:rPr>
        <w:t xml:space="preserve"> школы </w:t>
      </w:r>
      <w:r w:rsidRPr="00C06951">
        <w:rPr>
          <w:rFonts w:ascii="Times New Roman" w:hAnsi="Times New Roman" w:cs="Times New Roman"/>
          <w:b/>
          <w:bCs/>
          <w:color w:val="000000"/>
          <w:sz w:val="28"/>
          <w:szCs w:val="28"/>
        </w:rPr>
        <w:t>на период 2020-2025 годы</w:t>
      </w:r>
      <w:r w:rsidRPr="00C06951">
        <w:rPr>
          <w:rFonts w:ascii="Times New Roman" w:hAnsi="Times New Roman" w:cs="Times New Roman"/>
          <w:color w:val="000000"/>
          <w:sz w:val="28"/>
          <w:szCs w:val="28"/>
        </w:rPr>
        <w:t>, обусловлена</w:t>
      </w:r>
      <w:r>
        <w:rPr>
          <w:rFonts w:ascii="Times New Roman" w:hAnsi="Times New Roman" w:cs="Times New Roman"/>
          <w:color w:val="000000"/>
          <w:sz w:val="28"/>
          <w:szCs w:val="28"/>
        </w:rPr>
        <w:t>,</w:t>
      </w:r>
      <w:r w:rsidRPr="00C06951">
        <w:rPr>
          <w:rFonts w:ascii="Times New Roman" w:hAnsi="Times New Roman" w:cs="Times New Roman"/>
          <w:color w:val="000000"/>
          <w:sz w:val="28"/>
          <w:szCs w:val="28"/>
        </w:rPr>
        <w:t xml:space="preserve">  с одной стороны</w:t>
      </w:r>
      <w:r>
        <w:rPr>
          <w:rFonts w:ascii="Times New Roman" w:hAnsi="Times New Roman" w:cs="Times New Roman"/>
          <w:color w:val="000000"/>
          <w:sz w:val="28"/>
          <w:szCs w:val="28"/>
        </w:rPr>
        <w:t>,</w:t>
      </w:r>
      <w:r w:rsidRPr="00C06951">
        <w:rPr>
          <w:rFonts w:ascii="Times New Roman" w:hAnsi="Times New Roman" w:cs="Times New Roman"/>
          <w:color w:val="000000"/>
          <w:sz w:val="28"/>
          <w:szCs w:val="28"/>
        </w:rPr>
        <w:t xml:space="preserve"> социально-экономической   ситуацией, характеризующейся такими процессами как  информационная открытость, а с другой стороны актуальность обусловлена необходимостью создания условий для устойчивого развития образовательной организации и разработки новых образовательных стратегий и тактических задач деятельности школы в качестве образовательного центра.</w:t>
      </w:r>
    </w:p>
    <w:p w14:paraId="5C7D9707" w14:textId="77777777" w:rsidR="00014CD9" w:rsidRPr="00C06951" w:rsidRDefault="00014CD9" w:rsidP="00014CD9">
      <w:pPr>
        <w:pStyle w:val="TableParagraph"/>
        <w:ind w:firstLine="708"/>
        <w:jc w:val="both"/>
        <w:rPr>
          <w:i/>
          <w:sz w:val="28"/>
          <w:szCs w:val="28"/>
        </w:rPr>
      </w:pPr>
      <w:r w:rsidRPr="00C06951">
        <w:rPr>
          <w:rFonts w:eastAsiaTheme="minorHAnsi"/>
          <w:color w:val="000000"/>
          <w:sz w:val="28"/>
          <w:szCs w:val="28"/>
          <w:lang w:eastAsia="en-US" w:bidi="ar-SA"/>
        </w:rPr>
        <w:t xml:space="preserve">Администрацией и педагогическим коллективом школы создаются все необходимые условия для осуществления индивидуальных образовательных интересов, запросов и потребностей. Вместе с тем, объединение работы всех подразделений школы не является краткосрочной задачей, а предусматривает </w:t>
      </w:r>
      <w:r w:rsidRPr="00C06951">
        <w:rPr>
          <w:rFonts w:eastAsiaTheme="minorHAnsi"/>
          <w:color w:val="000000"/>
          <w:sz w:val="28"/>
          <w:szCs w:val="28"/>
          <w:lang w:eastAsia="en-US" w:bidi="ar-SA"/>
        </w:rPr>
        <w:lastRenderedPageBreak/>
        <w:t>целенаправленную деятельность, направленную на поиск оптимальной модели реализации содержания образовательных программ, развития талантов школьников, воспитания и развития, а также форм взаимодействия, коммуникации и сотрудничества обучающихся, педагогов, родителей и социальных партнеров.</w:t>
      </w:r>
    </w:p>
    <w:p w14:paraId="5917DF47" w14:textId="77777777" w:rsidR="00014CD9" w:rsidRPr="00C06951" w:rsidRDefault="00014CD9" w:rsidP="00014CD9">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Программа</w:t>
      </w:r>
      <w:r w:rsidRPr="00C06951">
        <w:rPr>
          <w:rFonts w:ascii="Times New Roman" w:eastAsia="Calibri" w:hAnsi="Times New Roman" w:cs="Times New Roman"/>
          <w:sz w:val="28"/>
          <w:szCs w:val="28"/>
        </w:rPr>
        <w:t xml:space="preserve">  развития школы:  «Ранняя </w:t>
      </w:r>
      <w:proofErr w:type="spellStart"/>
      <w:r w:rsidRPr="00C06951">
        <w:rPr>
          <w:rFonts w:ascii="Times New Roman" w:eastAsia="Calibri" w:hAnsi="Times New Roman" w:cs="Times New Roman"/>
          <w:sz w:val="28"/>
          <w:szCs w:val="28"/>
        </w:rPr>
        <w:t>профилизация</w:t>
      </w:r>
      <w:proofErr w:type="spellEnd"/>
      <w:r w:rsidRPr="00C06951">
        <w:rPr>
          <w:rFonts w:ascii="Times New Roman" w:eastAsia="Calibri" w:hAnsi="Times New Roman" w:cs="Times New Roman"/>
          <w:sz w:val="28"/>
          <w:szCs w:val="28"/>
        </w:rPr>
        <w:t xml:space="preserve"> - как условие успешной социальной адаптации личности в обществе» на 2020-2025 годы </w:t>
      </w:r>
    </w:p>
    <w:p w14:paraId="03DD8AAD" w14:textId="77777777" w:rsidR="00014CD9" w:rsidRPr="00C06951" w:rsidRDefault="00014CD9" w:rsidP="00014CD9">
      <w:pPr>
        <w:autoSpaceDE w:val="0"/>
        <w:autoSpaceDN w:val="0"/>
        <w:adjustRightInd w:val="0"/>
        <w:spacing w:after="0" w:line="240" w:lineRule="auto"/>
        <w:jc w:val="both"/>
        <w:rPr>
          <w:rFonts w:ascii="Times New Roman" w:hAnsi="Times New Roman" w:cs="Times New Roman"/>
          <w:b/>
          <w:sz w:val="28"/>
          <w:szCs w:val="28"/>
          <w:lang w:val="kk-KZ"/>
        </w:rPr>
      </w:pPr>
      <w:r w:rsidRPr="00C06951">
        <w:rPr>
          <w:rFonts w:ascii="Times New Roman" w:eastAsia="Calibri" w:hAnsi="Times New Roman" w:cs="Times New Roman"/>
          <w:sz w:val="28"/>
          <w:szCs w:val="28"/>
        </w:rPr>
        <w:t xml:space="preserve">        </w:t>
      </w:r>
      <w:r w:rsidRPr="00C06951">
        <w:rPr>
          <w:rFonts w:ascii="Times New Roman" w:hAnsi="Times New Roman" w:cs="Times New Roman"/>
          <w:sz w:val="28"/>
          <w:szCs w:val="28"/>
          <w:lang w:val="kk-KZ"/>
        </w:rPr>
        <w:t xml:space="preserve">    </w:t>
      </w:r>
      <w:r w:rsidRPr="00C06951">
        <w:rPr>
          <w:rFonts w:ascii="Times New Roman" w:hAnsi="Times New Roman" w:cs="Times New Roman"/>
          <w:b/>
          <w:sz w:val="28"/>
          <w:szCs w:val="28"/>
          <w:lang w:val="kk-KZ"/>
        </w:rPr>
        <w:t xml:space="preserve"> Задачи на 2020-2025 гг:</w:t>
      </w:r>
    </w:p>
    <w:p w14:paraId="651DC731"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Повысить профессиональную компетентность</w:t>
      </w:r>
      <w:r w:rsidRPr="00C06951">
        <w:rPr>
          <w:rFonts w:ascii="Times New Roman" w:hAnsi="Times New Roman"/>
          <w:sz w:val="28"/>
          <w:szCs w:val="28"/>
          <w:lang w:val="kk-KZ"/>
        </w:rPr>
        <w:t xml:space="preserve"> педагогов, в том числе в области овладения инновационными образовательными технологиями, новыми подходами в  преподавании и привлечение молодых специалистов; </w:t>
      </w:r>
    </w:p>
    <w:p w14:paraId="426F936B"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Увеличить численность</w:t>
      </w:r>
      <w:r w:rsidRPr="00C06951">
        <w:rPr>
          <w:rFonts w:ascii="Times New Roman" w:hAnsi="Times New Roman"/>
          <w:sz w:val="28"/>
          <w:szCs w:val="28"/>
          <w:lang w:val="kk-KZ"/>
        </w:rPr>
        <w:t xml:space="preserve"> школьников, обучающихся в системе дополнительного образования; </w:t>
      </w:r>
    </w:p>
    <w:p w14:paraId="4D7749EF"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Увеличить</w:t>
      </w:r>
      <w:r w:rsidRPr="00C06951">
        <w:rPr>
          <w:rFonts w:ascii="Times New Roman" w:hAnsi="Times New Roman"/>
          <w:sz w:val="28"/>
          <w:szCs w:val="28"/>
          <w:lang w:val="kk-KZ"/>
        </w:rPr>
        <w:t xml:space="preserve"> </w:t>
      </w:r>
      <w:r>
        <w:rPr>
          <w:rFonts w:ascii="Times New Roman" w:hAnsi="Times New Roman"/>
          <w:sz w:val="28"/>
          <w:szCs w:val="28"/>
          <w:lang w:val="kk-KZ"/>
        </w:rPr>
        <w:t>р</w:t>
      </w:r>
      <w:r w:rsidRPr="00C06951">
        <w:rPr>
          <w:rFonts w:ascii="Times New Roman" w:hAnsi="Times New Roman"/>
          <w:sz w:val="28"/>
          <w:szCs w:val="28"/>
          <w:lang w:val="kk-KZ"/>
        </w:rPr>
        <w:t xml:space="preserve">ост количества детей имеющих достижения в олимпиадах, проектах, в международных сравнительных исследованиях, конкурсах различного уровня как показатель социальной компетентности учащихся; </w:t>
      </w:r>
    </w:p>
    <w:p w14:paraId="745C3C66"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Увеличить</w:t>
      </w:r>
      <w:r w:rsidRPr="00C06951">
        <w:rPr>
          <w:rFonts w:ascii="Times New Roman" w:hAnsi="Times New Roman"/>
          <w:sz w:val="28"/>
          <w:szCs w:val="28"/>
          <w:lang w:val="kk-KZ"/>
        </w:rPr>
        <w:t xml:space="preserve"> </w:t>
      </w:r>
      <w:r>
        <w:rPr>
          <w:rFonts w:ascii="Times New Roman" w:hAnsi="Times New Roman"/>
          <w:sz w:val="28"/>
          <w:szCs w:val="28"/>
          <w:lang w:val="kk-KZ"/>
        </w:rPr>
        <w:t>численность</w:t>
      </w:r>
      <w:r w:rsidRPr="00C06951">
        <w:rPr>
          <w:rFonts w:ascii="Times New Roman" w:hAnsi="Times New Roman"/>
          <w:sz w:val="28"/>
          <w:szCs w:val="28"/>
          <w:lang w:val="kk-KZ"/>
        </w:rPr>
        <w:t xml:space="preserve"> выпускников, поступающих в учебные заведения по выбранному профилю до  40%</w:t>
      </w:r>
    </w:p>
    <w:p w14:paraId="11860873"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Увеличить количество учебных кабинетов, оснащенных современным оборудованием</w:t>
      </w:r>
    </w:p>
    <w:p w14:paraId="5DFECCC3" w14:textId="77777777" w:rsidR="00014CD9" w:rsidRPr="00C0695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Расширить область</w:t>
      </w:r>
      <w:r w:rsidRPr="00C06951">
        <w:rPr>
          <w:rFonts w:ascii="Times New Roman" w:hAnsi="Times New Roman"/>
          <w:sz w:val="28"/>
          <w:szCs w:val="28"/>
          <w:lang w:val="kk-KZ"/>
        </w:rPr>
        <w:t xml:space="preserve"> социального партнерства; </w:t>
      </w:r>
    </w:p>
    <w:p w14:paraId="13023C65" w14:textId="77777777" w:rsidR="00014CD9" w:rsidRPr="00C06951" w:rsidRDefault="00014CD9" w:rsidP="00F31DCF">
      <w:pPr>
        <w:pStyle w:val="a5"/>
        <w:numPr>
          <w:ilvl w:val="0"/>
          <w:numId w:val="35"/>
        </w:numPr>
        <w:jc w:val="both"/>
        <w:rPr>
          <w:rFonts w:ascii="Times New Roman" w:hAnsi="Times New Roman"/>
          <w:sz w:val="28"/>
          <w:szCs w:val="28"/>
          <w:lang w:val="kk-KZ"/>
        </w:rPr>
      </w:pPr>
      <w:r w:rsidRPr="00C06951">
        <w:rPr>
          <w:rFonts w:ascii="Times New Roman" w:hAnsi="Times New Roman"/>
          <w:sz w:val="28"/>
          <w:szCs w:val="28"/>
          <w:lang w:val="kk-KZ"/>
        </w:rPr>
        <w:t>Создание условий для успешной социальной адаптации личности в обществе;</w:t>
      </w:r>
    </w:p>
    <w:p w14:paraId="57D3A337" w14:textId="77777777" w:rsidR="00014CD9" w:rsidRPr="004B54F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 xml:space="preserve"> Повысить долю</w:t>
      </w:r>
      <w:r w:rsidRPr="004B54F1">
        <w:rPr>
          <w:rFonts w:ascii="Times New Roman" w:hAnsi="Times New Roman"/>
          <w:sz w:val="28"/>
          <w:szCs w:val="28"/>
          <w:lang w:val="kk-KZ"/>
        </w:rPr>
        <w:t xml:space="preserve"> высококвалифицированных педагогических работников, имеющих звание исследователь до 10% , педагого мастер до 3,7%</w:t>
      </w:r>
    </w:p>
    <w:p w14:paraId="6D295B7B" w14:textId="77777777" w:rsidR="00014CD9" w:rsidRPr="004B54F1" w:rsidRDefault="00014CD9" w:rsidP="00F31DCF">
      <w:pPr>
        <w:pStyle w:val="a5"/>
        <w:numPr>
          <w:ilvl w:val="0"/>
          <w:numId w:val="35"/>
        </w:numPr>
        <w:jc w:val="both"/>
        <w:rPr>
          <w:rFonts w:ascii="Times New Roman" w:hAnsi="Times New Roman"/>
          <w:sz w:val="28"/>
          <w:szCs w:val="28"/>
          <w:lang w:val="kk-KZ"/>
        </w:rPr>
      </w:pPr>
      <w:r w:rsidRPr="004B54F1">
        <w:rPr>
          <w:rFonts w:ascii="Times New Roman" w:hAnsi="Times New Roman"/>
          <w:sz w:val="28"/>
          <w:szCs w:val="28"/>
          <w:lang w:val="kk-KZ"/>
        </w:rPr>
        <w:t xml:space="preserve">Повышение доли учащихся, успешно освоивших образовательные учебные программы на 60% </w:t>
      </w:r>
    </w:p>
    <w:p w14:paraId="66A76A1A" w14:textId="77777777" w:rsidR="00014CD9" w:rsidRDefault="00014CD9" w:rsidP="00F31DCF">
      <w:pPr>
        <w:pStyle w:val="a5"/>
        <w:numPr>
          <w:ilvl w:val="0"/>
          <w:numId w:val="35"/>
        </w:numPr>
        <w:jc w:val="both"/>
        <w:rPr>
          <w:rFonts w:ascii="Times New Roman" w:hAnsi="Times New Roman"/>
          <w:sz w:val="28"/>
          <w:szCs w:val="28"/>
          <w:lang w:val="kk-KZ"/>
        </w:rPr>
      </w:pPr>
      <w:r w:rsidRPr="004B54F1">
        <w:rPr>
          <w:rFonts w:ascii="Times New Roman" w:hAnsi="Times New Roman"/>
          <w:sz w:val="28"/>
          <w:szCs w:val="28"/>
          <w:lang w:val="kk-KZ"/>
        </w:rPr>
        <w:t xml:space="preserve">Активизировать участие родителей в управлении процессом образования до 80% ; </w:t>
      </w:r>
    </w:p>
    <w:p w14:paraId="3F9E615B" w14:textId="77777777" w:rsidR="00014CD9"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Обеспечить преемственность в обучении и воспитании</w:t>
      </w:r>
    </w:p>
    <w:p w14:paraId="3A09A7D7" w14:textId="77777777" w:rsidR="00014CD9"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Формировать национальное мировоззрение школьников через популяризацию исторического наследия в рамках программы «Рухани жаңғыру»</w:t>
      </w:r>
    </w:p>
    <w:p w14:paraId="1F78BD65" w14:textId="77777777" w:rsidR="00014CD9" w:rsidRPr="004B54F1" w:rsidRDefault="00014CD9" w:rsidP="00F31DCF">
      <w:pPr>
        <w:pStyle w:val="a5"/>
        <w:numPr>
          <w:ilvl w:val="0"/>
          <w:numId w:val="35"/>
        </w:numPr>
        <w:jc w:val="both"/>
        <w:rPr>
          <w:rFonts w:ascii="Times New Roman" w:hAnsi="Times New Roman"/>
          <w:sz w:val="28"/>
          <w:szCs w:val="28"/>
          <w:lang w:val="kk-KZ"/>
        </w:rPr>
      </w:pPr>
      <w:r>
        <w:rPr>
          <w:rFonts w:ascii="Times New Roman" w:hAnsi="Times New Roman"/>
          <w:sz w:val="28"/>
          <w:szCs w:val="28"/>
          <w:lang w:val="kk-KZ"/>
        </w:rPr>
        <w:t>Увеличить долю учащихся в организациях «Жас ұлан», «Жас қыран» до 50</w:t>
      </w:r>
      <w:r>
        <w:rPr>
          <w:rFonts w:ascii="Times New Roman" w:hAnsi="Times New Roman"/>
          <w:sz w:val="28"/>
          <w:szCs w:val="28"/>
        </w:rPr>
        <w:t>%</w:t>
      </w:r>
    </w:p>
    <w:p w14:paraId="7606A0CF" w14:textId="77777777" w:rsidR="00014CD9" w:rsidRPr="00C06951" w:rsidRDefault="00014CD9" w:rsidP="00F31DCF">
      <w:pPr>
        <w:pStyle w:val="a5"/>
        <w:numPr>
          <w:ilvl w:val="0"/>
          <w:numId w:val="35"/>
        </w:numPr>
        <w:jc w:val="both"/>
        <w:rPr>
          <w:rFonts w:ascii="Times New Roman" w:hAnsi="Times New Roman"/>
          <w:sz w:val="28"/>
          <w:szCs w:val="28"/>
          <w:lang w:val="kk-KZ"/>
        </w:rPr>
      </w:pPr>
      <w:r w:rsidRPr="00C06951">
        <w:rPr>
          <w:rFonts w:ascii="Times New Roman" w:hAnsi="Times New Roman"/>
          <w:sz w:val="28"/>
          <w:szCs w:val="28"/>
          <w:lang w:val="kk-KZ"/>
        </w:rPr>
        <w:t>Повышение конкурентоспособности школы.</w:t>
      </w:r>
    </w:p>
    <w:p w14:paraId="77540C39" w14:textId="77777777" w:rsidR="00014CD9" w:rsidRPr="00C06951" w:rsidRDefault="00014CD9" w:rsidP="00014CD9">
      <w:pPr>
        <w:pStyle w:val="a5"/>
        <w:jc w:val="both"/>
        <w:rPr>
          <w:rFonts w:ascii="Times New Roman" w:hAnsi="Times New Roman"/>
          <w:sz w:val="28"/>
          <w:szCs w:val="28"/>
        </w:rPr>
      </w:pPr>
      <w:r w:rsidRPr="00C06951">
        <w:rPr>
          <w:rFonts w:ascii="Times New Roman" w:hAnsi="Times New Roman"/>
          <w:sz w:val="28"/>
          <w:szCs w:val="28"/>
          <w:lang w:val="kk-KZ"/>
        </w:rPr>
        <w:t xml:space="preserve">   </w:t>
      </w:r>
      <w:r w:rsidRPr="00C06951">
        <w:rPr>
          <w:rFonts w:ascii="Times New Roman" w:hAnsi="Times New Roman"/>
          <w:sz w:val="28"/>
          <w:szCs w:val="28"/>
          <w:lang w:val="kk-KZ"/>
        </w:rPr>
        <w:tab/>
        <w:t>Задачи поставленые на 2020-2025 гг  будут реализ</w:t>
      </w:r>
      <w:r>
        <w:rPr>
          <w:rFonts w:ascii="Times New Roman" w:hAnsi="Times New Roman"/>
          <w:sz w:val="28"/>
          <w:szCs w:val="28"/>
          <w:lang w:val="kk-KZ"/>
        </w:rPr>
        <w:t>овываться согласно программы</w:t>
      </w:r>
      <w:r w:rsidRPr="00C06951">
        <w:rPr>
          <w:rFonts w:ascii="Times New Roman" w:hAnsi="Times New Roman"/>
          <w:sz w:val="28"/>
          <w:szCs w:val="28"/>
          <w:lang w:val="kk-KZ"/>
        </w:rPr>
        <w:t xml:space="preserve"> развития школы. Планируется </w:t>
      </w:r>
      <w:r>
        <w:rPr>
          <w:rFonts w:ascii="Times New Roman" w:hAnsi="Times New Roman"/>
          <w:sz w:val="28"/>
          <w:szCs w:val="28"/>
          <w:lang w:val="kk-KZ"/>
        </w:rPr>
        <w:t>активное участие в социальных проектах</w:t>
      </w:r>
      <w:r w:rsidRPr="00C06951">
        <w:rPr>
          <w:rFonts w:ascii="Times New Roman" w:hAnsi="Times New Roman"/>
          <w:sz w:val="28"/>
          <w:szCs w:val="28"/>
          <w:lang w:val="kk-KZ"/>
        </w:rPr>
        <w:t>, направленных, г</w:t>
      </w:r>
      <w:r w:rsidRPr="00C06951">
        <w:rPr>
          <w:rFonts w:ascii="Times New Roman" w:hAnsi="Times New Roman"/>
          <w:sz w:val="28"/>
          <w:szCs w:val="28"/>
        </w:rPr>
        <w:t xml:space="preserve">лавным образом, на обеспечение  высокого качества образования и воспитания в соответствии с обновлением содержания образования. </w:t>
      </w:r>
    </w:p>
    <w:p w14:paraId="6E65DD9E" w14:textId="77777777" w:rsidR="00014CD9" w:rsidRPr="00C06951" w:rsidRDefault="00014CD9" w:rsidP="00014CD9">
      <w:pPr>
        <w:pStyle w:val="a5"/>
        <w:jc w:val="both"/>
        <w:rPr>
          <w:rFonts w:ascii="Times New Roman" w:hAnsi="Times New Roman"/>
          <w:color w:val="0070C0"/>
          <w:sz w:val="28"/>
          <w:szCs w:val="28"/>
        </w:rPr>
      </w:pPr>
      <w:r w:rsidRPr="00C06951">
        <w:rPr>
          <w:rFonts w:ascii="Times New Roman" w:hAnsi="Times New Roman"/>
          <w:sz w:val="28"/>
          <w:szCs w:val="28"/>
        </w:rPr>
        <w:t xml:space="preserve">    </w:t>
      </w:r>
      <w:r w:rsidRPr="00C06951">
        <w:rPr>
          <w:rFonts w:ascii="Times New Roman" w:hAnsi="Times New Roman"/>
          <w:sz w:val="28"/>
          <w:szCs w:val="28"/>
        </w:rPr>
        <w:tab/>
      </w:r>
      <w:proofErr w:type="gramStart"/>
      <w:r w:rsidRPr="00C06951">
        <w:rPr>
          <w:rFonts w:ascii="Times New Roman" w:hAnsi="Times New Roman"/>
          <w:sz w:val="28"/>
          <w:szCs w:val="28"/>
        </w:rPr>
        <w:t xml:space="preserve">Педагогический коллектив школы на протяжении нескольких лет </w:t>
      </w:r>
      <w:r w:rsidRPr="00C06951">
        <w:rPr>
          <w:rFonts w:ascii="Times New Roman" w:hAnsi="Times New Roman"/>
          <w:color w:val="000000" w:themeColor="text1"/>
          <w:sz w:val="28"/>
          <w:szCs w:val="28"/>
        </w:rPr>
        <w:t>будет</w:t>
      </w:r>
      <w:r w:rsidRPr="00C06951">
        <w:rPr>
          <w:rFonts w:ascii="Times New Roman" w:hAnsi="Times New Roman"/>
          <w:sz w:val="28"/>
          <w:szCs w:val="28"/>
        </w:rPr>
        <w:t xml:space="preserve"> стремиться стать образовательным центром, выбирая направления и профили работы, интересующие население и способствовать получению качественного основного и общего среднего образования каждым учеником в соответствии с индивидуальными возможностями через разработку и внедрение инновационной модели школы, сочетающей в себе лучшие традиции, опыт и практику системы образования Карагандинской области и Республики </w:t>
      </w:r>
      <w:r w:rsidRPr="00C06951">
        <w:rPr>
          <w:rFonts w:ascii="Times New Roman" w:hAnsi="Times New Roman"/>
          <w:color w:val="000000" w:themeColor="text1"/>
          <w:sz w:val="28"/>
          <w:szCs w:val="28"/>
        </w:rPr>
        <w:t>Казахстан</w:t>
      </w:r>
      <w:r>
        <w:rPr>
          <w:rFonts w:ascii="Times New Roman" w:hAnsi="Times New Roman"/>
          <w:sz w:val="28"/>
          <w:szCs w:val="28"/>
        </w:rPr>
        <w:t xml:space="preserve"> </w:t>
      </w:r>
      <w:r w:rsidRPr="00C06951">
        <w:rPr>
          <w:rFonts w:ascii="Times New Roman" w:hAnsi="Times New Roman"/>
          <w:sz w:val="28"/>
          <w:szCs w:val="28"/>
        </w:rPr>
        <w:t>в улучшении преподавания</w:t>
      </w:r>
      <w:proofErr w:type="gramEnd"/>
      <w:r w:rsidRPr="00C06951">
        <w:rPr>
          <w:rFonts w:ascii="Times New Roman" w:hAnsi="Times New Roman"/>
          <w:sz w:val="28"/>
          <w:szCs w:val="28"/>
        </w:rPr>
        <w:t xml:space="preserve"> и обучения, а также </w:t>
      </w:r>
      <w:proofErr w:type="gramStart"/>
      <w:r w:rsidRPr="00C06951">
        <w:rPr>
          <w:rFonts w:ascii="Times New Roman" w:hAnsi="Times New Roman"/>
          <w:sz w:val="28"/>
          <w:szCs w:val="28"/>
        </w:rPr>
        <w:t>формировании</w:t>
      </w:r>
      <w:proofErr w:type="gramEnd"/>
      <w:r w:rsidRPr="00C06951">
        <w:rPr>
          <w:rFonts w:ascii="Times New Roman" w:hAnsi="Times New Roman"/>
          <w:sz w:val="28"/>
          <w:szCs w:val="28"/>
        </w:rPr>
        <w:t xml:space="preserve"> поликультурной  гармоничной личности.</w:t>
      </w:r>
    </w:p>
    <w:p w14:paraId="4A9C111E" w14:textId="77777777" w:rsidR="00014CD9" w:rsidRPr="00C06951" w:rsidRDefault="00014CD9" w:rsidP="00014CD9">
      <w:pPr>
        <w:pStyle w:val="TableParagraph"/>
        <w:jc w:val="both"/>
        <w:rPr>
          <w:i/>
          <w:sz w:val="28"/>
          <w:szCs w:val="28"/>
        </w:rPr>
      </w:pPr>
    </w:p>
    <w:p w14:paraId="61696B5C" w14:textId="77777777" w:rsidR="00911547" w:rsidRDefault="00911547" w:rsidP="00014CD9">
      <w:pPr>
        <w:rPr>
          <w:rFonts w:ascii="Times New Roman" w:hAnsi="Times New Roman" w:cs="Times New Roman"/>
          <w:b/>
          <w:sz w:val="28"/>
          <w:szCs w:val="28"/>
        </w:rPr>
        <w:sectPr w:rsidR="00911547" w:rsidSect="00014CD9">
          <w:headerReference w:type="default" r:id="rId10"/>
          <w:pgSz w:w="11906" w:h="16838" w:code="9"/>
          <w:pgMar w:top="567" w:right="849" w:bottom="993" w:left="851" w:header="0" w:footer="0" w:gutter="0"/>
          <w:cols w:space="708"/>
          <w:titlePg/>
          <w:docGrid w:linePitch="360"/>
        </w:sectPr>
      </w:pPr>
    </w:p>
    <w:p w14:paraId="1F558BAA" w14:textId="14BE3E51" w:rsidR="00014CD9" w:rsidRPr="003E22B6" w:rsidRDefault="00014CD9" w:rsidP="00014CD9">
      <w:pPr>
        <w:rPr>
          <w:rFonts w:ascii="Times New Roman" w:hAnsi="Times New Roman" w:cs="Times New Roman"/>
          <w:sz w:val="28"/>
          <w:szCs w:val="28"/>
        </w:rPr>
      </w:pPr>
      <w:r>
        <w:rPr>
          <w:rFonts w:ascii="Times New Roman" w:hAnsi="Times New Roman" w:cs="Times New Roman"/>
          <w:noProof/>
          <w:sz w:val="28"/>
          <w:szCs w:val="28"/>
          <w:lang w:eastAsia="ru-RU" w:bidi="ar-SA"/>
        </w:rPr>
        <w:lastRenderedPageBreak/>
        <mc:AlternateContent>
          <mc:Choice Requires="wps">
            <w:drawing>
              <wp:anchor distT="0" distB="0" distL="114300" distR="114300" simplePos="0" relativeHeight="251661312" behindDoc="0" locked="0" layoutInCell="1" allowOverlap="1" wp14:anchorId="44BB2A1F" wp14:editId="5B4BBC3B">
                <wp:simplePos x="0" y="0"/>
                <wp:positionH relativeFrom="column">
                  <wp:posOffset>4642485</wp:posOffset>
                </wp:positionH>
                <wp:positionV relativeFrom="paragraph">
                  <wp:posOffset>194310</wp:posOffset>
                </wp:positionV>
                <wp:extent cx="38100" cy="47625"/>
                <wp:effectExtent l="0" t="0" r="19050"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5pt,15.3pt" to="368.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" strokecolor="black [3200]" strokeweight=".5pt">
                <v:stroke joinstyle="miter"/>
                <o:lock v:ext="edit" shapetype="f"/>
              </v:line>
            </w:pict>
          </mc:Fallback>
        </mc:AlternateContent>
      </w:r>
      <w:r w:rsidRPr="00C06951">
        <w:rPr>
          <w:rFonts w:ascii="Times New Roman" w:hAnsi="Times New Roman" w:cs="Times New Roman"/>
          <w:b/>
          <w:sz w:val="28"/>
          <w:szCs w:val="28"/>
        </w:rPr>
        <w:t>Стратегическое направление 1</w:t>
      </w:r>
      <w:r w:rsidRPr="00C06951">
        <w:rPr>
          <w:rFonts w:ascii="Times New Roman" w:hAnsi="Times New Roman" w:cs="Times New Roman"/>
          <w:sz w:val="28"/>
          <w:szCs w:val="28"/>
        </w:rPr>
        <w:t xml:space="preserve">. </w:t>
      </w:r>
      <w:r w:rsidRPr="004B5402">
        <w:rPr>
          <w:rFonts w:ascii="Times New Roman" w:hAnsi="Times New Roman" w:cs="Times New Roman"/>
          <w:b/>
          <w:sz w:val="28"/>
          <w:szCs w:val="28"/>
        </w:rPr>
        <w:t>Развитие качества образования</w:t>
      </w:r>
    </w:p>
    <w:p w14:paraId="2FDBACC2" w14:textId="77777777" w:rsidR="00014CD9" w:rsidRPr="00200008"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eastAsia="Times New Roman" w:hAnsi="Times New Roman" w:cs="Times New Roman"/>
          <w:b/>
          <w:sz w:val="28"/>
          <w:szCs w:val="28"/>
          <w:lang w:val="kk-KZ"/>
        </w:rPr>
        <w:t>Ц</w:t>
      </w:r>
      <w:r w:rsidRPr="00C06951">
        <w:rPr>
          <w:rFonts w:ascii="Times New Roman" w:eastAsia="Times New Roman" w:hAnsi="Times New Roman" w:cs="Times New Roman"/>
          <w:b/>
          <w:sz w:val="28"/>
          <w:szCs w:val="28"/>
        </w:rPr>
        <w:t>ель:  1.</w:t>
      </w:r>
      <w:r w:rsidRPr="00200008">
        <w:rPr>
          <w:rFonts w:ascii="Times New Roman" w:hAnsi="Times New Roman" w:cs="Times New Roman"/>
        </w:rPr>
        <w:t xml:space="preserve"> </w:t>
      </w:r>
      <w:r w:rsidRPr="00200008">
        <w:rPr>
          <w:rFonts w:ascii="Times New Roman" w:hAnsi="Times New Roman" w:cs="Times New Roman"/>
          <w:sz w:val="28"/>
          <w:szCs w:val="28"/>
        </w:rPr>
        <w:t>максимальное содействие учащимся в осознании и реализации потребности в самореализации.</w:t>
      </w:r>
    </w:p>
    <w:p w14:paraId="197F6A91"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sz w:val="28"/>
          <w:szCs w:val="28"/>
        </w:rPr>
        <w:t>2</w:t>
      </w:r>
      <w:r w:rsidRPr="00C06951">
        <w:rPr>
          <w:rFonts w:ascii="Times New Roman" w:hAnsi="Times New Roman" w:cs="Times New Roman"/>
          <w:sz w:val="28"/>
          <w:szCs w:val="28"/>
        </w:rPr>
        <w:t xml:space="preserve">.Организация процесса обучения в рамках системы </w:t>
      </w:r>
      <w:proofErr w:type="spellStart"/>
      <w:r w:rsidRPr="00C06951">
        <w:rPr>
          <w:rFonts w:ascii="Times New Roman" w:hAnsi="Times New Roman" w:cs="Times New Roman"/>
          <w:sz w:val="28"/>
          <w:szCs w:val="28"/>
        </w:rPr>
        <w:t>критериального</w:t>
      </w:r>
      <w:proofErr w:type="spellEnd"/>
      <w:r w:rsidRPr="00C06951">
        <w:rPr>
          <w:rFonts w:ascii="Times New Roman" w:hAnsi="Times New Roman" w:cs="Times New Roman"/>
          <w:sz w:val="28"/>
          <w:szCs w:val="28"/>
        </w:rPr>
        <w:t xml:space="preserve"> оценивания учебных достижений обучающихся.</w:t>
      </w:r>
    </w:p>
    <w:p w14:paraId="4827F938"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sz w:val="28"/>
          <w:szCs w:val="28"/>
        </w:rPr>
        <w:t>3</w:t>
      </w:r>
      <w:r w:rsidRPr="00C06951">
        <w:rPr>
          <w:rFonts w:ascii="Times New Roman" w:hAnsi="Times New Roman" w:cs="Times New Roman"/>
          <w:sz w:val="28"/>
          <w:szCs w:val="28"/>
        </w:rPr>
        <w:t>.Организация процесса обучения с использованием информационно</w:t>
      </w:r>
      <w:r>
        <w:rPr>
          <w:rFonts w:ascii="Times New Roman" w:hAnsi="Times New Roman" w:cs="Times New Roman"/>
          <w:sz w:val="28"/>
          <w:szCs w:val="28"/>
        </w:rPr>
        <w:t xml:space="preserve"> </w:t>
      </w:r>
      <w:r w:rsidRPr="00C06951">
        <w:rPr>
          <w:rFonts w:ascii="Times New Roman" w:hAnsi="Times New Roman" w:cs="Times New Roman"/>
          <w:sz w:val="28"/>
          <w:szCs w:val="28"/>
        </w:rPr>
        <w:t>- коммуникационных технологий.</w:t>
      </w:r>
    </w:p>
    <w:p w14:paraId="4090AA31"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Задача 1.1.</w:t>
      </w:r>
      <w:r w:rsidRPr="00C06951">
        <w:rPr>
          <w:rFonts w:ascii="Times New Roman" w:hAnsi="Times New Roman" w:cs="Times New Roman"/>
          <w:b/>
          <w:bCs/>
          <w:sz w:val="28"/>
          <w:szCs w:val="28"/>
        </w:rPr>
        <w:t xml:space="preserve"> </w:t>
      </w:r>
      <w:r w:rsidRPr="00C06951">
        <w:rPr>
          <w:rFonts w:ascii="Times New Roman" w:hAnsi="Times New Roman" w:cs="Times New Roman"/>
          <w:sz w:val="28"/>
          <w:szCs w:val="28"/>
        </w:rPr>
        <w:t>Повысить качество знаний учащихся 9-х классов до 42 % учащихся</w:t>
      </w:r>
      <w:r>
        <w:rPr>
          <w:rFonts w:ascii="Times New Roman" w:hAnsi="Times New Roman" w:cs="Times New Roman"/>
          <w:sz w:val="28"/>
          <w:szCs w:val="28"/>
        </w:rPr>
        <w:t>,</w:t>
      </w:r>
      <w:r w:rsidRPr="00C06951">
        <w:rPr>
          <w:rFonts w:ascii="Times New Roman" w:hAnsi="Times New Roman" w:cs="Times New Roman"/>
          <w:sz w:val="28"/>
          <w:szCs w:val="28"/>
        </w:rPr>
        <w:t xml:space="preserve"> 11-х классов до 65% , уровень функциональной грамотности обучающихся до 65% через системное внедрение новых подходов в обучении и преподавании в условиях обновления содержания образования.</w:t>
      </w:r>
    </w:p>
    <w:p w14:paraId="08DDF345"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highlight w:val="yellow"/>
        </w:rPr>
      </w:pPr>
      <w:r w:rsidRPr="00C06951">
        <w:rPr>
          <w:rFonts w:ascii="Times New Roman" w:hAnsi="Times New Roman" w:cs="Times New Roman"/>
          <w:b/>
          <w:bCs/>
          <w:sz w:val="28"/>
          <w:szCs w:val="28"/>
        </w:rPr>
        <w:t>Задача 1.2</w:t>
      </w:r>
      <w:r>
        <w:rPr>
          <w:rFonts w:ascii="Times New Roman" w:hAnsi="Times New Roman" w:cs="Times New Roman"/>
          <w:sz w:val="28"/>
          <w:szCs w:val="28"/>
        </w:rPr>
        <w:t>.</w:t>
      </w:r>
      <w:r w:rsidRPr="00C06951">
        <w:rPr>
          <w:rFonts w:ascii="Times New Roman" w:hAnsi="Times New Roman" w:cs="Times New Roman"/>
          <w:sz w:val="28"/>
          <w:szCs w:val="28"/>
        </w:rPr>
        <w:t xml:space="preserve"> Увеличить долю учащихся,  вовлеченных в интеллектуальные проекты (олимпиады, марафоны, конкурсы), проектно-исследовательскую деятельность на уровне школы, района до 35 %, области, республики, международного уровня до 32 %</w:t>
      </w:r>
      <w:r>
        <w:rPr>
          <w:rFonts w:ascii="Times New Roman" w:hAnsi="Times New Roman" w:cs="Times New Roman"/>
          <w:sz w:val="28"/>
          <w:szCs w:val="28"/>
        </w:rPr>
        <w:t>.</w:t>
      </w:r>
    </w:p>
    <w:p w14:paraId="45CA4CE6"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bCs/>
          <w:sz w:val="28"/>
          <w:szCs w:val="28"/>
        </w:rPr>
        <w:t>Задача 2.1</w:t>
      </w:r>
      <w:r>
        <w:rPr>
          <w:rFonts w:ascii="Times New Roman" w:hAnsi="Times New Roman" w:cs="Times New Roman"/>
          <w:sz w:val="28"/>
          <w:szCs w:val="28"/>
        </w:rPr>
        <w:t>.</w:t>
      </w:r>
      <w:r w:rsidRPr="00C06951">
        <w:rPr>
          <w:rFonts w:ascii="Times New Roman" w:hAnsi="Times New Roman" w:cs="Times New Roman"/>
          <w:sz w:val="28"/>
          <w:szCs w:val="28"/>
        </w:rPr>
        <w:t xml:space="preserve"> на основе </w:t>
      </w:r>
      <w:proofErr w:type="spellStart"/>
      <w:r w:rsidRPr="00C06951">
        <w:rPr>
          <w:rFonts w:ascii="Times New Roman" w:hAnsi="Times New Roman" w:cs="Times New Roman"/>
          <w:sz w:val="28"/>
          <w:szCs w:val="28"/>
        </w:rPr>
        <w:t>критериального</w:t>
      </w:r>
      <w:proofErr w:type="spellEnd"/>
      <w:r w:rsidRPr="00C06951">
        <w:rPr>
          <w:rFonts w:ascii="Times New Roman" w:hAnsi="Times New Roman" w:cs="Times New Roman"/>
          <w:sz w:val="28"/>
          <w:szCs w:val="28"/>
        </w:rPr>
        <w:t xml:space="preserve"> подхода к оцениванию учебных достижений разработать индивидуальные образовательные траектории для 45% обучающихся </w:t>
      </w:r>
      <w:proofErr w:type="spellStart"/>
      <w:r w:rsidRPr="00C06951">
        <w:rPr>
          <w:rFonts w:ascii="Times New Roman" w:hAnsi="Times New Roman" w:cs="Times New Roman"/>
          <w:sz w:val="28"/>
          <w:szCs w:val="28"/>
        </w:rPr>
        <w:t>путѐ</w:t>
      </w:r>
      <w:proofErr w:type="gramStart"/>
      <w:r w:rsidRPr="00C06951">
        <w:rPr>
          <w:rFonts w:ascii="Times New Roman" w:hAnsi="Times New Roman" w:cs="Times New Roman"/>
          <w:sz w:val="28"/>
          <w:szCs w:val="28"/>
        </w:rPr>
        <w:t>м</w:t>
      </w:r>
      <w:proofErr w:type="spellEnd"/>
      <w:proofErr w:type="gramEnd"/>
      <w:r w:rsidRPr="00C06951">
        <w:rPr>
          <w:rFonts w:ascii="Times New Roman" w:hAnsi="Times New Roman" w:cs="Times New Roman"/>
          <w:sz w:val="28"/>
          <w:szCs w:val="28"/>
        </w:rPr>
        <w:t xml:space="preserve"> разработки учебных заданий с использованием </w:t>
      </w:r>
      <w:proofErr w:type="spellStart"/>
      <w:r w:rsidRPr="00C06951">
        <w:rPr>
          <w:rFonts w:ascii="Times New Roman" w:hAnsi="Times New Roman" w:cs="Times New Roman"/>
          <w:sz w:val="28"/>
          <w:szCs w:val="28"/>
        </w:rPr>
        <w:t>критериального</w:t>
      </w:r>
      <w:proofErr w:type="spellEnd"/>
      <w:r w:rsidRPr="00C06951">
        <w:rPr>
          <w:rFonts w:ascii="Times New Roman" w:hAnsi="Times New Roman" w:cs="Times New Roman"/>
          <w:sz w:val="28"/>
          <w:szCs w:val="28"/>
        </w:rPr>
        <w:t xml:space="preserve"> оценивания, формирования банка заданий</w:t>
      </w:r>
      <w:r>
        <w:rPr>
          <w:rFonts w:ascii="Times New Roman" w:hAnsi="Times New Roman" w:cs="Times New Roman"/>
          <w:sz w:val="28"/>
          <w:szCs w:val="28"/>
        </w:rPr>
        <w:t>.</w:t>
      </w:r>
    </w:p>
    <w:p w14:paraId="7CF4DB2F"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bCs/>
          <w:sz w:val="28"/>
          <w:szCs w:val="28"/>
        </w:rPr>
        <w:t>Задача 2.2</w:t>
      </w:r>
      <w:r>
        <w:rPr>
          <w:rFonts w:ascii="Times New Roman" w:hAnsi="Times New Roman" w:cs="Times New Roman"/>
          <w:sz w:val="28"/>
          <w:szCs w:val="28"/>
        </w:rPr>
        <w:t>.</w:t>
      </w:r>
      <w:r w:rsidRPr="00C06951">
        <w:rPr>
          <w:rFonts w:ascii="Times New Roman" w:hAnsi="Times New Roman" w:cs="Times New Roman"/>
          <w:sz w:val="28"/>
          <w:szCs w:val="28"/>
        </w:rPr>
        <w:t xml:space="preserve"> повысить достижения обучающихся через систему критериев, до 65% посредством изучения методологических и учебно-методологических основ внедрения системы </w:t>
      </w:r>
      <w:proofErr w:type="spellStart"/>
      <w:r w:rsidRPr="00C06951">
        <w:rPr>
          <w:rFonts w:ascii="Times New Roman" w:hAnsi="Times New Roman" w:cs="Times New Roman"/>
          <w:sz w:val="28"/>
          <w:szCs w:val="28"/>
        </w:rPr>
        <w:t>критериального</w:t>
      </w:r>
      <w:proofErr w:type="spellEnd"/>
      <w:r w:rsidRPr="00C06951">
        <w:rPr>
          <w:rFonts w:ascii="Times New Roman" w:hAnsi="Times New Roman" w:cs="Times New Roman"/>
          <w:sz w:val="28"/>
          <w:szCs w:val="28"/>
        </w:rPr>
        <w:t xml:space="preserve"> оценивания</w:t>
      </w:r>
      <w:r>
        <w:rPr>
          <w:rFonts w:ascii="Times New Roman" w:hAnsi="Times New Roman" w:cs="Times New Roman"/>
          <w:sz w:val="28"/>
          <w:szCs w:val="28"/>
        </w:rPr>
        <w:t>.</w:t>
      </w:r>
    </w:p>
    <w:p w14:paraId="58898CCA"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bCs/>
          <w:sz w:val="28"/>
          <w:szCs w:val="28"/>
        </w:rPr>
        <w:t>Задача 3.1</w:t>
      </w:r>
      <w:r>
        <w:rPr>
          <w:rFonts w:ascii="Times New Roman" w:hAnsi="Times New Roman" w:cs="Times New Roman"/>
          <w:sz w:val="28"/>
          <w:szCs w:val="28"/>
        </w:rPr>
        <w:t>.</w:t>
      </w:r>
      <w:r w:rsidRPr="00C06951">
        <w:rPr>
          <w:rFonts w:ascii="Times New Roman" w:hAnsi="Times New Roman" w:cs="Times New Roman"/>
          <w:sz w:val="28"/>
          <w:szCs w:val="28"/>
        </w:rPr>
        <w:t xml:space="preserve"> повысить уровень владения ИКТ учащимися  школы до 85 % путем использования ЦОР.</w:t>
      </w:r>
    </w:p>
    <w:p w14:paraId="2FEAFED2" w14:textId="77777777" w:rsidR="00014CD9" w:rsidRPr="00C06951" w:rsidRDefault="00014CD9" w:rsidP="00014CD9">
      <w:pPr>
        <w:autoSpaceDE w:val="0"/>
        <w:autoSpaceDN w:val="0"/>
        <w:adjustRightInd w:val="0"/>
        <w:spacing w:after="0" w:line="240" w:lineRule="auto"/>
        <w:rPr>
          <w:rFonts w:ascii="Times New Roman" w:hAnsi="Times New Roman" w:cs="Times New Roman"/>
          <w:sz w:val="28"/>
          <w:szCs w:val="28"/>
        </w:rPr>
      </w:pPr>
      <w:r w:rsidRPr="00C06951">
        <w:rPr>
          <w:rFonts w:ascii="Times New Roman" w:hAnsi="Times New Roman" w:cs="Times New Roman"/>
          <w:b/>
          <w:bCs/>
          <w:sz w:val="28"/>
          <w:szCs w:val="28"/>
        </w:rPr>
        <w:t>Задача 3.2</w:t>
      </w:r>
      <w:r>
        <w:rPr>
          <w:rFonts w:ascii="Times New Roman" w:hAnsi="Times New Roman" w:cs="Times New Roman"/>
          <w:sz w:val="28"/>
          <w:szCs w:val="28"/>
        </w:rPr>
        <w:t>.</w:t>
      </w:r>
      <w:r w:rsidRPr="00C06951">
        <w:rPr>
          <w:rFonts w:ascii="Times New Roman" w:hAnsi="Times New Roman" w:cs="Times New Roman"/>
          <w:sz w:val="28"/>
          <w:szCs w:val="28"/>
        </w:rPr>
        <w:t xml:space="preserve"> обеспечить взаимодействие семьи и школы посредством </w:t>
      </w:r>
      <w:proofErr w:type="spellStart"/>
      <w:r w:rsidRPr="00C06951">
        <w:rPr>
          <w:rFonts w:ascii="Times New Roman" w:hAnsi="Times New Roman" w:cs="Times New Roman"/>
          <w:sz w:val="28"/>
          <w:szCs w:val="28"/>
        </w:rPr>
        <w:t>on-line</w:t>
      </w:r>
      <w:proofErr w:type="spellEnd"/>
      <w:r w:rsidRPr="00C06951">
        <w:rPr>
          <w:rFonts w:ascii="Times New Roman" w:hAnsi="Times New Roman" w:cs="Times New Roman"/>
          <w:sz w:val="28"/>
          <w:szCs w:val="28"/>
        </w:rPr>
        <w:t xml:space="preserve"> ресурсов для 95 % обучающихся. (ДО)</w:t>
      </w:r>
    </w:p>
    <w:tbl>
      <w:tblPr>
        <w:tblStyle w:val="a3"/>
        <w:tblW w:w="15663" w:type="dxa"/>
        <w:tblLayout w:type="fixed"/>
        <w:tblLook w:val="04A0" w:firstRow="1" w:lastRow="0" w:firstColumn="1" w:lastColumn="0" w:noHBand="0" w:noVBand="1"/>
      </w:tblPr>
      <w:tblGrid>
        <w:gridCol w:w="5920"/>
        <w:gridCol w:w="1559"/>
        <w:gridCol w:w="886"/>
        <w:gridCol w:w="1233"/>
        <w:gridCol w:w="1227"/>
        <w:gridCol w:w="1220"/>
        <w:gridCol w:w="1213"/>
        <w:gridCol w:w="1206"/>
        <w:gridCol w:w="1199"/>
      </w:tblGrid>
      <w:tr w:rsidR="00014CD9" w:rsidRPr="00C06951" w14:paraId="2406F192" w14:textId="77777777" w:rsidTr="007A1E49">
        <w:tc>
          <w:tcPr>
            <w:tcW w:w="5920" w:type="dxa"/>
            <w:vMerge w:val="restart"/>
          </w:tcPr>
          <w:p w14:paraId="653E852B" w14:textId="77777777" w:rsidR="00014CD9" w:rsidRPr="00C06951" w:rsidRDefault="00014CD9" w:rsidP="007A1E49">
            <w:pPr>
              <w:keepNext/>
              <w:keepLines/>
              <w:snapToGrid w:val="0"/>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Целевые индикаторы</w:t>
            </w:r>
          </w:p>
          <w:p w14:paraId="2A87BC62" w14:textId="77777777" w:rsidR="00014CD9" w:rsidRPr="00C06951" w:rsidRDefault="00014CD9" w:rsidP="007A1E49">
            <w:pPr>
              <w:rPr>
                <w:rFonts w:ascii="Times New Roman" w:eastAsia="Times New Roman" w:hAnsi="Times New Roman" w:cs="Times New Roman"/>
                <w:b/>
                <w:sz w:val="28"/>
                <w:szCs w:val="28"/>
              </w:rPr>
            </w:pPr>
          </w:p>
        </w:tc>
        <w:tc>
          <w:tcPr>
            <w:tcW w:w="1559" w:type="dxa"/>
            <w:vMerge w:val="restart"/>
          </w:tcPr>
          <w:p w14:paraId="3452B572" w14:textId="77777777" w:rsidR="00014CD9" w:rsidRPr="00C06951" w:rsidRDefault="00014CD9" w:rsidP="007A1E4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Форма завершения</w:t>
            </w:r>
          </w:p>
        </w:tc>
        <w:tc>
          <w:tcPr>
            <w:tcW w:w="886" w:type="dxa"/>
            <w:vMerge w:val="restart"/>
          </w:tcPr>
          <w:p w14:paraId="6407B8F1" w14:textId="77777777" w:rsidR="00014CD9" w:rsidRPr="00C06951" w:rsidRDefault="00014CD9" w:rsidP="007A1E4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Ед. изм.</w:t>
            </w:r>
          </w:p>
        </w:tc>
        <w:tc>
          <w:tcPr>
            <w:tcW w:w="1233" w:type="dxa"/>
            <w:vMerge w:val="restart"/>
          </w:tcPr>
          <w:p w14:paraId="174EF049" w14:textId="77777777" w:rsidR="00014CD9" w:rsidRPr="00C06951" w:rsidRDefault="00014CD9" w:rsidP="007A1E4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Факт</w:t>
            </w:r>
          </w:p>
          <w:p w14:paraId="4A64E83A" w14:textId="77777777" w:rsidR="00014CD9" w:rsidRPr="00C06951" w:rsidRDefault="00014CD9" w:rsidP="007A1E4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 xml:space="preserve">2019-20 </w:t>
            </w:r>
            <w:proofErr w:type="spellStart"/>
            <w:r w:rsidRPr="00C06951">
              <w:rPr>
                <w:rFonts w:ascii="Times New Roman" w:hAnsi="Times New Roman" w:cs="Times New Roman"/>
                <w:b/>
                <w:bCs/>
                <w:sz w:val="28"/>
                <w:szCs w:val="28"/>
              </w:rPr>
              <w:t>у.</w:t>
            </w:r>
            <w:proofErr w:type="gramStart"/>
            <w:r w:rsidRPr="00C06951">
              <w:rPr>
                <w:rFonts w:ascii="Times New Roman" w:hAnsi="Times New Roman" w:cs="Times New Roman"/>
                <w:b/>
                <w:bCs/>
                <w:sz w:val="28"/>
                <w:szCs w:val="28"/>
              </w:rPr>
              <w:t>г</w:t>
            </w:r>
            <w:proofErr w:type="spellEnd"/>
            <w:proofErr w:type="gramEnd"/>
            <w:r w:rsidRPr="00C06951">
              <w:rPr>
                <w:rFonts w:ascii="Times New Roman" w:hAnsi="Times New Roman" w:cs="Times New Roman"/>
                <w:b/>
                <w:bCs/>
                <w:sz w:val="28"/>
                <w:szCs w:val="28"/>
              </w:rPr>
              <w:t>.</w:t>
            </w:r>
          </w:p>
        </w:tc>
        <w:tc>
          <w:tcPr>
            <w:tcW w:w="6065" w:type="dxa"/>
            <w:gridSpan w:val="5"/>
          </w:tcPr>
          <w:p w14:paraId="1C2DCC65" w14:textId="77777777" w:rsidR="00014CD9" w:rsidRPr="00C06951" w:rsidRDefault="00014CD9" w:rsidP="007A1E4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в плановом периоде</w:t>
            </w:r>
          </w:p>
        </w:tc>
      </w:tr>
      <w:tr w:rsidR="00014CD9" w:rsidRPr="00C06951" w14:paraId="45332415" w14:textId="77777777" w:rsidTr="007A1E49">
        <w:tc>
          <w:tcPr>
            <w:tcW w:w="5920" w:type="dxa"/>
            <w:vMerge/>
          </w:tcPr>
          <w:p w14:paraId="396E2E54" w14:textId="77777777" w:rsidR="00014CD9" w:rsidRPr="00C06951" w:rsidRDefault="00014CD9" w:rsidP="007A1E49">
            <w:pPr>
              <w:rPr>
                <w:rFonts w:ascii="Times New Roman" w:eastAsia="Times New Roman" w:hAnsi="Times New Roman" w:cs="Times New Roman"/>
                <w:b/>
                <w:sz w:val="28"/>
                <w:szCs w:val="28"/>
              </w:rPr>
            </w:pPr>
          </w:p>
        </w:tc>
        <w:tc>
          <w:tcPr>
            <w:tcW w:w="1559" w:type="dxa"/>
            <w:vMerge/>
          </w:tcPr>
          <w:p w14:paraId="52F42082" w14:textId="77777777" w:rsidR="00014CD9" w:rsidRPr="00C06951" w:rsidRDefault="00014CD9" w:rsidP="007A1E49">
            <w:pPr>
              <w:rPr>
                <w:rFonts w:ascii="Times New Roman" w:eastAsia="Times New Roman" w:hAnsi="Times New Roman" w:cs="Times New Roman"/>
                <w:b/>
                <w:sz w:val="28"/>
                <w:szCs w:val="28"/>
              </w:rPr>
            </w:pPr>
          </w:p>
        </w:tc>
        <w:tc>
          <w:tcPr>
            <w:tcW w:w="886" w:type="dxa"/>
            <w:vMerge/>
          </w:tcPr>
          <w:p w14:paraId="7A900CD1" w14:textId="77777777" w:rsidR="00014CD9" w:rsidRPr="00C06951" w:rsidRDefault="00014CD9" w:rsidP="007A1E49">
            <w:pPr>
              <w:rPr>
                <w:rFonts w:ascii="Times New Roman" w:eastAsia="Times New Roman" w:hAnsi="Times New Roman" w:cs="Times New Roman"/>
                <w:b/>
                <w:sz w:val="28"/>
                <w:szCs w:val="28"/>
              </w:rPr>
            </w:pPr>
          </w:p>
        </w:tc>
        <w:tc>
          <w:tcPr>
            <w:tcW w:w="1233" w:type="dxa"/>
            <w:vMerge/>
          </w:tcPr>
          <w:p w14:paraId="034895DB" w14:textId="77777777" w:rsidR="00014CD9" w:rsidRPr="00C06951" w:rsidRDefault="00014CD9" w:rsidP="007A1E49">
            <w:pPr>
              <w:rPr>
                <w:rFonts w:ascii="Times New Roman" w:eastAsia="Times New Roman" w:hAnsi="Times New Roman" w:cs="Times New Roman"/>
                <w:b/>
                <w:sz w:val="28"/>
                <w:szCs w:val="28"/>
              </w:rPr>
            </w:pPr>
          </w:p>
        </w:tc>
        <w:tc>
          <w:tcPr>
            <w:tcW w:w="1227" w:type="dxa"/>
          </w:tcPr>
          <w:p w14:paraId="12A9A3A4" w14:textId="77777777" w:rsidR="00014CD9" w:rsidRPr="00D16EA5" w:rsidRDefault="00014CD9" w:rsidP="007A1E49">
            <w:pPr>
              <w:jc w:val="center"/>
              <w:rPr>
                <w:rFonts w:ascii="Times New Roman" w:eastAsia="Times New Roman" w:hAnsi="Times New Roman" w:cs="Times New Roman"/>
                <w:b/>
                <w:sz w:val="28"/>
                <w:szCs w:val="28"/>
              </w:rPr>
            </w:pPr>
            <w:r w:rsidRPr="00D16EA5">
              <w:rPr>
                <w:rFonts w:ascii="Times New Roman" w:eastAsia="Times New Roman" w:hAnsi="Times New Roman" w:cs="Times New Roman"/>
                <w:b/>
                <w:sz w:val="28"/>
                <w:szCs w:val="28"/>
              </w:rPr>
              <w:t>2020-21 год</w:t>
            </w:r>
          </w:p>
        </w:tc>
        <w:tc>
          <w:tcPr>
            <w:tcW w:w="1220" w:type="dxa"/>
          </w:tcPr>
          <w:p w14:paraId="10F77D16" w14:textId="77777777" w:rsidR="00014CD9" w:rsidRPr="00D16EA5" w:rsidRDefault="00014CD9" w:rsidP="007A1E49">
            <w:pPr>
              <w:jc w:val="center"/>
              <w:rPr>
                <w:rFonts w:ascii="Times New Roman" w:eastAsia="Times New Roman" w:hAnsi="Times New Roman" w:cs="Times New Roman"/>
                <w:b/>
                <w:sz w:val="28"/>
                <w:szCs w:val="28"/>
              </w:rPr>
            </w:pPr>
            <w:r w:rsidRPr="00D16EA5">
              <w:rPr>
                <w:rFonts w:ascii="Times New Roman" w:eastAsia="Times New Roman" w:hAnsi="Times New Roman" w:cs="Times New Roman"/>
                <w:b/>
                <w:sz w:val="28"/>
                <w:szCs w:val="28"/>
              </w:rPr>
              <w:t>2021-22 год</w:t>
            </w:r>
          </w:p>
        </w:tc>
        <w:tc>
          <w:tcPr>
            <w:tcW w:w="1213" w:type="dxa"/>
          </w:tcPr>
          <w:p w14:paraId="01866972" w14:textId="77777777" w:rsidR="00014CD9" w:rsidRPr="00D16EA5" w:rsidRDefault="00014CD9" w:rsidP="007A1E49">
            <w:pPr>
              <w:jc w:val="center"/>
              <w:rPr>
                <w:rFonts w:ascii="Times New Roman" w:eastAsia="Times New Roman" w:hAnsi="Times New Roman" w:cs="Times New Roman"/>
                <w:b/>
                <w:sz w:val="28"/>
                <w:szCs w:val="28"/>
              </w:rPr>
            </w:pPr>
            <w:r w:rsidRPr="00D16EA5">
              <w:rPr>
                <w:rFonts w:ascii="Times New Roman" w:eastAsia="Times New Roman" w:hAnsi="Times New Roman" w:cs="Times New Roman"/>
                <w:b/>
                <w:sz w:val="28"/>
                <w:szCs w:val="28"/>
              </w:rPr>
              <w:t>2022-23 год</w:t>
            </w:r>
          </w:p>
        </w:tc>
        <w:tc>
          <w:tcPr>
            <w:tcW w:w="1206" w:type="dxa"/>
          </w:tcPr>
          <w:p w14:paraId="1C87F396" w14:textId="77777777" w:rsidR="00014CD9" w:rsidRPr="00D16EA5" w:rsidRDefault="00014CD9" w:rsidP="007A1E49">
            <w:pPr>
              <w:jc w:val="center"/>
              <w:rPr>
                <w:rFonts w:ascii="Times New Roman" w:eastAsia="Times New Roman" w:hAnsi="Times New Roman" w:cs="Times New Roman"/>
                <w:b/>
                <w:sz w:val="28"/>
                <w:szCs w:val="28"/>
              </w:rPr>
            </w:pPr>
            <w:r w:rsidRPr="00D16EA5">
              <w:rPr>
                <w:rFonts w:ascii="Times New Roman" w:eastAsia="Times New Roman" w:hAnsi="Times New Roman" w:cs="Times New Roman"/>
                <w:b/>
                <w:sz w:val="28"/>
                <w:szCs w:val="28"/>
              </w:rPr>
              <w:t>2023-24 год</w:t>
            </w:r>
          </w:p>
        </w:tc>
        <w:tc>
          <w:tcPr>
            <w:tcW w:w="1199" w:type="dxa"/>
          </w:tcPr>
          <w:p w14:paraId="26988BAD" w14:textId="77777777" w:rsidR="00014CD9" w:rsidRPr="00D16EA5" w:rsidRDefault="00014CD9" w:rsidP="007A1E49">
            <w:pPr>
              <w:jc w:val="center"/>
              <w:rPr>
                <w:rFonts w:ascii="Times New Roman" w:eastAsia="Times New Roman" w:hAnsi="Times New Roman" w:cs="Times New Roman"/>
                <w:b/>
                <w:sz w:val="28"/>
                <w:szCs w:val="28"/>
              </w:rPr>
            </w:pPr>
            <w:r w:rsidRPr="00D16EA5">
              <w:rPr>
                <w:rFonts w:ascii="Times New Roman" w:eastAsia="Times New Roman" w:hAnsi="Times New Roman" w:cs="Times New Roman"/>
                <w:b/>
                <w:sz w:val="28"/>
                <w:szCs w:val="28"/>
              </w:rPr>
              <w:t>2024-25 год</w:t>
            </w:r>
          </w:p>
        </w:tc>
      </w:tr>
      <w:tr w:rsidR="00014CD9" w:rsidRPr="00C06951" w14:paraId="6750C51C" w14:textId="77777777" w:rsidTr="007A1E49">
        <w:tc>
          <w:tcPr>
            <w:tcW w:w="5920" w:type="dxa"/>
          </w:tcPr>
          <w:p w14:paraId="55FC0C9C"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p>
        </w:tc>
        <w:tc>
          <w:tcPr>
            <w:tcW w:w="1559" w:type="dxa"/>
          </w:tcPr>
          <w:p w14:paraId="417CB010"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886" w:type="dxa"/>
          </w:tcPr>
          <w:p w14:paraId="677B2529"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1233" w:type="dxa"/>
          </w:tcPr>
          <w:p w14:paraId="7A4D7D71"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227" w:type="dxa"/>
          </w:tcPr>
          <w:p w14:paraId="09D2594E"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1220" w:type="dxa"/>
          </w:tcPr>
          <w:p w14:paraId="65B8C58C"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w:t>
            </w:r>
          </w:p>
        </w:tc>
        <w:tc>
          <w:tcPr>
            <w:tcW w:w="1213" w:type="dxa"/>
          </w:tcPr>
          <w:p w14:paraId="7C7F7F3F"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1206" w:type="dxa"/>
          </w:tcPr>
          <w:p w14:paraId="42418999"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1199" w:type="dxa"/>
          </w:tcPr>
          <w:p w14:paraId="67489A35"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r>
      <w:tr w:rsidR="00014CD9" w:rsidRPr="00C06951" w14:paraId="3D60F8FB" w14:textId="77777777" w:rsidTr="007A1E49">
        <w:tc>
          <w:tcPr>
            <w:tcW w:w="5920" w:type="dxa"/>
          </w:tcPr>
          <w:p w14:paraId="20A6A58E" w14:textId="77777777" w:rsidR="00014CD9" w:rsidRPr="00C06951" w:rsidRDefault="00014CD9" w:rsidP="007A1E49">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06951">
              <w:rPr>
                <w:rFonts w:ascii="Times New Roman" w:eastAsia="Times New Roman" w:hAnsi="Times New Roman" w:cs="Times New Roman"/>
                <w:sz w:val="28"/>
                <w:szCs w:val="28"/>
              </w:rPr>
              <w:t>Качество знаний  учащихся 9 классов</w:t>
            </w:r>
          </w:p>
        </w:tc>
        <w:tc>
          <w:tcPr>
            <w:tcW w:w="1559" w:type="dxa"/>
          </w:tcPr>
          <w:p w14:paraId="3429FF05" w14:textId="77777777" w:rsidR="00014CD9" w:rsidRPr="00C06951" w:rsidRDefault="00014CD9" w:rsidP="007A1E49">
            <w:pPr>
              <w:rPr>
                <w:rFonts w:ascii="Times New Roman" w:eastAsia="Times New Roman" w:hAnsi="Times New Roman" w:cs="Times New Roman"/>
                <w:sz w:val="28"/>
                <w:szCs w:val="28"/>
              </w:rPr>
            </w:pPr>
            <w:proofErr w:type="spellStart"/>
            <w:proofErr w:type="gramStart"/>
            <w:r w:rsidRPr="00C06951">
              <w:rPr>
                <w:rFonts w:ascii="Times New Roman" w:eastAsia="Times New Roman" w:hAnsi="Times New Roman" w:cs="Times New Roman"/>
                <w:sz w:val="28"/>
                <w:szCs w:val="28"/>
              </w:rPr>
              <w:t>Стат</w:t>
            </w:r>
            <w:proofErr w:type="spellEnd"/>
            <w:proofErr w:type="gramEnd"/>
          </w:p>
          <w:p w14:paraId="4A2932C4" w14:textId="77777777" w:rsidR="00014CD9" w:rsidRPr="00C06951" w:rsidRDefault="00014CD9" w:rsidP="007A1E49">
            <w:pPr>
              <w:rPr>
                <w:rFonts w:ascii="Times New Roman" w:eastAsia="Times New Roman" w:hAnsi="Times New Roman" w:cs="Times New Roman"/>
                <w:b/>
                <w:sz w:val="28"/>
                <w:szCs w:val="28"/>
              </w:rPr>
            </w:pPr>
            <w:r w:rsidRPr="00C06951">
              <w:rPr>
                <w:rFonts w:ascii="Times New Roman" w:eastAsia="Times New Roman" w:hAnsi="Times New Roman" w:cs="Times New Roman"/>
                <w:sz w:val="28"/>
                <w:szCs w:val="28"/>
              </w:rPr>
              <w:t>данные</w:t>
            </w:r>
          </w:p>
        </w:tc>
        <w:tc>
          <w:tcPr>
            <w:tcW w:w="886" w:type="dxa"/>
          </w:tcPr>
          <w:p w14:paraId="298D5BC7" w14:textId="77777777" w:rsidR="00014CD9" w:rsidRPr="00C06951" w:rsidRDefault="00014CD9" w:rsidP="007A1E49">
            <w:pPr>
              <w:jc w:val="center"/>
              <w:rPr>
                <w:rFonts w:ascii="Times New Roman" w:hAnsi="Times New Roman" w:cs="Times New Roman"/>
                <w:sz w:val="28"/>
                <w:szCs w:val="28"/>
              </w:rPr>
            </w:pPr>
            <w:r w:rsidRPr="00C06951">
              <w:rPr>
                <w:rFonts w:ascii="Times New Roman" w:hAnsi="Times New Roman" w:cs="Times New Roman"/>
                <w:sz w:val="28"/>
                <w:szCs w:val="28"/>
              </w:rPr>
              <w:t>%</w:t>
            </w:r>
          </w:p>
        </w:tc>
        <w:tc>
          <w:tcPr>
            <w:tcW w:w="1233" w:type="dxa"/>
          </w:tcPr>
          <w:p w14:paraId="2F069B37"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36</w:t>
            </w:r>
          </w:p>
        </w:tc>
        <w:tc>
          <w:tcPr>
            <w:tcW w:w="1227" w:type="dxa"/>
          </w:tcPr>
          <w:p w14:paraId="2B7D501E"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37</w:t>
            </w:r>
          </w:p>
        </w:tc>
        <w:tc>
          <w:tcPr>
            <w:tcW w:w="1220" w:type="dxa"/>
          </w:tcPr>
          <w:p w14:paraId="01775F27"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38</w:t>
            </w:r>
          </w:p>
        </w:tc>
        <w:tc>
          <w:tcPr>
            <w:tcW w:w="1213" w:type="dxa"/>
          </w:tcPr>
          <w:p w14:paraId="5B89FCE2"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39</w:t>
            </w:r>
          </w:p>
        </w:tc>
        <w:tc>
          <w:tcPr>
            <w:tcW w:w="1206" w:type="dxa"/>
          </w:tcPr>
          <w:p w14:paraId="57B76043"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39,1</w:t>
            </w:r>
          </w:p>
        </w:tc>
        <w:tc>
          <w:tcPr>
            <w:tcW w:w="1199" w:type="dxa"/>
          </w:tcPr>
          <w:p w14:paraId="30F4E0CD"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42,4</w:t>
            </w:r>
          </w:p>
        </w:tc>
      </w:tr>
      <w:tr w:rsidR="00014CD9" w:rsidRPr="00C06951" w14:paraId="6E62910E" w14:textId="77777777" w:rsidTr="007A1E49">
        <w:tc>
          <w:tcPr>
            <w:tcW w:w="5920" w:type="dxa"/>
          </w:tcPr>
          <w:p w14:paraId="4C3C8D39" w14:textId="77777777" w:rsidR="00014CD9" w:rsidRPr="00C06951" w:rsidRDefault="00014CD9" w:rsidP="007A1E49">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06951">
              <w:rPr>
                <w:rFonts w:ascii="Times New Roman" w:eastAsia="Times New Roman" w:hAnsi="Times New Roman" w:cs="Times New Roman"/>
                <w:sz w:val="28"/>
                <w:szCs w:val="28"/>
              </w:rPr>
              <w:t>Качество знаний учащихся 11 классов</w:t>
            </w:r>
          </w:p>
        </w:tc>
        <w:tc>
          <w:tcPr>
            <w:tcW w:w="1559" w:type="dxa"/>
          </w:tcPr>
          <w:p w14:paraId="4A02ADF4" w14:textId="77777777" w:rsidR="00014CD9" w:rsidRPr="00C06951" w:rsidRDefault="00014CD9" w:rsidP="007A1E49">
            <w:pPr>
              <w:rPr>
                <w:rFonts w:ascii="Times New Roman" w:eastAsia="Times New Roman" w:hAnsi="Times New Roman" w:cs="Times New Roman"/>
                <w:sz w:val="28"/>
                <w:szCs w:val="28"/>
              </w:rPr>
            </w:pPr>
            <w:proofErr w:type="spellStart"/>
            <w:proofErr w:type="gramStart"/>
            <w:r w:rsidRPr="00C06951">
              <w:rPr>
                <w:rFonts w:ascii="Times New Roman" w:eastAsia="Times New Roman" w:hAnsi="Times New Roman" w:cs="Times New Roman"/>
                <w:sz w:val="28"/>
                <w:szCs w:val="28"/>
              </w:rPr>
              <w:t>Стат</w:t>
            </w:r>
            <w:proofErr w:type="spellEnd"/>
            <w:proofErr w:type="gramEnd"/>
          </w:p>
          <w:p w14:paraId="63D85935" w14:textId="77777777" w:rsidR="00014CD9" w:rsidRPr="00C06951" w:rsidRDefault="00014CD9" w:rsidP="007A1E49">
            <w:pPr>
              <w:rPr>
                <w:rFonts w:ascii="Times New Roman" w:eastAsia="Times New Roman" w:hAnsi="Times New Roman" w:cs="Times New Roman"/>
                <w:b/>
                <w:sz w:val="28"/>
                <w:szCs w:val="28"/>
              </w:rPr>
            </w:pPr>
            <w:r w:rsidRPr="00C06951">
              <w:rPr>
                <w:rFonts w:ascii="Times New Roman" w:eastAsia="Times New Roman" w:hAnsi="Times New Roman" w:cs="Times New Roman"/>
                <w:sz w:val="28"/>
                <w:szCs w:val="28"/>
              </w:rPr>
              <w:t>данные</w:t>
            </w:r>
          </w:p>
        </w:tc>
        <w:tc>
          <w:tcPr>
            <w:tcW w:w="886" w:type="dxa"/>
          </w:tcPr>
          <w:p w14:paraId="7DE331D9" w14:textId="77777777" w:rsidR="00014CD9" w:rsidRPr="00C06951" w:rsidRDefault="00014CD9" w:rsidP="007A1E49">
            <w:pPr>
              <w:jc w:val="center"/>
              <w:rPr>
                <w:rFonts w:ascii="Times New Roman" w:hAnsi="Times New Roman" w:cs="Times New Roman"/>
                <w:sz w:val="28"/>
                <w:szCs w:val="28"/>
              </w:rPr>
            </w:pPr>
            <w:r w:rsidRPr="00C06951">
              <w:rPr>
                <w:rFonts w:ascii="Times New Roman" w:hAnsi="Times New Roman" w:cs="Times New Roman"/>
                <w:sz w:val="28"/>
                <w:szCs w:val="28"/>
              </w:rPr>
              <w:t>%</w:t>
            </w:r>
          </w:p>
        </w:tc>
        <w:tc>
          <w:tcPr>
            <w:tcW w:w="1233" w:type="dxa"/>
          </w:tcPr>
          <w:p w14:paraId="0FFC4BBE"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58</w:t>
            </w:r>
          </w:p>
        </w:tc>
        <w:tc>
          <w:tcPr>
            <w:tcW w:w="1227" w:type="dxa"/>
          </w:tcPr>
          <w:p w14:paraId="5CF27FE1"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60,2</w:t>
            </w:r>
          </w:p>
        </w:tc>
        <w:tc>
          <w:tcPr>
            <w:tcW w:w="1220" w:type="dxa"/>
          </w:tcPr>
          <w:p w14:paraId="5E20BBFE"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62</w:t>
            </w:r>
          </w:p>
        </w:tc>
        <w:tc>
          <w:tcPr>
            <w:tcW w:w="1213" w:type="dxa"/>
          </w:tcPr>
          <w:p w14:paraId="28D8F6A3"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63,2</w:t>
            </w:r>
          </w:p>
        </w:tc>
        <w:tc>
          <w:tcPr>
            <w:tcW w:w="1206" w:type="dxa"/>
          </w:tcPr>
          <w:p w14:paraId="267A8C41"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64,1</w:t>
            </w:r>
          </w:p>
        </w:tc>
        <w:tc>
          <w:tcPr>
            <w:tcW w:w="1199" w:type="dxa"/>
          </w:tcPr>
          <w:p w14:paraId="46636691" w14:textId="77777777" w:rsidR="00014CD9" w:rsidRPr="00C06951" w:rsidRDefault="00014CD9" w:rsidP="007A1E4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r>
      <w:tr w:rsidR="00014CD9" w:rsidRPr="00C06951" w14:paraId="519E65FB" w14:textId="77777777" w:rsidTr="007A1E49">
        <w:tc>
          <w:tcPr>
            <w:tcW w:w="5920" w:type="dxa"/>
          </w:tcPr>
          <w:p w14:paraId="5663B1C2" w14:textId="77777777" w:rsidR="00014CD9" w:rsidRPr="001657CF" w:rsidRDefault="00014CD9" w:rsidP="007A1E49">
            <w:pPr>
              <w:rPr>
                <w:rFonts w:ascii="Times New Roman" w:eastAsia="Times New Roman" w:hAnsi="Times New Roman" w:cs="Times New Roman"/>
                <w:color w:val="000000" w:themeColor="text1"/>
                <w:sz w:val="28"/>
                <w:szCs w:val="28"/>
              </w:rPr>
            </w:pPr>
            <w:r w:rsidRPr="001657CF">
              <w:rPr>
                <w:rFonts w:ascii="Times New Roman" w:eastAsia="Times New Roman" w:hAnsi="Times New Roman" w:cs="Times New Roman"/>
                <w:b/>
                <w:color w:val="000000" w:themeColor="text1"/>
                <w:sz w:val="28"/>
                <w:szCs w:val="28"/>
              </w:rPr>
              <w:t>3.</w:t>
            </w:r>
            <w:r w:rsidRPr="001657CF">
              <w:rPr>
                <w:rFonts w:ascii="Times New Roman" w:eastAsia="Times New Roman" w:hAnsi="Times New Roman" w:cs="Times New Roman"/>
                <w:color w:val="000000" w:themeColor="text1"/>
                <w:sz w:val="28"/>
                <w:szCs w:val="28"/>
              </w:rPr>
              <w:t>Доля детей, охваченных дополнительным образованием</w:t>
            </w:r>
          </w:p>
        </w:tc>
        <w:tc>
          <w:tcPr>
            <w:tcW w:w="1559" w:type="dxa"/>
          </w:tcPr>
          <w:p w14:paraId="49A73A11" w14:textId="77777777" w:rsidR="00014CD9" w:rsidRPr="001657CF" w:rsidRDefault="00014CD9" w:rsidP="007A1E4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2F6B68CE" w14:textId="77777777" w:rsidR="00014CD9" w:rsidRPr="001657CF" w:rsidRDefault="00014CD9" w:rsidP="007A1E49">
            <w:pPr>
              <w:keepNext/>
              <w:keepLines/>
              <w:rPr>
                <w:rFonts w:ascii="Times New Roman" w:eastAsia="Times New Roman" w:hAnsi="Times New Roman" w:cs="Times New Roman"/>
                <w:bCs/>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r>
              <w:rPr>
                <w:rFonts w:ascii="Times New Roman" w:eastAsia="Times New Roman" w:hAnsi="Times New Roman" w:cs="Times New Roman"/>
                <w:bCs/>
                <w:color w:val="000000" w:themeColor="text1"/>
                <w:sz w:val="28"/>
                <w:szCs w:val="28"/>
              </w:rPr>
              <w:t xml:space="preserve"> </w:t>
            </w:r>
          </w:p>
        </w:tc>
        <w:tc>
          <w:tcPr>
            <w:tcW w:w="886" w:type="dxa"/>
          </w:tcPr>
          <w:p w14:paraId="46A07D61" w14:textId="77777777" w:rsidR="00014CD9" w:rsidRPr="001657CF" w:rsidRDefault="00014CD9" w:rsidP="007A1E49">
            <w:pPr>
              <w:pStyle w:val="a9"/>
              <w:snapToGrid w:val="0"/>
              <w:jc w:val="center"/>
              <w:rPr>
                <w:rFonts w:cs="Times New Roman"/>
                <w:color w:val="000000" w:themeColor="text1"/>
                <w:sz w:val="28"/>
                <w:szCs w:val="28"/>
              </w:rPr>
            </w:pPr>
            <w:r w:rsidRPr="001657CF">
              <w:rPr>
                <w:rFonts w:cs="Times New Roman"/>
                <w:color w:val="000000" w:themeColor="text1"/>
                <w:sz w:val="28"/>
                <w:szCs w:val="28"/>
              </w:rPr>
              <w:t>%</w:t>
            </w:r>
          </w:p>
        </w:tc>
        <w:tc>
          <w:tcPr>
            <w:tcW w:w="1233" w:type="dxa"/>
          </w:tcPr>
          <w:p w14:paraId="15F6C436"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70%</w:t>
            </w:r>
          </w:p>
        </w:tc>
        <w:tc>
          <w:tcPr>
            <w:tcW w:w="1227" w:type="dxa"/>
          </w:tcPr>
          <w:p w14:paraId="36D21A84"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71%</w:t>
            </w:r>
          </w:p>
        </w:tc>
        <w:tc>
          <w:tcPr>
            <w:tcW w:w="1220" w:type="dxa"/>
          </w:tcPr>
          <w:p w14:paraId="35501E0F"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72%</w:t>
            </w:r>
          </w:p>
        </w:tc>
        <w:tc>
          <w:tcPr>
            <w:tcW w:w="1213" w:type="dxa"/>
          </w:tcPr>
          <w:p w14:paraId="5D9DF2B3"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73%</w:t>
            </w:r>
          </w:p>
        </w:tc>
        <w:tc>
          <w:tcPr>
            <w:tcW w:w="1206" w:type="dxa"/>
          </w:tcPr>
          <w:p w14:paraId="0F74A149"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74%</w:t>
            </w:r>
          </w:p>
        </w:tc>
        <w:tc>
          <w:tcPr>
            <w:tcW w:w="1199" w:type="dxa"/>
          </w:tcPr>
          <w:p w14:paraId="085C2259" w14:textId="77777777" w:rsidR="00014CD9" w:rsidRPr="00037884" w:rsidRDefault="00014CD9" w:rsidP="007A1E4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75%</w:t>
            </w:r>
          </w:p>
        </w:tc>
      </w:tr>
    </w:tbl>
    <w:p w14:paraId="60498789" w14:textId="29A7A444" w:rsidR="00014CD9" w:rsidRPr="00C06951" w:rsidRDefault="00014CD9" w:rsidP="00014CD9">
      <w:pPr>
        <w:pStyle w:val="TableParagraph"/>
        <w:rPr>
          <w:i/>
          <w:sz w:val="28"/>
          <w:szCs w:val="28"/>
        </w:rPr>
        <w:sectPr w:rsidR="00014CD9" w:rsidRPr="00C06951" w:rsidSect="00911547">
          <w:pgSz w:w="16838" w:h="11906" w:orient="landscape" w:code="9"/>
          <w:pgMar w:top="851" w:right="992" w:bottom="851" w:left="567" w:header="0" w:footer="0" w:gutter="0"/>
          <w:cols w:space="708"/>
          <w:titlePg/>
          <w:docGrid w:linePitch="360"/>
        </w:sectPr>
      </w:pPr>
    </w:p>
    <w:tbl>
      <w:tblPr>
        <w:tblStyle w:val="a3"/>
        <w:tblW w:w="15663" w:type="dxa"/>
        <w:tblLayout w:type="fixed"/>
        <w:tblLook w:val="04A0" w:firstRow="1" w:lastRow="0" w:firstColumn="1" w:lastColumn="0" w:noHBand="0" w:noVBand="1"/>
      </w:tblPr>
      <w:tblGrid>
        <w:gridCol w:w="5920"/>
        <w:gridCol w:w="1559"/>
        <w:gridCol w:w="886"/>
        <w:gridCol w:w="1233"/>
        <w:gridCol w:w="8"/>
        <w:gridCol w:w="1219"/>
        <w:gridCol w:w="198"/>
        <w:gridCol w:w="1022"/>
        <w:gridCol w:w="254"/>
        <w:gridCol w:w="959"/>
        <w:gridCol w:w="175"/>
        <w:gridCol w:w="1031"/>
        <w:gridCol w:w="103"/>
        <w:gridCol w:w="1096"/>
      </w:tblGrid>
      <w:tr w:rsidR="00014CD9" w:rsidRPr="00C06951" w14:paraId="6117B059" w14:textId="77777777" w:rsidTr="00014CD9">
        <w:tc>
          <w:tcPr>
            <w:tcW w:w="5920" w:type="dxa"/>
          </w:tcPr>
          <w:p w14:paraId="6BB571EA" w14:textId="77777777" w:rsidR="00014CD9" w:rsidRPr="001657CF" w:rsidRDefault="00014CD9" w:rsidP="00014CD9">
            <w:pPr>
              <w:rPr>
                <w:rFonts w:ascii="Times New Roman" w:eastAsia="Times New Roman" w:hAnsi="Times New Roman" w:cs="Times New Roman"/>
                <w:color w:val="000000" w:themeColor="text1"/>
                <w:sz w:val="28"/>
                <w:szCs w:val="28"/>
              </w:rPr>
            </w:pPr>
            <w:r w:rsidRPr="001657CF">
              <w:rPr>
                <w:rFonts w:ascii="Times New Roman" w:eastAsia="Times New Roman" w:hAnsi="Times New Roman" w:cs="Times New Roman"/>
                <w:b/>
                <w:color w:val="000000" w:themeColor="text1"/>
                <w:sz w:val="28"/>
                <w:szCs w:val="28"/>
              </w:rPr>
              <w:lastRenderedPageBreak/>
              <w:t>4.</w:t>
            </w:r>
            <w:r w:rsidRPr="001657CF">
              <w:rPr>
                <w:rFonts w:ascii="Times New Roman" w:hAnsi="Times New Roman" w:cs="Times New Roman"/>
                <w:color w:val="000000" w:themeColor="text1"/>
                <w:spacing w:val="2"/>
                <w:sz w:val="28"/>
                <w:szCs w:val="28"/>
                <w:shd w:val="clear" w:color="auto" w:fill="FFFFFF"/>
              </w:rPr>
              <w:t>Доля трудоустроенных выпускников в первый год после окончания школы</w:t>
            </w:r>
          </w:p>
        </w:tc>
        <w:tc>
          <w:tcPr>
            <w:tcW w:w="1559" w:type="dxa"/>
          </w:tcPr>
          <w:p w14:paraId="2AE0137F" w14:textId="77777777" w:rsidR="00014CD9" w:rsidRPr="001657CF" w:rsidRDefault="00014CD9" w:rsidP="00014CD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7158C1C8"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p>
        </w:tc>
        <w:tc>
          <w:tcPr>
            <w:tcW w:w="886" w:type="dxa"/>
          </w:tcPr>
          <w:p w14:paraId="750EFCE8"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w:t>
            </w:r>
          </w:p>
        </w:tc>
        <w:tc>
          <w:tcPr>
            <w:tcW w:w="1233" w:type="dxa"/>
          </w:tcPr>
          <w:p w14:paraId="5B0935CF"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27" w:type="dxa"/>
            <w:gridSpan w:val="2"/>
          </w:tcPr>
          <w:p w14:paraId="0B6224D6"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20" w:type="dxa"/>
            <w:gridSpan w:val="2"/>
          </w:tcPr>
          <w:p w14:paraId="4F2BE907"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13" w:type="dxa"/>
            <w:gridSpan w:val="2"/>
          </w:tcPr>
          <w:p w14:paraId="62978FBA"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06" w:type="dxa"/>
            <w:gridSpan w:val="2"/>
          </w:tcPr>
          <w:p w14:paraId="6B71B8C5"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199" w:type="dxa"/>
            <w:gridSpan w:val="2"/>
          </w:tcPr>
          <w:p w14:paraId="04CA547B"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r>
      <w:tr w:rsidR="00014CD9" w:rsidRPr="00C06951" w14:paraId="09B05CF3" w14:textId="77777777" w:rsidTr="00014CD9">
        <w:tc>
          <w:tcPr>
            <w:tcW w:w="5920" w:type="dxa"/>
          </w:tcPr>
          <w:p w14:paraId="64D532FA" w14:textId="77777777" w:rsidR="00014CD9" w:rsidRPr="001657CF" w:rsidRDefault="00014CD9" w:rsidP="00014CD9">
            <w:pPr>
              <w:rPr>
                <w:rFonts w:ascii="Times New Roman" w:eastAsia="Times New Roman" w:hAnsi="Times New Roman" w:cs="Times New Roman"/>
                <w:color w:val="000000" w:themeColor="text1"/>
                <w:sz w:val="28"/>
                <w:szCs w:val="28"/>
                <w:lang w:val="kk-KZ"/>
              </w:rPr>
            </w:pPr>
            <w:r w:rsidRPr="001657CF">
              <w:rPr>
                <w:rFonts w:ascii="Times New Roman" w:eastAsia="Times New Roman" w:hAnsi="Times New Roman" w:cs="Times New Roman"/>
                <w:b/>
                <w:color w:val="000000" w:themeColor="text1"/>
                <w:sz w:val="28"/>
                <w:szCs w:val="28"/>
              </w:rPr>
              <w:t>5.</w:t>
            </w:r>
            <w:r w:rsidRPr="001657CF">
              <w:rPr>
                <w:rFonts w:ascii="Times New Roman" w:eastAsia="Times New Roman" w:hAnsi="Times New Roman" w:cs="Times New Roman"/>
                <w:color w:val="000000" w:themeColor="text1"/>
                <w:sz w:val="28"/>
                <w:szCs w:val="28"/>
              </w:rPr>
              <w:t>До</w:t>
            </w:r>
            <w:r w:rsidRPr="001657CF">
              <w:rPr>
                <w:rFonts w:ascii="Times New Roman" w:eastAsia="Times New Roman" w:hAnsi="Times New Roman" w:cs="Times New Roman"/>
                <w:color w:val="000000" w:themeColor="text1"/>
                <w:sz w:val="28"/>
                <w:szCs w:val="28"/>
                <w:lang w:val="kk-KZ"/>
              </w:rPr>
              <w:t>ля учащихся, охваченных в мероприятих по программе «Рухани жаңғыру»</w:t>
            </w:r>
          </w:p>
        </w:tc>
        <w:tc>
          <w:tcPr>
            <w:tcW w:w="1559" w:type="dxa"/>
          </w:tcPr>
          <w:p w14:paraId="62118932" w14:textId="77777777" w:rsidR="00014CD9" w:rsidRPr="001657CF" w:rsidRDefault="00014CD9" w:rsidP="00014CD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55C91DFA"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p>
        </w:tc>
        <w:tc>
          <w:tcPr>
            <w:tcW w:w="886" w:type="dxa"/>
          </w:tcPr>
          <w:p w14:paraId="1F8FDF5B"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w:t>
            </w:r>
          </w:p>
        </w:tc>
        <w:tc>
          <w:tcPr>
            <w:tcW w:w="1233" w:type="dxa"/>
          </w:tcPr>
          <w:p w14:paraId="6D78703C"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lang w:val="kk-KZ"/>
              </w:rPr>
              <w:t>98</w:t>
            </w:r>
            <w:r w:rsidRPr="00037884">
              <w:rPr>
                <w:rFonts w:ascii="Times New Roman" w:eastAsia="Times New Roman" w:hAnsi="Times New Roman" w:cs="Times New Roman"/>
                <w:color w:val="000000" w:themeColor="text1"/>
                <w:sz w:val="28"/>
                <w:szCs w:val="28"/>
              </w:rPr>
              <w:t>%</w:t>
            </w:r>
          </w:p>
        </w:tc>
        <w:tc>
          <w:tcPr>
            <w:tcW w:w="1227" w:type="dxa"/>
            <w:gridSpan w:val="2"/>
          </w:tcPr>
          <w:p w14:paraId="4076A742" w14:textId="77777777" w:rsidR="00014CD9" w:rsidRPr="00037884" w:rsidRDefault="00014CD9" w:rsidP="00014CD9">
            <w:pPr>
              <w:jc w:val="center"/>
              <w:rPr>
                <w:rFonts w:ascii="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20" w:type="dxa"/>
            <w:gridSpan w:val="2"/>
          </w:tcPr>
          <w:p w14:paraId="22FB5363" w14:textId="77777777" w:rsidR="00014CD9" w:rsidRPr="00037884" w:rsidRDefault="00014CD9" w:rsidP="00014CD9">
            <w:pPr>
              <w:jc w:val="center"/>
              <w:rPr>
                <w:rFonts w:ascii="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13" w:type="dxa"/>
            <w:gridSpan w:val="2"/>
          </w:tcPr>
          <w:p w14:paraId="1EBAD096" w14:textId="77777777" w:rsidR="00014CD9" w:rsidRPr="00037884" w:rsidRDefault="00014CD9" w:rsidP="00014CD9">
            <w:pPr>
              <w:jc w:val="center"/>
              <w:rPr>
                <w:rFonts w:ascii="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206" w:type="dxa"/>
            <w:gridSpan w:val="2"/>
          </w:tcPr>
          <w:p w14:paraId="7FE0D93D" w14:textId="77777777" w:rsidR="00014CD9" w:rsidRPr="00037884" w:rsidRDefault="00014CD9" w:rsidP="00014CD9">
            <w:pPr>
              <w:jc w:val="center"/>
              <w:rPr>
                <w:rFonts w:ascii="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c>
          <w:tcPr>
            <w:tcW w:w="1199" w:type="dxa"/>
            <w:gridSpan w:val="2"/>
          </w:tcPr>
          <w:p w14:paraId="6FFAF5B0" w14:textId="77777777" w:rsidR="00014CD9" w:rsidRPr="00037884" w:rsidRDefault="00014CD9" w:rsidP="00014CD9">
            <w:pPr>
              <w:jc w:val="center"/>
              <w:rPr>
                <w:rFonts w:ascii="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100%</w:t>
            </w:r>
          </w:p>
        </w:tc>
      </w:tr>
      <w:tr w:rsidR="00014CD9" w:rsidRPr="00C06951" w14:paraId="227572D6" w14:textId="77777777" w:rsidTr="00014CD9">
        <w:tc>
          <w:tcPr>
            <w:tcW w:w="5920" w:type="dxa"/>
          </w:tcPr>
          <w:p w14:paraId="4DEA7B11" w14:textId="77777777" w:rsidR="00014CD9" w:rsidRPr="001657CF" w:rsidRDefault="00014CD9" w:rsidP="00014CD9">
            <w:pPr>
              <w:rPr>
                <w:rFonts w:ascii="Times New Roman" w:eastAsia="Times New Roman" w:hAnsi="Times New Roman" w:cs="Times New Roman"/>
                <w:color w:val="000000" w:themeColor="text1"/>
                <w:sz w:val="28"/>
                <w:szCs w:val="28"/>
              </w:rPr>
            </w:pPr>
            <w:r w:rsidRPr="001657CF">
              <w:rPr>
                <w:rFonts w:ascii="Times New Roman" w:eastAsia="Times New Roman" w:hAnsi="Times New Roman" w:cs="Times New Roman"/>
                <w:b/>
                <w:color w:val="000000" w:themeColor="text1"/>
                <w:sz w:val="28"/>
                <w:szCs w:val="28"/>
              </w:rPr>
              <w:t>6.</w:t>
            </w:r>
            <w:r w:rsidRPr="001657CF">
              <w:rPr>
                <w:rFonts w:ascii="Times New Roman" w:eastAsia="Times New Roman" w:hAnsi="Times New Roman" w:cs="Times New Roman"/>
                <w:color w:val="000000" w:themeColor="text1"/>
                <w:sz w:val="28"/>
                <w:szCs w:val="28"/>
              </w:rPr>
              <w:t>Доля учащихся 1-4 классов, вовлеченных в движение «</w:t>
            </w:r>
            <w:r w:rsidRPr="001657CF">
              <w:rPr>
                <w:rFonts w:ascii="Times New Roman" w:eastAsia="Times New Roman" w:hAnsi="Times New Roman" w:cs="Times New Roman"/>
                <w:color w:val="000000" w:themeColor="text1"/>
                <w:sz w:val="28"/>
                <w:szCs w:val="28"/>
                <w:lang w:val="kk-KZ"/>
              </w:rPr>
              <w:t>Жас қыран</w:t>
            </w:r>
            <w:r w:rsidRPr="001657CF">
              <w:rPr>
                <w:rFonts w:ascii="Times New Roman" w:eastAsia="Times New Roman" w:hAnsi="Times New Roman" w:cs="Times New Roman"/>
                <w:color w:val="000000" w:themeColor="text1"/>
                <w:sz w:val="28"/>
                <w:szCs w:val="28"/>
              </w:rPr>
              <w:t>»</w:t>
            </w:r>
          </w:p>
        </w:tc>
        <w:tc>
          <w:tcPr>
            <w:tcW w:w="1559" w:type="dxa"/>
          </w:tcPr>
          <w:p w14:paraId="37801C22" w14:textId="77777777" w:rsidR="00014CD9" w:rsidRPr="001657CF" w:rsidRDefault="00014CD9" w:rsidP="00014CD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48C41FD7"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p>
        </w:tc>
        <w:tc>
          <w:tcPr>
            <w:tcW w:w="886" w:type="dxa"/>
          </w:tcPr>
          <w:p w14:paraId="27064CA1"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w:t>
            </w:r>
          </w:p>
        </w:tc>
        <w:tc>
          <w:tcPr>
            <w:tcW w:w="1233" w:type="dxa"/>
          </w:tcPr>
          <w:p w14:paraId="37B687F1"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44%</w:t>
            </w:r>
          </w:p>
        </w:tc>
        <w:tc>
          <w:tcPr>
            <w:tcW w:w="1227" w:type="dxa"/>
            <w:gridSpan w:val="2"/>
          </w:tcPr>
          <w:p w14:paraId="7089FF04"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45%</w:t>
            </w:r>
          </w:p>
        </w:tc>
        <w:tc>
          <w:tcPr>
            <w:tcW w:w="1220" w:type="dxa"/>
            <w:gridSpan w:val="2"/>
          </w:tcPr>
          <w:p w14:paraId="79092DD1"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46%</w:t>
            </w:r>
          </w:p>
        </w:tc>
        <w:tc>
          <w:tcPr>
            <w:tcW w:w="1213" w:type="dxa"/>
            <w:gridSpan w:val="2"/>
          </w:tcPr>
          <w:p w14:paraId="702FA462"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47%</w:t>
            </w:r>
          </w:p>
        </w:tc>
        <w:tc>
          <w:tcPr>
            <w:tcW w:w="1206" w:type="dxa"/>
            <w:gridSpan w:val="2"/>
          </w:tcPr>
          <w:p w14:paraId="6EC22E5F"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48%</w:t>
            </w:r>
          </w:p>
        </w:tc>
        <w:tc>
          <w:tcPr>
            <w:tcW w:w="1199" w:type="dxa"/>
            <w:gridSpan w:val="2"/>
          </w:tcPr>
          <w:p w14:paraId="2A79EC92"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50%</w:t>
            </w:r>
          </w:p>
        </w:tc>
      </w:tr>
      <w:tr w:rsidR="00014CD9" w:rsidRPr="00C06951" w14:paraId="28AE5796" w14:textId="77777777" w:rsidTr="00014CD9">
        <w:tc>
          <w:tcPr>
            <w:tcW w:w="5920" w:type="dxa"/>
          </w:tcPr>
          <w:p w14:paraId="0EC32E66"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
                <w:color w:val="000000" w:themeColor="text1"/>
                <w:sz w:val="28"/>
                <w:szCs w:val="28"/>
              </w:rPr>
              <w:t>7.</w:t>
            </w:r>
            <w:r w:rsidRPr="001657CF">
              <w:rPr>
                <w:rFonts w:ascii="Times New Roman" w:eastAsia="Times New Roman" w:hAnsi="Times New Roman" w:cs="Times New Roman"/>
                <w:color w:val="000000" w:themeColor="text1"/>
                <w:sz w:val="28"/>
                <w:szCs w:val="28"/>
              </w:rPr>
              <w:t>Доля учащихся 5-10 классов, вовлеченных в движение «</w:t>
            </w:r>
            <w:r w:rsidRPr="001657CF">
              <w:rPr>
                <w:rFonts w:ascii="Times New Roman" w:eastAsia="Times New Roman" w:hAnsi="Times New Roman" w:cs="Times New Roman"/>
                <w:color w:val="000000" w:themeColor="text1"/>
                <w:sz w:val="28"/>
                <w:szCs w:val="28"/>
                <w:lang w:val="kk-KZ"/>
              </w:rPr>
              <w:t>Жас ұлан</w:t>
            </w:r>
            <w:r w:rsidRPr="001657CF">
              <w:rPr>
                <w:rFonts w:ascii="Times New Roman" w:eastAsia="Times New Roman" w:hAnsi="Times New Roman" w:cs="Times New Roman"/>
                <w:color w:val="000000" w:themeColor="text1"/>
                <w:sz w:val="28"/>
                <w:szCs w:val="28"/>
              </w:rPr>
              <w:t>»</w:t>
            </w:r>
          </w:p>
        </w:tc>
        <w:tc>
          <w:tcPr>
            <w:tcW w:w="1559" w:type="dxa"/>
          </w:tcPr>
          <w:p w14:paraId="70D7AA6F" w14:textId="77777777" w:rsidR="00014CD9" w:rsidRPr="001657CF" w:rsidRDefault="00014CD9" w:rsidP="00014CD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1CB26B0C"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p>
        </w:tc>
        <w:tc>
          <w:tcPr>
            <w:tcW w:w="886" w:type="dxa"/>
          </w:tcPr>
          <w:p w14:paraId="03C1759E"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w:t>
            </w:r>
          </w:p>
        </w:tc>
        <w:tc>
          <w:tcPr>
            <w:tcW w:w="1233" w:type="dxa"/>
          </w:tcPr>
          <w:p w14:paraId="2FC9E21A"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40%</w:t>
            </w:r>
          </w:p>
        </w:tc>
        <w:tc>
          <w:tcPr>
            <w:tcW w:w="1227" w:type="dxa"/>
            <w:gridSpan w:val="2"/>
          </w:tcPr>
          <w:p w14:paraId="6EF3BFA8"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42%</w:t>
            </w:r>
          </w:p>
        </w:tc>
        <w:tc>
          <w:tcPr>
            <w:tcW w:w="1220" w:type="dxa"/>
            <w:gridSpan w:val="2"/>
          </w:tcPr>
          <w:p w14:paraId="180C836C"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44%</w:t>
            </w:r>
          </w:p>
        </w:tc>
        <w:tc>
          <w:tcPr>
            <w:tcW w:w="1213" w:type="dxa"/>
            <w:gridSpan w:val="2"/>
          </w:tcPr>
          <w:p w14:paraId="331A9596"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46%</w:t>
            </w:r>
          </w:p>
        </w:tc>
        <w:tc>
          <w:tcPr>
            <w:tcW w:w="1206" w:type="dxa"/>
            <w:gridSpan w:val="2"/>
          </w:tcPr>
          <w:p w14:paraId="1DE95CAF"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48%</w:t>
            </w:r>
          </w:p>
        </w:tc>
        <w:tc>
          <w:tcPr>
            <w:tcW w:w="1199" w:type="dxa"/>
            <w:gridSpan w:val="2"/>
          </w:tcPr>
          <w:p w14:paraId="1C955A1A"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50%</w:t>
            </w:r>
          </w:p>
        </w:tc>
      </w:tr>
      <w:tr w:rsidR="00014CD9" w:rsidRPr="00C06951" w14:paraId="5D35AA48" w14:textId="77777777" w:rsidTr="00014CD9">
        <w:tc>
          <w:tcPr>
            <w:tcW w:w="5920" w:type="dxa"/>
          </w:tcPr>
          <w:p w14:paraId="4362DB8D" w14:textId="77777777" w:rsidR="00014CD9" w:rsidRPr="001657CF" w:rsidRDefault="00014CD9" w:rsidP="00014CD9">
            <w:pPr>
              <w:rPr>
                <w:rFonts w:ascii="Times New Roman" w:eastAsia="Times New Roman" w:hAnsi="Times New Roman" w:cs="Times New Roman"/>
                <w:color w:val="000000" w:themeColor="text1"/>
                <w:sz w:val="28"/>
                <w:szCs w:val="28"/>
              </w:rPr>
            </w:pPr>
            <w:r w:rsidRPr="001657CF">
              <w:rPr>
                <w:rFonts w:ascii="Times New Roman" w:eastAsia="Times New Roman" w:hAnsi="Times New Roman" w:cs="Times New Roman"/>
                <w:b/>
                <w:color w:val="000000" w:themeColor="text1"/>
                <w:sz w:val="28"/>
                <w:szCs w:val="28"/>
              </w:rPr>
              <w:t>8.</w:t>
            </w:r>
            <w:r w:rsidRPr="001657CF">
              <w:rPr>
                <w:rFonts w:ascii="Times New Roman" w:eastAsia="Times New Roman" w:hAnsi="Times New Roman" w:cs="Times New Roman"/>
                <w:color w:val="000000" w:themeColor="text1"/>
                <w:sz w:val="28"/>
                <w:szCs w:val="28"/>
              </w:rPr>
              <w:t xml:space="preserve">Доля </w:t>
            </w:r>
            <w:proofErr w:type="gramStart"/>
            <w:r w:rsidRPr="001657CF">
              <w:rPr>
                <w:rFonts w:ascii="Times New Roman" w:eastAsia="Times New Roman" w:hAnsi="Times New Roman" w:cs="Times New Roman"/>
                <w:color w:val="000000" w:themeColor="text1"/>
                <w:sz w:val="28"/>
                <w:szCs w:val="28"/>
              </w:rPr>
              <w:t>обучающихся</w:t>
            </w:r>
            <w:proofErr w:type="gramEnd"/>
            <w:r w:rsidRPr="001657CF">
              <w:rPr>
                <w:rFonts w:ascii="Times New Roman" w:eastAsia="Times New Roman" w:hAnsi="Times New Roman" w:cs="Times New Roman"/>
                <w:color w:val="000000" w:themeColor="text1"/>
                <w:sz w:val="28"/>
                <w:szCs w:val="28"/>
              </w:rPr>
              <w:t>, охваченных спортивными секциями в школе</w:t>
            </w:r>
          </w:p>
        </w:tc>
        <w:tc>
          <w:tcPr>
            <w:tcW w:w="1559" w:type="dxa"/>
          </w:tcPr>
          <w:p w14:paraId="428D83B1" w14:textId="77777777" w:rsidR="00014CD9" w:rsidRPr="001657CF" w:rsidRDefault="00014CD9" w:rsidP="00014CD9">
            <w:pPr>
              <w:pStyle w:val="a9"/>
              <w:snapToGrid w:val="0"/>
              <w:rPr>
                <w:rFonts w:cs="Times New Roman"/>
                <w:bCs/>
                <w:color w:val="000000" w:themeColor="text1"/>
                <w:sz w:val="28"/>
                <w:szCs w:val="28"/>
                <w:lang w:eastAsia="en-US"/>
              </w:rPr>
            </w:pPr>
            <w:r w:rsidRPr="001657CF">
              <w:rPr>
                <w:rFonts w:cs="Times New Roman"/>
                <w:bCs/>
                <w:color w:val="000000" w:themeColor="text1"/>
                <w:sz w:val="28"/>
                <w:szCs w:val="28"/>
                <w:lang w:eastAsia="en-US"/>
              </w:rPr>
              <w:t>Стат.</w:t>
            </w:r>
          </w:p>
          <w:p w14:paraId="4A02047A" w14:textId="77777777" w:rsidR="00014CD9" w:rsidRPr="001657CF" w:rsidRDefault="00014CD9" w:rsidP="00014CD9">
            <w:pPr>
              <w:rPr>
                <w:rFonts w:ascii="Times New Roman" w:eastAsia="Times New Roman" w:hAnsi="Times New Roman" w:cs="Times New Roman"/>
                <w:b/>
                <w:color w:val="000000" w:themeColor="text1"/>
                <w:sz w:val="28"/>
                <w:szCs w:val="28"/>
              </w:rPr>
            </w:pPr>
            <w:r w:rsidRPr="001657CF">
              <w:rPr>
                <w:rFonts w:ascii="Times New Roman" w:eastAsia="Times New Roman" w:hAnsi="Times New Roman" w:cs="Times New Roman"/>
                <w:bCs/>
                <w:color w:val="000000" w:themeColor="text1"/>
                <w:sz w:val="28"/>
                <w:szCs w:val="28"/>
              </w:rPr>
              <w:t>Данные</w:t>
            </w:r>
          </w:p>
        </w:tc>
        <w:tc>
          <w:tcPr>
            <w:tcW w:w="886" w:type="dxa"/>
          </w:tcPr>
          <w:p w14:paraId="4A729ABB"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w:t>
            </w:r>
          </w:p>
        </w:tc>
        <w:tc>
          <w:tcPr>
            <w:tcW w:w="1233" w:type="dxa"/>
          </w:tcPr>
          <w:p w14:paraId="29A6CCAE" w14:textId="77777777" w:rsidR="00014CD9" w:rsidRPr="00037884" w:rsidRDefault="00014CD9" w:rsidP="00014CD9">
            <w:pPr>
              <w:jc w:val="center"/>
              <w:rPr>
                <w:rFonts w:ascii="Times New Roman" w:eastAsia="Times New Roman" w:hAnsi="Times New Roman" w:cs="Times New Roman"/>
                <w:color w:val="000000" w:themeColor="text1"/>
                <w:sz w:val="28"/>
                <w:szCs w:val="28"/>
              </w:rPr>
            </w:pPr>
            <w:r w:rsidRPr="00037884">
              <w:rPr>
                <w:rFonts w:ascii="Times New Roman" w:eastAsia="Times New Roman" w:hAnsi="Times New Roman" w:cs="Times New Roman"/>
                <w:color w:val="000000" w:themeColor="text1"/>
                <w:sz w:val="28"/>
                <w:szCs w:val="28"/>
              </w:rPr>
              <w:t>15%</w:t>
            </w:r>
          </w:p>
        </w:tc>
        <w:tc>
          <w:tcPr>
            <w:tcW w:w="1227" w:type="dxa"/>
            <w:gridSpan w:val="2"/>
          </w:tcPr>
          <w:p w14:paraId="7F06F364"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17%</w:t>
            </w:r>
          </w:p>
        </w:tc>
        <w:tc>
          <w:tcPr>
            <w:tcW w:w="1220" w:type="dxa"/>
            <w:gridSpan w:val="2"/>
          </w:tcPr>
          <w:p w14:paraId="48B44EC5"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19%</w:t>
            </w:r>
          </w:p>
        </w:tc>
        <w:tc>
          <w:tcPr>
            <w:tcW w:w="1213" w:type="dxa"/>
            <w:gridSpan w:val="2"/>
          </w:tcPr>
          <w:p w14:paraId="483EB6C1"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21%</w:t>
            </w:r>
          </w:p>
        </w:tc>
        <w:tc>
          <w:tcPr>
            <w:tcW w:w="1206" w:type="dxa"/>
            <w:gridSpan w:val="2"/>
          </w:tcPr>
          <w:p w14:paraId="28F5E621"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23%</w:t>
            </w:r>
          </w:p>
        </w:tc>
        <w:tc>
          <w:tcPr>
            <w:tcW w:w="1199" w:type="dxa"/>
            <w:gridSpan w:val="2"/>
          </w:tcPr>
          <w:p w14:paraId="7C8A358F" w14:textId="77777777" w:rsidR="00014CD9" w:rsidRPr="001657CF" w:rsidRDefault="00014CD9" w:rsidP="00014CD9">
            <w:pPr>
              <w:jc w:val="center"/>
              <w:rPr>
                <w:rFonts w:ascii="Times New Roman" w:hAnsi="Times New Roman" w:cs="Times New Roman"/>
                <w:color w:val="000000" w:themeColor="text1"/>
                <w:sz w:val="28"/>
                <w:szCs w:val="28"/>
              </w:rPr>
            </w:pPr>
            <w:r w:rsidRPr="001657CF">
              <w:rPr>
                <w:rFonts w:ascii="Times New Roman" w:hAnsi="Times New Roman" w:cs="Times New Roman"/>
                <w:color w:val="000000" w:themeColor="text1"/>
                <w:sz w:val="28"/>
                <w:szCs w:val="28"/>
              </w:rPr>
              <w:t>25%</w:t>
            </w:r>
          </w:p>
        </w:tc>
      </w:tr>
      <w:tr w:rsidR="00014CD9" w:rsidRPr="004B54F1" w14:paraId="1888BA59" w14:textId="77777777" w:rsidTr="00014CD9">
        <w:tc>
          <w:tcPr>
            <w:tcW w:w="15663" w:type="dxa"/>
            <w:gridSpan w:val="14"/>
          </w:tcPr>
          <w:p w14:paraId="6ED26565" w14:textId="77777777" w:rsidR="00014CD9" w:rsidRPr="00D56444" w:rsidRDefault="00014CD9" w:rsidP="00014CD9">
            <w:pPr>
              <w:jc w:val="center"/>
              <w:rPr>
                <w:rFonts w:ascii="Times New Roman" w:hAnsi="Times New Roman" w:cs="Times New Roman"/>
                <w:color w:val="FF0000"/>
                <w:sz w:val="28"/>
                <w:szCs w:val="28"/>
              </w:rPr>
            </w:pPr>
            <w:r w:rsidRPr="004B54F1">
              <w:rPr>
                <w:rFonts w:ascii="Times New Roman" w:eastAsia="Times New Roman" w:hAnsi="Times New Roman" w:cs="Times New Roman"/>
                <w:b/>
                <w:bCs/>
                <w:sz w:val="28"/>
                <w:szCs w:val="28"/>
              </w:rPr>
              <w:t>Пути, средства и методы достижения целевого индикатора:</w:t>
            </w:r>
          </w:p>
        </w:tc>
      </w:tr>
      <w:tr w:rsidR="00014CD9" w:rsidRPr="004B54F1" w14:paraId="57879379" w14:textId="77777777" w:rsidTr="00014CD9">
        <w:tc>
          <w:tcPr>
            <w:tcW w:w="5920" w:type="dxa"/>
          </w:tcPr>
          <w:p w14:paraId="5061961D" w14:textId="77777777" w:rsidR="00014CD9" w:rsidRPr="007E74E4" w:rsidRDefault="00014CD9" w:rsidP="00014CD9">
            <w:pPr>
              <w:rPr>
                <w:rFonts w:ascii="Times New Roman" w:hAnsi="Times New Roman" w:cs="Times New Roman"/>
                <w:b/>
                <w:sz w:val="28"/>
                <w:szCs w:val="28"/>
              </w:rPr>
            </w:pPr>
            <w:r w:rsidRPr="007E74E4">
              <w:rPr>
                <w:rFonts w:ascii="Times New Roman" w:hAnsi="Times New Roman" w:cs="Times New Roman"/>
                <w:b/>
                <w:sz w:val="28"/>
                <w:szCs w:val="28"/>
              </w:rPr>
              <w:t>Показатель 1</w:t>
            </w:r>
            <w:r>
              <w:rPr>
                <w:rFonts w:ascii="Times New Roman" w:hAnsi="Times New Roman" w:cs="Times New Roman"/>
                <w:b/>
                <w:sz w:val="28"/>
                <w:szCs w:val="28"/>
              </w:rPr>
              <w:t xml:space="preserve">.  </w:t>
            </w:r>
            <w:r w:rsidRPr="004B54F1">
              <w:rPr>
                <w:rFonts w:ascii="Times New Roman" w:hAnsi="Times New Roman" w:cs="Times New Roman"/>
                <w:sz w:val="28"/>
                <w:szCs w:val="28"/>
              </w:rPr>
              <w:t xml:space="preserve">Доля </w:t>
            </w:r>
            <w:proofErr w:type="gramStart"/>
            <w:r w:rsidRPr="004B54F1">
              <w:rPr>
                <w:rFonts w:ascii="Times New Roman" w:hAnsi="Times New Roman" w:cs="Times New Roman"/>
                <w:sz w:val="28"/>
                <w:szCs w:val="28"/>
              </w:rPr>
              <w:t>обучающихся</w:t>
            </w:r>
            <w:proofErr w:type="gramEnd"/>
            <w:r w:rsidRPr="004B54F1">
              <w:rPr>
                <w:rFonts w:ascii="Times New Roman" w:hAnsi="Times New Roman" w:cs="Times New Roman"/>
                <w:sz w:val="28"/>
                <w:szCs w:val="28"/>
              </w:rPr>
              <w:t>, вовлеченных в интеллектуальные проекты (олимпиады, марафоны, конкурсы), проектно-исследовательскую  деятельность на ур</w:t>
            </w:r>
            <w:r>
              <w:rPr>
                <w:rFonts w:ascii="Times New Roman" w:hAnsi="Times New Roman" w:cs="Times New Roman"/>
                <w:sz w:val="28"/>
                <w:szCs w:val="28"/>
              </w:rPr>
              <w:t xml:space="preserve">овне области, </w:t>
            </w:r>
            <w:r w:rsidRPr="004B54F1">
              <w:rPr>
                <w:rFonts w:ascii="Times New Roman" w:hAnsi="Times New Roman" w:cs="Times New Roman"/>
                <w:sz w:val="28"/>
                <w:szCs w:val="28"/>
              </w:rPr>
              <w:t>Республики, международного уровня</w:t>
            </w:r>
          </w:p>
        </w:tc>
        <w:tc>
          <w:tcPr>
            <w:tcW w:w="1559" w:type="dxa"/>
          </w:tcPr>
          <w:p w14:paraId="4AC8AFB3" w14:textId="77777777" w:rsidR="00014CD9" w:rsidRPr="004B54F1" w:rsidRDefault="00014CD9" w:rsidP="00014CD9">
            <w:pPr>
              <w:rPr>
                <w:rFonts w:ascii="Times New Roman" w:eastAsia="Times New Roman" w:hAnsi="Times New Roman" w:cs="Times New Roman"/>
                <w:sz w:val="28"/>
                <w:szCs w:val="28"/>
              </w:rPr>
            </w:pPr>
            <w:proofErr w:type="spellStart"/>
            <w:proofErr w:type="gramStart"/>
            <w:r w:rsidRPr="004B54F1">
              <w:rPr>
                <w:rFonts w:ascii="Times New Roman" w:eastAsia="Times New Roman" w:hAnsi="Times New Roman" w:cs="Times New Roman"/>
                <w:sz w:val="28"/>
                <w:szCs w:val="28"/>
              </w:rPr>
              <w:t>Стат</w:t>
            </w:r>
            <w:proofErr w:type="spellEnd"/>
            <w:proofErr w:type="gramEnd"/>
          </w:p>
          <w:p w14:paraId="100945B7" w14:textId="77777777" w:rsidR="00014CD9" w:rsidRPr="004B54F1" w:rsidRDefault="00014CD9" w:rsidP="00014CD9">
            <w:pPr>
              <w:rPr>
                <w:rFonts w:ascii="Times New Roman" w:eastAsia="Times New Roman" w:hAnsi="Times New Roman" w:cs="Times New Roman"/>
                <w:b/>
                <w:sz w:val="28"/>
                <w:szCs w:val="28"/>
              </w:rPr>
            </w:pPr>
            <w:r w:rsidRPr="004B54F1">
              <w:rPr>
                <w:rFonts w:ascii="Times New Roman" w:eastAsia="Times New Roman" w:hAnsi="Times New Roman" w:cs="Times New Roman"/>
                <w:sz w:val="28"/>
                <w:szCs w:val="28"/>
              </w:rPr>
              <w:t>данные</w:t>
            </w:r>
          </w:p>
        </w:tc>
        <w:tc>
          <w:tcPr>
            <w:tcW w:w="886" w:type="dxa"/>
          </w:tcPr>
          <w:p w14:paraId="4EC42F3B" w14:textId="77777777" w:rsidR="00014CD9" w:rsidRPr="00037884" w:rsidRDefault="00014CD9" w:rsidP="00014CD9">
            <w:pPr>
              <w:jc w:val="center"/>
              <w:rPr>
                <w:rFonts w:ascii="Times New Roman" w:eastAsia="Times New Roman" w:hAnsi="Times New Roman" w:cs="Times New Roman"/>
                <w:sz w:val="28"/>
                <w:szCs w:val="28"/>
              </w:rPr>
            </w:pPr>
            <w:r w:rsidRPr="00037884">
              <w:rPr>
                <w:rFonts w:ascii="Times New Roman" w:eastAsia="Times New Roman" w:hAnsi="Times New Roman" w:cs="Times New Roman"/>
                <w:sz w:val="28"/>
                <w:szCs w:val="28"/>
              </w:rPr>
              <w:t>%</w:t>
            </w:r>
          </w:p>
        </w:tc>
        <w:tc>
          <w:tcPr>
            <w:tcW w:w="1241" w:type="dxa"/>
            <w:gridSpan w:val="2"/>
          </w:tcPr>
          <w:p w14:paraId="5754DBA6"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20</w:t>
            </w:r>
          </w:p>
        </w:tc>
        <w:tc>
          <w:tcPr>
            <w:tcW w:w="1417" w:type="dxa"/>
            <w:gridSpan w:val="2"/>
          </w:tcPr>
          <w:p w14:paraId="6D7B5AC0"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23</w:t>
            </w:r>
          </w:p>
        </w:tc>
        <w:tc>
          <w:tcPr>
            <w:tcW w:w="1276" w:type="dxa"/>
            <w:gridSpan w:val="2"/>
          </w:tcPr>
          <w:p w14:paraId="305563B9"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25</w:t>
            </w:r>
          </w:p>
        </w:tc>
        <w:tc>
          <w:tcPr>
            <w:tcW w:w="1134" w:type="dxa"/>
            <w:gridSpan w:val="2"/>
          </w:tcPr>
          <w:p w14:paraId="56DF804E"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28</w:t>
            </w:r>
          </w:p>
        </w:tc>
        <w:tc>
          <w:tcPr>
            <w:tcW w:w="1134" w:type="dxa"/>
            <w:gridSpan w:val="2"/>
          </w:tcPr>
          <w:p w14:paraId="574A10D8"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30</w:t>
            </w:r>
          </w:p>
        </w:tc>
        <w:tc>
          <w:tcPr>
            <w:tcW w:w="1096" w:type="dxa"/>
          </w:tcPr>
          <w:p w14:paraId="4F750682" w14:textId="77777777" w:rsidR="00014CD9" w:rsidRPr="004B54F1" w:rsidRDefault="00014CD9" w:rsidP="00014CD9">
            <w:pPr>
              <w:jc w:val="center"/>
              <w:rPr>
                <w:rFonts w:ascii="Times New Roman" w:eastAsia="Times New Roman" w:hAnsi="Times New Roman" w:cs="Times New Roman"/>
                <w:sz w:val="28"/>
                <w:szCs w:val="28"/>
              </w:rPr>
            </w:pPr>
            <w:r w:rsidRPr="004B54F1">
              <w:rPr>
                <w:rFonts w:ascii="Times New Roman" w:eastAsia="Times New Roman" w:hAnsi="Times New Roman" w:cs="Times New Roman"/>
                <w:sz w:val="28"/>
                <w:szCs w:val="28"/>
              </w:rPr>
              <w:t>32</w:t>
            </w:r>
          </w:p>
        </w:tc>
      </w:tr>
      <w:tr w:rsidR="00014CD9" w:rsidRPr="00C06951" w14:paraId="66A65427" w14:textId="77777777" w:rsidTr="00014CD9">
        <w:tc>
          <w:tcPr>
            <w:tcW w:w="5920" w:type="dxa"/>
          </w:tcPr>
          <w:p w14:paraId="07317887" w14:textId="77777777" w:rsidR="00014CD9" w:rsidRPr="007E74E4" w:rsidRDefault="00014CD9" w:rsidP="00014CD9">
            <w:pPr>
              <w:rPr>
                <w:rFonts w:ascii="Times New Roman" w:hAnsi="Times New Roman" w:cs="Times New Roman"/>
                <w:b/>
                <w:sz w:val="28"/>
                <w:szCs w:val="28"/>
              </w:rPr>
            </w:pPr>
            <w:r>
              <w:rPr>
                <w:rFonts w:ascii="Times New Roman" w:hAnsi="Times New Roman" w:cs="Times New Roman"/>
                <w:b/>
                <w:sz w:val="28"/>
                <w:szCs w:val="28"/>
              </w:rPr>
              <w:t xml:space="preserve">Показатель 2. </w:t>
            </w:r>
            <w:r w:rsidRPr="00C06951">
              <w:rPr>
                <w:rFonts w:ascii="Times New Roman" w:hAnsi="Times New Roman" w:cs="Times New Roman"/>
                <w:sz w:val="28"/>
                <w:szCs w:val="28"/>
              </w:rPr>
              <w:t>Доля учащихся, владеющих навыками И</w:t>
            </w:r>
            <w:proofErr w:type="gramStart"/>
            <w:r w:rsidRPr="00C06951">
              <w:rPr>
                <w:rFonts w:ascii="Times New Roman" w:hAnsi="Times New Roman" w:cs="Times New Roman"/>
                <w:sz w:val="28"/>
                <w:szCs w:val="28"/>
              </w:rPr>
              <w:t>КТ в пр</w:t>
            </w:r>
            <w:proofErr w:type="gramEnd"/>
            <w:r w:rsidRPr="00C06951">
              <w:rPr>
                <w:rFonts w:ascii="Times New Roman" w:hAnsi="Times New Roman" w:cs="Times New Roman"/>
                <w:sz w:val="28"/>
                <w:szCs w:val="28"/>
              </w:rPr>
              <w:t>оцессе обучения.</w:t>
            </w:r>
          </w:p>
        </w:tc>
        <w:tc>
          <w:tcPr>
            <w:tcW w:w="1559" w:type="dxa"/>
          </w:tcPr>
          <w:p w14:paraId="0FE99848" w14:textId="77777777" w:rsidR="00014CD9" w:rsidRPr="00855D86" w:rsidRDefault="00014CD9" w:rsidP="00014CD9">
            <w:pPr>
              <w:rPr>
                <w:rFonts w:ascii="Times New Roman" w:eastAsia="Times New Roman" w:hAnsi="Times New Roman" w:cs="Times New Roman"/>
                <w:sz w:val="28"/>
                <w:szCs w:val="28"/>
              </w:rPr>
            </w:pPr>
            <w:proofErr w:type="spellStart"/>
            <w:proofErr w:type="gramStart"/>
            <w:r w:rsidRPr="00855D86">
              <w:rPr>
                <w:rFonts w:ascii="Times New Roman" w:eastAsia="Times New Roman" w:hAnsi="Times New Roman" w:cs="Times New Roman"/>
                <w:sz w:val="28"/>
                <w:szCs w:val="28"/>
              </w:rPr>
              <w:t>Монито</w:t>
            </w:r>
            <w:proofErr w:type="spellEnd"/>
            <w:r>
              <w:rPr>
                <w:rFonts w:ascii="Times New Roman" w:eastAsia="Times New Roman" w:hAnsi="Times New Roman" w:cs="Times New Roman"/>
                <w:sz w:val="28"/>
                <w:szCs w:val="28"/>
              </w:rPr>
              <w:t>-</w:t>
            </w:r>
            <w:r w:rsidRPr="00855D86">
              <w:rPr>
                <w:rFonts w:ascii="Times New Roman" w:eastAsia="Times New Roman" w:hAnsi="Times New Roman" w:cs="Times New Roman"/>
                <w:sz w:val="28"/>
                <w:szCs w:val="28"/>
              </w:rPr>
              <w:t>ринг</w:t>
            </w:r>
            <w:proofErr w:type="gramEnd"/>
          </w:p>
        </w:tc>
        <w:tc>
          <w:tcPr>
            <w:tcW w:w="886" w:type="dxa"/>
          </w:tcPr>
          <w:p w14:paraId="0F83AF57" w14:textId="77777777" w:rsidR="00014CD9" w:rsidRPr="00037884" w:rsidRDefault="00014CD9" w:rsidP="00014CD9">
            <w:pPr>
              <w:jc w:val="center"/>
              <w:rPr>
                <w:rFonts w:ascii="Times New Roman" w:eastAsia="Times New Roman" w:hAnsi="Times New Roman" w:cs="Times New Roman"/>
                <w:sz w:val="28"/>
                <w:szCs w:val="28"/>
              </w:rPr>
            </w:pPr>
            <w:r w:rsidRPr="00037884">
              <w:rPr>
                <w:rFonts w:ascii="Times New Roman" w:eastAsia="Times New Roman" w:hAnsi="Times New Roman" w:cs="Times New Roman"/>
                <w:sz w:val="28"/>
                <w:szCs w:val="28"/>
              </w:rPr>
              <w:t>%</w:t>
            </w:r>
          </w:p>
        </w:tc>
        <w:tc>
          <w:tcPr>
            <w:tcW w:w="1241" w:type="dxa"/>
            <w:gridSpan w:val="2"/>
          </w:tcPr>
          <w:p w14:paraId="49EA646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1417" w:type="dxa"/>
            <w:gridSpan w:val="2"/>
          </w:tcPr>
          <w:p w14:paraId="401A044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c>
          <w:tcPr>
            <w:tcW w:w="1276" w:type="dxa"/>
            <w:gridSpan w:val="2"/>
          </w:tcPr>
          <w:p w14:paraId="412206B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70</w:t>
            </w:r>
          </w:p>
        </w:tc>
        <w:tc>
          <w:tcPr>
            <w:tcW w:w="1134" w:type="dxa"/>
            <w:gridSpan w:val="2"/>
          </w:tcPr>
          <w:p w14:paraId="51691AF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75</w:t>
            </w:r>
          </w:p>
        </w:tc>
        <w:tc>
          <w:tcPr>
            <w:tcW w:w="1134" w:type="dxa"/>
            <w:gridSpan w:val="2"/>
          </w:tcPr>
          <w:p w14:paraId="483C1FD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80</w:t>
            </w:r>
          </w:p>
        </w:tc>
        <w:tc>
          <w:tcPr>
            <w:tcW w:w="1096" w:type="dxa"/>
          </w:tcPr>
          <w:p w14:paraId="459E581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85</w:t>
            </w:r>
          </w:p>
        </w:tc>
      </w:tr>
      <w:tr w:rsidR="00014CD9" w:rsidRPr="007E74E4" w14:paraId="1140318C" w14:textId="77777777" w:rsidTr="00014CD9">
        <w:tc>
          <w:tcPr>
            <w:tcW w:w="5920" w:type="dxa"/>
          </w:tcPr>
          <w:p w14:paraId="15F7484B" w14:textId="77777777" w:rsidR="00014CD9" w:rsidRPr="00E44AD5" w:rsidRDefault="00014CD9" w:rsidP="00014CD9">
            <w:pPr>
              <w:rPr>
                <w:rFonts w:ascii="Times New Roman" w:hAnsi="Times New Roman" w:cs="Times New Roman"/>
                <w:b/>
                <w:color w:val="000000" w:themeColor="text1"/>
                <w:sz w:val="28"/>
                <w:szCs w:val="28"/>
              </w:rPr>
            </w:pPr>
            <w:r w:rsidRPr="00E44AD5">
              <w:rPr>
                <w:rFonts w:ascii="Times New Roman" w:hAnsi="Times New Roman" w:cs="Times New Roman"/>
                <w:b/>
                <w:color w:val="000000" w:themeColor="text1"/>
                <w:sz w:val="28"/>
                <w:szCs w:val="28"/>
              </w:rPr>
              <w:t>Показатель 3</w:t>
            </w:r>
            <w:r>
              <w:rPr>
                <w:rFonts w:ascii="Times New Roman" w:hAnsi="Times New Roman" w:cs="Times New Roman"/>
                <w:b/>
                <w:color w:val="000000" w:themeColor="text1"/>
                <w:sz w:val="28"/>
                <w:szCs w:val="28"/>
              </w:rPr>
              <w:t>.</w:t>
            </w:r>
            <w:r w:rsidRPr="00E44AD5">
              <w:rPr>
                <w:rFonts w:ascii="Times New Roman" w:hAnsi="Times New Roman" w:cs="Times New Roman"/>
                <w:color w:val="000000" w:themeColor="text1"/>
                <w:sz w:val="28"/>
                <w:szCs w:val="28"/>
              </w:rPr>
              <w:t>Увеличение кол-ва учеников, охваченных дополнительным образованием</w:t>
            </w:r>
            <w:r w:rsidRPr="00E44AD5">
              <w:rPr>
                <w:rFonts w:ascii="Times New Roman" w:hAnsi="Times New Roman" w:cs="Times New Roman"/>
                <w:color w:val="000000" w:themeColor="text1"/>
                <w:sz w:val="28"/>
                <w:szCs w:val="28"/>
                <w:lang w:val="kk-KZ"/>
              </w:rPr>
              <w:t xml:space="preserve"> </w:t>
            </w:r>
            <w:proofErr w:type="gramStart"/>
            <w:r w:rsidRPr="00E44AD5">
              <w:rPr>
                <w:rFonts w:ascii="Times New Roman" w:hAnsi="Times New Roman" w:cs="Times New Roman"/>
                <w:color w:val="000000" w:themeColor="text1"/>
                <w:sz w:val="28"/>
                <w:szCs w:val="28"/>
                <w:lang w:val="kk-KZ"/>
              </w:rPr>
              <w:t>до</w:t>
            </w:r>
            <w:proofErr w:type="gramEnd"/>
            <w:r w:rsidRPr="00E44AD5">
              <w:rPr>
                <w:rFonts w:ascii="Times New Roman" w:hAnsi="Times New Roman" w:cs="Times New Roman"/>
                <w:color w:val="000000" w:themeColor="text1"/>
                <w:sz w:val="28"/>
                <w:szCs w:val="28"/>
                <w:lang w:val="kk-KZ"/>
              </w:rPr>
              <w:t xml:space="preserve"> </w:t>
            </w:r>
          </w:p>
        </w:tc>
        <w:tc>
          <w:tcPr>
            <w:tcW w:w="1559" w:type="dxa"/>
          </w:tcPr>
          <w:p w14:paraId="4A9D1CD8"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08685BC5"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26954B1E"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417" w:type="dxa"/>
            <w:gridSpan w:val="2"/>
          </w:tcPr>
          <w:p w14:paraId="486F7A5E"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276" w:type="dxa"/>
            <w:gridSpan w:val="2"/>
          </w:tcPr>
          <w:p w14:paraId="77B63206"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134" w:type="dxa"/>
            <w:gridSpan w:val="2"/>
          </w:tcPr>
          <w:p w14:paraId="23AA1421"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134" w:type="dxa"/>
            <w:gridSpan w:val="2"/>
          </w:tcPr>
          <w:p w14:paraId="4ED30AE2"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096" w:type="dxa"/>
          </w:tcPr>
          <w:p w14:paraId="1155523A"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014CD9" w:rsidRPr="007E74E4" w14:paraId="24E0C878" w14:textId="77777777" w:rsidTr="00014CD9">
        <w:tc>
          <w:tcPr>
            <w:tcW w:w="5920" w:type="dxa"/>
          </w:tcPr>
          <w:p w14:paraId="66B97D5B" w14:textId="77777777" w:rsidR="00014CD9" w:rsidRPr="00E44AD5" w:rsidRDefault="00014CD9" w:rsidP="00014CD9">
            <w:pPr>
              <w:rPr>
                <w:rFonts w:ascii="Times New Roman" w:hAnsi="Times New Roman" w:cs="Times New Roman"/>
                <w:b/>
                <w:color w:val="000000" w:themeColor="text1"/>
                <w:sz w:val="28"/>
                <w:szCs w:val="28"/>
              </w:rPr>
            </w:pPr>
            <w:r w:rsidRPr="00E44AD5">
              <w:rPr>
                <w:rFonts w:ascii="Times New Roman" w:hAnsi="Times New Roman" w:cs="Times New Roman"/>
                <w:b/>
                <w:color w:val="000000" w:themeColor="text1"/>
                <w:sz w:val="28"/>
                <w:szCs w:val="28"/>
              </w:rPr>
              <w:t>Показатель 4</w:t>
            </w:r>
            <w:r>
              <w:rPr>
                <w:rFonts w:ascii="Times New Roman" w:hAnsi="Times New Roman" w:cs="Times New Roman"/>
                <w:b/>
                <w:color w:val="000000" w:themeColor="text1"/>
                <w:sz w:val="28"/>
                <w:szCs w:val="28"/>
              </w:rPr>
              <w:t>.</w:t>
            </w:r>
            <w:r w:rsidRPr="00E44AD5">
              <w:rPr>
                <w:rFonts w:ascii="Times New Roman" w:hAnsi="Times New Roman" w:cs="Times New Roman"/>
                <w:b/>
                <w:color w:val="000000" w:themeColor="text1"/>
                <w:sz w:val="28"/>
                <w:szCs w:val="28"/>
              </w:rPr>
              <w:t xml:space="preserve"> </w:t>
            </w:r>
            <w:r w:rsidRPr="00E44AD5">
              <w:rPr>
                <w:rFonts w:ascii="Times New Roman" w:hAnsi="Times New Roman" w:cs="Times New Roman"/>
                <w:color w:val="000000" w:themeColor="text1"/>
                <w:sz w:val="28"/>
                <w:szCs w:val="28"/>
              </w:rPr>
              <w:t xml:space="preserve">Сохранить долю выпускников, трудоустроенных в первый год после окончания школы в количестве </w:t>
            </w:r>
          </w:p>
        </w:tc>
        <w:tc>
          <w:tcPr>
            <w:tcW w:w="1559" w:type="dxa"/>
          </w:tcPr>
          <w:p w14:paraId="750B006B"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421C0C72"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491649C1"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417" w:type="dxa"/>
            <w:gridSpan w:val="2"/>
          </w:tcPr>
          <w:p w14:paraId="771850DE" w14:textId="77777777" w:rsidR="00014CD9" w:rsidRDefault="00014CD9" w:rsidP="00014CD9">
            <w:r w:rsidRPr="00D13B73">
              <w:rPr>
                <w:rFonts w:ascii="Times New Roman" w:eastAsia="Times New Roman" w:hAnsi="Times New Roman" w:cs="Times New Roman"/>
                <w:sz w:val="28"/>
                <w:szCs w:val="28"/>
              </w:rPr>
              <w:t>100</w:t>
            </w:r>
          </w:p>
        </w:tc>
        <w:tc>
          <w:tcPr>
            <w:tcW w:w="1276" w:type="dxa"/>
            <w:gridSpan w:val="2"/>
          </w:tcPr>
          <w:p w14:paraId="7AE35A18" w14:textId="77777777" w:rsidR="00014CD9" w:rsidRDefault="00014CD9" w:rsidP="00014CD9">
            <w:r w:rsidRPr="00D13B73">
              <w:rPr>
                <w:rFonts w:ascii="Times New Roman" w:eastAsia="Times New Roman" w:hAnsi="Times New Roman" w:cs="Times New Roman"/>
                <w:sz w:val="28"/>
                <w:szCs w:val="28"/>
              </w:rPr>
              <w:t>100</w:t>
            </w:r>
          </w:p>
        </w:tc>
        <w:tc>
          <w:tcPr>
            <w:tcW w:w="1134" w:type="dxa"/>
            <w:gridSpan w:val="2"/>
          </w:tcPr>
          <w:p w14:paraId="7F0437E3" w14:textId="77777777" w:rsidR="00014CD9" w:rsidRDefault="00014CD9" w:rsidP="00014CD9">
            <w:r w:rsidRPr="00D13B73">
              <w:rPr>
                <w:rFonts w:ascii="Times New Roman" w:eastAsia="Times New Roman" w:hAnsi="Times New Roman" w:cs="Times New Roman"/>
                <w:sz w:val="28"/>
                <w:szCs w:val="28"/>
              </w:rPr>
              <w:t>100</w:t>
            </w:r>
          </w:p>
        </w:tc>
        <w:tc>
          <w:tcPr>
            <w:tcW w:w="1134" w:type="dxa"/>
            <w:gridSpan w:val="2"/>
          </w:tcPr>
          <w:p w14:paraId="5FE0F254" w14:textId="77777777" w:rsidR="00014CD9" w:rsidRDefault="00014CD9" w:rsidP="00014CD9">
            <w:r w:rsidRPr="00D13B73">
              <w:rPr>
                <w:rFonts w:ascii="Times New Roman" w:eastAsia="Times New Roman" w:hAnsi="Times New Roman" w:cs="Times New Roman"/>
                <w:sz w:val="28"/>
                <w:szCs w:val="28"/>
              </w:rPr>
              <w:t>100</w:t>
            </w:r>
          </w:p>
        </w:tc>
        <w:tc>
          <w:tcPr>
            <w:tcW w:w="1096" w:type="dxa"/>
          </w:tcPr>
          <w:p w14:paraId="53BD6BE3"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014CD9" w:rsidRPr="007E74E4" w14:paraId="49B4C7BE" w14:textId="77777777" w:rsidTr="00014CD9">
        <w:tc>
          <w:tcPr>
            <w:tcW w:w="5920" w:type="dxa"/>
          </w:tcPr>
          <w:p w14:paraId="5E7777BD" w14:textId="77777777" w:rsidR="00014CD9" w:rsidRPr="00E44AD5" w:rsidRDefault="00014CD9" w:rsidP="00014CD9">
            <w:pPr>
              <w:rPr>
                <w:rFonts w:ascii="Times New Roman" w:eastAsia="Times New Roman" w:hAnsi="Times New Roman" w:cs="Times New Roman"/>
                <w:b/>
                <w:color w:val="000000" w:themeColor="text1"/>
                <w:sz w:val="28"/>
                <w:szCs w:val="28"/>
                <w:lang w:val="kk-KZ"/>
              </w:rPr>
            </w:pPr>
            <w:r w:rsidRPr="00E44AD5">
              <w:rPr>
                <w:rFonts w:ascii="Times New Roman" w:eastAsia="Times New Roman" w:hAnsi="Times New Roman" w:cs="Times New Roman"/>
                <w:b/>
                <w:color w:val="000000" w:themeColor="text1"/>
                <w:sz w:val="28"/>
                <w:szCs w:val="28"/>
              </w:rPr>
              <w:t xml:space="preserve">Показатель </w:t>
            </w:r>
            <w:r w:rsidRPr="00E44AD5">
              <w:rPr>
                <w:rFonts w:ascii="Times New Roman" w:eastAsia="Times New Roman" w:hAnsi="Times New Roman" w:cs="Times New Roman"/>
                <w:b/>
                <w:color w:val="000000" w:themeColor="text1"/>
                <w:sz w:val="28"/>
                <w:szCs w:val="28"/>
                <w:lang w:val="kk-KZ"/>
              </w:rPr>
              <w:t>5</w:t>
            </w:r>
            <w:r>
              <w:rPr>
                <w:rFonts w:ascii="Times New Roman" w:eastAsia="Times New Roman" w:hAnsi="Times New Roman" w:cs="Times New Roman"/>
                <w:b/>
                <w:color w:val="000000" w:themeColor="text1"/>
                <w:sz w:val="28"/>
                <w:szCs w:val="28"/>
                <w:lang w:val="kk-KZ"/>
              </w:rPr>
              <w:t>.</w:t>
            </w:r>
            <w:r w:rsidRPr="00E44AD5">
              <w:rPr>
                <w:rFonts w:ascii="Times New Roman" w:eastAsia="Times New Roman" w:hAnsi="Times New Roman" w:cs="Times New Roman"/>
                <w:b/>
                <w:color w:val="000000" w:themeColor="text1"/>
                <w:sz w:val="28"/>
                <w:szCs w:val="28"/>
                <w:lang w:val="kk-KZ"/>
              </w:rPr>
              <w:t xml:space="preserve"> </w:t>
            </w:r>
            <w:r w:rsidRPr="00E44AD5">
              <w:rPr>
                <w:rFonts w:ascii="Times New Roman" w:hAnsi="Times New Roman" w:cs="Times New Roman"/>
                <w:color w:val="000000" w:themeColor="text1"/>
                <w:sz w:val="28"/>
                <w:szCs w:val="28"/>
              </w:rPr>
              <w:t xml:space="preserve">Увеличение кол-ва учеников, охваченных </w:t>
            </w:r>
            <w:r w:rsidRPr="00E44AD5">
              <w:rPr>
                <w:rFonts w:ascii="Times New Roman" w:hAnsi="Times New Roman" w:cs="Times New Roman"/>
                <w:color w:val="000000" w:themeColor="text1"/>
                <w:sz w:val="28"/>
                <w:szCs w:val="28"/>
                <w:lang w:val="kk-KZ"/>
              </w:rPr>
              <w:t xml:space="preserve">в </w:t>
            </w:r>
            <w:proofErr w:type="gramStart"/>
            <w:r w:rsidRPr="00E44AD5">
              <w:rPr>
                <w:rFonts w:ascii="Times New Roman" w:hAnsi="Times New Roman" w:cs="Times New Roman"/>
                <w:color w:val="000000" w:themeColor="text1"/>
                <w:sz w:val="28"/>
                <w:szCs w:val="28"/>
                <w:lang w:val="kk-KZ"/>
              </w:rPr>
              <w:t>мероприятиях</w:t>
            </w:r>
            <w:proofErr w:type="gramEnd"/>
            <w:r w:rsidRPr="00E44AD5">
              <w:rPr>
                <w:rFonts w:ascii="Times New Roman" w:hAnsi="Times New Roman" w:cs="Times New Roman"/>
                <w:color w:val="000000" w:themeColor="text1"/>
                <w:sz w:val="28"/>
                <w:szCs w:val="28"/>
                <w:lang w:val="kk-KZ"/>
              </w:rPr>
              <w:t xml:space="preserve"> проводимых в реализации программы  «Рухани жаңғыру» </w:t>
            </w:r>
          </w:p>
        </w:tc>
        <w:tc>
          <w:tcPr>
            <w:tcW w:w="1559" w:type="dxa"/>
          </w:tcPr>
          <w:p w14:paraId="283966D4"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3D2A8C56"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2456975C"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417" w:type="dxa"/>
            <w:gridSpan w:val="2"/>
          </w:tcPr>
          <w:p w14:paraId="28F96F47"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276" w:type="dxa"/>
            <w:gridSpan w:val="2"/>
          </w:tcPr>
          <w:p w14:paraId="042EBBE1"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134" w:type="dxa"/>
            <w:gridSpan w:val="2"/>
          </w:tcPr>
          <w:p w14:paraId="0FEA6C5A"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134" w:type="dxa"/>
            <w:gridSpan w:val="2"/>
          </w:tcPr>
          <w:p w14:paraId="2F4B625B"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096" w:type="dxa"/>
          </w:tcPr>
          <w:p w14:paraId="7A091698"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014CD9" w:rsidRPr="007E74E4" w14:paraId="1D51E86E" w14:textId="77777777" w:rsidTr="00014CD9">
        <w:tc>
          <w:tcPr>
            <w:tcW w:w="5920" w:type="dxa"/>
          </w:tcPr>
          <w:p w14:paraId="375FAE0C" w14:textId="77777777" w:rsidR="00014CD9" w:rsidRPr="00E44AD5" w:rsidRDefault="00014CD9" w:rsidP="00014CD9">
            <w:pPr>
              <w:rPr>
                <w:rFonts w:ascii="Times New Roman" w:eastAsia="Times New Roman" w:hAnsi="Times New Roman" w:cs="Times New Roman"/>
                <w:b/>
                <w:color w:val="000000" w:themeColor="text1"/>
                <w:sz w:val="28"/>
                <w:szCs w:val="28"/>
                <w:lang w:val="kk-KZ"/>
              </w:rPr>
            </w:pPr>
            <w:r w:rsidRPr="00E44AD5">
              <w:rPr>
                <w:rFonts w:ascii="Times New Roman" w:eastAsia="Times New Roman" w:hAnsi="Times New Roman" w:cs="Times New Roman"/>
                <w:b/>
                <w:color w:val="000000" w:themeColor="text1"/>
                <w:sz w:val="28"/>
                <w:szCs w:val="28"/>
              </w:rPr>
              <w:t xml:space="preserve">Показатель </w:t>
            </w:r>
            <w:r w:rsidRPr="00E44AD5">
              <w:rPr>
                <w:rFonts w:ascii="Times New Roman" w:eastAsia="Times New Roman" w:hAnsi="Times New Roman" w:cs="Times New Roman"/>
                <w:b/>
                <w:color w:val="000000" w:themeColor="text1"/>
                <w:sz w:val="28"/>
                <w:szCs w:val="28"/>
                <w:lang w:val="kk-KZ"/>
              </w:rPr>
              <w:t>6</w:t>
            </w:r>
            <w:r>
              <w:rPr>
                <w:rFonts w:ascii="Times New Roman" w:eastAsia="Times New Roman" w:hAnsi="Times New Roman" w:cs="Times New Roman"/>
                <w:b/>
                <w:color w:val="000000" w:themeColor="text1"/>
                <w:sz w:val="28"/>
                <w:szCs w:val="28"/>
                <w:lang w:val="kk-KZ"/>
              </w:rPr>
              <w:t>.</w:t>
            </w:r>
            <w:r w:rsidRPr="00E44AD5">
              <w:rPr>
                <w:rFonts w:ascii="Times New Roman" w:eastAsia="Times New Roman" w:hAnsi="Times New Roman" w:cs="Times New Roman"/>
                <w:b/>
                <w:color w:val="000000" w:themeColor="text1"/>
                <w:sz w:val="28"/>
                <w:szCs w:val="28"/>
                <w:lang w:val="kk-KZ"/>
              </w:rPr>
              <w:t xml:space="preserve"> </w:t>
            </w:r>
            <w:r w:rsidRPr="00E44AD5">
              <w:rPr>
                <w:rFonts w:ascii="Times New Roman" w:eastAsia="Times New Roman" w:hAnsi="Times New Roman" w:cs="Times New Roman"/>
                <w:color w:val="000000" w:themeColor="text1"/>
                <w:sz w:val="28"/>
                <w:szCs w:val="28"/>
              </w:rPr>
              <w:t>Увеличение доли учащихся 1-4 классов, вовлеченных в движение «</w:t>
            </w:r>
            <w:r w:rsidRPr="00E44AD5">
              <w:rPr>
                <w:rFonts w:ascii="Times New Roman" w:eastAsia="Times New Roman" w:hAnsi="Times New Roman" w:cs="Times New Roman"/>
                <w:color w:val="000000" w:themeColor="text1"/>
                <w:sz w:val="28"/>
                <w:szCs w:val="28"/>
                <w:lang w:val="kk-KZ"/>
              </w:rPr>
              <w:t>Жас қыран</w:t>
            </w:r>
            <w:r w:rsidRPr="00E44AD5">
              <w:rPr>
                <w:rFonts w:ascii="Times New Roman" w:eastAsia="Times New Roman" w:hAnsi="Times New Roman" w:cs="Times New Roman"/>
                <w:color w:val="000000" w:themeColor="text1"/>
                <w:sz w:val="28"/>
                <w:szCs w:val="28"/>
              </w:rPr>
              <w:t xml:space="preserve">» </w:t>
            </w:r>
          </w:p>
        </w:tc>
        <w:tc>
          <w:tcPr>
            <w:tcW w:w="1559" w:type="dxa"/>
          </w:tcPr>
          <w:p w14:paraId="6CA4DD05"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0BC000C8"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5FEAA4CA"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417" w:type="dxa"/>
            <w:gridSpan w:val="2"/>
          </w:tcPr>
          <w:p w14:paraId="47C0B2B2"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276" w:type="dxa"/>
            <w:gridSpan w:val="2"/>
          </w:tcPr>
          <w:p w14:paraId="46944449"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134" w:type="dxa"/>
            <w:gridSpan w:val="2"/>
          </w:tcPr>
          <w:p w14:paraId="410C7465"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134" w:type="dxa"/>
            <w:gridSpan w:val="2"/>
          </w:tcPr>
          <w:p w14:paraId="15DA124C"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096" w:type="dxa"/>
          </w:tcPr>
          <w:p w14:paraId="69FCABA6"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014CD9" w:rsidRPr="007E74E4" w14:paraId="3F781601" w14:textId="77777777" w:rsidTr="00014CD9">
        <w:tc>
          <w:tcPr>
            <w:tcW w:w="5920" w:type="dxa"/>
          </w:tcPr>
          <w:p w14:paraId="6A4E97BA" w14:textId="77777777" w:rsidR="00014CD9" w:rsidRPr="00E44AD5" w:rsidRDefault="00014CD9" w:rsidP="00014CD9">
            <w:pPr>
              <w:rPr>
                <w:rFonts w:ascii="Times New Roman" w:eastAsia="Times New Roman" w:hAnsi="Times New Roman" w:cs="Times New Roman"/>
                <w:b/>
                <w:color w:val="000000" w:themeColor="text1"/>
                <w:sz w:val="28"/>
                <w:szCs w:val="28"/>
                <w:lang w:val="kk-KZ"/>
              </w:rPr>
            </w:pPr>
            <w:r w:rsidRPr="00E44AD5">
              <w:rPr>
                <w:rFonts w:ascii="Times New Roman" w:eastAsia="Times New Roman" w:hAnsi="Times New Roman" w:cs="Times New Roman"/>
                <w:b/>
                <w:color w:val="000000" w:themeColor="text1"/>
                <w:sz w:val="28"/>
                <w:szCs w:val="28"/>
              </w:rPr>
              <w:t xml:space="preserve">Показатель </w:t>
            </w:r>
            <w:r w:rsidRPr="00E44AD5">
              <w:rPr>
                <w:rFonts w:ascii="Times New Roman" w:eastAsia="Times New Roman" w:hAnsi="Times New Roman" w:cs="Times New Roman"/>
                <w:b/>
                <w:color w:val="000000" w:themeColor="text1"/>
                <w:sz w:val="28"/>
                <w:szCs w:val="28"/>
                <w:lang w:val="kk-KZ"/>
              </w:rPr>
              <w:t>7</w:t>
            </w:r>
            <w:r>
              <w:rPr>
                <w:rFonts w:ascii="Times New Roman" w:eastAsia="Times New Roman" w:hAnsi="Times New Roman" w:cs="Times New Roman"/>
                <w:b/>
                <w:color w:val="000000" w:themeColor="text1"/>
                <w:sz w:val="28"/>
                <w:szCs w:val="28"/>
                <w:lang w:val="kk-KZ"/>
              </w:rPr>
              <w:t>.</w:t>
            </w:r>
            <w:r w:rsidRPr="00E44AD5">
              <w:rPr>
                <w:rFonts w:ascii="Times New Roman" w:eastAsia="Times New Roman" w:hAnsi="Times New Roman" w:cs="Times New Roman"/>
                <w:b/>
                <w:color w:val="000000" w:themeColor="text1"/>
                <w:sz w:val="28"/>
                <w:szCs w:val="28"/>
                <w:lang w:val="kk-KZ"/>
              </w:rPr>
              <w:t xml:space="preserve"> </w:t>
            </w:r>
            <w:r w:rsidRPr="00E44AD5">
              <w:rPr>
                <w:rFonts w:ascii="Times New Roman" w:eastAsia="Times New Roman" w:hAnsi="Times New Roman" w:cs="Times New Roman"/>
                <w:color w:val="000000" w:themeColor="text1"/>
                <w:sz w:val="28"/>
                <w:szCs w:val="28"/>
              </w:rPr>
              <w:t>Увеличение доли учащихся 5-</w:t>
            </w:r>
            <w:r w:rsidRPr="00E44AD5">
              <w:rPr>
                <w:rFonts w:ascii="Times New Roman" w:eastAsia="Times New Roman" w:hAnsi="Times New Roman" w:cs="Times New Roman"/>
                <w:color w:val="000000" w:themeColor="text1"/>
                <w:sz w:val="28"/>
                <w:szCs w:val="28"/>
              </w:rPr>
              <w:lastRenderedPageBreak/>
              <w:t>10 классов, вовлеченных в движение «</w:t>
            </w:r>
            <w:r w:rsidRPr="00E44AD5">
              <w:rPr>
                <w:rFonts w:ascii="Times New Roman" w:eastAsia="Times New Roman" w:hAnsi="Times New Roman" w:cs="Times New Roman"/>
                <w:color w:val="000000" w:themeColor="text1"/>
                <w:sz w:val="28"/>
                <w:szCs w:val="28"/>
                <w:lang w:val="kk-KZ"/>
              </w:rPr>
              <w:t>Жас ұлан</w:t>
            </w:r>
            <w:r w:rsidRPr="00E44AD5">
              <w:rPr>
                <w:rFonts w:ascii="Times New Roman" w:eastAsia="Times New Roman" w:hAnsi="Times New Roman" w:cs="Times New Roman"/>
                <w:color w:val="000000" w:themeColor="text1"/>
                <w:sz w:val="28"/>
                <w:szCs w:val="28"/>
              </w:rPr>
              <w:t xml:space="preserve">» </w:t>
            </w:r>
          </w:p>
        </w:tc>
        <w:tc>
          <w:tcPr>
            <w:tcW w:w="1559" w:type="dxa"/>
          </w:tcPr>
          <w:p w14:paraId="641FBD9E"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30BA4AB0"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75D0182D"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417" w:type="dxa"/>
            <w:gridSpan w:val="2"/>
          </w:tcPr>
          <w:p w14:paraId="4B3C792C"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276" w:type="dxa"/>
            <w:gridSpan w:val="2"/>
          </w:tcPr>
          <w:p w14:paraId="6A016C84"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134" w:type="dxa"/>
            <w:gridSpan w:val="2"/>
          </w:tcPr>
          <w:p w14:paraId="53ACF47F"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134" w:type="dxa"/>
            <w:gridSpan w:val="2"/>
          </w:tcPr>
          <w:p w14:paraId="2D2C7F3C"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096" w:type="dxa"/>
          </w:tcPr>
          <w:p w14:paraId="1F19E522"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014CD9" w:rsidRPr="007E74E4" w14:paraId="322BB8C7" w14:textId="77777777" w:rsidTr="00014CD9">
        <w:tc>
          <w:tcPr>
            <w:tcW w:w="5920" w:type="dxa"/>
          </w:tcPr>
          <w:p w14:paraId="7CF0F73B" w14:textId="77777777" w:rsidR="00014CD9" w:rsidRPr="00E44AD5" w:rsidRDefault="00014CD9" w:rsidP="00014CD9">
            <w:pPr>
              <w:rPr>
                <w:rFonts w:ascii="Times New Roman" w:eastAsia="Times New Roman" w:hAnsi="Times New Roman" w:cs="Times New Roman"/>
                <w:b/>
                <w:color w:val="000000" w:themeColor="text1"/>
                <w:sz w:val="28"/>
                <w:szCs w:val="28"/>
                <w:lang w:val="kk-KZ"/>
              </w:rPr>
            </w:pPr>
            <w:r w:rsidRPr="00E44AD5">
              <w:rPr>
                <w:rFonts w:ascii="Times New Roman" w:eastAsia="Times New Roman" w:hAnsi="Times New Roman" w:cs="Times New Roman"/>
                <w:b/>
                <w:color w:val="000000" w:themeColor="text1"/>
                <w:sz w:val="28"/>
                <w:szCs w:val="28"/>
              </w:rPr>
              <w:lastRenderedPageBreak/>
              <w:t xml:space="preserve">Показатель </w:t>
            </w:r>
            <w:r w:rsidRPr="00E44AD5">
              <w:rPr>
                <w:rFonts w:ascii="Times New Roman" w:eastAsia="Times New Roman" w:hAnsi="Times New Roman" w:cs="Times New Roman"/>
                <w:b/>
                <w:color w:val="000000" w:themeColor="text1"/>
                <w:sz w:val="28"/>
                <w:szCs w:val="28"/>
                <w:lang w:val="kk-KZ"/>
              </w:rPr>
              <w:t>8</w:t>
            </w:r>
            <w:r>
              <w:rPr>
                <w:rFonts w:ascii="Times New Roman" w:eastAsia="Times New Roman" w:hAnsi="Times New Roman" w:cs="Times New Roman"/>
                <w:b/>
                <w:color w:val="000000" w:themeColor="text1"/>
                <w:sz w:val="28"/>
                <w:szCs w:val="28"/>
                <w:lang w:val="kk-KZ"/>
              </w:rPr>
              <w:t>.</w:t>
            </w:r>
            <w:r w:rsidRPr="00E44AD5">
              <w:rPr>
                <w:rFonts w:ascii="Times New Roman" w:eastAsia="Times New Roman" w:hAnsi="Times New Roman" w:cs="Times New Roman"/>
                <w:b/>
                <w:color w:val="000000" w:themeColor="text1"/>
                <w:sz w:val="28"/>
                <w:szCs w:val="28"/>
                <w:lang w:val="kk-KZ"/>
              </w:rPr>
              <w:t xml:space="preserve"> </w:t>
            </w:r>
            <w:r w:rsidRPr="00E44AD5">
              <w:rPr>
                <w:rFonts w:ascii="Times New Roman" w:eastAsia="Times New Roman" w:hAnsi="Times New Roman" w:cs="Times New Roman"/>
                <w:color w:val="000000" w:themeColor="text1"/>
                <w:sz w:val="28"/>
                <w:szCs w:val="28"/>
              </w:rPr>
              <w:t xml:space="preserve">Увеличение доли </w:t>
            </w:r>
            <w:proofErr w:type="gramStart"/>
            <w:r w:rsidRPr="00E44AD5">
              <w:rPr>
                <w:rFonts w:ascii="Times New Roman" w:eastAsia="Times New Roman" w:hAnsi="Times New Roman" w:cs="Times New Roman"/>
                <w:color w:val="000000" w:themeColor="text1"/>
                <w:sz w:val="28"/>
                <w:szCs w:val="28"/>
              </w:rPr>
              <w:t>обучающихся</w:t>
            </w:r>
            <w:proofErr w:type="gramEnd"/>
            <w:r w:rsidRPr="00E44AD5">
              <w:rPr>
                <w:rFonts w:ascii="Times New Roman" w:eastAsia="Times New Roman" w:hAnsi="Times New Roman" w:cs="Times New Roman"/>
                <w:color w:val="000000" w:themeColor="text1"/>
                <w:sz w:val="28"/>
                <w:szCs w:val="28"/>
              </w:rPr>
              <w:t xml:space="preserve">, охваченных спортивными секциями в школе </w:t>
            </w:r>
          </w:p>
        </w:tc>
        <w:tc>
          <w:tcPr>
            <w:tcW w:w="1559" w:type="dxa"/>
          </w:tcPr>
          <w:p w14:paraId="43498E97" w14:textId="77777777" w:rsidR="00014CD9" w:rsidRPr="001657CF" w:rsidRDefault="00014CD9" w:rsidP="00014CD9">
            <w:pPr>
              <w:rPr>
                <w:rFonts w:ascii="Times New Roman" w:eastAsia="Times New Roman" w:hAnsi="Times New Roman" w:cs="Times New Roman"/>
                <w:b/>
                <w:color w:val="FF0000"/>
                <w:sz w:val="28"/>
                <w:szCs w:val="28"/>
              </w:rPr>
            </w:pPr>
          </w:p>
        </w:tc>
        <w:tc>
          <w:tcPr>
            <w:tcW w:w="886" w:type="dxa"/>
          </w:tcPr>
          <w:p w14:paraId="77F00FF1" w14:textId="77777777" w:rsidR="00014CD9" w:rsidRPr="00037884" w:rsidRDefault="00014CD9" w:rsidP="00014CD9">
            <w:pPr>
              <w:jc w:val="center"/>
            </w:pPr>
            <w:r w:rsidRPr="00037884">
              <w:rPr>
                <w:rFonts w:ascii="Times New Roman" w:eastAsia="Times New Roman" w:hAnsi="Times New Roman" w:cs="Times New Roman"/>
                <w:sz w:val="28"/>
                <w:szCs w:val="28"/>
              </w:rPr>
              <w:t>%</w:t>
            </w:r>
          </w:p>
        </w:tc>
        <w:tc>
          <w:tcPr>
            <w:tcW w:w="1241" w:type="dxa"/>
            <w:gridSpan w:val="2"/>
          </w:tcPr>
          <w:p w14:paraId="4FA08FA1"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417" w:type="dxa"/>
            <w:gridSpan w:val="2"/>
          </w:tcPr>
          <w:p w14:paraId="5DB2EFB9"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276" w:type="dxa"/>
            <w:gridSpan w:val="2"/>
          </w:tcPr>
          <w:p w14:paraId="34A37D0D"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134" w:type="dxa"/>
            <w:gridSpan w:val="2"/>
          </w:tcPr>
          <w:p w14:paraId="7F012453"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134" w:type="dxa"/>
            <w:gridSpan w:val="2"/>
          </w:tcPr>
          <w:p w14:paraId="69DB84BA"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096" w:type="dxa"/>
          </w:tcPr>
          <w:p w14:paraId="257FC816" w14:textId="77777777" w:rsidR="00014CD9" w:rsidRPr="007E74E4"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014CD9" w:rsidRPr="007E74E4" w14:paraId="785BDC16" w14:textId="77777777" w:rsidTr="00014CD9">
        <w:tc>
          <w:tcPr>
            <w:tcW w:w="8365" w:type="dxa"/>
            <w:gridSpan w:val="3"/>
          </w:tcPr>
          <w:p w14:paraId="525C7A64"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hAnsi="Times New Roman" w:cs="Times New Roman"/>
                <w:b/>
                <w:iCs/>
                <w:sz w:val="28"/>
                <w:szCs w:val="28"/>
              </w:rPr>
              <w:t>Мероприятия</w:t>
            </w:r>
          </w:p>
        </w:tc>
        <w:tc>
          <w:tcPr>
            <w:tcW w:w="1241" w:type="dxa"/>
            <w:gridSpan w:val="2"/>
          </w:tcPr>
          <w:p w14:paraId="40D02ED6" w14:textId="77777777" w:rsidR="00014CD9" w:rsidRPr="007E74E4" w:rsidRDefault="00014CD9" w:rsidP="00014CD9">
            <w:pPr>
              <w:keepNext/>
              <w:keepLines/>
              <w:jc w:val="center"/>
              <w:rPr>
                <w:rFonts w:ascii="Times New Roman" w:hAnsi="Times New Roman" w:cs="Times New Roman"/>
                <w:bCs/>
                <w:sz w:val="28"/>
                <w:szCs w:val="28"/>
              </w:rPr>
            </w:pPr>
            <w:r w:rsidRPr="007E74E4">
              <w:rPr>
                <w:rFonts w:ascii="Times New Roman" w:hAnsi="Times New Roman" w:cs="Times New Roman"/>
                <w:bCs/>
                <w:sz w:val="28"/>
                <w:szCs w:val="28"/>
              </w:rPr>
              <w:t>Факт</w:t>
            </w:r>
          </w:p>
          <w:p w14:paraId="0DA19FC9" w14:textId="77777777" w:rsidR="00014CD9" w:rsidRPr="007E74E4" w:rsidRDefault="00014CD9" w:rsidP="00014CD9">
            <w:pPr>
              <w:keepNext/>
              <w:keepLines/>
              <w:jc w:val="center"/>
              <w:rPr>
                <w:rFonts w:ascii="Times New Roman" w:hAnsi="Times New Roman" w:cs="Times New Roman"/>
                <w:bCs/>
                <w:sz w:val="28"/>
                <w:szCs w:val="28"/>
              </w:rPr>
            </w:pPr>
            <w:r w:rsidRPr="007E74E4">
              <w:rPr>
                <w:rFonts w:ascii="Times New Roman" w:hAnsi="Times New Roman" w:cs="Times New Roman"/>
                <w:bCs/>
                <w:sz w:val="28"/>
                <w:szCs w:val="28"/>
              </w:rPr>
              <w:t xml:space="preserve">2019-2020 </w:t>
            </w:r>
            <w:proofErr w:type="spellStart"/>
            <w:r w:rsidRPr="007E74E4">
              <w:rPr>
                <w:rFonts w:ascii="Times New Roman" w:hAnsi="Times New Roman" w:cs="Times New Roman"/>
                <w:bCs/>
                <w:sz w:val="28"/>
                <w:szCs w:val="28"/>
              </w:rPr>
              <w:t>у.</w:t>
            </w:r>
            <w:proofErr w:type="gramStart"/>
            <w:r w:rsidRPr="007E74E4">
              <w:rPr>
                <w:rFonts w:ascii="Times New Roman" w:hAnsi="Times New Roman" w:cs="Times New Roman"/>
                <w:bCs/>
                <w:sz w:val="28"/>
                <w:szCs w:val="28"/>
              </w:rPr>
              <w:t>г</w:t>
            </w:r>
            <w:proofErr w:type="spellEnd"/>
            <w:proofErr w:type="gramEnd"/>
            <w:r w:rsidRPr="007E74E4">
              <w:rPr>
                <w:rFonts w:ascii="Times New Roman" w:hAnsi="Times New Roman" w:cs="Times New Roman"/>
                <w:bCs/>
                <w:sz w:val="28"/>
                <w:szCs w:val="28"/>
              </w:rPr>
              <w:t>.</w:t>
            </w:r>
          </w:p>
        </w:tc>
        <w:tc>
          <w:tcPr>
            <w:tcW w:w="1417" w:type="dxa"/>
            <w:gridSpan w:val="2"/>
          </w:tcPr>
          <w:p w14:paraId="0C7BA5E8"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2020-21 год</w:t>
            </w:r>
          </w:p>
        </w:tc>
        <w:tc>
          <w:tcPr>
            <w:tcW w:w="1276" w:type="dxa"/>
            <w:gridSpan w:val="2"/>
          </w:tcPr>
          <w:p w14:paraId="7E987E7C"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2021-22 год</w:t>
            </w:r>
          </w:p>
        </w:tc>
        <w:tc>
          <w:tcPr>
            <w:tcW w:w="1134" w:type="dxa"/>
            <w:gridSpan w:val="2"/>
          </w:tcPr>
          <w:p w14:paraId="3B3946A5"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2022-23 год</w:t>
            </w:r>
          </w:p>
        </w:tc>
        <w:tc>
          <w:tcPr>
            <w:tcW w:w="1134" w:type="dxa"/>
            <w:gridSpan w:val="2"/>
          </w:tcPr>
          <w:p w14:paraId="1F57FB7D"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2023-24 год</w:t>
            </w:r>
          </w:p>
        </w:tc>
        <w:tc>
          <w:tcPr>
            <w:tcW w:w="1096" w:type="dxa"/>
          </w:tcPr>
          <w:p w14:paraId="0D57B232"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2024-25 год</w:t>
            </w:r>
          </w:p>
        </w:tc>
      </w:tr>
      <w:tr w:rsidR="00014CD9" w:rsidRPr="007E74E4" w14:paraId="33B9EC42" w14:textId="77777777" w:rsidTr="00014CD9">
        <w:tc>
          <w:tcPr>
            <w:tcW w:w="8365" w:type="dxa"/>
            <w:gridSpan w:val="3"/>
          </w:tcPr>
          <w:p w14:paraId="77173379" w14:textId="77777777" w:rsidR="00014CD9" w:rsidRPr="007E74E4" w:rsidRDefault="00014CD9" w:rsidP="00014CD9">
            <w:pPr>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E74E4">
              <w:rPr>
                <w:rFonts w:ascii="Times New Roman" w:eastAsia="Times New Roman" w:hAnsi="Times New Roman" w:cs="Times New Roman"/>
                <w:sz w:val="28"/>
                <w:szCs w:val="28"/>
              </w:rPr>
              <w:t xml:space="preserve">Участие  </w:t>
            </w:r>
            <w:r w:rsidRPr="007E74E4">
              <w:rPr>
                <w:rFonts w:ascii="Times New Roman" w:hAnsi="Times New Roman" w:cs="Times New Roman"/>
                <w:sz w:val="28"/>
                <w:szCs w:val="28"/>
              </w:rPr>
              <w:t>в интеллектуальных проектах (олимпиады, марафоны, конкурсы), проектно-исследовательской  деятельности на уровне школы, района</w:t>
            </w:r>
          </w:p>
        </w:tc>
        <w:tc>
          <w:tcPr>
            <w:tcW w:w="1241" w:type="dxa"/>
            <w:gridSpan w:val="2"/>
          </w:tcPr>
          <w:p w14:paraId="501E8FFC"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58</w:t>
            </w:r>
          </w:p>
        </w:tc>
        <w:tc>
          <w:tcPr>
            <w:tcW w:w="1417" w:type="dxa"/>
            <w:gridSpan w:val="2"/>
          </w:tcPr>
          <w:p w14:paraId="3F868718"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60</w:t>
            </w:r>
          </w:p>
        </w:tc>
        <w:tc>
          <w:tcPr>
            <w:tcW w:w="1276" w:type="dxa"/>
            <w:gridSpan w:val="2"/>
          </w:tcPr>
          <w:p w14:paraId="26F987AD"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66</w:t>
            </w:r>
          </w:p>
        </w:tc>
        <w:tc>
          <w:tcPr>
            <w:tcW w:w="1134" w:type="dxa"/>
            <w:gridSpan w:val="2"/>
          </w:tcPr>
          <w:p w14:paraId="4DD6B729"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72</w:t>
            </w:r>
          </w:p>
        </w:tc>
        <w:tc>
          <w:tcPr>
            <w:tcW w:w="1134" w:type="dxa"/>
            <w:gridSpan w:val="2"/>
          </w:tcPr>
          <w:p w14:paraId="413D8C64"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80</w:t>
            </w:r>
          </w:p>
        </w:tc>
        <w:tc>
          <w:tcPr>
            <w:tcW w:w="1096" w:type="dxa"/>
          </w:tcPr>
          <w:p w14:paraId="713FB2C4"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85</w:t>
            </w:r>
          </w:p>
        </w:tc>
      </w:tr>
      <w:tr w:rsidR="00014CD9" w:rsidRPr="007E74E4" w14:paraId="6CE51F22" w14:textId="77777777" w:rsidTr="00014CD9">
        <w:tc>
          <w:tcPr>
            <w:tcW w:w="8365" w:type="dxa"/>
            <w:gridSpan w:val="3"/>
          </w:tcPr>
          <w:p w14:paraId="7EA97EE8" w14:textId="77777777" w:rsidR="00014CD9" w:rsidRPr="007E74E4" w:rsidRDefault="00014CD9" w:rsidP="00014CD9">
            <w:pPr>
              <w:autoSpaceDE w:val="0"/>
              <w:autoSpaceDN w:val="0"/>
              <w:adjustRightInd w:val="0"/>
              <w:rPr>
                <w:rFonts w:ascii="Times New Roman" w:hAnsi="Times New Roman" w:cs="Times New Roman"/>
                <w:sz w:val="28"/>
                <w:szCs w:val="28"/>
              </w:rPr>
            </w:pPr>
            <w:r>
              <w:rPr>
                <w:rFonts w:ascii="Times New Roman" w:eastAsia="Times New Roman" w:hAnsi="Times New Roman" w:cs="Times New Roman"/>
                <w:sz w:val="28"/>
                <w:szCs w:val="28"/>
              </w:rPr>
              <w:t>2.</w:t>
            </w:r>
            <w:r w:rsidRPr="007E74E4">
              <w:rPr>
                <w:rFonts w:ascii="Times New Roman" w:eastAsia="Times New Roman" w:hAnsi="Times New Roman" w:cs="Times New Roman"/>
                <w:sz w:val="28"/>
                <w:szCs w:val="28"/>
              </w:rPr>
              <w:t xml:space="preserve">Участие  </w:t>
            </w:r>
            <w:r w:rsidRPr="007E74E4">
              <w:rPr>
                <w:rFonts w:ascii="Times New Roman" w:hAnsi="Times New Roman" w:cs="Times New Roman"/>
                <w:sz w:val="28"/>
                <w:szCs w:val="28"/>
              </w:rPr>
              <w:t>в интеллектуальных проектах (олимпиады, марафоны, конкурсы), проектно-исследовательской  деятельности на уровне области, Республики</w:t>
            </w:r>
            <w:r w:rsidRPr="007E74E4">
              <w:rPr>
                <w:rFonts w:ascii="Times New Roman" w:eastAsia="Times New Roman" w:hAnsi="Times New Roman" w:cs="Times New Roman"/>
                <w:b/>
                <w:sz w:val="28"/>
                <w:szCs w:val="28"/>
              </w:rPr>
              <w:t xml:space="preserve"> </w:t>
            </w:r>
          </w:p>
        </w:tc>
        <w:tc>
          <w:tcPr>
            <w:tcW w:w="1241" w:type="dxa"/>
            <w:gridSpan w:val="2"/>
          </w:tcPr>
          <w:p w14:paraId="47768FCE"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99</w:t>
            </w:r>
          </w:p>
        </w:tc>
        <w:tc>
          <w:tcPr>
            <w:tcW w:w="1417" w:type="dxa"/>
            <w:gridSpan w:val="2"/>
          </w:tcPr>
          <w:p w14:paraId="2A779FB0"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104</w:t>
            </w:r>
          </w:p>
        </w:tc>
        <w:tc>
          <w:tcPr>
            <w:tcW w:w="1276" w:type="dxa"/>
            <w:gridSpan w:val="2"/>
          </w:tcPr>
          <w:p w14:paraId="4A35F236"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115</w:t>
            </w:r>
          </w:p>
        </w:tc>
        <w:tc>
          <w:tcPr>
            <w:tcW w:w="1134" w:type="dxa"/>
            <w:gridSpan w:val="2"/>
          </w:tcPr>
          <w:p w14:paraId="1299E234"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120</w:t>
            </w:r>
          </w:p>
        </w:tc>
        <w:tc>
          <w:tcPr>
            <w:tcW w:w="1134" w:type="dxa"/>
            <w:gridSpan w:val="2"/>
          </w:tcPr>
          <w:p w14:paraId="34879D8A"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125</w:t>
            </w:r>
          </w:p>
        </w:tc>
        <w:tc>
          <w:tcPr>
            <w:tcW w:w="1096" w:type="dxa"/>
          </w:tcPr>
          <w:p w14:paraId="51B376E5"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130</w:t>
            </w:r>
          </w:p>
        </w:tc>
      </w:tr>
      <w:tr w:rsidR="00014CD9" w:rsidRPr="007E74E4" w14:paraId="53A0A0D7" w14:textId="77777777" w:rsidTr="00014CD9">
        <w:tc>
          <w:tcPr>
            <w:tcW w:w="8365" w:type="dxa"/>
            <w:gridSpan w:val="3"/>
          </w:tcPr>
          <w:p w14:paraId="2CE8436E" w14:textId="77777777" w:rsidR="00014CD9" w:rsidRPr="007E74E4" w:rsidRDefault="00014CD9" w:rsidP="00014CD9">
            <w:pPr>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E74E4">
              <w:rPr>
                <w:rFonts w:ascii="Times New Roman" w:eastAsia="Times New Roman" w:hAnsi="Times New Roman" w:cs="Times New Roman"/>
                <w:sz w:val="28"/>
                <w:szCs w:val="28"/>
              </w:rPr>
              <w:t xml:space="preserve">Количество </w:t>
            </w:r>
            <w:proofErr w:type="gramStart"/>
            <w:r w:rsidRPr="007E74E4">
              <w:rPr>
                <w:rFonts w:ascii="Times New Roman" w:eastAsia="Times New Roman" w:hAnsi="Times New Roman" w:cs="Times New Roman"/>
                <w:sz w:val="28"/>
                <w:szCs w:val="28"/>
              </w:rPr>
              <w:t>обучающихся</w:t>
            </w:r>
            <w:proofErr w:type="gramEnd"/>
            <w:r w:rsidRPr="007E74E4">
              <w:rPr>
                <w:rFonts w:ascii="Times New Roman" w:eastAsia="Times New Roman" w:hAnsi="Times New Roman" w:cs="Times New Roman"/>
                <w:sz w:val="28"/>
                <w:szCs w:val="28"/>
              </w:rPr>
              <w:t>, использующих  интернет ресурсы в образовательном процессе</w:t>
            </w:r>
          </w:p>
        </w:tc>
        <w:tc>
          <w:tcPr>
            <w:tcW w:w="1241" w:type="dxa"/>
            <w:gridSpan w:val="2"/>
          </w:tcPr>
          <w:p w14:paraId="656F91F9"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195</w:t>
            </w:r>
          </w:p>
        </w:tc>
        <w:tc>
          <w:tcPr>
            <w:tcW w:w="1417" w:type="dxa"/>
            <w:gridSpan w:val="2"/>
          </w:tcPr>
          <w:p w14:paraId="043FF472"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200</w:t>
            </w:r>
          </w:p>
        </w:tc>
        <w:tc>
          <w:tcPr>
            <w:tcW w:w="1276" w:type="dxa"/>
            <w:gridSpan w:val="2"/>
          </w:tcPr>
          <w:p w14:paraId="24917DFA" w14:textId="77777777" w:rsidR="00014CD9" w:rsidRPr="007E74E4" w:rsidRDefault="00014CD9" w:rsidP="00014CD9">
            <w:pPr>
              <w:jc w:val="center"/>
              <w:rPr>
                <w:rFonts w:ascii="Times New Roman" w:hAnsi="Times New Roman" w:cs="Times New Roman"/>
                <w:sz w:val="28"/>
                <w:szCs w:val="28"/>
              </w:rPr>
            </w:pPr>
            <w:r w:rsidRPr="007E74E4">
              <w:rPr>
                <w:rFonts w:ascii="Times New Roman" w:eastAsia="Times New Roman" w:hAnsi="Times New Roman" w:cs="Times New Roman"/>
                <w:sz w:val="28"/>
                <w:szCs w:val="28"/>
              </w:rPr>
              <w:t>210</w:t>
            </w:r>
          </w:p>
        </w:tc>
        <w:tc>
          <w:tcPr>
            <w:tcW w:w="1134" w:type="dxa"/>
            <w:gridSpan w:val="2"/>
          </w:tcPr>
          <w:p w14:paraId="7C9A9B03" w14:textId="77777777" w:rsidR="00014CD9" w:rsidRPr="007E74E4" w:rsidRDefault="00014CD9" w:rsidP="00014CD9">
            <w:pPr>
              <w:jc w:val="center"/>
              <w:rPr>
                <w:rFonts w:ascii="Times New Roman" w:hAnsi="Times New Roman" w:cs="Times New Roman"/>
                <w:sz w:val="28"/>
                <w:szCs w:val="28"/>
              </w:rPr>
            </w:pPr>
            <w:r w:rsidRPr="007E74E4">
              <w:rPr>
                <w:rFonts w:ascii="Times New Roman" w:eastAsia="Times New Roman" w:hAnsi="Times New Roman" w:cs="Times New Roman"/>
                <w:sz w:val="28"/>
                <w:szCs w:val="28"/>
              </w:rPr>
              <w:t>220</w:t>
            </w:r>
          </w:p>
        </w:tc>
        <w:tc>
          <w:tcPr>
            <w:tcW w:w="1134" w:type="dxa"/>
            <w:gridSpan w:val="2"/>
          </w:tcPr>
          <w:p w14:paraId="5239AEF6" w14:textId="77777777" w:rsidR="00014CD9" w:rsidRPr="007E74E4" w:rsidRDefault="00014CD9" w:rsidP="00014CD9">
            <w:pPr>
              <w:jc w:val="center"/>
              <w:rPr>
                <w:rFonts w:ascii="Times New Roman" w:hAnsi="Times New Roman" w:cs="Times New Roman"/>
                <w:sz w:val="28"/>
                <w:szCs w:val="28"/>
              </w:rPr>
            </w:pPr>
            <w:r w:rsidRPr="007E74E4">
              <w:rPr>
                <w:rFonts w:ascii="Times New Roman" w:eastAsia="Times New Roman" w:hAnsi="Times New Roman" w:cs="Times New Roman"/>
                <w:sz w:val="28"/>
                <w:szCs w:val="28"/>
              </w:rPr>
              <w:t>225</w:t>
            </w:r>
          </w:p>
        </w:tc>
        <w:tc>
          <w:tcPr>
            <w:tcW w:w="1096" w:type="dxa"/>
          </w:tcPr>
          <w:p w14:paraId="09F9EA5D" w14:textId="77777777" w:rsidR="00014CD9" w:rsidRPr="007E74E4" w:rsidRDefault="00014CD9" w:rsidP="00014CD9">
            <w:pPr>
              <w:jc w:val="center"/>
              <w:rPr>
                <w:rFonts w:ascii="Times New Roman" w:hAnsi="Times New Roman" w:cs="Times New Roman"/>
                <w:sz w:val="28"/>
                <w:szCs w:val="28"/>
              </w:rPr>
            </w:pPr>
            <w:r w:rsidRPr="007E74E4">
              <w:rPr>
                <w:rFonts w:ascii="Times New Roman" w:eastAsia="Times New Roman" w:hAnsi="Times New Roman" w:cs="Times New Roman"/>
                <w:sz w:val="28"/>
                <w:szCs w:val="28"/>
              </w:rPr>
              <w:t>223</w:t>
            </w:r>
          </w:p>
        </w:tc>
      </w:tr>
      <w:tr w:rsidR="00014CD9" w:rsidRPr="007E74E4" w14:paraId="0565457E" w14:textId="77777777" w:rsidTr="00014CD9">
        <w:tc>
          <w:tcPr>
            <w:tcW w:w="8365" w:type="dxa"/>
            <w:gridSpan w:val="3"/>
          </w:tcPr>
          <w:p w14:paraId="544734A4" w14:textId="77777777" w:rsidR="00014CD9" w:rsidRPr="007E74E4"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E74E4">
              <w:rPr>
                <w:rFonts w:ascii="Times New Roman" w:eastAsia="Times New Roman" w:hAnsi="Times New Roman" w:cs="Times New Roman"/>
                <w:sz w:val="28"/>
                <w:szCs w:val="28"/>
              </w:rPr>
              <w:t>Количество обучающих собраний - семинаров для родителей  по использованию возможностей интернет для совершенствования взаимодействия семьи и школы</w:t>
            </w:r>
          </w:p>
        </w:tc>
        <w:tc>
          <w:tcPr>
            <w:tcW w:w="1241" w:type="dxa"/>
            <w:gridSpan w:val="2"/>
          </w:tcPr>
          <w:p w14:paraId="4ABB5DEE"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c>
          <w:tcPr>
            <w:tcW w:w="1417" w:type="dxa"/>
            <w:gridSpan w:val="2"/>
          </w:tcPr>
          <w:p w14:paraId="110F51F3"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c>
          <w:tcPr>
            <w:tcW w:w="1276" w:type="dxa"/>
            <w:gridSpan w:val="2"/>
          </w:tcPr>
          <w:p w14:paraId="13C78CA1"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c>
          <w:tcPr>
            <w:tcW w:w="1134" w:type="dxa"/>
            <w:gridSpan w:val="2"/>
          </w:tcPr>
          <w:p w14:paraId="696ABC8D"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c>
          <w:tcPr>
            <w:tcW w:w="1134" w:type="dxa"/>
            <w:gridSpan w:val="2"/>
          </w:tcPr>
          <w:p w14:paraId="3ED052AD"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c>
          <w:tcPr>
            <w:tcW w:w="1096" w:type="dxa"/>
          </w:tcPr>
          <w:p w14:paraId="59008E70" w14:textId="77777777" w:rsidR="00014CD9" w:rsidRPr="007E74E4" w:rsidRDefault="00014CD9" w:rsidP="00014CD9">
            <w:pPr>
              <w:jc w:val="cente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4</w:t>
            </w:r>
          </w:p>
        </w:tc>
      </w:tr>
      <w:tr w:rsidR="00014CD9" w:rsidRPr="007E74E4" w14:paraId="311B845A" w14:textId="77777777" w:rsidTr="00014CD9">
        <w:tc>
          <w:tcPr>
            <w:tcW w:w="8365" w:type="dxa"/>
            <w:gridSpan w:val="3"/>
          </w:tcPr>
          <w:p w14:paraId="1927AE58"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5.Создание дополнительных кружков и секций (рукоделие, шахматы,  «Дети и театр»)</w:t>
            </w:r>
          </w:p>
        </w:tc>
        <w:tc>
          <w:tcPr>
            <w:tcW w:w="1241" w:type="dxa"/>
            <w:gridSpan w:val="2"/>
          </w:tcPr>
          <w:p w14:paraId="225828F5" w14:textId="77777777" w:rsidR="00014CD9" w:rsidRPr="007E74E4"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417" w:type="dxa"/>
            <w:gridSpan w:val="2"/>
          </w:tcPr>
          <w:p w14:paraId="2B28015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38C750C0"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5171A4CC"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0FCC1827"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23C7552E"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1E543B7E" w14:textId="77777777" w:rsidTr="00014CD9">
        <w:tc>
          <w:tcPr>
            <w:tcW w:w="8365" w:type="dxa"/>
            <w:gridSpan w:val="3"/>
          </w:tcPr>
          <w:p w14:paraId="07B144D8" w14:textId="77777777" w:rsidR="00014CD9" w:rsidRPr="007E74E4" w:rsidRDefault="00014CD9" w:rsidP="00014CD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6.</w:t>
            </w:r>
            <w:r w:rsidRPr="007E74E4">
              <w:rPr>
                <w:rFonts w:ascii="Times New Roman" w:eastAsia="Times New Roman" w:hAnsi="Times New Roman" w:cs="Times New Roman"/>
                <w:sz w:val="28"/>
                <w:szCs w:val="28"/>
                <w:lang w:val="kk-KZ"/>
              </w:rPr>
              <w:t>Тесная связь с ВУЗами и ТИПО</w:t>
            </w:r>
          </w:p>
        </w:tc>
        <w:tc>
          <w:tcPr>
            <w:tcW w:w="1241" w:type="dxa"/>
            <w:gridSpan w:val="2"/>
          </w:tcPr>
          <w:p w14:paraId="36AAC545"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505EC7C0"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5F21E8DD"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32EF578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22FCB4F3"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53B693E3"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2E1892F7" w14:textId="77777777" w:rsidTr="00014CD9">
        <w:tc>
          <w:tcPr>
            <w:tcW w:w="8365" w:type="dxa"/>
            <w:gridSpan w:val="3"/>
          </w:tcPr>
          <w:p w14:paraId="207B03F4" w14:textId="77777777" w:rsidR="00014CD9" w:rsidRPr="007E74E4"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7E74E4">
              <w:rPr>
                <w:rFonts w:ascii="Times New Roman" w:eastAsia="Times New Roman" w:hAnsi="Times New Roman" w:cs="Times New Roman"/>
                <w:sz w:val="28"/>
                <w:szCs w:val="28"/>
                <w:lang w:eastAsia="ru-RU"/>
              </w:rPr>
              <w:t>Организация профессионально-ориентированной работы</w:t>
            </w:r>
          </w:p>
        </w:tc>
        <w:tc>
          <w:tcPr>
            <w:tcW w:w="1241" w:type="dxa"/>
            <w:gridSpan w:val="2"/>
          </w:tcPr>
          <w:p w14:paraId="2A535D7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5B347B8F"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0775100B"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30F52979"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4844D8A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143771E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0F54D9A7" w14:textId="77777777" w:rsidTr="00014CD9">
        <w:tc>
          <w:tcPr>
            <w:tcW w:w="8365" w:type="dxa"/>
            <w:gridSpan w:val="3"/>
          </w:tcPr>
          <w:p w14:paraId="7FCAD97B" w14:textId="77777777" w:rsidR="00014CD9" w:rsidRPr="007E74E4" w:rsidRDefault="00014CD9" w:rsidP="00014CD9">
            <w:pPr>
              <w:rPr>
                <w:rFonts w:ascii="Times New Roman" w:eastAsia="Times New Roman" w:hAnsi="Times New Roman" w:cs="Times New Roman"/>
                <w:sz w:val="28"/>
                <w:szCs w:val="28"/>
                <w:lang w:val="kk-KZ"/>
              </w:rPr>
            </w:pPr>
            <w:r w:rsidRPr="007E74E4">
              <w:rPr>
                <w:rFonts w:ascii="Times New Roman" w:eastAsia="Times New Roman" w:hAnsi="Times New Roman" w:cs="Times New Roman"/>
                <w:sz w:val="28"/>
                <w:szCs w:val="28"/>
              </w:rPr>
              <w:t>8.</w:t>
            </w:r>
            <w:r w:rsidRPr="007E74E4">
              <w:rPr>
                <w:rFonts w:ascii="Times New Roman" w:eastAsia="Times New Roman" w:hAnsi="Times New Roman" w:cs="Times New Roman"/>
                <w:sz w:val="28"/>
                <w:szCs w:val="28"/>
                <w:lang w:val="kk-KZ"/>
              </w:rPr>
              <w:t>Организация мероприятий по реализации программы «Рухани жаңғыру»</w:t>
            </w:r>
          </w:p>
        </w:tc>
        <w:tc>
          <w:tcPr>
            <w:tcW w:w="1241" w:type="dxa"/>
            <w:gridSpan w:val="2"/>
          </w:tcPr>
          <w:p w14:paraId="24063607"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1D536537"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235EAB13"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01D5C54F"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00FF0D2B"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53A8D734"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6AB79F0E" w14:textId="77777777" w:rsidTr="00014CD9">
        <w:tc>
          <w:tcPr>
            <w:tcW w:w="8365" w:type="dxa"/>
            <w:gridSpan w:val="3"/>
          </w:tcPr>
          <w:p w14:paraId="452E9464"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9.Организация «групп поддержки» для детей с ООП и их родителей</w:t>
            </w:r>
          </w:p>
        </w:tc>
        <w:tc>
          <w:tcPr>
            <w:tcW w:w="1241" w:type="dxa"/>
            <w:gridSpan w:val="2"/>
          </w:tcPr>
          <w:p w14:paraId="26FF8710" w14:textId="77777777" w:rsidR="00014CD9" w:rsidRPr="007E74E4"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417" w:type="dxa"/>
            <w:gridSpan w:val="2"/>
          </w:tcPr>
          <w:p w14:paraId="33ED3646"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2E47DD85"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1609F2BD"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16B1F1B6"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43929DAC"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638E4F52" w14:textId="77777777" w:rsidTr="00014CD9">
        <w:tc>
          <w:tcPr>
            <w:tcW w:w="8365" w:type="dxa"/>
            <w:gridSpan w:val="3"/>
          </w:tcPr>
          <w:p w14:paraId="215DD88B"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10.Организация работы «Школьной группы медиации»</w:t>
            </w:r>
          </w:p>
        </w:tc>
        <w:tc>
          <w:tcPr>
            <w:tcW w:w="1241" w:type="dxa"/>
            <w:gridSpan w:val="2"/>
          </w:tcPr>
          <w:p w14:paraId="28491B06" w14:textId="77777777" w:rsidR="00014CD9" w:rsidRPr="007E74E4" w:rsidRDefault="00014CD9" w:rsidP="00014CD9">
            <w:pPr>
              <w:jc w:val="center"/>
              <w:rPr>
                <w:rFonts w:ascii="Times New Roman" w:eastAsia="Times New Roman" w:hAnsi="Times New Roman" w:cs="Times New Roman"/>
                <w:b/>
                <w:sz w:val="28"/>
                <w:szCs w:val="28"/>
              </w:rPr>
            </w:pPr>
          </w:p>
        </w:tc>
        <w:tc>
          <w:tcPr>
            <w:tcW w:w="1417" w:type="dxa"/>
            <w:gridSpan w:val="2"/>
          </w:tcPr>
          <w:p w14:paraId="179E7672"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3532AEE8"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746CDCA9"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0F5A2C32"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115E23C1"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3A30F8E4" w14:textId="77777777" w:rsidTr="00014CD9">
        <w:tc>
          <w:tcPr>
            <w:tcW w:w="8365" w:type="dxa"/>
            <w:gridSpan w:val="3"/>
          </w:tcPr>
          <w:p w14:paraId="6585DD12"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 xml:space="preserve">11.Организация </w:t>
            </w:r>
            <w:proofErr w:type="gramStart"/>
            <w:r w:rsidRPr="007E74E4">
              <w:rPr>
                <w:rFonts w:ascii="Times New Roman" w:eastAsia="Times New Roman" w:hAnsi="Times New Roman" w:cs="Times New Roman"/>
                <w:sz w:val="28"/>
                <w:szCs w:val="28"/>
              </w:rPr>
              <w:t>пред</w:t>
            </w:r>
            <w:proofErr w:type="gramEnd"/>
            <w:r w:rsidRPr="007E74E4">
              <w:rPr>
                <w:rFonts w:ascii="Times New Roman" w:eastAsia="Times New Roman" w:hAnsi="Times New Roman" w:cs="Times New Roman"/>
                <w:sz w:val="28"/>
                <w:szCs w:val="28"/>
              </w:rPr>
              <w:t xml:space="preserve"> профильного и профильного обучения</w:t>
            </w:r>
          </w:p>
        </w:tc>
        <w:tc>
          <w:tcPr>
            <w:tcW w:w="1241" w:type="dxa"/>
            <w:gridSpan w:val="2"/>
          </w:tcPr>
          <w:p w14:paraId="5B7EE509"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2E2580E2"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6FCE262E"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529BA8DF"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38AA5E16"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7AE83B1E"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3C116296" w14:textId="77777777" w:rsidTr="00014CD9">
        <w:tc>
          <w:tcPr>
            <w:tcW w:w="8365" w:type="dxa"/>
            <w:gridSpan w:val="3"/>
          </w:tcPr>
          <w:p w14:paraId="03C91A93"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lastRenderedPageBreak/>
              <w:t>12.Организация работы проектов и кружков</w:t>
            </w:r>
          </w:p>
        </w:tc>
        <w:tc>
          <w:tcPr>
            <w:tcW w:w="1241" w:type="dxa"/>
            <w:gridSpan w:val="2"/>
          </w:tcPr>
          <w:p w14:paraId="550D216A"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73C7B932"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50189D43"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5B55F4F8"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0BA3C1F0"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2453C09F"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1F8EF447" w14:textId="77777777" w:rsidTr="00014CD9">
        <w:tc>
          <w:tcPr>
            <w:tcW w:w="8365" w:type="dxa"/>
            <w:gridSpan w:val="3"/>
          </w:tcPr>
          <w:p w14:paraId="01FFF1A2"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13.Ежегодное принятие учащихся в детско-юношеские организации «</w:t>
            </w:r>
            <w:proofErr w:type="spellStart"/>
            <w:r w:rsidRPr="007E74E4">
              <w:rPr>
                <w:rFonts w:ascii="Times New Roman" w:eastAsia="Times New Roman" w:hAnsi="Times New Roman" w:cs="Times New Roman"/>
                <w:sz w:val="28"/>
                <w:szCs w:val="28"/>
              </w:rPr>
              <w:t>Жас</w:t>
            </w:r>
            <w:proofErr w:type="spellEnd"/>
            <w:r w:rsidRPr="007E74E4">
              <w:rPr>
                <w:rFonts w:ascii="Times New Roman" w:eastAsia="Times New Roman" w:hAnsi="Times New Roman" w:cs="Times New Roman"/>
                <w:sz w:val="28"/>
                <w:szCs w:val="28"/>
              </w:rPr>
              <w:t xml:space="preserve"> </w:t>
            </w:r>
            <w:r w:rsidRPr="007E74E4">
              <w:rPr>
                <w:rFonts w:ascii="Times New Roman" w:eastAsia="Times New Roman" w:hAnsi="Times New Roman" w:cs="Times New Roman"/>
                <w:sz w:val="28"/>
                <w:szCs w:val="28"/>
                <w:lang w:val="kk-KZ"/>
              </w:rPr>
              <w:t>ұлан</w:t>
            </w:r>
            <w:r w:rsidRPr="007E74E4">
              <w:rPr>
                <w:rFonts w:ascii="Times New Roman" w:eastAsia="Times New Roman" w:hAnsi="Times New Roman" w:cs="Times New Roman"/>
                <w:sz w:val="28"/>
                <w:szCs w:val="28"/>
              </w:rPr>
              <w:t>»</w:t>
            </w:r>
            <w:r w:rsidRPr="007E74E4">
              <w:rPr>
                <w:rFonts w:ascii="Times New Roman" w:eastAsia="Times New Roman" w:hAnsi="Times New Roman" w:cs="Times New Roman"/>
                <w:sz w:val="28"/>
                <w:szCs w:val="28"/>
                <w:lang w:val="kk-KZ"/>
              </w:rPr>
              <w:t xml:space="preserve"> и «Жас қыран»</w:t>
            </w:r>
          </w:p>
        </w:tc>
        <w:tc>
          <w:tcPr>
            <w:tcW w:w="1241" w:type="dxa"/>
            <w:gridSpan w:val="2"/>
          </w:tcPr>
          <w:p w14:paraId="52E57EDC"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417" w:type="dxa"/>
            <w:gridSpan w:val="2"/>
          </w:tcPr>
          <w:p w14:paraId="4940A1CE"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4F8C2B2F"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4F6191A0"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6D1C8203"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79B49397"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r w:rsidR="00014CD9" w:rsidRPr="007E74E4" w14:paraId="3F45303B" w14:textId="77777777" w:rsidTr="00014CD9">
        <w:tc>
          <w:tcPr>
            <w:tcW w:w="8365" w:type="dxa"/>
            <w:gridSpan w:val="3"/>
          </w:tcPr>
          <w:p w14:paraId="4A3E1B56" w14:textId="77777777" w:rsidR="00014CD9" w:rsidRPr="007E74E4"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sz w:val="28"/>
                <w:szCs w:val="28"/>
              </w:rPr>
              <w:t>14.Создание дополнительных спортивных секций для учащихся 1-4 классов по футболу и легкой атлетике</w:t>
            </w:r>
          </w:p>
        </w:tc>
        <w:tc>
          <w:tcPr>
            <w:tcW w:w="1241" w:type="dxa"/>
            <w:gridSpan w:val="2"/>
          </w:tcPr>
          <w:p w14:paraId="4BABA063" w14:textId="77777777" w:rsidR="00014CD9" w:rsidRPr="007E74E4"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417" w:type="dxa"/>
            <w:gridSpan w:val="2"/>
          </w:tcPr>
          <w:p w14:paraId="1234D042"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276" w:type="dxa"/>
            <w:gridSpan w:val="2"/>
          </w:tcPr>
          <w:p w14:paraId="0F2622BC"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450F46F6"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134" w:type="dxa"/>
            <w:gridSpan w:val="2"/>
          </w:tcPr>
          <w:p w14:paraId="76221BD6"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c>
          <w:tcPr>
            <w:tcW w:w="1096" w:type="dxa"/>
          </w:tcPr>
          <w:p w14:paraId="1592E418" w14:textId="77777777" w:rsidR="00014CD9" w:rsidRPr="007E74E4" w:rsidRDefault="00014CD9" w:rsidP="00014CD9">
            <w:pPr>
              <w:jc w:val="cente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rPr>
              <w:t>+</w:t>
            </w:r>
          </w:p>
        </w:tc>
      </w:tr>
    </w:tbl>
    <w:p w14:paraId="5C581429" w14:textId="77777777" w:rsidR="00014CD9" w:rsidRDefault="00014CD9" w:rsidP="00014CD9">
      <w:pPr>
        <w:tabs>
          <w:tab w:val="left" w:pos="1134"/>
        </w:tabs>
        <w:jc w:val="both"/>
        <w:rPr>
          <w:rFonts w:ascii="Times New Roman" w:hAnsi="Times New Roman" w:cs="Times New Roman"/>
          <w:b/>
          <w:sz w:val="28"/>
          <w:szCs w:val="28"/>
          <w:lang w:val="kk-KZ"/>
        </w:rPr>
      </w:pPr>
    </w:p>
    <w:p w14:paraId="3A0A42BC" w14:textId="77777777" w:rsidR="00014CD9" w:rsidRDefault="00014CD9" w:rsidP="00014CD9">
      <w:pPr>
        <w:tabs>
          <w:tab w:val="left" w:pos="1134"/>
        </w:tabs>
        <w:jc w:val="both"/>
        <w:rPr>
          <w:rFonts w:ascii="Times New Roman" w:hAnsi="Times New Roman" w:cs="Times New Roman"/>
          <w:b/>
          <w:sz w:val="28"/>
          <w:szCs w:val="28"/>
          <w:lang w:val="kk-KZ"/>
        </w:rPr>
      </w:pPr>
    </w:p>
    <w:p w14:paraId="36AEF7F8" w14:textId="77777777" w:rsidR="00014CD9" w:rsidRDefault="00014CD9" w:rsidP="00014CD9">
      <w:pPr>
        <w:tabs>
          <w:tab w:val="left" w:pos="1134"/>
        </w:tabs>
        <w:jc w:val="both"/>
        <w:rPr>
          <w:rFonts w:ascii="Times New Roman" w:hAnsi="Times New Roman" w:cs="Times New Roman"/>
          <w:b/>
          <w:sz w:val="28"/>
          <w:szCs w:val="28"/>
          <w:lang w:val="kk-KZ"/>
        </w:rPr>
      </w:pPr>
    </w:p>
    <w:p w14:paraId="716BBE7B" w14:textId="77777777" w:rsidR="00014CD9" w:rsidRDefault="00014CD9" w:rsidP="00014CD9">
      <w:pPr>
        <w:tabs>
          <w:tab w:val="left" w:pos="1134"/>
        </w:tabs>
        <w:jc w:val="both"/>
        <w:rPr>
          <w:rFonts w:ascii="Times New Roman" w:hAnsi="Times New Roman" w:cs="Times New Roman"/>
          <w:b/>
          <w:sz w:val="28"/>
          <w:szCs w:val="28"/>
          <w:lang w:val="kk-KZ"/>
        </w:rPr>
      </w:pPr>
    </w:p>
    <w:p w14:paraId="4D776946" w14:textId="77777777" w:rsidR="00014CD9" w:rsidRDefault="00014CD9" w:rsidP="00014CD9">
      <w:pPr>
        <w:tabs>
          <w:tab w:val="left" w:pos="1134"/>
        </w:tabs>
        <w:jc w:val="both"/>
        <w:rPr>
          <w:rFonts w:ascii="Times New Roman" w:hAnsi="Times New Roman" w:cs="Times New Roman"/>
          <w:b/>
          <w:sz w:val="28"/>
          <w:szCs w:val="28"/>
          <w:lang w:val="kk-KZ"/>
        </w:rPr>
      </w:pPr>
    </w:p>
    <w:p w14:paraId="790E6E2E" w14:textId="77777777" w:rsidR="00014CD9" w:rsidRDefault="00014CD9" w:rsidP="00014CD9">
      <w:pPr>
        <w:tabs>
          <w:tab w:val="left" w:pos="1134"/>
        </w:tabs>
        <w:jc w:val="both"/>
        <w:rPr>
          <w:rFonts w:ascii="Times New Roman" w:hAnsi="Times New Roman" w:cs="Times New Roman"/>
          <w:b/>
          <w:sz w:val="28"/>
          <w:szCs w:val="28"/>
          <w:lang w:val="kk-KZ"/>
        </w:rPr>
      </w:pPr>
    </w:p>
    <w:p w14:paraId="39A5CD0D" w14:textId="77777777" w:rsidR="00014CD9" w:rsidRDefault="00014CD9" w:rsidP="00014CD9">
      <w:pPr>
        <w:tabs>
          <w:tab w:val="left" w:pos="1134"/>
        </w:tabs>
        <w:jc w:val="both"/>
        <w:rPr>
          <w:rFonts w:ascii="Times New Roman" w:hAnsi="Times New Roman" w:cs="Times New Roman"/>
          <w:b/>
          <w:sz w:val="28"/>
          <w:szCs w:val="28"/>
          <w:lang w:val="kk-KZ"/>
        </w:rPr>
      </w:pPr>
    </w:p>
    <w:p w14:paraId="28B84CC2" w14:textId="77777777" w:rsidR="00014CD9" w:rsidRDefault="00014CD9" w:rsidP="00014CD9">
      <w:pPr>
        <w:tabs>
          <w:tab w:val="left" w:pos="1134"/>
        </w:tabs>
        <w:jc w:val="both"/>
        <w:rPr>
          <w:rFonts w:ascii="Times New Roman" w:hAnsi="Times New Roman" w:cs="Times New Roman"/>
          <w:b/>
          <w:sz w:val="28"/>
          <w:szCs w:val="28"/>
          <w:lang w:val="kk-KZ"/>
        </w:rPr>
      </w:pPr>
    </w:p>
    <w:p w14:paraId="70BDFB3E" w14:textId="77777777" w:rsidR="00911547" w:rsidRDefault="00911547" w:rsidP="00014CD9">
      <w:pPr>
        <w:tabs>
          <w:tab w:val="left" w:pos="1134"/>
        </w:tabs>
        <w:jc w:val="both"/>
        <w:rPr>
          <w:rFonts w:ascii="Times New Roman" w:hAnsi="Times New Roman" w:cs="Times New Roman"/>
          <w:b/>
          <w:sz w:val="28"/>
          <w:szCs w:val="28"/>
          <w:lang w:val="kk-KZ"/>
        </w:rPr>
      </w:pPr>
    </w:p>
    <w:p w14:paraId="435C7681" w14:textId="77777777" w:rsidR="00911547" w:rsidRDefault="00911547" w:rsidP="00014CD9">
      <w:pPr>
        <w:tabs>
          <w:tab w:val="left" w:pos="1134"/>
        </w:tabs>
        <w:jc w:val="both"/>
        <w:rPr>
          <w:rFonts w:ascii="Times New Roman" w:hAnsi="Times New Roman" w:cs="Times New Roman"/>
          <w:b/>
          <w:sz w:val="28"/>
          <w:szCs w:val="28"/>
          <w:lang w:val="kk-KZ"/>
        </w:rPr>
      </w:pPr>
    </w:p>
    <w:p w14:paraId="4D3B0BCD" w14:textId="77777777" w:rsidR="00911547" w:rsidRDefault="00911547" w:rsidP="00014CD9">
      <w:pPr>
        <w:tabs>
          <w:tab w:val="left" w:pos="1134"/>
        </w:tabs>
        <w:jc w:val="both"/>
        <w:rPr>
          <w:rFonts w:ascii="Times New Roman" w:hAnsi="Times New Roman" w:cs="Times New Roman"/>
          <w:b/>
          <w:sz w:val="28"/>
          <w:szCs w:val="28"/>
          <w:lang w:val="kk-KZ"/>
        </w:rPr>
      </w:pPr>
    </w:p>
    <w:p w14:paraId="6D40A89D" w14:textId="77777777" w:rsidR="00911547" w:rsidRDefault="00911547" w:rsidP="00014CD9">
      <w:pPr>
        <w:tabs>
          <w:tab w:val="left" w:pos="1134"/>
        </w:tabs>
        <w:jc w:val="both"/>
        <w:rPr>
          <w:rFonts w:ascii="Times New Roman" w:hAnsi="Times New Roman" w:cs="Times New Roman"/>
          <w:b/>
          <w:sz w:val="28"/>
          <w:szCs w:val="28"/>
          <w:lang w:val="kk-KZ"/>
        </w:rPr>
      </w:pPr>
    </w:p>
    <w:p w14:paraId="64917383" w14:textId="77777777" w:rsidR="00911547" w:rsidRDefault="00911547" w:rsidP="00014CD9">
      <w:pPr>
        <w:tabs>
          <w:tab w:val="left" w:pos="1134"/>
        </w:tabs>
        <w:jc w:val="both"/>
        <w:rPr>
          <w:rFonts w:ascii="Times New Roman" w:hAnsi="Times New Roman" w:cs="Times New Roman"/>
          <w:b/>
          <w:sz w:val="28"/>
          <w:szCs w:val="28"/>
          <w:lang w:val="kk-KZ"/>
        </w:rPr>
      </w:pPr>
    </w:p>
    <w:p w14:paraId="3B0958C2" w14:textId="77777777" w:rsidR="00911547" w:rsidRDefault="00911547" w:rsidP="00014CD9">
      <w:pPr>
        <w:tabs>
          <w:tab w:val="left" w:pos="1134"/>
        </w:tabs>
        <w:jc w:val="both"/>
        <w:rPr>
          <w:rFonts w:ascii="Times New Roman" w:hAnsi="Times New Roman" w:cs="Times New Roman"/>
          <w:b/>
          <w:sz w:val="28"/>
          <w:szCs w:val="28"/>
          <w:lang w:val="kk-KZ"/>
        </w:rPr>
      </w:pPr>
    </w:p>
    <w:p w14:paraId="41656A92" w14:textId="77777777" w:rsidR="00014CD9" w:rsidRPr="00181E7A" w:rsidRDefault="00014CD9" w:rsidP="00014CD9">
      <w:pPr>
        <w:pStyle w:val="a5"/>
        <w:rPr>
          <w:rFonts w:ascii="Times New Roman" w:hAnsi="Times New Roman"/>
          <w:b/>
          <w:sz w:val="28"/>
          <w:szCs w:val="28"/>
        </w:rPr>
      </w:pPr>
      <w:r w:rsidRPr="00181E7A">
        <w:rPr>
          <w:rFonts w:ascii="Times New Roman" w:hAnsi="Times New Roman"/>
          <w:b/>
          <w:sz w:val="28"/>
          <w:szCs w:val="28"/>
        </w:rPr>
        <w:t>Стратегическое направление 2</w:t>
      </w:r>
      <w:r w:rsidRPr="00181E7A">
        <w:rPr>
          <w:rFonts w:ascii="Times New Roman" w:hAnsi="Times New Roman"/>
          <w:sz w:val="28"/>
          <w:szCs w:val="28"/>
        </w:rPr>
        <w:t xml:space="preserve">. </w:t>
      </w:r>
      <w:r w:rsidRPr="004B5402">
        <w:rPr>
          <w:rFonts w:ascii="Times New Roman" w:hAnsi="Times New Roman"/>
          <w:b/>
          <w:sz w:val="28"/>
          <w:szCs w:val="28"/>
        </w:rPr>
        <w:t>Развитие кадрового потенциала</w:t>
      </w:r>
    </w:p>
    <w:p w14:paraId="6AB63070"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lang w:val="kk-KZ"/>
        </w:rPr>
        <w:t xml:space="preserve"> Ц</w:t>
      </w:r>
      <w:r w:rsidRPr="00181E7A">
        <w:rPr>
          <w:rFonts w:ascii="Times New Roman" w:hAnsi="Times New Roman"/>
          <w:b/>
          <w:sz w:val="28"/>
          <w:szCs w:val="28"/>
        </w:rPr>
        <w:t>ель:    1.</w:t>
      </w:r>
      <w:r w:rsidRPr="00181E7A">
        <w:rPr>
          <w:rFonts w:ascii="Times New Roman" w:hAnsi="Times New Roman"/>
          <w:sz w:val="28"/>
          <w:szCs w:val="28"/>
        </w:rPr>
        <w:t>формирование конкурентоспособного педагогического коллектива</w:t>
      </w:r>
    </w:p>
    <w:p w14:paraId="6A6D2AE0" w14:textId="77777777" w:rsidR="00014CD9" w:rsidRPr="00181E7A" w:rsidRDefault="00014CD9" w:rsidP="00014CD9">
      <w:pPr>
        <w:pStyle w:val="a5"/>
        <w:rPr>
          <w:rFonts w:ascii="Times New Roman" w:hAnsi="Times New Roman"/>
          <w:color w:val="000000" w:themeColor="text1"/>
          <w:sz w:val="28"/>
          <w:szCs w:val="28"/>
        </w:rPr>
      </w:pPr>
      <w:r w:rsidRPr="00181E7A">
        <w:rPr>
          <w:rFonts w:ascii="Times New Roman" w:hAnsi="Times New Roman"/>
          <w:color w:val="000000" w:themeColor="text1"/>
          <w:sz w:val="28"/>
          <w:szCs w:val="28"/>
        </w:rPr>
        <w:lastRenderedPageBreak/>
        <w:t xml:space="preserve">               </w:t>
      </w:r>
      <w:r w:rsidRPr="00181E7A">
        <w:rPr>
          <w:rFonts w:ascii="Times New Roman" w:hAnsi="Times New Roman"/>
          <w:b/>
          <w:color w:val="000000" w:themeColor="text1"/>
          <w:sz w:val="28"/>
          <w:szCs w:val="28"/>
        </w:rPr>
        <w:t>2</w:t>
      </w:r>
      <w:r w:rsidRPr="00181E7A">
        <w:rPr>
          <w:rFonts w:ascii="Times New Roman" w:hAnsi="Times New Roman"/>
          <w:color w:val="000000" w:themeColor="text1"/>
          <w:sz w:val="28"/>
          <w:szCs w:val="28"/>
        </w:rPr>
        <w:t>. вовлечение педагогов в ассоциации учителей - предметников</w:t>
      </w:r>
    </w:p>
    <w:p w14:paraId="7912CCAE" w14:textId="77777777" w:rsidR="00014CD9" w:rsidRPr="00181E7A" w:rsidRDefault="00014CD9" w:rsidP="00014CD9">
      <w:pPr>
        <w:pStyle w:val="a5"/>
        <w:rPr>
          <w:rFonts w:ascii="Times New Roman" w:hAnsi="Times New Roman"/>
          <w:color w:val="000000" w:themeColor="text1"/>
          <w:sz w:val="28"/>
          <w:szCs w:val="28"/>
        </w:rPr>
      </w:pPr>
      <w:r w:rsidRPr="00181E7A">
        <w:rPr>
          <w:rFonts w:ascii="Times New Roman" w:hAnsi="Times New Roman"/>
          <w:color w:val="000000" w:themeColor="text1"/>
          <w:sz w:val="28"/>
          <w:szCs w:val="28"/>
        </w:rPr>
        <w:t xml:space="preserve">               </w:t>
      </w:r>
      <w:r w:rsidRPr="00181E7A">
        <w:rPr>
          <w:rFonts w:ascii="Times New Roman" w:hAnsi="Times New Roman"/>
          <w:b/>
          <w:color w:val="000000" w:themeColor="text1"/>
          <w:sz w:val="28"/>
          <w:szCs w:val="28"/>
        </w:rPr>
        <w:t>3</w:t>
      </w:r>
      <w:r w:rsidRPr="00181E7A">
        <w:rPr>
          <w:rFonts w:ascii="Times New Roman" w:hAnsi="Times New Roman"/>
          <w:color w:val="000000" w:themeColor="text1"/>
          <w:sz w:val="28"/>
          <w:szCs w:val="28"/>
        </w:rPr>
        <w:t>. обеспечение нормирования труда педагогов</w:t>
      </w:r>
    </w:p>
    <w:p w14:paraId="61433255"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rPr>
        <w:t xml:space="preserve">               4.</w:t>
      </w:r>
      <w:r w:rsidRPr="00181E7A">
        <w:rPr>
          <w:rFonts w:ascii="Times New Roman" w:hAnsi="Times New Roman"/>
          <w:sz w:val="28"/>
          <w:szCs w:val="28"/>
        </w:rPr>
        <w:t xml:space="preserve"> непрерывное совершенствование процессов обучения и оценивания через оптимизацию урочной деятельности</w:t>
      </w:r>
    </w:p>
    <w:p w14:paraId="69EEE249"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rPr>
        <w:t>Задача 1.1</w:t>
      </w:r>
      <w:r w:rsidRPr="00181E7A">
        <w:rPr>
          <w:rFonts w:ascii="Times New Roman" w:hAnsi="Times New Roman"/>
          <w:sz w:val="28"/>
          <w:szCs w:val="28"/>
        </w:rPr>
        <w:t>. увеличить долю педагогов школы, вовлеченных в  исследовательскую деятельность, до 65% через  Исследование в действии, Исследование урока, курсы повышения квалификации.</w:t>
      </w:r>
    </w:p>
    <w:p w14:paraId="0C6BEA95"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rPr>
        <w:t xml:space="preserve">Задача 1.2. </w:t>
      </w:r>
      <w:r w:rsidRPr="00181E7A">
        <w:rPr>
          <w:rFonts w:ascii="Times New Roman" w:hAnsi="Times New Roman"/>
          <w:sz w:val="28"/>
          <w:szCs w:val="28"/>
        </w:rPr>
        <w:t>повысить лидерскую позицию (лидер по отношению к детскому коллективу, коллективу коллег, единомышленников) у 85% педагогов школы через курсы повышения квалификации нового формата.</w:t>
      </w:r>
    </w:p>
    <w:p w14:paraId="2313045D" w14:textId="77777777" w:rsidR="00014CD9" w:rsidRPr="00C06951" w:rsidRDefault="00014CD9" w:rsidP="00014CD9">
      <w:pPr>
        <w:pStyle w:val="a5"/>
        <w:rPr>
          <w:rFonts w:ascii="Times New Roman" w:hAnsi="Times New Roman"/>
          <w:sz w:val="28"/>
          <w:szCs w:val="28"/>
        </w:rPr>
      </w:pPr>
      <w:r w:rsidRPr="00C06951">
        <w:rPr>
          <w:rFonts w:ascii="Times New Roman" w:hAnsi="Times New Roman"/>
          <w:b/>
          <w:sz w:val="28"/>
          <w:szCs w:val="28"/>
        </w:rPr>
        <w:t xml:space="preserve"> Задача 2.1</w:t>
      </w:r>
      <w:r>
        <w:rPr>
          <w:rFonts w:ascii="Times New Roman" w:hAnsi="Times New Roman"/>
          <w:sz w:val="28"/>
          <w:szCs w:val="28"/>
        </w:rPr>
        <w:t>.</w:t>
      </w:r>
      <w:r w:rsidRPr="00C06951">
        <w:rPr>
          <w:rFonts w:ascii="Times New Roman" w:hAnsi="Times New Roman"/>
          <w:sz w:val="28"/>
          <w:szCs w:val="28"/>
        </w:rPr>
        <w:t xml:space="preserve"> увеличить долю педагогов, совершенствующих навыки п</w:t>
      </w:r>
      <w:r>
        <w:rPr>
          <w:rFonts w:ascii="Times New Roman" w:hAnsi="Times New Roman"/>
          <w:sz w:val="28"/>
          <w:szCs w:val="28"/>
        </w:rPr>
        <w:t xml:space="preserve">ланирования и проведения уроков </w:t>
      </w:r>
      <w:r w:rsidRPr="00C06951">
        <w:rPr>
          <w:rFonts w:ascii="Times New Roman" w:hAnsi="Times New Roman"/>
          <w:sz w:val="28"/>
          <w:szCs w:val="28"/>
        </w:rPr>
        <w:t xml:space="preserve"> до 95% через курсы повышения квалификации, участие в семинарах, круглых столах, совещаниях по вопросам использования </w:t>
      </w:r>
      <w:proofErr w:type="spellStart"/>
      <w:r w:rsidRPr="00C06951">
        <w:rPr>
          <w:rFonts w:ascii="Times New Roman" w:hAnsi="Times New Roman"/>
          <w:sz w:val="28"/>
          <w:szCs w:val="28"/>
        </w:rPr>
        <w:t>критериальной</w:t>
      </w:r>
      <w:proofErr w:type="spellEnd"/>
      <w:r w:rsidRPr="00C06951">
        <w:rPr>
          <w:rFonts w:ascii="Times New Roman" w:hAnsi="Times New Roman"/>
          <w:sz w:val="28"/>
          <w:szCs w:val="28"/>
        </w:rPr>
        <w:t xml:space="preserve"> системы оценивания учебных достижений, методические советы.</w:t>
      </w:r>
    </w:p>
    <w:p w14:paraId="2B9B1A09" w14:textId="77777777" w:rsidR="00014CD9" w:rsidRPr="003E22B6" w:rsidRDefault="00014CD9" w:rsidP="00014CD9">
      <w:pPr>
        <w:pStyle w:val="a5"/>
        <w:rPr>
          <w:rFonts w:ascii="Times New Roman" w:hAnsi="Times New Roman"/>
          <w:sz w:val="28"/>
          <w:szCs w:val="28"/>
        </w:rPr>
      </w:pPr>
      <w:r w:rsidRPr="00C06951">
        <w:rPr>
          <w:rFonts w:ascii="Times New Roman" w:hAnsi="Times New Roman"/>
          <w:b/>
          <w:sz w:val="28"/>
          <w:szCs w:val="28"/>
        </w:rPr>
        <w:t>Задача 3.2</w:t>
      </w:r>
      <w:r w:rsidRPr="00C06951">
        <w:rPr>
          <w:rFonts w:ascii="Times New Roman" w:hAnsi="Times New Roman"/>
          <w:sz w:val="28"/>
          <w:szCs w:val="28"/>
        </w:rPr>
        <w:t>:  предоставить</w:t>
      </w:r>
      <w:r w:rsidRPr="00C06951">
        <w:rPr>
          <w:rFonts w:ascii="Times New Roman" w:hAnsi="Times New Roman"/>
          <w:sz w:val="28"/>
          <w:szCs w:val="28"/>
        </w:rPr>
        <w:tab/>
        <w:t>возможность</w:t>
      </w:r>
      <w:r w:rsidRPr="00C06951">
        <w:rPr>
          <w:rFonts w:ascii="Times New Roman" w:hAnsi="Times New Roman"/>
          <w:sz w:val="28"/>
          <w:szCs w:val="28"/>
        </w:rPr>
        <w:tab/>
        <w:t>участия</w:t>
      </w:r>
      <w:r w:rsidRPr="00C06951">
        <w:rPr>
          <w:rFonts w:ascii="Times New Roman" w:hAnsi="Times New Roman"/>
          <w:sz w:val="28"/>
          <w:szCs w:val="28"/>
        </w:rPr>
        <w:tab/>
        <w:t>в</w:t>
      </w:r>
      <w:r w:rsidRPr="00C06951">
        <w:rPr>
          <w:rFonts w:ascii="Times New Roman" w:hAnsi="Times New Roman"/>
          <w:sz w:val="28"/>
          <w:szCs w:val="28"/>
        </w:rPr>
        <w:tab/>
        <w:t>образовательном</w:t>
      </w:r>
      <w:r w:rsidRPr="00C06951">
        <w:rPr>
          <w:rFonts w:ascii="Times New Roman" w:hAnsi="Times New Roman"/>
          <w:sz w:val="28"/>
          <w:szCs w:val="28"/>
        </w:rPr>
        <w:tab/>
      </w:r>
      <w:r>
        <w:rPr>
          <w:rFonts w:ascii="Times New Roman" w:hAnsi="Times New Roman"/>
          <w:sz w:val="28"/>
          <w:szCs w:val="28"/>
        </w:rPr>
        <w:t xml:space="preserve"> </w:t>
      </w:r>
      <w:r w:rsidRPr="00C06951">
        <w:rPr>
          <w:rFonts w:ascii="Times New Roman" w:hAnsi="Times New Roman"/>
          <w:sz w:val="28"/>
          <w:szCs w:val="28"/>
        </w:rPr>
        <w:t>процессе</w:t>
      </w:r>
      <w:r w:rsidRPr="00C06951">
        <w:rPr>
          <w:rFonts w:ascii="Times New Roman" w:hAnsi="Times New Roman"/>
          <w:sz w:val="28"/>
          <w:szCs w:val="28"/>
        </w:rPr>
        <w:tab/>
        <w:t>школы посредством Интернет-ресурсов  95% семей обучающихся.</w:t>
      </w:r>
    </w:p>
    <w:tbl>
      <w:tblPr>
        <w:tblStyle w:val="a3"/>
        <w:tblW w:w="15663" w:type="dxa"/>
        <w:tblLayout w:type="fixed"/>
        <w:tblLook w:val="04A0" w:firstRow="1" w:lastRow="0" w:firstColumn="1" w:lastColumn="0" w:noHBand="0" w:noVBand="1"/>
      </w:tblPr>
      <w:tblGrid>
        <w:gridCol w:w="6912"/>
        <w:gridCol w:w="1134"/>
        <w:gridCol w:w="567"/>
        <w:gridCol w:w="426"/>
        <w:gridCol w:w="425"/>
        <w:gridCol w:w="283"/>
        <w:gridCol w:w="709"/>
        <w:gridCol w:w="284"/>
        <w:gridCol w:w="850"/>
        <w:gridCol w:w="142"/>
        <w:gridCol w:w="992"/>
        <w:gridCol w:w="851"/>
        <w:gridCol w:w="992"/>
        <w:gridCol w:w="1096"/>
      </w:tblGrid>
      <w:tr w:rsidR="00014CD9" w:rsidRPr="00C06951" w14:paraId="10B7864B" w14:textId="77777777" w:rsidTr="00014CD9">
        <w:tc>
          <w:tcPr>
            <w:tcW w:w="6912" w:type="dxa"/>
            <w:vMerge w:val="restart"/>
          </w:tcPr>
          <w:p w14:paraId="78429239" w14:textId="77777777" w:rsidR="00014CD9" w:rsidRPr="00C06951" w:rsidRDefault="00014CD9" w:rsidP="00014CD9">
            <w:pPr>
              <w:keepNext/>
              <w:keepLines/>
              <w:snapToGrid w:val="0"/>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Целевые индикаторы</w:t>
            </w:r>
          </w:p>
          <w:p w14:paraId="2CF0956F" w14:textId="77777777" w:rsidR="00014CD9" w:rsidRPr="00C06951" w:rsidRDefault="00014CD9" w:rsidP="00014CD9">
            <w:pPr>
              <w:rPr>
                <w:rFonts w:ascii="Times New Roman" w:eastAsia="Times New Roman" w:hAnsi="Times New Roman" w:cs="Times New Roman"/>
                <w:b/>
                <w:sz w:val="28"/>
                <w:szCs w:val="28"/>
              </w:rPr>
            </w:pPr>
          </w:p>
        </w:tc>
        <w:tc>
          <w:tcPr>
            <w:tcW w:w="1701" w:type="dxa"/>
            <w:gridSpan w:val="2"/>
            <w:vMerge w:val="restart"/>
          </w:tcPr>
          <w:p w14:paraId="24A19F90" w14:textId="77777777" w:rsidR="00014CD9" w:rsidRDefault="00014CD9" w:rsidP="00014CD9">
            <w:pPr>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 xml:space="preserve">Форма </w:t>
            </w:r>
            <w:proofErr w:type="spellStart"/>
            <w:r w:rsidRPr="00C06951">
              <w:rPr>
                <w:rFonts w:ascii="Times New Roman" w:eastAsia="Times New Roman" w:hAnsi="Times New Roman" w:cs="Times New Roman"/>
                <w:b/>
                <w:bCs/>
                <w:sz w:val="28"/>
                <w:szCs w:val="28"/>
              </w:rPr>
              <w:t>заверше</w:t>
            </w:r>
            <w:proofErr w:type="spellEnd"/>
          </w:p>
          <w:p w14:paraId="677321CA" w14:textId="77777777" w:rsidR="00014CD9" w:rsidRPr="00C06951" w:rsidRDefault="00014CD9" w:rsidP="00014CD9">
            <w:pPr>
              <w:jc w:val="center"/>
              <w:rPr>
                <w:rFonts w:ascii="Times New Roman" w:eastAsia="Times New Roman" w:hAnsi="Times New Roman" w:cs="Times New Roman"/>
                <w:b/>
                <w:sz w:val="28"/>
                <w:szCs w:val="28"/>
              </w:rPr>
            </w:pPr>
            <w:proofErr w:type="spellStart"/>
            <w:r w:rsidRPr="00C06951">
              <w:rPr>
                <w:rFonts w:ascii="Times New Roman" w:eastAsia="Times New Roman" w:hAnsi="Times New Roman" w:cs="Times New Roman"/>
                <w:b/>
                <w:bCs/>
                <w:sz w:val="28"/>
                <w:szCs w:val="28"/>
              </w:rPr>
              <w:t>ния</w:t>
            </w:r>
            <w:proofErr w:type="spellEnd"/>
          </w:p>
        </w:tc>
        <w:tc>
          <w:tcPr>
            <w:tcW w:w="851" w:type="dxa"/>
            <w:gridSpan w:val="2"/>
            <w:vMerge w:val="restart"/>
          </w:tcPr>
          <w:p w14:paraId="46E4315A"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Ед. изм.</w:t>
            </w:r>
          </w:p>
        </w:tc>
        <w:tc>
          <w:tcPr>
            <w:tcW w:w="992" w:type="dxa"/>
            <w:gridSpan w:val="2"/>
            <w:vMerge w:val="restart"/>
          </w:tcPr>
          <w:p w14:paraId="3B4623E9"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Факт</w:t>
            </w:r>
          </w:p>
          <w:p w14:paraId="0CDC6FCC"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 xml:space="preserve">2019-20 </w:t>
            </w:r>
            <w:proofErr w:type="spellStart"/>
            <w:r w:rsidRPr="00C06951">
              <w:rPr>
                <w:rFonts w:ascii="Times New Roman" w:hAnsi="Times New Roman" w:cs="Times New Roman"/>
                <w:b/>
                <w:bCs/>
                <w:sz w:val="28"/>
                <w:szCs w:val="28"/>
              </w:rPr>
              <w:t>у.</w:t>
            </w:r>
            <w:proofErr w:type="gramStart"/>
            <w:r w:rsidRPr="00C06951">
              <w:rPr>
                <w:rFonts w:ascii="Times New Roman" w:hAnsi="Times New Roman" w:cs="Times New Roman"/>
                <w:b/>
                <w:bCs/>
                <w:sz w:val="28"/>
                <w:szCs w:val="28"/>
              </w:rPr>
              <w:t>г</w:t>
            </w:r>
            <w:proofErr w:type="spellEnd"/>
            <w:proofErr w:type="gramEnd"/>
            <w:r w:rsidRPr="00C06951">
              <w:rPr>
                <w:rFonts w:ascii="Times New Roman" w:hAnsi="Times New Roman" w:cs="Times New Roman"/>
                <w:b/>
                <w:bCs/>
                <w:sz w:val="28"/>
                <w:szCs w:val="28"/>
              </w:rPr>
              <w:t>.</w:t>
            </w:r>
          </w:p>
        </w:tc>
        <w:tc>
          <w:tcPr>
            <w:tcW w:w="5207" w:type="dxa"/>
            <w:gridSpan w:val="7"/>
          </w:tcPr>
          <w:p w14:paraId="7FB9A9E4"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в плановом периоде</w:t>
            </w:r>
          </w:p>
        </w:tc>
      </w:tr>
      <w:tr w:rsidR="00014CD9" w:rsidRPr="00C06951" w14:paraId="5C73F9AF" w14:textId="77777777" w:rsidTr="00014CD9">
        <w:tc>
          <w:tcPr>
            <w:tcW w:w="6912" w:type="dxa"/>
            <w:vMerge/>
          </w:tcPr>
          <w:p w14:paraId="6BA7A577" w14:textId="77777777" w:rsidR="00014CD9" w:rsidRPr="00C06951" w:rsidRDefault="00014CD9" w:rsidP="00014CD9">
            <w:pPr>
              <w:rPr>
                <w:rFonts w:ascii="Times New Roman" w:eastAsia="Times New Roman" w:hAnsi="Times New Roman" w:cs="Times New Roman"/>
                <w:b/>
                <w:sz w:val="28"/>
                <w:szCs w:val="28"/>
              </w:rPr>
            </w:pPr>
          </w:p>
        </w:tc>
        <w:tc>
          <w:tcPr>
            <w:tcW w:w="1701" w:type="dxa"/>
            <w:gridSpan w:val="2"/>
            <w:vMerge/>
          </w:tcPr>
          <w:p w14:paraId="1983A53E" w14:textId="77777777" w:rsidR="00014CD9" w:rsidRPr="00C06951" w:rsidRDefault="00014CD9" w:rsidP="00014CD9">
            <w:pPr>
              <w:rPr>
                <w:rFonts w:ascii="Times New Roman" w:eastAsia="Times New Roman" w:hAnsi="Times New Roman" w:cs="Times New Roman"/>
                <w:b/>
                <w:sz w:val="28"/>
                <w:szCs w:val="28"/>
              </w:rPr>
            </w:pPr>
          </w:p>
        </w:tc>
        <w:tc>
          <w:tcPr>
            <w:tcW w:w="851" w:type="dxa"/>
            <w:gridSpan w:val="2"/>
            <w:vMerge/>
          </w:tcPr>
          <w:p w14:paraId="6A66FB49"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vMerge/>
          </w:tcPr>
          <w:p w14:paraId="0BC30F77" w14:textId="77777777" w:rsidR="00014CD9" w:rsidRPr="00C06951" w:rsidRDefault="00014CD9" w:rsidP="00014CD9">
            <w:pPr>
              <w:rPr>
                <w:rFonts w:ascii="Times New Roman" w:eastAsia="Times New Roman" w:hAnsi="Times New Roman" w:cs="Times New Roman"/>
                <w:b/>
                <w:sz w:val="28"/>
                <w:szCs w:val="28"/>
              </w:rPr>
            </w:pPr>
          </w:p>
        </w:tc>
        <w:tc>
          <w:tcPr>
            <w:tcW w:w="1134" w:type="dxa"/>
            <w:gridSpan w:val="2"/>
          </w:tcPr>
          <w:p w14:paraId="553509F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2020-21 год</w:t>
            </w:r>
          </w:p>
        </w:tc>
        <w:tc>
          <w:tcPr>
            <w:tcW w:w="1134" w:type="dxa"/>
            <w:gridSpan w:val="2"/>
          </w:tcPr>
          <w:p w14:paraId="6ECB47D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2021-22 год</w:t>
            </w:r>
          </w:p>
        </w:tc>
        <w:tc>
          <w:tcPr>
            <w:tcW w:w="851" w:type="dxa"/>
          </w:tcPr>
          <w:p w14:paraId="0790663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2022-23 год</w:t>
            </w:r>
          </w:p>
        </w:tc>
        <w:tc>
          <w:tcPr>
            <w:tcW w:w="992" w:type="dxa"/>
          </w:tcPr>
          <w:p w14:paraId="49AE14B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2023-24 год</w:t>
            </w:r>
          </w:p>
        </w:tc>
        <w:tc>
          <w:tcPr>
            <w:tcW w:w="1096" w:type="dxa"/>
          </w:tcPr>
          <w:p w14:paraId="365E587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2024-25 год</w:t>
            </w:r>
          </w:p>
        </w:tc>
      </w:tr>
      <w:tr w:rsidR="00014CD9" w:rsidRPr="00C06951" w14:paraId="3081A54A" w14:textId="77777777" w:rsidTr="00014CD9">
        <w:tc>
          <w:tcPr>
            <w:tcW w:w="6912" w:type="dxa"/>
          </w:tcPr>
          <w:p w14:paraId="683E9A7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p>
        </w:tc>
        <w:tc>
          <w:tcPr>
            <w:tcW w:w="1701" w:type="dxa"/>
            <w:gridSpan w:val="2"/>
          </w:tcPr>
          <w:p w14:paraId="44B8DD0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851" w:type="dxa"/>
            <w:gridSpan w:val="2"/>
          </w:tcPr>
          <w:p w14:paraId="030399C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992" w:type="dxa"/>
            <w:gridSpan w:val="2"/>
          </w:tcPr>
          <w:p w14:paraId="3C2E368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34" w:type="dxa"/>
            <w:gridSpan w:val="2"/>
          </w:tcPr>
          <w:p w14:paraId="53EF132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1134" w:type="dxa"/>
            <w:gridSpan w:val="2"/>
          </w:tcPr>
          <w:p w14:paraId="15BF2A9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w:t>
            </w:r>
          </w:p>
        </w:tc>
        <w:tc>
          <w:tcPr>
            <w:tcW w:w="851" w:type="dxa"/>
          </w:tcPr>
          <w:p w14:paraId="61D1D81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992" w:type="dxa"/>
          </w:tcPr>
          <w:p w14:paraId="4A5CDB0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1096" w:type="dxa"/>
          </w:tcPr>
          <w:p w14:paraId="674A829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r>
      <w:tr w:rsidR="00014CD9" w:rsidRPr="00C06951" w14:paraId="41539D66" w14:textId="77777777" w:rsidTr="00014CD9">
        <w:tc>
          <w:tcPr>
            <w:tcW w:w="6912" w:type="dxa"/>
          </w:tcPr>
          <w:p w14:paraId="78AEE311"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C06951">
              <w:rPr>
                <w:rFonts w:ascii="Times New Roman" w:eastAsia="Times New Roman" w:hAnsi="Times New Roman" w:cs="Times New Roman"/>
                <w:sz w:val="28"/>
                <w:szCs w:val="28"/>
              </w:rPr>
              <w:t>Количество учителей - мастеров</w:t>
            </w:r>
          </w:p>
        </w:tc>
        <w:tc>
          <w:tcPr>
            <w:tcW w:w="1701" w:type="dxa"/>
            <w:gridSpan w:val="2"/>
          </w:tcPr>
          <w:p w14:paraId="684A058D"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7AC3CE28" w14:textId="77777777" w:rsidR="00014CD9" w:rsidRPr="00C06951" w:rsidRDefault="00014CD9" w:rsidP="00014CD9">
            <w:pPr>
              <w:rPr>
                <w:rFonts w:ascii="Times New Roman" w:eastAsia="Times New Roman" w:hAnsi="Times New Roman" w:cs="Times New Roman"/>
                <w:bCs/>
                <w:sz w:val="28"/>
                <w:szCs w:val="28"/>
              </w:rPr>
            </w:pPr>
            <w:r w:rsidRPr="00C06951">
              <w:rPr>
                <w:rFonts w:ascii="Times New Roman" w:eastAsia="Times New Roman" w:hAnsi="Times New Roman" w:cs="Times New Roman"/>
                <w:sz w:val="28"/>
                <w:szCs w:val="28"/>
              </w:rPr>
              <w:t>данные</w:t>
            </w:r>
          </w:p>
        </w:tc>
        <w:tc>
          <w:tcPr>
            <w:tcW w:w="851" w:type="dxa"/>
            <w:gridSpan w:val="2"/>
          </w:tcPr>
          <w:p w14:paraId="44C8CFDD"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992" w:type="dxa"/>
            <w:gridSpan w:val="2"/>
          </w:tcPr>
          <w:p w14:paraId="66DB2A8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w:t>
            </w:r>
          </w:p>
        </w:tc>
        <w:tc>
          <w:tcPr>
            <w:tcW w:w="1134" w:type="dxa"/>
            <w:gridSpan w:val="2"/>
          </w:tcPr>
          <w:p w14:paraId="00FB3D5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0,1</w:t>
            </w:r>
          </w:p>
        </w:tc>
        <w:tc>
          <w:tcPr>
            <w:tcW w:w="1134" w:type="dxa"/>
            <w:gridSpan w:val="2"/>
          </w:tcPr>
          <w:p w14:paraId="416CB9E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0,9</w:t>
            </w:r>
          </w:p>
        </w:tc>
        <w:tc>
          <w:tcPr>
            <w:tcW w:w="851" w:type="dxa"/>
          </w:tcPr>
          <w:p w14:paraId="0323919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1,5</w:t>
            </w:r>
          </w:p>
        </w:tc>
        <w:tc>
          <w:tcPr>
            <w:tcW w:w="992" w:type="dxa"/>
          </w:tcPr>
          <w:p w14:paraId="0695B45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2,1</w:t>
            </w:r>
          </w:p>
        </w:tc>
        <w:tc>
          <w:tcPr>
            <w:tcW w:w="1096" w:type="dxa"/>
          </w:tcPr>
          <w:p w14:paraId="3834169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3,1</w:t>
            </w:r>
          </w:p>
        </w:tc>
      </w:tr>
      <w:tr w:rsidR="00014CD9" w:rsidRPr="00C06951" w14:paraId="73974D26" w14:textId="77777777" w:rsidTr="00014CD9">
        <w:tc>
          <w:tcPr>
            <w:tcW w:w="6912" w:type="dxa"/>
          </w:tcPr>
          <w:p w14:paraId="3FCA3AF4"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Pr="00C06951">
              <w:rPr>
                <w:rFonts w:ascii="Times New Roman" w:eastAsia="Times New Roman" w:hAnsi="Times New Roman" w:cs="Times New Roman"/>
                <w:sz w:val="28"/>
                <w:szCs w:val="28"/>
              </w:rPr>
              <w:t>Количество учителей - исследователей</w:t>
            </w:r>
          </w:p>
        </w:tc>
        <w:tc>
          <w:tcPr>
            <w:tcW w:w="1701" w:type="dxa"/>
            <w:gridSpan w:val="2"/>
          </w:tcPr>
          <w:p w14:paraId="4C4487DE"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7C1D38B2"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851" w:type="dxa"/>
            <w:gridSpan w:val="2"/>
          </w:tcPr>
          <w:p w14:paraId="0814F7D5"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992" w:type="dxa"/>
            <w:gridSpan w:val="2"/>
          </w:tcPr>
          <w:p w14:paraId="277460E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w:t>
            </w:r>
          </w:p>
        </w:tc>
        <w:tc>
          <w:tcPr>
            <w:tcW w:w="1134" w:type="dxa"/>
            <w:gridSpan w:val="2"/>
          </w:tcPr>
          <w:p w14:paraId="36B62C1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0,1</w:t>
            </w:r>
          </w:p>
        </w:tc>
        <w:tc>
          <w:tcPr>
            <w:tcW w:w="1134" w:type="dxa"/>
            <w:gridSpan w:val="2"/>
          </w:tcPr>
          <w:p w14:paraId="05C5AA8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0,9</w:t>
            </w:r>
          </w:p>
        </w:tc>
        <w:tc>
          <w:tcPr>
            <w:tcW w:w="851" w:type="dxa"/>
          </w:tcPr>
          <w:p w14:paraId="0B2C87F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1,5</w:t>
            </w:r>
          </w:p>
        </w:tc>
        <w:tc>
          <w:tcPr>
            <w:tcW w:w="992" w:type="dxa"/>
          </w:tcPr>
          <w:p w14:paraId="4667DC2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2,1</w:t>
            </w:r>
          </w:p>
        </w:tc>
        <w:tc>
          <w:tcPr>
            <w:tcW w:w="1096" w:type="dxa"/>
          </w:tcPr>
          <w:p w14:paraId="197689F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3,1</w:t>
            </w:r>
          </w:p>
        </w:tc>
      </w:tr>
      <w:tr w:rsidR="00014CD9" w:rsidRPr="00C06951" w14:paraId="0FD0F0E4" w14:textId="77777777" w:rsidTr="00014CD9">
        <w:tc>
          <w:tcPr>
            <w:tcW w:w="6912" w:type="dxa"/>
          </w:tcPr>
          <w:tbl>
            <w:tblPr>
              <w:tblW w:w="7468" w:type="dxa"/>
              <w:tblBorders>
                <w:top w:val="nil"/>
                <w:left w:val="nil"/>
                <w:bottom w:val="nil"/>
                <w:right w:val="nil"/>
              </w:tblBorders>
              <w:tblLayout w:type="fixed"/>
              <w:tblLook w:val="0000" w:firstRow="0" w:lastRow="0" w:firstColumn="0" w:lastColumn="0" w:noHBand="0" w:noVBand="0"/>
            </w:tblPr>
            <w:tblGrid>
              <w:gridCol w:w="6288"/>
              <w:gridCol w:w="236"/>
              <w:gridCol w:w="236"/>
              <w:gridCol w:w="236"/>
              <w:gridCol w:w="236"/>
              <w:gridCol w:w="236"/>
            </w:tblGrid>
            <w:tr w:rsidR="00014CD9" w:rsidRPr="00C06951" w14:paraId="1A8A0AEF" w14:textId="77777777" w:rsidTr="00014CD9">
              <w:trPr>
                <w:trHeight w:val="94"/>
              </w:trPr>
              <w:tc>
                <w:tcPr>
                  <w:tcW w:w="6358" w:type="dxa"/>
                </w:tcPr>
                <w:p w14:paraId="0E77A025" w14:textId="77777777" w:rsidR="00014CD9" w:rsidRPr="00C06951" w:rsidRDefault="00014CD9" w:rsidP="00014CD9">
                  <w:pPr>
                    <w:pStyle w:val="Default"/>
                    <w:rPr>
                      <w:sz w:val="28"/>
                      <w:szCs w:val="28"/>
                    </w:rPr>
                  </w:pPr>
                  <w:r>
                    <w:rPr>
                      <w:sz w:val="28"/>
                      <w:szCs w:val="28"/>
                      <w:lang w:val="kk-KZ"/>
                    </w:rPr>
                    <w:t>3.</w:t>
                  </w:r>
                  <w:r w:rsidRPr="00C06951">
                    <w:rPr>
                      <w:sz w:val="28"/>
                      <w:szCs w:val="28"/>
                    </w:rPr>
                    <w:t xml:space="preserve">Владение навыками проектно - исследовательской  деятельности </w:t>
                  </w:r>
                </w:p>
              </w:tc>
              <w:tc>
                <w:tcPr>
                  <w:tcW w:w="222" w:type="dxa"/>
                </w:tcPr>
                <w:p w14:paraId="1E47704E" w14:textId="77777777" w:rsidR="00014CD9" w:rsidRPr="00C06951" w:rsidRDefault="00014CD9" w:rsidP="00014CD9">
                  <w:pPr>
                    <w:pStyle w:val="Default"/>
                    <w:rPr>
                      <w:sz w:val="28"/>
                      <w:szCs w:val="28"/>
                    </w:rPr>
                  </w:pPr>
                </w:p>
              </w:tc>
              <w:tc>
                <w:tcPr>
                  <w:tcW w:w="222" w:type="dxa"/>
                </w:tcPr>
                <w:p w14:paraId="35AC110A" w14:textId="77777777" w:rsidR="00014CD9" w:rsidRPr="00C06951" w:rsidRDefault="00014CD9" w:rsidP="00014CD9">
                  <w:pPr>
                    <w:pStyle w:val="Default"/>
                    <w:rPr>
                      <w:sz w:val="28"/>
                      <w:szCs w:val="28"/>
                    </w:rPr>
                  </w:pPr>
                </w:p>
              </w:tc>
              <w:tc>
                <w:tcPr>
                  <w:tcW w:w="222" w:type="dxa"/>
                </w:tcPr>
                <w:p w14:paraId="25168905" w14:textId="77777777" w:rsidR="00014CD9" w:rsidRPr="00C06951" w:rsidRDefault="00014CD9" w:rsidP="00014CD9">
                  <w:pPr>
                    <w:pStyle w:val="Default"/>
                    <w:rPr>
                      <w:sz w:val="28"/>
                      <w:szCs w:val="28"/>
                    </w:rPr>
                  </w:pPr>
                </w:p>
              </w:tc>
              <w:tc>
                <w:tcPr>
                  <w:tcW w:w="222" w:type="dxa"/>
                </w:tcPr>
                <w:p w14:paraId="6C935D3B" w14:textId="77777777" w:rsidR="00014CD9" w:rsidRPr="00C06951" w:rsidRDefault="00014CD9" w:rsidP="00014CD9">
                  <w:pPr>
                    <w:pStyle w:val="Default"/>
                    <w:rPr>
                      <w:sz w:val="28"/>
                      <w:szCs w:val="28"/>
                    </w:rPr>
                  </w:pPr>
                </w:p>
              </w:tc>
              <w:tc>
                <w:tcPr>
                  <w:tcW w:w="222" w:type="dxa"/>
                </w:tcPr>
                <w:p w14:paraId="6C6C8728" w14:textId="77777777" w:rsidR="00014CD9" w:rsidRPr="00C06951" w:rsidRDefault="00014CD9" w:rsidP="00014CD9">
                  <w:pPr>
                    <w:pStyle w:val="Default"/>
                    <w:rPr>
                      <w:sz w:val="28"/>
                      <w:szCs w:val="28"/>
                    </w:rPr>
                  </w:pPr>
                </w:p>
              </w:tc>
            </w:tr>
          </w:tbl>
          <w:p w14:paraId="3CD240FA" w14:textId="77777777" w:rsidR="00014CD9" w:rsidRPr="00C06951" w:rsidRDefault="00014CD9" w:rsidP="00014CD9">
            <w:pPr>
              <w:rPr>
                <w:rFonts w:ascii="Times New Roman" w:eastAsia="Times New Roman" w:hAnsi="Times New Roman" w:cs="Times New Roman"/>
                <w:b/>
                <w:sz w:val="28"/>
                <w:szCs w:val="28"/>
              </w:rPr>
            </w:pPr>
          </w:p>
        </w:tc>
        <w:tc>
          <w:tcPr>
            <w:tcW w:w="1701" w:type="dxa"/>
            <w:gridSpan w:val="2"/>
          </w:tcPr>
          <w:p w14:paraId="69137B9A"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мониторинг</w:t>
            </w:r>
          </w:p>
        </w:tc>
        <w:tc>
          <w:tcPr>
            <w:tcW w:w="851" w:type="dxa"/>
            <w:gridSpan w:val="2"/>
          </w:tcPr>
          <w:p w14:paraId="2B79B96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992" w:type="dxa"/>
            <w:gridSpan w:val="2"/>
          </w:tcPr>
          <w:p w14:paraId="77CAAB4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50</w:t>
            </w:r>
          </w:p>
        </w:tc>
        <w:tc>
          <w:tcPr>
            <w:tcW w:w="1134" w:type="dxa"/>
            <w:gridSpan w:val="2"/>
          </w:tcPr>
          <w:p w14:paraId="351A0DE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55</w:t>
            </w:r>
          </w:p>
        </w:tc>
        <w:tc>
          <w:tcPr>
            <w:tcW w:w="1134" w:type="dxa"/>
            <w:gridSpan w:val="2"/>
          </w:tcPr>
          <w:p w14:paraId="4395010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851" w:type="dxa"/>
          </w:tcPr>
          <w:p w14:paraId="46566C9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c>
          <w:tcPr>
            <w:tcW w:w="992" w:type="dxa"/>
          </w:tcPr>
          <w:p w14:paraId="7C91F73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70</w:t>
            </w:r>
          </w:p>
        </w:tc>
        <w:tc>
          <w:tcPr>
            <w:tcW w:w="1096" w:type="dxa"/>
          </w:tcPr>
          <w:p w14:paraId="06C6B31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75</w:t>
            </w:r>
          </w:p>
        </w:tc>
      </w:tr>
      <w:tr w:rsidR="00014CD9" w:rsidRPr="00C06951" w14:paraId="588CB74D" w14:textId="77777777" w:rsidTr="00014CD9">
        <w:tc>
          <w:tcPr>
            <w:tcW w:w="6912" w:type="dxa"/>
          </w:tcPr>
          <w:p w14:paraId="5DB62083" w14:textId="77777777" w:rsidR="00014CD9" w:rsidRPr="00C06951" w:rsidRDefault="00014CD9" w:rsidP="00014CD9">
            <w:pPr>
              <w:pStyle w:val="Default"/>
              <w:rPr>
                <w:sz w:val="28"/>
                <w:szCs w:val="28"/>
              </w:rPr>
            </w:pPr>
            <w:r>
              <w:rPr>
                <w:sz w:val="28"/>
                <w:szCs w:val="28"/>
                <w:lang w:val="kk-KZ"/>
              </w:rPr>
              <w:t>4.</w:t>
            </w:r>
            <w:r w:rsidRPr="00C06951">
              <w:rPr>
                <w:sz w:val="28"/>
                <w:szCs w:val="28"/>
              </w:rPr>
              <w:t xml:space="preserve">Владение навыками </w:t>
            </w:r>
            <w:proofErr w:type="spellStart"/>
            <w:r w:rsidRPr="00C06951">
              <w:rPr>
                <w:sz w:val="28"/>
                <w:szCs w:val="28"/>
              </w:rPr>
              <w:t>метапредметной</w:t>
            </w:r>
            <w:proofErr w:type="spellEnd"/>
            <w:r w:rsidRPr="00C06951">
              <w:rPr>
                <w:sz w:val="28"/>
                <w:szCs w:val="28"/>
              </w:rPr>
              <w:t xml:space="preserve"> компетентности</w:t>
            </w:r>
          </w:p>
        </w:tc>
        <w:tc>
          <w:tcPr>
            <w:tcW w:w="1701" w:type="dxa"/>
            <w:gridSpan w:val="2"/>
          </w:tcPr>
          <w:p w14:paraId="2F0A1895"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мониторинг</w:t>
            </w:r>
          </w:p>
        </w:tc>
        <w:tc>
          <w:tcPr>
            <w:tcW w:w="851" w:type="dxa"/>
            <w:gridSpan w:val="2"/>
          </w:tcPr>
          <w:p w14:paraId="315DE18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w:t>
            </w:r>
          </w:p>
        </w:tc>
        <w:tc>
          <w:tcPr>
            <w:tcW w:w="992" w:type="dxa"/>
            <w:gridSpan w:val="2"/>
          </w:tcPr>
          <w:p w14:paraId="79A2946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1134" w:type="dxa"/>
            <w:gridSpan w:val="2"/>
          </w:tcPr>
          <w:p w14:paraId="6D23CD0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63</w:t>
            </w:r>
          </w:p>
        </w:tc>
        <w:tc>
          <w:tcPr>
            <w:tcW w:w="1134" w:type="dxa"/>
            <w:gridSpan w:val="2"/>
          </w:tcPr>
          <w:p w14:paraId="117DFDA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c>
          <w:tcPr>
            <w:tcW w:w="851" w:type="dxa"/>
          </w:tcPr>
          <w:p w14:paraId="2977F33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68</w:t>
            </w:r>
          </w:p>
        </w:tc>
        <w:tc>
          <w:tcPr>
            <w:tcW w:w="992" w:type="dxa"/>
          </w:tcPr>
          <w:p w14:paraId="79BA43C4"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70</w:t>
            </w:r>
          </w:p>
        </w:tc>
        <w:tc>
          <w:tcPr>
            <w:tcW w:w="1096" w:type="dxa"/>
          </w:tcPr>
          <w:p w14:paraId="79C6BEA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73</w:t>
            </w:r>
          </w:p>
        </w:tc>
      </w:tr>
      <w:tr w:rsidR="00014CD9" w:rsidRPr="00C06951" w14:paraId="63EFBE81" w14:textId="77777777" w:rsidTr="00014CD9">
        <w:tc>
          <w:tcPr>
            <w:tcW w:w="6912" w:type="dxa"/>
          </w:tcPr>
          <w:p w14:paraId="2960EC73" w14:textId="77777777" w:rsidR="00014CD9" w:rsidRPr="00C06951" w:rsidRDefault="00014CD9" w:rsidP="00014CD9">
            <w:pPr>
              <w:pStyle w:val="Default"/>
              <w:rPr>
                <w:sz w:val="28"/>
                <w:szCs w:val="28"/>
              </w:rPr>
            </w:pPr>
            <w:r>
              <w:rPr>
                <w:sz w:val="28"/>
                <w:szCs w:val="28"/>
                <w:lang w:val="kk-KZ"/>
              </w:rPr>
              <w:t>5.</w:t>
            </w:r>
            <w:r w:rsidRPr="00C06951">
              <w:rPr>
                <w:sz w:val="28"/>
                <w:szCs w:val="28"/>
              </w:rPr>
              <w:t>Использование специальных подходов к обучению для разных категорий: успешных детей, детей с ООП, учащихся с низкой мотивацией</w:t>
            </w:r>
          </w:p>
        </w:tc>
        <w:tc>
          <w:tcPr>
            <w:tcW w:w="1701" w:type="dxa"/>
            <w:gridSpan w:val="2"/>
          </w:tcPr>
          <w:p w14:paraId="065BCBB3"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мониторинг</w:t>
            </w:r>
          </w:p>
        </w:tc>
        <w:tc>
          <w:tcPr>
            <w:tcW w:w="851" w:type="dxa"/>
            <w:gridSpan w:val="2"/>
          </w:tcPr>
          <w:p w14:paraId="0AA2564A"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w:t>
            </w:r>
          </w:p>
        </w:tc>
        <w:tc>
          <w:tcPr>
            <w:tcW w:w="992" w:type="dxa"/>
            <w:gridSpan w:val="2"/>
          </w:tcPr>
          <w:p w14:paraId="10D51A9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45</w:t>
            </w:r>
          </w:p>
        </w:tc>
        <w:tc>
          <w:tcPr>
            <w:tcW w:w="1134" w:type="dxa"/>
            <w:gridSpan w:val="2"/>
          </w:tcPr>
          <w:p w14:paraId="5A6903A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50</w:t>
            </w:r>
          </w:p>
        </w:tc>
        <w:tc>
          <w:tcPr>
            <w:tcW w:w="1134" w:type="dxa"/>
            <w:gridSpan w:val="2"/>
          </w:tcPr>
          <w:p w14:paraId="09BE8C8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55</w:t>
            </w:r>
          </w:p>
        </w:tc>
        <w:tc>
          <w:tcPr>
            <w:tcW w:w="851" w:type="dxa"/>
          </w:tcPr>
          <w:p w14:paraId="6E2266A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992" w:type="dxa"/>
          </w:tcPr>
          <w:p w14:paraId="38C9947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c>
          <w:tcPr>
            <w:tcW w:w="1096" w:type="dxa"/>
          </w:tcPr>
          <w:p w14:paraId="2851C49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70</w:t>
            </w:r>
          </w:p>
        </w:tc>
      </w:tr>
      <w:tr w:rsidR="00014CD9" w:rsidRPr="00C06951" w14:paraId="75D5678F" w14:textId="77777777" w:rsidTr="00014CD9">
        <w:tc>
          <w:tcPr>
            <w:tcW w:w="15663" w:type="dxa"/>
            <w:gridSpan w:val="14"/>
          </w:tcPr>
          <w:p w14:paraId="7F6C390B"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Пути, средства и методы достижения целевого индикатора:</w:t>
            </w:r>
          </w:p>
        </w:tc>
      </w:tr>
      <w:tr w:rsidR="00014CD9" w:rsidRPr="00C06951" w14:paraId="2A44A6AC" w14:textId="77777777" w:rsidTr="00014CD9">
        <w:tc>
          <w:tcPr>
            <w:tcW w:w="8046" w:type="dxa"/>
            <w:gridSpan w:val="2"/>
          </w:tcPr>
          <w:p w14:paraId="16F2CFDD" w14:textId="77777777" w:rsidR="00014CD9" w:rsidRPr="00C06951" w:rsidRDefault="00014CD9" w:rsidP="00014CD9">
            <w:pP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lang w:val="kk-KZ"/>
              </w:rPr>
              <w:lastRenderedPageBreak/>
              <w:t>Показатель</w:t>
            </w:r>
            <w:r>
              <w:rPr>
                <w:rFonts w:ascii="Times New Roman" w:eastAsia="Times New Roman" w:hAnsi="Times New Roman" w:cs="Times New Roman"/>
                <w:sz w:val="28"/>
                <w:szCs w:val="28"/>
                <w:lang w:val="kk-KZ"/>
              </w:rPr>
              <w:t xml:space="preserve"> </w:t>
            </w:r>
            <w:r w:rsidRPr="003E22B6">
              <w:rPr>
                <w:rFonts w:ascii="Times New Roman" w:eastAsia="Times New Roman" w:hAnsi="Times New Roman" w:cs="Times New Roman"/>
                <w:b/>
                <w:sz w:val="28"/>
                <w:szCs w:val="28"/>
                <w:lang w:val="kk-KZ"/>
              </w:rPr>
              <w:t>1</w:t>
            </w:r>
            <w:r>
              <w:rPr>
                <w:rFonts w:ascii="Times New Roman" w:eastAsia="Times New Roman" w:hAnsi="Times New Roman" w:cs="Times New Roman"/>
                <w:b/>
                <w:sz w:val="28"/>
                <w:szCs w:val="28"/>
                <w:lang w:val="kk-KZ"/>
              </w:rPr>
              <w:t>.</w:t>
            </w:r>
            <w:r w:rsidRPr="003E22B6">
              <w:rPr>
                <w:rFonts w:ascii="Times New Roman" w:eastAsia="Times New Roman" w:hAnsi="Times New Roman" w:cs="Times New Roman"/>
                <w:b/>
                <w:sz w:val="28"/>
                <w:szCs w:val="28"/>
                <w:lang w:val="kk-KZ"/>
              </w:rPr>
              <w:t xml:space="preserve"> </w:t>
            </w:r>
            <w:r w:rsidRPr="00C06951">
              <w:rPr>
                <w:rFonts w:ascii="Times New Roman" w:eastAsia="Times New Roman" w:hAnsi="Times New Roman" w:cs="Times New Roman"/>
                <w:sz w:val="28"/>
                <w:szCs w:val="28"/>
              </w:rPr>
              <w:t>Доля педагогов школы, вовлеченных в  исследовательскую деятельность через  Исследование в действии, Исследование урока, курсы повышения квалификации</w:t>
            </w:r>
          </w:p>
        </w:tc>
        <w:tc>
          <w:tcPr>
            <w:tcW w:w="993" w:type="dxa"/>
            <w:gridSpan w:val="2"/>
          </w:tcPr>
          <w:p w14:paraId="7C1D0EF3"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01D36CED"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708" w:type="dxa"/>
            <w:gridSpan w:val="2"/>
          </w:tcPr>
          <w:p w14:paraId="27068243"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993" w:type="dxa"/>
            <w:gridSpan w:val="2"/>
          </w:tcPr>
          <w:p w14:paraId="3FC006B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992" w:type="dxa"/>
            <w:gridSpan w:val="2"/>
          </w:tcPr>
          <w:p w14:paraId="44CEFBD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61</w:t>
            </w:r>
          </w:p>
        </w:tc>
        <w:tc>
          <w:tcPr>
            <w:tcW w:w="992" w:type="dxa"/>
          </w:tcPr>
          <w:p w14:paraId="53A1358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62</w:t>
            </w:r>
          </w:p>
        </w:tc>
        <w:tc>
          <w:tcPr>
            <w:tcW w:w="851" w:type="dxa"/>
          </w:tcPr>
          <w:p w14:paraId="6A8EAF7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63</w:t>
            </w:r>
          </w:p>
        </w:tc>
        <w:tc>
          <w:tcPr>
            <w:tcW w:w="992" w:type="dxa"/>
          </w:tcPr>
          <w:p w14:paraId="7EEE500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64</w:t>
            </w:r>
          </w:p>
        </w:tc>
        <w:tc>
          <w:tcPr>
            <w:tcW w:w="1096" w:type="dxa"/>
          </w:tcPr>
          <w:p w14:paraId="1780262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65</w:t>
            </w:r>
          </w:p>
        </w:tc>
      </w:tr>
      <w:tr w:rsidR="00014CD9" w:rsidRPr="00C06951" w14:paraId="636579CD" w14:textId="77777777" w:rsidTr="00014CD9">
        <w:tc>
          <w:tcPr>
            <w:tcW w:w="8046" w:type="dxa"/>
            <w:gridSpan w:val="2"/>
          </w:tcPr>
          <w:p w14:paraId="26BADBAB" w14:textId="77777777" w:rsidR="00014CD9" w:rsidRPr="00C06951" w:rsidRDefault="00014CD9" w:rsidP="00014CD9">
            <w:pPr>
              <w:rPr>
                <w:rFonts w:ascii="Times New Roman" w:eastAsia="Times New Roman" w:hAnsi="Times New Roman" w:cs="Times New Roman"/>
                <w:b/>
                <w:sz w:val="28"/>
                <w:szCs w:val="28"/>
              </w:rPr>
            </w:pPr>
            <w:r w:rsidRPr="007E74E4">
              <w:rPr>
                <w:rFonts w:ascii="Times New Roman" w:eastAsia="Times New Roman" w:hAnsi="Times New Roman" w:cs="Times New Roman"/>
                <w:b/>
                <w:sz w:val="28"/>
                <w:szCs w:val="28"/>
                <w:lang w:val="kk-KZ"/>
              </w:rPr>
              <w:t>Показатель</w:t>
            </w:r>
            <w:r>
              <w:rPr>
                <w:rFonts w:ascii="Times New Roman" w:eastAsia="Times New Roman" w:hAnsi="Times New Roman" w:cs="Times New Roman"/>
                <w:sz w:val="28"/>
                <w:szCs w:val="28"/>
                <w:lang w:val="kk-KZ"/>
              </w:rPr>
              <w:t xml:space="preserve"> </w:t>
            </w:r>
            <w:r w:rsidRPr="003E22B6">
              <w:rPr>
                <w:rFonts w:ascii="Times New Roman" w:eastAsia="Times New Roman" w:hAnsi="Times New Roman" w:cs="Times New Roman"/>
                <w:b/>
                <w:sz w:val="28"/>
                <w:szCs w:val="28"/>
                <w:lang w:val="kk-KZ"/>
              </w:rPr>
              <w:t>2</w:t>
            </w:r>
            <w:r>
              <w:rPr>
                <w:rFonts w:ascii="Times New Roman" w:eastAsia="Times New Roman" w:hAnsi="Times New Roman" w:cs="Times New Roman"/>
                <w:sz w:val="28"/>
                <w:szCs w:val="28"/>
                <w:lang w:val="kk-KZ"/>
              </w:rPr>
              <w:t>.</w:t>
            </w:r>
            <w:r w:rsidRPr="00C06951">
              <w:rPr>
                <w:rFonts w:ascii="Times New Roman" w:eastAsia="Times New Roman" w:hAnsi="Times New Roman" w:cs="Times New Roman"/>
                <w:sz w:val="28"/>
                <w:szCs w:val="28"/>
              </w:rPr>
              <w:t>Доля педагогов школы с высокой лидерской позицией (лидер по отношению к детскому коллективу, коллективу коллег, единомышленников) через курсы повышения квалификации нового формата</w:t>
            </w:r>
          </w:p>
        </w:tc>
        <w:tc>
          <w:tcPr>
            <w:tcW w:w="993" w:type="dxa"/>
            <w:gridSpan w:val="2"/>
          </w:tcPr>
          <w:p w14:paraId="6989F806"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6CFCF444" w14:textId="77777777" w:rsidR="00014CD9" w:rsidRPr="00C06951" w:rsidRDefault="00014CD9" w:rsidP="00014CD9">
            <w:pPr>
              <w:rPr>
                <w:rFonts w:ascii="Times New Roman" w:eastAsia="Times New Roman" w:hAnsi="Times New Roman" w:cs="Times New Roman"/>
                <w:b/>
                <w:sz w:val="28"/>
                <w:szCs w:val="28"/>
              </w:rPr>
            </w:pPr>
            <w:r w:rsidRPr="00C06951">
              <w:rPr>
                <w:rFonts w:ascii="Times New Roman" w:eastAsia="Times New Roman" w:hAnsi="Times New Roman" w:cs="Times New Roman"/>
                <w:bCs/>
                <w:sz w:val="28"/>
                <w:szCs w:val="28"/>
              </w:rPr>
              <w:t>данные</w:t>
            </w:r>
          </w:p>
        </w:tc>
        <w:tc>
          <w:tcPr>
            <w:tcW w:w="708" w:type="dxa"/>
            <w:gridSpan w:val="2"/>
          </w:tcPr>
          <w:p w14:paraId="3F33B8B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w:t>
            </w:r>
          </w:p>
        </w:tc>
        <w:tc>
          <w:tcPr>
            <w:tcW w:w="993" w:type="dxa"/>
            <w:gridSpan w:val="2"/>
          </w:tcPr>
          <w:p w14:paraId="3E42CAA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72</w:t>
            </w:r>
          </w:p>
        </w:tc>
        <w:tc>
          <w:tcPr>
            <w:tcW w:w="992" w:type="dxa"/>
            <w:gridSpan w:val="2"/>
          </w:tcPr>
          <w:p w14:paraId="2365580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75</w:t>
            </w:r>
          </w:p>
        </w:tc>
        <w:tc>
          <w:tcPr>
            <w:tcW w:w="992" w:type="dxa"/>
          </w:tcPr>
          <w:p w14:paraId="01EE41C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76</w:t>
            </w:r>
          </w:p>
        </w:tc>
        <w:tc>
          <w:tcPr>
            <w:tcW w:w="851" w:type="dxa"/>
          </w:tcPr>
          <w:p w14:paraId="2C5E759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78</w:t>
            </w:r>
          </w:p>
        </w:tc>
        <w:tc>
          <w:tcPr>
            <w:tcW w:w="992" w:type="dxa"/>
          </w:tcPr>
          <w:p w14:paraId="3ED1025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82</w:t>
            </w:r>
          </w:p>
        </w:tc>
        <w:tc>
          <w:tcPr>
            <w:tcW w:w="1096" w:type="dxa"/>
          </w:tcPr>
          <w:p w14:paraId="735372B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85</w:t>
            </w:r>
          </w:p>
        </w:tc>
      </w:tr>
      <w:tr w:rsidR="00014CD9" w:rsidRPr="00C06951" w14:paraId="53FEAA47" w14:textId="77777777" w:rsidTr="00014CD9">
        <w:tc>
          <w:tcPr>
            <w:tcW w:w="8046" w:type="dxa"/>
            <w:gridSpan w:val="2"/>
          </w:tcPr>
          <w:p w14:paraId="46FE8FB4" w14:textId="77777777" w:rsidR="00014CD9" w:rsidRPr="00C06951" w:rsidRDefault="00014CD9" w:rsidP="00014CD9">
            <w:pPr>
              <w:pStyle w:val="a5"/>
              <w:rPr>
                <w:rFonts w:ascii="Times New Roman" w:hAnsi="Times New Roman"/>
                <w:b/>
                <w:sz w:val="28"/>
                <w:szCs w:val="28"/>
              </w:rPr>
            </w:pPr>
            <w:r w:rsidRPr="007E74E4">
              <w:rPr>
                <w:rFonts w:ascii="Times New Roman" w:hAnsi="Times New Roman"/>
                <w:b/>
                <w:sz w:val="28"/>
                <w:szCs w:val="28"/>
                <w:lang w:val="kk-KZ"/>
              </w:rPr>
              <w:t>Показатель</w:t>
            </w:r>
            <w:r>
              <w:rPr>
                <w:rFonts w:ascii="Times New Roman" w:hAnsi="Times New Roman"/>
                <w:sz w:val="28"/>
                <w:szCs w:val="28"/>
                <w:lang w:val="kk-KZ"/>
              </w:rPr>
              <w:t xml:space="preserve"> </w:t>
            </w:r>
            <w:r w:rsidRPr="003E22B6">
              <w:rPr>
                <w:rFonts w:ascii="Times New Roman" w:hAnsi="Times New Roman"/>
                <w:b/>
                <w:sz w:val="28"/>
                <w:szCs w:val="28"/>
                <w:lang w:val="kk-KZ"/>
              </w:rPr>
              <w:t>3.</w:t>
            </w:r>
            <w:r>
              <w:rPr>
                <w:rFonts w:ascii="Times New Roman" w:hAnsi="Times New Roman"/>
                <w:b/>
                <w:sz w:val="28"/>
                <w:szCs w:val="28"/>
                <w:lang w:val="kk-KZ"/>
              </w:rPr>
              <w:t xml:space="preserve"> </w:t>
            </w:r>
            <w:r w:rsidRPr="00C06951">
              <w:rPr>
                <w:rFonts w:ascii="Times New Roman" w:hAnsi="Times New Roman"/>
                <w:sz w:val="28"/>
                <w:szCs w:val="28"/>
              </w:rPr>
              <w:t xml:space="preserve">Доля педагогов, </w:t>
            </w:r>
            <w:r>
              <w:rPr>
                <w:rFonts w:ascii="Times New Roman" w:hAnsi="Times New Roman"/>
                <w:sz w:val="28"/>
                <w:szCs w:val="28"/>
              </w:rPr>
              <w:t>владеющих навыками проектно-исследовательской деятельностью</w:t>
            </w:r>
          </w:p>
        </w:tc>
        <w:tc>
          <w:tcPr>
            <w:tcW w:w="993" w:type="dxa"/>
            <w:gridSpan w:val="2"/>
          </w:tcPr>
          <w:p w14:paraId="2EDBCB40"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41112E71" w14:textId="77777777" w:rsidR="00014CD9" w:rsidRPr="00C06951" w:rsidRDefault="00014CD9" w:rsidP="00014CD9">
            <w:pPr>
              <w:rPr>
                <w:rFonts w:ascii="Times New Roman" w:eastAsia="Times New Roman" w:hAnsi="Times New Roman" w:cs="Times New Roman"/>
                <w:b/>
                <w:sz w:val="28"/>
                <w:szCs w:val="28"/>
              </w:rPr>
            </w:pPr>
            <w:r w:rsidRPr="00C06951">
              <w:rPr>
                <w:rFonts w:ascii="Times New Roman" w:eastAsia="Times New Roman" w:hAnsi="Times New Roman" w:cs="Times New Roman"/>
                <w:bCs/>
                <w:sz w:val="28"/>
                <w:szCs w:val="28"/>
              </w:rPr>
              <w:t>данные</w:t>
            </w:r>
          </w:p>
        </w:tc>
        <w:tc>
          <w:tcPr>
            <w:tcW w:w="708" w:type="dxa"/>
            <w:gridSpan w:val="2"/>
          </w:tcPr>
          <w:p w14:paraId="4B2F76DF"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w:t>
            </w:r>
          </w:p>
        </w:tc>
        <w:tc>
          <w:tcPr>
            <w:tcW w:w="993" w:type="dxa"/>
            <w:gridSpan w:val="2"/>
          </w:tcPr>
          <w:p w14:paraId="76F0305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27</w:t>
            </w:r>
          </w:p>
        </w:tc>
        <w:tc>
          <w:tcPr>
            <w:tcW w:w="992" w:type="dxa"/>
            <w:gridSpan w:val="2"/>
          </w:tcPr>
          <w:p w14:paraId="777B3F9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32</w:t>
            </w:r>
          </w:p>
        </w:tc>
        <w:tc>
          <w:tcPr>
            <w:tcW w:w="992" w:type="dxa"/>
          </w:tcPr>
          <w:p w14:paraId="4E43508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37</w:t>
            </w:r>
          </w:p>
        </w:tc>
        <w:tc>
          <w:tcPr>
            <w:tcW w:w="851" w:type="dxa"/>
          </w:tcPr>
          <w:p w14:paraId="07745E2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39</w:t>
            </w:r>
          </w:p>
        </w:tc>
        <w:tc>
          <w:tcPr>
            <w:tcW w:w="992" w:type="dxa"/>
          </w:tcPr>
          <w:p w14:paraId="164D9AC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41</w:t>
            </w:r>
          </w:p>
        </w:tc>
        <w:tc>
          <w:tcPr>
            <w:tcW w:w="1096" w:type="dxa"/>
          </w:tcPr>
          <w:p w14:paraId="3A36664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43</w:t>
            </w:r>
          </w:p>
        </w:tc>
      </w:tr>
      <w:tr w:rsidR="00014CD9" w:rsidRPr="00C06951" w14:paraId="4A344D88" w14:textId="77777777" w:rsidTr="00014CD9">
        <w:tc>
          <w:tcPr>
            <w:tcW w:w="8046" w:type="dxa"/>
            <w:gridSpan w:val="2"/>
          </w:tcPr>
          <w:p w14:paraId="6BD742A0" w14:textId="77777777" w:rsidR="00014CD9" w:rsidRPr="00C06951" w:rsidRDefault="00014CD9" w:rsidP="00014CD9">
            <w:pPr>
              <w:rPr>
                <w:rFonts w:ascii="Times New Roman" w:hAnsi="Times New Roman" w:cs="Times New Roman"/>
                <w:sz w:val="28"/>
                <w:szCs w:val="28"/>
              </w:rPr>
            </w:pPr>
            <w:r w:rsidRPr="007E74E4">
              <w:rPr>
                <w:rFonts w:ascii="Times New Roman" w:eastAsia="Times New Roman" w:hAnsi="Times New Roman" w:cs="Times New Roman"/>
                <w:b/>
                <w:sz w:val="28"/>
                <w:szCs w:val="28"/>
                <w:lang w:val="kk-KZ"/>
              </w:rPr>
              <w:t>Показатель</w:t>
            </w:r>
            <w:r>
              <w:rPr>
                <w:rFonts w:ascii="Times New Roman" w:hAnsi="Times New Roman" w:cs="Times New Roman"/>
                <w:sz w:val="28"/>
                <w:szCs w:val="28"/>
                <w:lang w:val="kk-KZ"/>
              </w:rPr>
              <w:t xml:space="preserve"> </w:t>
            </w:r>
            <w:r w:rsidRPr="003E22B6">
              <w:rPr>
                <w:rFonts w:ascii="Times New Roman" w:hAnsi="Times New Roman" w:cs="Times New Roman"/>
                <w:b/>
                <w:sz w:val="28"/>
                <w:szCs w:val="28"/>
                <w:lang w:val="kk-KZ"/>
              </w:rPr>
              <w:t>4.</w:t>
            </w:r>
            <w:r>
              <w:rPr>
                <w:rFonts w:ascii="Times New Roman" w:hAnsi="Times New Roman" w:cs="Times New Roman"/>
                <w:b/>
                <w:sz w:val="28"/>
                <w:szCs w:val="28"/>
                <w:lang w:val="kk-KZ"/>
              </w:rPr>
              <w:t xml:space="preserve"> </w:t>
            </w:r>
            <w:r w:rsidRPr="00C06951">
              <w:rPr>
                <w:rFonts w:ascii="Times New Roman" w:hAnsi="Times New Roman" w:cs="Times New Roman"/>
                <w:sz w:val="28"/>
                <w:szCs w:val="28"/>
              </w:rPr>
              <w:t>Доля педагогов, участвующих в экспертизе учебников обновленного содержания</w:t>
            </w:r>
          </w:p>
        </w:tc>
        <w:tc>
          <w:tcPr>
            <w:tcW w:w="993" w:type="dxa"/>
            <w:gridSpan w:val="2"/>
          </w:tcPr>
          <w:p w14:paraId="3C23F65A"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мониторинг</w:t>
            </w:r>
          </w:p>
        </w:tc>
        <w:tc>
          <w:tcPr>
            <w:tcW w:w="708" w:type="dxa"/>
            <w:gridSpan w:val="2"/>
          </w:tcPr>
          <w:p w14:paraId="4AAEA8D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993" w:type="dxa"/>
            <w:gridSpan w:val="2"/>
          </w:tcPr>
          <w:p w14:paraId="2990519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0</w:t>
            </w:r>
          </w:p>
        </w:tc>
        <w:tc>
          <w:tcPr>
            <w:tcW w:w="992" w:type="dxa"/>
            <w:gridSpan w:val="2"/>
          </w:tcPr>
          <w:p w14:paraId="2097EA8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10</w:t>
            </w:r>
          </w:p>
        </w:tc>
        <w:tc>
          <w:tcPr>
            <w:tcW w:w="992" w:type="dxa"/>
          </w:tcPr>
          <w:p w14:paraId="7F0BEAA4"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15</w:t>
            </w:r>
          </w:p>
        </w:tc>
        <w:tc>
          <w:tcPr>
            <w:tcW w:w="851" w:type="dxa"/>
          </w:tcPr>
          <w:p w14:paraId="073593F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w:t>
            </w:r>
          </w:p>
        </w:tc>
        <w:tc>
          <w:tcPr>
            <w:tcW w:w="992" w:type="dxa"/>
          </w:tcPr>
          <w:p w14:paraId="2D7AEE8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25</w:t>
            </w:r>
          </w:p>
        </w:tc>
        <w:tc>
          <w:tcPr>
            <w:tcW w:w="1096" w:type="dxa"/>
          </w:tcPr>
          <w:p w14:paraId="601CC16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30</w:t>
            </w:r>
          </w:p>
        </w:tc>
      </w:tr>
      <w:tr w:rsidR="00014CD9" w:rsidRPr="00C06951" w14:paraId="03B247E9" w14:textId="77777777" w:rsidTr="00014CD9">
        <w:tc>
          <w:tcPr>
            <w:tcW w:w="9747" w:type="dxa"/>
            <w:gridSpan w:val="6"/>
          </w:tcPr>
          <w:p w14:paraId="538F2E53"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iCs/>
                <w:sz w:val="28"/>
                <w:szCs w:val="28"/>
              </w:rPr>
              <w:t>Мероприятия</w:t>
            </w:r>
          </w:p>
        </w:tc>
        <w:tc>
          <w:tcPr>
            <w:tcW w:w="993" w:type="dxa"/>
            <w:gridSpan w:val="2"/>
          </w:tcPr>
          <w:p w14:paraId="36F110C7"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Факт</w:t>
            </w:r>
          </w:p>
          <w:p w14:paraId="591D67FA"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 xml:space="preserve">2019-20 </w:t>
            </w:r>
            <w:proofErr w:type="spellStart"/>
            <w:r w:rsidRPr="00C06951">
              <w:rPr>
                <w:rFonts w:ascii="Times New Roman" w:hAnsi="Times New Roman" w:cs="Times New Roman"/>
                <w:bCs/>
                <w:sz w:val="28"/>
                <w:szCs w:val="28"/>
              </w:rPr>
              <w:t>у.</w:t>
            </w:r>
            <w:proofErr w:type="gramStart"/>
            <w:r w:rsidRPr="00C06951">
              <w:rPr>
                <w:rFonts w:ascii="Times New Roman" w:hAnsi="Times New Roman" w:cs="Times New Roman"/>
                <w:bCs/>
                <w:sz w:val="28"/>
                <w:szCs w:val="28"/>
              </w:rPr>
              <w:t>г</w:t>
            </w:r>
            <w:proofErr w:type="spellEnd"/>
            <w:proofErr w:type="gramEnd"/>
            <w:r w:rsidRPr="00C06951">
              <w:rPr>
                <w:rFonts w:ascii="Times New Roman" w:hAnsi="Times New Roman" w:cs="Times New Roman"/>
                <w:bCs/>
                <w:sz w:val="28"/>
                <w:szCs w:val="28"/>
              </w:rPr>
              <w:t>.</w:t>
            </w:r>
          </w:p>
        </w:tc>
        <w:tc>
          <w:tcPr>
            <w:tcW w:w="992" w:type="dxa"/>
            <w:gridSpan w:val="2"/>
          </w:tcPr>
          <w:p w14:paraId="582AB8D0"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2020-21 год</w:t>
            </w:r>
          </w:p>
        </w:tc>
        <w:tc>
          <w:tcPr>
            <w:tcW w:w="992" w:type="dxa"/>
          </w:tcPr>
          <w:p w14:paraId="7A00D8FA"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2021-22 год</w:t>
            </w:r>
          </w:p>
        </w:tc>
        <w:tc>
          <w:tcPr>
            <w:tcW w:w="851" w:type="dxa"/>
          </w:tcPr>
          <w:p w14:paraId="0D90F1B9"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2022-23 год</w:t>
            </w:r>
          </w:p>
        </w:tc>
        <w:tc>
          <w:tcPr>
            <w:tcW w:w="992" w:type="dxa"/>
          </w:tcPr>
          <w:p w14:paraId="0C960646"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2023-24 год</w:t>
            </w:r>
          </w:p>
        </w:tc>
        <w:tc>
          <w:tcPr>
            <w:tcW w:w="1096" w:type="dxa"/>
          </w:tcPr>
          <w:p w14:paraId="727B6A84"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2024-25 год</w:t>
            </w:r>
          </w:p>
        </w:tc>
      </w:tr>
      <w:tr w:rsidR="00014CD9" w:rsidRPr="00C06951" w14:paraId="3FD1E692" w14:textId="77777777" w:rsidTr="00014CD9">
        <w:tc>
          <w:tcPr>
            <w:tcW w:w="9747" w:type="dxa"/>
            <w:gridSpan w:val="6"/>
          </w:tcPr>
          <w:p w14:paraId="697D7628" w14:textId="77777777" w:rsidR="00014CD9" w:rsidRPr="00C06951" w:rsidRDefault="00014CD9" w:rsidP="00014CD9">
            <w:pPr>
              <w:pStyle w:val="Default"/>
              <w:rPr>
                <w:rFonts w:eastAsia="Times New Roman"/>
                <w:b/>
                <w:sz w:val="28"/>
                <w:szCs w:val="28"/>
              </w:rPr>
            </w:pPr>
            <w:r>
              <w:rPr>
                <w:sz w:val="28"/>
                <w:szCs w:val="28"/>
              </w:rPr>
              <w:t>1</w:t>
            </w:r>
            <w:r>
              <w:rPr>
                <w:sz w:val="28"/>
                <w:szCs w:val="28"/>
                <w:lang w:val="kk-KZ"/>
              </w:rPr>
              <w:t>.</w:t>
            </w:r>
            <w:r w:rsidRPr="00C06951">
              <w:rPr>
                <w:sz w:val="28"/>
                <w:szCs w:val="28"/>
              </w:rPr>
              <w:t>Распространение передового опыта по использованию инновационных технологий. Участие в конкурсах педагогического мастерства.</w:t>
            </w:r>
          </w:p>
        </w:tc>
        <w:tc>
          <w:tcPr>
            <w:tcW w:w="993" w:type="dxa"/>
            <w:gridSpan w:val="2"/>
          </w:tcPr>
          <w:p w14:paraId="0D2AC56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23</w:t>
            </w:r>
          </w:p>
        </w:tc>
        <w:tc>
          <w:tcPr>
            <w:tcW w:w="992" w:type="dxa"/>
            <w:gridSpan w:val="2"/>
          </w:tcPr>
          <w:p w14:paraId="3CE4F23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24</w:t>
            </w:r>
          </w:p>
        </w:tc>
        <w:tc>
          <w:tcPr>
            <w:tcW w:w="992" w:type="dxa"/>
          </w:tcPr>
          <w:p w14:paraId="362C047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25</w:t>
            </w:r>
          </w:p>
        </w:tc>
        <w:tc>
          <w:tcPr>
            <w:tcW w:w="851" w:type="dxa"/>
          </w:tcPr>
          <w:p w14:paraId="51B4FC3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26</w:t>
            </w:r>
          </w:p>
        </w:tc>
        <w:tc>
          <w:tcPr>
            <w:tcW w:w="992" w:type="dxa"/>
          </w:tcPr>
          <w:p w14:paraId="273C846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27</w:t>
            </w:r>
          </w:p>
        </w:tc>
        <w:tc>
          <w:tcPr>
            <w:tcW w:w="1096" w:type="dxa"/>
          </w:tcPr>
          <w:p w14:paraId="57B1172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28</w:t>
            </w:r>
          </w:p>
        </w:tc>
      </w:tr>
      <w:tr w:rsidR="00014CD9" w:rsidRPr="00C06951" w14:paraId="3DA82465" w14:textId="77777777" w:rsidTr="00014CD9">
        <w:tc>
          <w:tcPr>
            <w:tcW w:w="9747" w:type="dxa"/>
            <w:gridSpan w:val="6"/>
          </w:tcPr>
          <w:p w14:paraId="728739BD" w14:textId="77777777" w:rsidR="00014CD9" w:rsidRPr="00C06951" w:rsidRDefault="00014CD9" w:rsidP="00014CD9">
            <w:pPr>
              <w:contextualSpacing/>
              <w:rPr>
                <w:rFonts w:ascii="Times New Roman" w:eastAsia="Times New Roman" w:hAnsi="Times New Roman" w:cs="Times New Roman"/>
                <w:b/>
                <w:sz w:val="28"/>
                <w:szCs w:val="28"/>
              </w:rPr>
            </w:pPr>
            <w:r>
              <w:rPr>
                <w:rFonts w:ascii="Times New Roman" w:hAnsi="Times New Roman" w:cs="Times New Roman"/>
                <w:sz w:val="28"/>
                <w:szCs w:val="28"/>
                <w:lang w:val="kk-KZ"/>
              </w:rPr>
              <w:t>2.</w:t>
            </w:r>
            <w:r w:rsidRPr="00C06951">
              <w:rPr>
                <w:rFonts w:ascii="Times New Roman" w:hAnsi="Times New Roman" w:cs="Times New Roman"/>
                <w:sz w:val="28"/>
                <w:szCs w:val="28"/>
              </w:rPr>
              <w:t xml:space="preserve">Разработка и проведение </w:t>
            </w:r>
            <w:proofErr w:type="spellStart"/>
            <w:r w:rsidRPr="00C06951">
              <w:rPr>
                <w:rFonts w:ascii="Times New Roman" w:hAnsi="Times New Roman" w:cs="Times New Roman"/>
                <w:sz w:val="28"/>
                <w:szCs w:val="28"/>
              </w:rPr>
              <w:t>межпредметных</w:t>
            </w:r>
            <w:proofErr w:type="spellEnd"/>
            <w:r w:rsidRPr="00C06951">
              <w:rPr>
                <w:rFonts w:ascii="Times New Roman" w:hAnsi="Times New Roman" w:cs="Times New Roman"/>
                <w:sz w:val="28"/>
                <w:szCs w:val="28"/>
              </w:rPr>
              <w:t xml:space="preserve"> семинаров </w:t>
            </w:r>
          </w:p>
        </w:tc>
        <w:tc>
          <w:tcPr>
            <w:tcW w:w="993" w:type="dxa"/>
            <w:gridSpan w:val="2"/>
          </w:tcPr>
          <w:p w14:paraId="48BF0B8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gridSpan w:val="2"/>
          </w:tcPr>
          <w:p w14:paraId="642A549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tcPr>
          <w:p w14:paraId="46FD270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851" w:type="dxa"/>
          </w:tcPr>
          <w:p w14:paraId="78CF64D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tcPr>
          <w:p w14:paraId="475CDE34"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096" w:type="dxa"/>
          </w:tcPr>
          <w:p w14:paraId="50C55704"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r>
      <w:tr w:rsidR="00014CD9" w:rsidRPr="00C06951" w14:paraId="2783785C" w14:textId="77777777" w:rsidTr="00014CD9">
        <w:tc>
          <w:tcPr>
            <w:tcW w:w="9747" w:type="dxa"/>
            <w:gridSpan w:val="6"/>
          </w:tcPr>
          <w:p w14:paraId="76891EC4" w14:textId="77777777" w:rsidR="00014CD9" w:rsidRPr="00C06951" w:rsidRDefault="00014CD9" w:rsidP="00014CD9">
            <w:pPr>
              <w:pStyle w:val="Default"/>
              <w:rPr>
                <w:rFonts w:eastAsia="Times New Roman"/>
                <w:b/>
                <w:sz w:val="28"/>
                <w:szCs w:val="28"/>
              </w:rPr>
            </w:pPr>
            <w:r>
              <w:rPr>
                <w:sz w:val="28"/>
                <w:szCs w:val="28"/>
                <w:lang w:val="kk-KZ"/>
              </w:rPr>
              <w:t>3.</w:t>
            </w:r>
            <w:r w:rsidRPr="00C06951">
              <w:rPr>
                <w:sz w:val="28"/>
                <w:szCs w:val="28"/>
              </w:rPr>
              <w:t>Готовить учителей к участию в областных  профессиональных конкурсах через наставничество</w:t>
            </w:r>
          </w:p>
        </w:tc>
        <w:tc>
          <w:tcPr>
            <w:tcW w:w="993" w:type="dxa"/>
            <w:gridSpan w:val="2"/>
          </w:tcPr>
          <w:p w14:paraId="056E2A8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992" w:type="dxa"/>
            <w:gridSpan w:val="2"/>
          </w:tcPr>
          <w:p w14:paraId="6E6186E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992" w:type="dxa"/>
          </w:tcPr>
          <w:p w14:paraId="2E8054C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851" w:type="dxa"/>
          </w:tcPr>
          <w:p w14:paraId="0C415DF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11</w:t>
            </w:r>
          </w:p>
        </w:tc>
        <w:tc>
          <w:tcPr>
            <w:tcW w:w="992" w:type="dxa"/>
          </w:tcPr>
          <w:p w14:paraId="42BF8AE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13</w:t>
            </w:r>
          </w:p>
        </w:tc>
        <w:tc>
          <w:tcPr>
            <w:tcW w:w="1096" w:type="dxa"/>
          </w:tcPr>
          <w:p w14:paraId="493F96A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15</w:t>
            </w:r>
          </w:p>
        </w:tc>
      </w:tr>
      <w:tr w:rsidR="00014CD9" w:rsidRPr="00C06951" w14:paraId="131B4880" w14:textId="77777777" w:rsidTr="00014CD9">
        <w:trPr>
          <w:trHeight w:val="446"/>
        </w:trPr>
        <w:tc>
          <w:tcPr>
            <w:tcW w:w="9747" w:type="dxa"/>
            <w:gridSpan w:val="6"/>
          </w:tcPr>
          <w:p w14:paraId="79AD2647"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4.</w:t>
            </w:r>
            <w:r w:rsidRPr="00C06951">
              <w:rPr>
                <w:rFonts w:ascii="Times New Roman" w:eastAsia="Times New Roman" w:hAnsi="Times New Roman" w:cs="Times New Roman"/>
                <w:sz w:val="28"/>
                <w:szCs w:val="28"/>
              </w:rPr>
              <w:t>Открытые уроки молодых специалистов, для участия в  педагогических конкурсах</w:t>
            </w:r>
          </w:p>
        </w:tc>
        <w:tc>
          <w:tcPr>
            <w:tcW w:w="993" w:type="dxa"/>
            <w:gridSpan w:val="2"/>
          </w:tcPr>
          <w:p w14:paraId="02A26F3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gridSpan w:val="2"/>
          </w:tcPr>
          <w:p w14:paraId="2C91BA3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tcPr>
          <w:p w14:paraId="6DA2C2E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851" w:type="dxa"/>
          </w:tcPr>
          <w:p w14:paraId="181B00D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2" w:type="dxa"/>
          </w:tcPr>
          <w:p w14:paraId="5EFCF0E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096" w:type="dxa"/>
          </w:tcPr>
          <w:p w14:paraId="28B3C1B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r>
    </w:tbl>
    <w:p w14:paraId="18B900C3" w14:textId="77777777" w:rsidR="00014CD9" w:rsidRDefault="00014CD9" w:rsidP="00014CD9">
      <w:pPr>
        <w:tabs>
          <w:tab w:val="left" w:pos="1134"/>
        </w:tabs>
        <w:jc w:val="both"/>
        <w:rPr>
          <w:rFonts w:ascii="Times New Roman" w:hAnsi="Times New Roman" w:cs="Times New Roman"/>
          <w:b/>
          <w:sz w:val="28"/>
          <w:szCs w:val="28"/>
        </w:rPr>
      </w:pPr>
    </w:p>
    <w:p w14:paraId="709EE117" w14:textId="77777777" w:rsidR="00911547" w:rsidRDefault="00911547" w:rsidP="00014CD9">
      <w:pPr>
        <w:tabs>
          <w:tab w:val="left" w:pos="1134"/>
        </w:tabs>
        <w:jc w:val="both"/>
        <w:rPr>
          <w:rFonts w:ascii="Times New Roman" w:hAnsi="Times New Roman" w:cs="Times New Roman"/>
          <w:b/>
          <w:sz w:val="28"/>
          <w:szCs w:val="28"/>
        </w:rPr>
      </w:pPr>
    </w:p>
    <w:p w14:paraId="1A2E2EA9" w14:textId="77777777" w:rsidR="00911547" w:rsidRDefault="00911547" w:rsidP="00014CD9">
      <w:pPr>
        <w:tabs>
          <w:tab w:val="left" w:pos="1134"/>
        </w:tabs>
        <w:jc w:val="both"/>
        <w:rPr>
          <w:rFonts w:ascii="Times New Roman" w:hAnsi="Times New Roman" w:cs="Times New Roman"/>
          <w:b/>
          <w:sz w:val="28"/>
          <w:szCs w:val="28"/>
        </w:rPr>
      </w:pPr>
    </w:p>
    <w:p w14:paraId="0C5EFD67" w14:textId="77777777" w:rsidR="00014CD9" w:rsidRPr="00C06951" w:rsidRDefault="00014CD9" w:rsidP="00014CD9">
      <w:pPr>
        <w:tabs>
          <w:tab w:val="left" w:pos="1134"/>
        </w:tabs>
        <w:jc w:val="both"/>
        <w:rPr>
          <w:rFonts w:ascii="Times New Roman" w:hAnsi="Times New Roman" w:cs="Times New Roman"/>
          <w:b/>
          <w:sz w:val="28"/>
          <w:szCs w:val="28"/>
        </w:rPr>
      </w:pPr>
      <w:r w:rsidRPr="00C06951">
        <w:rPr>
          <w:rFonts w:ascii="Times New Roman" w:hAnsi="Times New Roman" w:cs="Times New Roman"/>
          <w:b/>
          <w:sz w:val="28"/>
          <w:szCs w:val="28"/>
        </w:rPr>
        <w:t>Стратегическое направление 3. Развитие коллегиальной формы управления</w:t>
      </w:r>
    </w:p>
    <w:p w14:paraId="332C139D" w14:textId="77777777" w:rsidR="00014CD9" w:rsidRPr="00C06951" w:rsidRDefault="00014CD9" w:rsidP="00014CD9">
      <w:pPr>
        <w:autoSpaceDE w:val="0"/>
        <w:autoSpaceDN w:val="0"/>
        <w:adjustRightInd w:val="0"/>
        <w:spacing w:after="0" w:line="240" w:lineRule="auto"/>
        <w:jc w:val="both"/>
        <w:rPr>
          <w:rFonts w:ascii="Times New Roman" w:eastAsia="SegoeUI" w:hAnsi="Times New Roman" w:cs="Times New Roman"/>
          <w:sz w:val="28"/>
          <w:szCs w:val="28"/>
        </w:rPr>
      </w:pPr>
      <w:r w:rsidRPr="00C06951">
        <w:rPr>
          <w:rFonts w:ascii="Times New Roman" w:eastAsia="Times New Roman" w:hAnsi="Times New Roman" w:cs="Times New Roman"/>
          <w:b/>
          <w:sz w:val="28"/>
          <w:szCs w:val="28"/>
          <w:lang w:val="kk-KZ"/>
        </w:rPr>
        <w:lastRenderedPageBreak/>
        <w:t>Ц</w:t>
      </w:r>
      <w:r w:rsidRPr="00C06951">
        <w:rPr>
          <w:rFonts w:ascii="Times New Roman" w:eastAsia="Times New Roman" w:hAnsi="Times New Roman" w:cs="Times New Roman"/>
          <w:b/>
          <w:sz w:val="28"/>
          <w:szCs w:val="28"/>
        </w:rPr>
        <w:t>ель</w:t>
      </w:r>
      <w:r w:rsidRPr="00C06951">
        <w:rPr>
          <w:rFonts w:ascii="Times New Roman" w:eastAsia="Times New Roman" w:hAnsi="Times New Roman" w:cs="Times New Roman"/>
          <w:b/>
          <w:sz w:val="28"/>
          <w:szCs w:val="28"/>
          <w:lang w:val="kk-KZ"/>
        </w:rPr>
        <w:t>:</w:t>
      </w:r>
      <w:r w:rsidRPr="00C06951">
        <w:rPr>
          <w:rFonts w:ascii="Times New Roman" w:eastAsia="Times New Roman" w:hAnsi="Times New Roman" w:cs="Times New Roman"/>
          <w:b/>
          <w:sz w:val="28"/>
          <w:szCs w:val="28"/>
        </w:rPr>
        <w:t xml:space="preserve">  </w:t>
      </w:r>
      <w:r w:rsidRPr="00C06951">
        <w:rPr>
          <w:rFonts w:ascii="Times New Roman" w:eastAsia="SegoeUI" w:hAnsi="Times New Roman" w:cs="Times New Roman"/>
          <w:sz w:val="28"/>
          <w:szCs w:val="28"/>
        </w:rPr>
        <w:t>содействие  со стороны родительской общественности  школе в осуществлении ее</w:t>
      </w:r>
      <w:r>
        <w:rPr>
          <w:rFonts w:ascii="Times New Roman" w:eastAsia="SegoeUI" w:hAnsi="Times New Roman" w:cs="Times New Roman"/>
          <w:sz w:val="28"/>
          <w:szCs w:val="28"/>
        </w:rPr>
        <w:t xml:space="preserve"> задач, предусмотренных уставом</w:t>
      </w:r>
      <w:r w:rsidRPr="00C06951">
        <w:rPr>
          <w:rFonts w:ascii="Times New Roman" w:eastAsia="SegoeUI" w:hAnsi="Times New Roman" w:cs="Times New Roman"/>
          <w:sz w:val="28"/>
          <w:szCs w:val="28"/>
        </w:rPr>
        <w:t xml:space="preserve"> </w:t>
      </w:r>
    </w:p>
    <w:p w14:paraId="3CF9348B" w14:textId="77777777" w:rsidR="00014CD9" w:rsidRPr="00C06951" w:rsidRDefault="00014CD9" w:rsidP="00014CD9">
      <w:pPr>
        <w:spacing w:after="0" w:line="240" w:lineRule="auto"/>
        <w:jc w:val="both"/>
        <w:rPr>
          <w:rFonts w:ascii="Times New Roman" w:eastAsia="Times New Roman" w:hAnsi="Times New Roman" w:cs="Times New Roman"/>
          <w:b/>
          <w:sz w:val="28"/>
          <w:szCs w:val="28"/>
          <w:lang w:val="kk-KZ"/>
        </w:rPr>
      </w:pPr>
      <w:r w:rsidRPr="00C06951">
        <w:rPr>
          <w:rFonts w:ascii="Times New Roman" w:eastAsia="Times New Roman" w:hAnsi="Times New Roman" w:cs="Times New Roman"/>
          <w:b/>
          <w:sz w:val="28"/>
          <w:szCs w:val="28"/>
        </w:rPr>
        <w:t>Задачи</w:t>
      </w:r>
      <w:r w:rsidRPr="00C06951">
        <w:rPr>
          <w:rFonts w:ascii="Times New Roman" w:eastAsia="Times New Roman" w:hAnsi="Times New Roman" w:cs="Times New Roman"/>
          <w:b/>
          <w:sz w:val="28"/>
          <w:szCs w:val="28"/>
          <w:lang w:val="kk-KZ"/>
        </w:rPr>
        <w:t>:</w:t>
      </w:r>
    </w:p>
    <w:p w14:paraId="3F618F6A" w14:textId="77777777" w:rsidR="00014CD9" w:rsidRPr="00C06951" w:rsidRDefault="00014CD9" w:rsidP="00014CD9">
      <w:pPr>
        <w:spacing w:after="0" w:line="240" w:lineRule="auto"/>
        <w:jc w:val="both"/>
        <w:rPr>
          <w:rFonts w:ascii="Times New Roman" w:eastAsia="SegoeUI" w:hAnsi="Times New Roman" w:cs="Times New Roman"/>
          <w:sz w:val="28"/>
          <w:szCs w:val="28"/>
        </w:rPr>
      </w:pPr>
      <w:r w:rsidRPr="00C06951">
        <w:rPr>
          <w:rFonts w:ascii="Times New Roman" w:eastAsia="SegoeUI" w:hAnsi="Times New Roman" w:cs="Times New Roman"/>
          <w:sz w:val="28"/>
          <w:szCs w:val="28"/>
          <w:lang w:val="kk-KZ"/>
        </w:rPr>
        <w:t xml:space="preserve">1. </w:t>
      </w:r>
      <w:r w:rsidRPr="00C06951">
        <w:rPr>
          <w:rFonts w:ascii="Times New Roman" w:eastAsia="SegoeUI" w:hAnsi="Times New Roman" w:cs="Times New Roman"/>
          <w:sz w:val="28"/>
          <w:szCs w:val="28"/>
        </w:rPr>
        <w:t>оказание  помощи педагогическому коллективу в организации образовательного процесса, внеурочного време</w:t>
      </w:r>
      <w:r>
        <w:rPr>
          <w:rFonts w:ascii="Times New Roman" w:eastAsia="SegoeUI" w:hAnsi="Times New Roman" w:cs="Times New Roman"/>
          <w:sz w:val="28"/>
          <w:szCs w:val="28"/>
        </w:rPr>
        <w:t>ни и социальной защиты учащихся;</w:t>
      </w:r>
    </w:p>
    <w:p w14:paraId="1CC7A3F6" w14:textId="77777777" w:rsidR="00014CD9" w:rsidRPr="00C06951" w:rsidRDefault="00014CD9" w:rsidP="00014CD9">
      <w:pPr>
        <w:spacing w:after="0" w:line="240" w:lineRule="auto"/>
        <w:jc w:val="both"/>
        <w:rPr>
          <w:rFonts w:ascii="Times New Roman" w:eastAsia="Times New Roman" w:hAnsi="Times New Roman" w:cs="Times New Roman"/>
          <w:sz w:val="28"/>
          <w:szCs w:val="28"/>
        </w:rPr>
      </w:pPr>
      <w:r w:rsidRPr="00C06951">
        <w:rPr>
          <w:rFonts w:ascii="Times New Roman" w:hAnsi="Times New Roman" w:cs="Times New Roman"/>
          <w:color w:val="333333"/>
          <w:sz w:val="28"/>
          <w:szCs w:val="28"/>
          <w:shd w:val="clear" w:color="auto" w:fill="FFFFFF"/>
          <w:lang w:val="kk-KZ"/>
        </w:rPr>
        <w:t>2.</w:t>
      </w:r>
      <w:r w:rsidRPr="00C06951">
        <w:rPr>
          <w:rFonts w:ascii="Times New Roman" w:eastAsia="Times New Roman" w:hAnsi="Times New Roman" w:cs="Times New Roman"/>
          <w:sz w:val="28"/>
          <w:szCs w:val="28"/>
          <w:lang w:val="kk-KZ"/>
        </w:rPr>
        <w:t xml:space="preserve"> </w:t>
      </w:r>
      <w:r w:rsidRPr="00C06951">
        <w:rPr>
          <w:rFonts w:ascii="Times New Roman" w:eastAsia="Times New Roman" w:hAnsi="Times New Roman" w:cs="Times New Roman"/>
          <w:sz w:val="28"/>
          <w:szCs w:val="28"/>
        </w:rPr>
        <w:t>оказание помощи организации образования в проведении социально-культурных, оздоровительных и развивающих мероприятий;</w:t>
      </w:r>
    </w:p>
    <w:p w14:paraId="31E9CEAA" w14:textId="77777777" w:rsidR="00014CD9" w:rsidRPr="00C06951" w:rsidRDefault="00014CD9" w:rsidP="00014C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3</w:t>
      </w:r>
      <w:r w:rsidRPr="00C06951">
        <w:rPr>
          <w:rFonts w:ascii="Times New Roman" w:eastAsia="Times New Roman" w:hAnsi="Times New Roman" w:cs="Times New Roman"/>
          <w:sz w:val="28"/>
          <w:szCs w:val="28"/>
          <w:lang w:val="kk-KZ"/>
        </w:rPr>
        <w:t xml:space="preserve">. </w:t>
      </w:r>
      <w:r w:rsidRPr="00C06951">
        <w:rPr>
          <w:rFonts w:ascii="Times New Roman" w:eastAsia="Times New Roman" w:hAnsi="Times New Roman" w:cs="Times New Roman"/>
          <w:sz w:val="28"/>
          <w:szCs w:val="28"/>
        </w:rPr>
        <w:t>содействие в получении образования, улучшении бытовых условий и трудоустройстве обучающихся из социально уязвимых слоев населения, а также оказание им иной возможной помощи;</w:t>
      </w:r>
    </w:p>
    <w:p w14:paraId="71AA0F5F" w14:textId="77777777" w:rsidR="00014CD9" w:rsidRPr="00C06951" w:rsidRDefault="00014CD9" w:rsidP="00014C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4</w:t>
      </w:r>
      <w:r w:rsidRPr="00C06951">
        <w:rPr>
          <w:rFonts w:ascii="Times New Roman" w:eastAsia="Times New Roman" w:hAnsi="Times New Roman" w:cs="Times New Roman"/>
          <w:sz w:val="28"/>
          <w:szCs w:val="28"/>
          <w:lang w:val="kk-KZ"/>
        </w:rPr>
        <w:t xml:space="preserve">. </w:t>
      </w:r>
      <w:r w:rsidRPr="00C06951">
        <w:rPr>
          <w:rFonts w:ascii="Times New Roman" w:eastAsia="Times New Roman" w:hAnsi="Times New Roman" w:cs="Times New Roman"/>
          <w:sz w:val="28"/>
          <w:szCs w:val="28"/>
        </w:rPr>
        <w:t>внесение предложений, направленных на устранение недостатков в деятельности организации образования</w:t>
      </w:r>
    </w:p>
    <w:p w14:paraId="241C9185" w14:textId="77777777" w:rsidR="00014CD9" w:rsidRPr="00C06951" w:rsidRDefault="00014CD9" w:rsidP="00014CD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Pr="00C06951">
        <w:rPr>
          <w:rFonts w:ascii="Times New Roman" w:eastAsia="Times New Roman" w:hAnsi="Times New Roman" w:cs="Times New Roman"/>
          <w:sz w:val="28"/>
          <w:szCs w:val="28"/>
          <w:lang w:val="kk-KZ"/>
        </w:rPr>
        <w:t>. содействие в обеспечении безопасной и комфортной среды для обучающихся</w:t>
      </w:r>
    </w:p>
    <w:p w14:paraId="77076545" w14:textId="77777777" w:rsidR="00014CD9" w:rsidRPr="00C06951" w:rsidRDefault="00014CD9" w:rsidP="00014CD9">
      <w:pPr>
        <w:spacing w:after="0" w:line="240" w:lineRule="auto"/>
        <w:jc w:val="both"/>
        <w:rPr>
          <w:rFonts w:ascii="Times New Roman" w:eastAsia="Times New Roman" w:hAnsi="Times New Roman" w:cs="Times New Roman"/>
          <w:sz w:val="28"/>
          <w:szCs w:val="28"/>
          <w:lang w:val="kk-KZ"/>
        </w:rPr>
      </w:pPr>
    </w:p>
    <w:tbl>
      <w:tblPr>
        <w:tblStyle w:val="a3"/>
        <w:tblW w:w="15663" w:type="dxa"/>
        <w:tblLook w:val="04A0" w:firstRow="1" w:lastRow="0" w:firstColumn="1" w:lastColumn="0" w:noHBand="0" w:noVBand="1"/>
      </w:tblPr>
      <w:tblGrid>
        <w:gridCol w:w="5497"/>
        <w:gridCol w:w="1955"/>
        <w:gridCol w:w="1101"/>
        <w:gridCol w:w="1207"/>
        <w:gridCol w:w="1194"/>
        <w:gridCol w:w="1187"/>
        <w:gridCol w:w="1181"/>
        <w:gridCol w:w="1174"/>
        <w:gridCol w:w="1167"/>
      </w:tblGrid>
      <w:tr w:rsidR="00014CD9" w:rsidRPr="00C06951" w14:paraId="391EA8A8" w14:textId="77777777" w:rsidTr="00014CD9">
        <w:tc>
          <w:tcPr>
            <w:tcW w:w="5535" w:type="dxa"/>
            <w:vMerge w:val="restart"/>
          </w:tcPr>
          <w:p w14:paraId="71C4EC9E" w14:textId="77777777" w:rsidR="00014CD9" w:rsidRPr="00C06951" w:rsidRDefault="00014CD9" w:rsidP="00014CD9">
            <w:pPr>
              <w:keepNext/>
              <w:keepLines/>
              <w:snapToGrid w:val="0"/>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Целевые индикаторы</w:t>
            </w:r>
          </w:p>
          <w:p w14:paraId="2AB6609C" w14:textId="77777777" w:rsidR="00014CD9" w:rsidRPr="00C06951" w:rsidRDefault="00014CD9" w:rsidP="00014CD9">
            <w:pPr>
              <w:rPr>
                <w:rFonts w:ascii="Times New Roman" w:eastAsia="Times New Roman" w:hAnsi="Times New Roman" w:cs="Times New Roman"/>
                <w:b/>
                <w:sz w:val="28"/>
                <w:szCs w:val="28"/>
              </w:rPr>
            </w:pPr>
          </w:p>
        </w:tc>
        <w:tc>
          <w:tcPr>
            <w:tcW w:w="1884" w:type="dxa"/>
            <w:vMerge w:val="restart"/>
          </w:tcPr>
          <w:p w14:paraId="31A51A36"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Форма завершения</w:t>
            </w:r>
          </w:p>
        </w:tc>
        <w:tc>
          <w:tcPr>
            <w:tcW w:w="1105" w:type="dxa"/>
            <w:vMerge w:val="restart"/>
          </w:tcPr>
          <w:p w14:paraId="25EB65C8"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Ед. изм.</w:t>
            </w:r>
          </w:p>
        </w:tc>
        <w:tc>
          <w:tcPr>
            <w:tcW w:w="1211" w:type="dxa"/>
            <w:vMerge w:val="restart"/>
          </w:tcPr>
          <w:p w14:paraId="52AC6D2A"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Факт</w:t>
            </w:r>
          </w:p>
          <w:p w14:paraId="3BE4D759"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2020 года</w:t>
            </w:r>
          </w:p>
        </w:tc>
        <w:tc>
          <w:tcPr>
            <w:tcW w:w="5928" w:type="dxa"/>
            <w:gridSpan w:val="5"/>
          </w:tcPr>
          <w:p w14:paraId="55264B2C"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в плановом периоде</w:t>
            </w:r>
          </w:p>
        </w:tc>
      </w:tr>
      <w:tr w:rsidR="00014CD9" w:rsidRPr="00C06951" w14:paraId="0891F505" w14:textId="77777777" w:rsidTr="00014CD9">
        <w:tc>
          <w:tcPr>
            <w:tcW w:w="5535" w:type="dxa"/>
            <w:vMerge/>
          </w:tcPr>
          <w:p w14:paraId="68390E6B" w14:textId="77777777" w:rsidR="00014CD9" w:rsidRPr="00C06951" w:rsidRDefault="00014CD9" w:rsidP="00014CD9">
            <w:pPr>
              <w:rPr>
                <w:rFonts w:ascii="Times New Roman" w:eastAsia="Times New Roman" w:hAnsi="Times New Roman" w:cs="Times New Roman"/>
                <w:b/>
                <w:sz w:val="28"/>
                <w:szCs w:val="28"/>
              </w:rPr>
            </w:pPr>
          </w:p>
        </w:tc>
        <w:tc>
          <w:tcPr>
            <w:tcW w:w="1884" w:type="dxa"/>
            <w:vMerge/>
          </w:tcPr>
          <w:p w14:paraId="6FEB1375" w14:textId="77777777" w:rsidR="00014CD9" w:rsidRPr="00C06951" w:rsidRDefault="00014CD9" w:rsidP="00014CD9">
            <w:pPr>
              <w:rPr>
                <w:rFonts w:ascii="Times New Roman" w:eastAsia="Times New Roman" w:hAnsi="Times New Roman" w:cs="Times New Roman"/>
                <w:b/>
                <w:sz w:val="28"/>
                <w:szCs w:val="28"/>
              </w:rPr>
            </w:pPr>
          </w:p>
        </w:tc>
        <w:tc>
          <w:tcPr>
            <w:tcW w:w="1105" w:type="dxa"/>
            <w:vMerge/>
          </w:tcPr>
          <w:p w14:paraId="2856619F" w14:textId="77777777" w:rsidR="00014CD9" w:rsidRPr="00C06951" w:rsidRDefault="00014CD9" w:rsidP="00014CD9">
            <w:pPr>
              <w:rPr>
                <w:rFonts w:ascii="Times New Roman" w:eastAsia="Times New Roman" w:hAnsi="Times New Roman" w:cs="Times New Roman"/>
                <w:b/>
                <w:sz w:val="28"/>
                <w:szCs w:val="28"/>
              </w:rPr>
            </w:pPr>
          </w:p>
        </w:tc>
        <w:tc>
          <w:tcPr>
            <w:tcW w:w="1211" w:type="dxa"/>
            <w:vMerge/>
          </w:tcPr>
          <w:p w14:paraId="14EBDCD1" w14:textId="77777777" w:rsidR="00014CD9" w:rsidRPr="00C06951" w:rsidRDefault="00014CD9" w:rsidP="00014CD9">
            <w:pPr>
              <w:rPr>
                <w:rFonts w:ascii="Times New Roman" w:eastAsia="Times New Roman" w:hAnsi="Times New Roman" w:cs="Times New Roman"/>
                <w:b/>
                <w:sz w:val="28"/>
                <w:szCs w:val="28"/>
              </w:rPr>
            </w:pPr>
          </w:p>
        </w:tc>
        <w:tc>
          <w:tcPr>
            <w:tcW w:w="1199" w:type="dxa"/>
          </w:tcPr>
          <w:p w14:paraId="3782FF6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 год</w:t>
            </w:r>
          </w:p>
        </w:tc>
        <w:tc>
          <w:tcPr>
            <w:tcW w:w="1192" w:type="dxa"/>
          </w:tcPr>
          <w:p w14:paraId="378D55E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 год</w:t>
            </w:r>
          </w:p>
        </w:tc>
        <w:tc>
          <w:tcPr>
            <w:tcW w:w="1186" w:type="dxa"/>
          </w:tcPr>
          <w:p w14:paraId="44257B4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 год</w:t>
            </w:r>
          </w:p>
        </w:tc>
        <w:tc>
          <w:tcPr>
            <w:tcW w:w="1179" w:type="dxa"/>
          </w:tcPr>
          <w:p w14:paraId="6CF8008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 год</w:t>
            </w:r>
          </w:p>
        </w:tc>
        <w:tc>
          <w:tcPr>
            <w:tcW w:w="1172" w:type="dxa"/>
          </w:tcPr>
          <w:p w14:paraId="013926C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2025 год</w:t>
            </w:r>
          </w:p>
        </w:tc>
      </w:tr>
      <w:tr w:rsidR="00014CD9" w:rsidRPr="00C06951" w14:paraId="6B9A7B48" w14:textId="77777777" w:rsidTr="00014CD9">
        <w:tc>
          <w:tcPr>
            <w:tcW w:w="5535" w:type="dxa"/>
          </w:tcPr>
          <w:p w14:paraId="627167E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p>
        </w:tc>
        <w:tc>
          <w:tcPr>
            <w:tcW w:w="1884" w:type="dxa"/>
          </w:tcPr>
          <w:p w14:paraId="33ACF3C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05" w:type="dxa"/>
          </w:tcPr>
          <w:p w14:paraId="0D1036F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1211" w:type="dxa"/>
          </w:tcPr>
          <w:p w14:paraId="421A55C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99" w:type="dxa"/>
          </w:tcPr>
          <w:p w14:paraId="0758E91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1192" w:type="dxa"/>
          </w:tcPr>
          <w:p w14:paraId="78F3DE1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w:t>
            </w:r>
          </w:p>
        </w:tc>
        <w:tc>
          <w:tcPr>
            <w:tcW w:w="1186" w:type="dxa"/>
          </w:tcPr>
          <w:p w14:paraId="3E9D03E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1179" w:type="dxa"/>
          </w:tcPr>
          <w:p w14:paraId="28ABC16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1172" w:type="dxa"/>
          </w:tcPr>
          <w:p w14:paraId="6027A2B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r>
      <w:tr w:rsidR="00014CD9" w:rsidRPr="00C06951" w14:paraId="3A7F284D" w14:textId="77777777" w:rsidTr="00014CD9">
        <w:tc>
          <w:tcPr>
            <w:tcW w:w="5535" w:type="dxa"/>
          </w:tcPr>
          <w:p w14:paraId="20785E76"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C06951">
              <w:rPr>
                <w:rFonts w:ascii="Times New Roman" w:eastAsia="Times New Roman" w:hAnsi="Times New Roman" w:cs="Times New Roman"/>
                <w:sz w:val="28"/>
                <w:szCs w:val="28"/>
              </w:rPr>
              <w:t xml:space="preserve">Количество родителей, активно </w:t>
            </w:r>
            <w:proofErr w:type="spellStart"/>
            <w:r w:rsidRPr="00C06951">
              <w:rPr>
                <w:rFonts w:ascii="Times New Roman" w:eastAsia="Times New Roman" w:hAnsi="Times New Roman" w:cs="Times New Roman"/>
                <w:sz w:val="28"/>
                <w:szCs w:val="28"/>
              </w:rPr>
              <w:t>сотрудни</w:t>
            </w:r>
            <w:proofErr w:type="spellEnd"/>
            <w:r>
              <w:rPr>
                <w:rFonts w:ascii="Times New Roman" w:eastAsia="Times New Roman" w:hAnsi="Times New Roman" w:cs="Times New Roman"/>
                <w:sz w:val="28"/>
                <w:szCs w:val="28"/>
              </w:rPr>
              <w:t>-</w:t>
            </w:r>
            <w:r w:rsidRPr="00C06951">
              <w:rPr>
                <w:rFonts w:ascii="Times New Roman" w:eastAsia="Times New Roman" w:hAnsi="Times New Roman" w:cs="Times New Roman"/>
                <w:sz w:val="28"/>
                <w:szCs w:val="28"/>
              </w:rPr>
              <w:t xml:space="preserve">чающих  с педагогическим коллективом </w:t>
            </w:r>
          </w:p>
        </w:tc>
        <w:tc>
          <w:tcPr>
            <w:tcW w:w="1884" w:type="dxa"/>
          </w:tcPr>
          <w:p w14:paraId="44CC9E86"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мониторинг</w:t>
            </w:r>
          </w:p>
        </w:tc>
        <w:tc>
          <w:tcPr>
            <w:tcW w:w="1105" w:type="dxa"/>
          </w:tcPr>
          <w:p w14:paraId="78EA435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1211" w:type="dxa"/>
          </w:tcPr>
          <w:p w14:paraId="4E27019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30</w:t>
            </w:r>
          </w:p>
        </w:tc>
        <w:tc>
          <w:tcPr>
            <w:tcW w:w="1199" w:type="dxa"/>
          </w:tcPr>
          <w:p w14:paraId="4975616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35</w:t>
            </w:r>
          </w:p>
        </w:tc>
        <w:tc>
          <w:tcPr>
            <w:tcW w:w="1192" w:type="dxa"/>
          </w:tcPr>
          <w:p w14:paraId="3726EBA3"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 xml:space="preserve"> 40</w:t>
            </w:r>
          </w:p>
        </w:tc>
        <w:tc>
          <w:tcPr>
            <w:tcW w:w="1186" w:type="dxa"/>
          </w:tcPr>
          <w:p w14:paraId="6B2A94A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45</w:t>
            </w:r>
          </w:p>
        </w:tc>
        <w:tc>
          <w:tcPr>
            <w:tcW w:w="1179" w:type="dxa"/>
          </w:tcPr>
          <w:p w14:paraId="5B9656C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50</w:t>
            </w:r>
          </w:p>
          <w:p w14:paraId="318B4D62" w14:textId="77777777" w:rsidR="00014CD9" w:rsidRPr="00C06951" w:rsidRDefault="00014CD9" w:rsidP="00014CD9">
            <w:pPr>
              <w:jc w:val="center"/>
              <w:rPr>
                <w:rFonts w:ascii="Times New Roman" w:eastAsia="Times New Roman" w:hAnsi="Times New Roman" w:cs="Times New Roman"/>
                <w:sz w:val="28"/>
                <w:szCs w:val="28"/>
                <w:lang w:val="kk-KZ"/>
              </w:rPr>
            </w:pPr>
            <w:r w:rsidRPr="00C06951">
              <w:rPr>
                <w:rFonts w:ascii="Times New Roman" w:eastAsia="Times New Roman" w:hAnsi="Times New Roman" w:cs="Times New Roman"/>
                <w:sz w:val="28"/>
                <w:szCs w:val="28"/>
                <w:lang w:val="kk-KZ"/>
              </w:rPr>
              <w:t xml:space="preserve"> </w:t>
            </w:r>
          </w:p>
        </w:tc>
        <w:tc>
          <w:tcPr>
            <w:tcW w:w="1172" w:type="dxa"/>
          </w:tcPr>
          <w:p w14:paraId="48247A9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55</w:t>
            </w:r>
          </w:p>
        </w:tc>
      </w:tr>
      <w:tr w:rsidR="00014CD9" w:rsidRPr="00C06951" w14:paraId="7BFA665E" w14:textId="77777777" w:rsidTr="00014CD9">
        <w:tc>
          <w:tcPr>
            <w:tcW w:w="5535" w:type="dxa"/>
          </w:tcPr>
          <w:p w14:paraId="3B39F614"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Pr="00C06951">
              <w:rPr>
                <w:rFonts w:ascii="Times New Roman" w:eastAsia="Times New Roman" w:hAnsi="Times New Roman" w:cs="Times New Roman"/>
                <w:sz w:val="28"/>
                <w:szCs w:val="28"/>
              </w:rPr>
              <w:t>Количество социальных партнеров из числа общественных организаций</w:t>
            </w:r>
          </w:p>
        </w:tc>
        <w:tc>
          <w:tcPr>
            <w:tcW w:w="1884" w:type="dxa"/>
          </w:tcPr>
          <w:p w14:paraId="39A22A84"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аналитическая справка</w:t>
            </w:r>
          </w:p>
        </w:tc>
        <w:tc>
          <w:tcPr>
            <w:tcW w:w="1105" w:type="dxa"/>
          </w:tcPr>
          <w:p w14:paraId="1D45EE3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Ед.</w:t>
            </w:r>
          </w:p>
        </w:tc>
        <w:tc>
          <w:tcPr>
            <w:tcW w:w="1211" w:type="dxa"/>
          </w:tcPr>
          <w:p w14:paraId="1ED0427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99" w:type="dxa"/>
          </w:tcPr>
          <w:p w14:paraId="3691C51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92" w:type="dxa"/>
          </w:tcPr>
          <w:p w14:paraId="1141D2C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86" w:type="dxa"/>
          </w:tcPr>
          <w:p w14:paraId="253EE4B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79" w:type="dxa"/>
          </w:tcPr>
          <w:p w14:paraId="78D93FE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1172" w:type="dxa"/>
          </w:tcPr>
          <w:p w14:paraId="41768C8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r>
      <w:tr w:rsidR="00014CD9" w:rsidRPr="00C06951" w14:paraId="45D01D07" w14:textId="77777777" w:rsidTr="00014CD9">
        <w:tc>
          <w:tcPr>
            <w:tcW w:w="15663" w:type="dxa"/>
            <w:gridSpan w:val="9"/>
          </w:tcPr>
          <w:p w14:paraId="503614F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b/>
                <w:bCs/>
                <w:sz w:val="28"/>
                <w:szCs w:val="28"/>
              </w:rPr>
              <w:t>Пути, средства и методы достижения целевого индикатора:</w:t>
            </w:r>
          </w:p>
        </w:tc>
      </w:tr>
      <w:tr w:rsidR="00014CD9" w:rsidRPr="00C06951" w14:paraId="4D487655" w14:textId="77777777" w:rsidTr="00014CD9">
        <w:tc>
          <w:tcPr>
            <w:tcW w:w="5535" w:type="dxa"/>
          </w:tcPr>
          <w:p w14:paraId="5BF67DB1" w14:textId="77777777" w:rsidR="00014CD9" w:rsidRPr="00C06951"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b/>
                <w:sz w:val="28"/>
                <w:szCs w:val="28"/>
                <w:lang w:val="kk-KZ"/>
              </w:rPr>
              <w:t>Показатель 1.</w:t>
            </w:r>
            <w:r>
              <w:rPr>
                <w:rFonts w:ascii="Times New Roman" w:eastAsia="Times New Roman" w:hAnsi="Times New Roman" w:cs="Times New Roman"/>
                <w:sz w:val="28"/>
                <w:szCs w:val="28"/>
                <w:lang w:val="kk-KZ"/>
              </w:rPr>
              <w:t xml:space="preserve"> </w:t>
            </w:r>
            <w:r w:rsidRPr="00C06951">
              <w:rPr>
                <w:rFonts w:ascii="Times New Roman" w:eastAsia="Times New Roman" w:hAnsi="Times New Roman" w:cs="Times New Roman"/>
                <w:sz w:val="28"/>
                <w:szCs w:val="28"/>
              </w:rPr>
              <w:t>Проведение родителями обучающих мастер классов</w:t>
            </w:r>
          </w:p>
        </w:tc>
        <w:tc>
          <w:tcPr>
            <w:tcW w:w="1884" w:type="dxa"/>
          </w:tcPr>
          <w:p w14:paraId="1A40DB93"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фотоотчет</w:t>
            </w:r>
          </w:p>
        </w:tc>
        <w:tc>
          <w:tcPr>
            <w:tcW w:w="1105" w:type="dxa"/>
          </w:tcPr>
          <w:p w14:paraId="45345BF0" w14:textId="77777777" w:rsidR="00014CD9" w:rsidRPr="00C06951" w:rsidRDefault="00014CD9" w:rsidP="00014CD9">
            <w:pPr>
              <w:jc w:val="center"/>
              <w:rPr>
                <w:rFonts w:ascii="Times New Roman" w:eastAsia="Times New Roman" w:hAnsi="Times New Roman" w:cs="Times New Roman"/>
                <w:sz w:val="28"/>
                <w:szCs w:val="28"/>
              </w:rPr>
            </w:pPr>
            <w:proofErr w:type="spellStart"/>
            <w:proofErr w:type="gramStart"/>
            <w:r w:rsidRPr="00C06951">
              <w:rPr>
                <w:rFonts w:ascii="Times New Roman" w:eastAsia="Times New Roman" w:hAnsi="Times New Roman" w:cs="Times New Roman"/>
                <w:sz w:val="28"/>
                <w:szCs w:val="28"/>
              </w:rPr>
              <w:t>ед</w:t>
            </w:r>
            <w:proofErr w:type="spellEnd"/>
            <w:proofErr w:type="gramEnd"/>
          </w:p>
        </w:tc>
        <w:tc>
          <w:tcPr>
            <w:tcW w:w="1211" w:type="dxa"/>
          </w:tcPr>
          <w:p w14:paraId="04B7CF3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99" w:type="dxa"/>
          </w:tcPr>
          <w:p w14:paraId="1A965B3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92" w:type="dxa"/>
          </w:tcPr>
          <w:p w14:paraId="1534F5D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86" w:type="dxa"/>
          </w:tcPr>
          <w:p w14:paraId="2BC8E65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79" w:type="dxa"/>
          </w:tcPr>
          <w:p w14:paraId="553892C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72" w:type="dxa"/>
          </w:tcPr>
          <w:p w14:paraId="7662F47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r>
      <w:tr w:rsidR="00014CD9" w:rsidRPr="00C06951" w14:paraId="24B0FEBD" w14:textId="77777777" w:rsidTr="00014CD9">
        <w:tc>
          <w:tcPr>
            <w:tcW w:w="5535" w:type="dxa"/>
          </w:tcPr>
          <w:p w14:paraId="6FF06847" w14:textId="77777777" w:rsidR="00014CD9" w:rsidRPr="00C06951" w:rsidRDefault="00014CD9" w:rsidP="00014CD9">
            <w:pPr>
              <w:rPr>
                <w:rFonts w:ascii="Times New Roman" w:eastAsia="Times New Roman" w:hAnsi="Times New Roman" w:cs="Times New Roman"/>
                <w:sz w:val="28"/>
                <w:szCs w:val="28"/>
              </w:rPr>
            </w:pPr>
            <w:r w:rsidRPr="000A5F0A">
              <w:rPr>
                <w:rFonts w:ascii="Times New Roman" w:eastAsia="Times New Roman" w:hAnsi="Times New Roman" w:cs="Times New Roman"/>
                <w:b/>
                <w:sz w:val="28"/>
                <w:szCs w:val="28"/>
                <w:lang w:val="kk-KZ"/>
              </w:rPr>
              <w:t>Показатель 2.</w:t>
            </w:r>
            <w:r w:rsidRPr="00C06951">
              <w:rPr>
                <w:rFonts w:ascii="Times New Roman" w:eastAsia="Times New Roman" w:hAnsi="Times New Roman" w:cs="Times New Roman"/>
                <w:sz w:val="28"/>
                <w:szCs w:val="28"/>
              </w:rPr>
              <w:t>Активная положительная позиция в освещении деятельности школы</w:t>
            </w:r>
          </w:p>
        </w:tc>
        <w:tc>
          <w:tcPr>
            <w:tcW w:w="1884" w:type="dxa"/>
          </w:tcPr>
          <w:p w14:paraId="74DD5DFB"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фотоотчет</w:t>
            </w:r>
          </w:p>
        </w:tc>
        <w:tc>
          <w:tcPr>
            <w:tcW w:w="1105" w:type="dxa"/>
          </w:tcPr>
          <w:p w14:paraId="6B6B5F7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1211" w:type="dxa"/>
          </w:tcPr>
          <w:p w14:paraId="113B419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12</w:t>
            </w:r>
          </w:p>
        </w:tc>
        <w:tc>
          <w:tcPr>
            <w:tcW w:w="1199" w:type="dxa"/>
          </w:tcPr>
          <w:p w14:paraId="2950D99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15</w:t>
            </w:r>
          </w:p>
        </w:tc>
        <w:tc>
          <w:tcPr>
            <w:tcW w:w="1192" w:type="dxa"/>
          </w:tcPr>
          <w:p w14:paraId="1DB90AA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17</w:t>
            </w:r>
          </w:p>
        </w:tc>
        <w:tc>
          <w:tcPr>
            <w:tcW w:w="1186" w:type="dxa"/>
          </w:tcPr>
          <w:p w14:paraId="5EDA0EA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19</w:t>
            </w:r>
          </w:p>
        </w:tc>
        <w:tc>
          <w:tcPr>
            <w:tcW w:w="1179" w:type="dxa"/>
          </w:tcPr>
          <w:p w14:paraId="6E718ED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22</w:t>
            </w:r>
          </w:p>
        </w:tc>
        <w:tc>
          <w:tcPr>
            <w:tcW w:w="1172" w:type="dxa"/>
          </w:tcPr>
          <w:p w14:paraId="158183F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25</w:t>
            </w:r>
          </w:p>
        </w:tc>
      </w:tr>
      <w:tr w:rsidR="00014CD9" w:rsidRPr="00C06951" w14:paraId="5A36D00B" w14:textId="77777777" w:rsidTr="00014CD9">
        <w:tc>
          <w:tcPr>
            <w:tcW w:w="5535" w:type="dxa"/>
          </w:tcPr>
          <w:p w14:paraId="3529683C" w14:textId="77777777" w:rsidR="00014CD9" w:rsidRPr="00C06951"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b/>
                <w:sz w:val="28"/>
                <w:szCs w:val="28"/>
                <w:lang w:val="kk-KZ"/>
              </w:rPr>
              <w:t>Показатель 3.</w:t>
            </w:r>
            <w:r w:rsidRPr="00C06951">
              <w:rPr>
                <w:rFonts w:ascii="Times New Roman" w:eastAsia="Times New Roman" w:hAnsi="Times New Roman" w:cs="Times New Roman"/>
                <w:sz w:val="28"/>
                <w:szCs w:val="28"/>
              </w:rPr>
              <w:t>Участие в воспитате</w:t>
            </w:r>
            <w:r>
              <w:rPr>
                <w:rFonts w:ascii="Times New Roman" w:eastAsia="Times New Roman" w:hAnsi="Times New Roman" w:cs="Times New Roman"/>
                <w:sz w:val="28"/>
                <w:szCs w:val="28"/>
              </w:rPr>
              <w:t>льных мероприятиях школы, района, области,</w:t>
            </w:r>
            <w:r w:rsidRPr="00C06951">
              <w:rPr>
                <w:rFonts w:ascii="Times New Roman" w:eastAsia="Times New Roman" w:hAnsi="Times New Roman" w:cs="Times New Roman"/>
                <w:sz w:val="28"/>
                <w:szCs w:val="28"/>
              </w:rPr>
              <w:t xml:space="preserve"> республики</w:t>
            </w:r>
          </w:p>
        </w:tc>
        <w:tc>
          <w:tcPr>
            <w:tcW w:w="1884" w:type="dxa"/>
          </w:tcPr>
          <w:p w14:paraId="10909BE5"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аналитическая справка</w:t>
            </w:r>
          </w:p>
        </w:tc>
        <w:tc>
          <w:tcPr>
            <w:tcW w:w="1105" w:type="dxa"/>
          </w:tcPr>
          <w:p w14:paraId="16B9485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1211" w:type="dxa"/>
          </w:tcPr>
          <w:p w14:paraId="5D198C5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30</w:t>
            </w:r>
          </w:p>
        </w:tc>
        <w:tc>
          <w:tcPr>
            <w:tcW w:w="1199" w:type="dxa"/>
          </w:tcPr>
          <w:p w14:paraId="382907A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35</w:t>
            </w:r>
          </w:p>
        </w:tc>
        <w:tc>
          <w:tcPr>
            <w:tcW w:w="1192" w:type="dxa"/>
          </w:tcPr>
          <w:p w14:paraId="1917275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40</w:t>
            </w:r>
          </w:p>
        </w:tc>
        <w:tc>
          <w:tcPr>
            <w:tcW w:w="1186" w:type="dxa"/>
          </w:tcPr>
          <w:p w14:paraId="284C619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43</w:t>
            </w:r>
          </w:p>
        </w:tc>
        <w:tc>
          <w:tcPr>
            <w:tcW w:w="1179" w:type="dxa"/>
          </w:tcPr>
          <w:p w14:paraId="1548877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48</w:t>
            </w:r>
          </w:p>
        </w:tc>
        <w:tc>
          <w:tcPr>
            <w:tcW w:w="1172" w:type="dxa"/>
          </w:tcPr>
          <w:p w14:paraId="1A80CCA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50</w:t>
            </w:r>
          </w:p>
        </w:tc>
      </w:tr>
      <w:tr w:rsidR="00014CD9" w:rsidRPr="00C06951" w14:paraId="53290F87" w14:textId="77777777" w:rsidTr="00014CD9">
        <w:tc>
          <w:tcPr>
            <w:tcW w:w="5535" w:type="dxa"/>
          </w:tcPr>
          <w:p w14:paraId="03D81F80" w14:textId="77777777" w:rsidR="00014CD9" w:rsidRPr="00C06951"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b/>
                <w:sz w:val="28"/>
                <w:szCs w:val="28"/>
                <w:lang w:val="kk-KZ"/>
              </w:rPr>
              <w:t>Показатель 4.</w:t>
            </w:r>
            <w:r w:rsidRPr="00C06951">
              <w:rPr>
                <w:rFonts w:ascii="Times New Roman" w:eastAsia="Times New Roman" w:hAnsi="Times New Roman" w:cs="Times New Roman"/>
                <w:sz w:val="28"/>
                <w:szCs w:val="28"/>
              </w:rPr>
              <w:t xml:space="preserve">Поддержка семей, </w:t>
            </w:r>
            <w:r w:rsidRPr="00C06951">
              <w:rPr>
                <w:rFonts w:ascii="Times New Roman" w:eastAsia="Times New Roman" w:hAnsi="Times New Roman" w:cs="Times New Roman"/>
                <w:sz w:val="28"/>
                <w:szCs w:val="28"/>
              </w:rPr>
              <w:lastRenderedPageBreak/>
              <w:t>оказавшихся в трудной жизненной ситуации</w:t>
            </w:r>
          </w:p>
        </w:tc>
        <w:tc>
          <w:tcPr>
            <w:tcW w:w="1884" w:type="dxa"/>
          </w:tcPr>
          <w:p w14:paraId="153D1B63"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lastRenderedPageBreak/>
              <w:t>фотоотчет</w:t>
            </w:r>
          </w:p>
        </w:tc>
        <w:tc>
          <w:tcPr>
            <w:tcW w:w="1105" w:type="dxa"/>
          </w:tcPr>
          <w:p w14:paraId="64506D0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w:t>
            </w:r>
          </w:p>
        </w:tc>
        <w:tc>
          <w:tcPr>
            <w:tcW w:w="1211" w:type="dxa"/>
          </w:tcPr>
          <w:p w14:paraId="7C74352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w:t>
            </w:r>
          </w:p>
        </w:tc>
        <w:tc>
          <w:tcPr>
            <w:tcW w:w="1199" w:type="dxa"/>
          </w:tcPr>
          <w:p w14:paraId="11282A88"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28</w:t>
            </w:r>
          </w:p>
        </w:tc>
        <w:tc>
          <w:tcPr>
            <w:tcW w:w="1192" w:type="dxa"/>
          </w:tcPr>
          <w:p w14:paraId="4CF4659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30</w:t>
            </w:r>
          </w:p>
        </w:tc>
        <w:tc>
          <w:tcPr>
            <w:tcW w:w="1186" w:type="dxa"/>
          </w:tcPr>
          <w:p w14:paraId="56E9546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33</w:t>
            </w:r>
          </w:p>
        </w:tc>
        <w:tc>
          <w:tcPr>
            <w:tcW w:w="1179" w:type="dxa"/>
          </w:tcPr>
          <w:p w14:paraId="5058B0E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35</w:t>
            </w:r>
          </w:p>
        </w:tc>
        <w:tc>
          <w:tcPr>
            <w:tcW w:w="1172" w:type="dxa"/>
          </w:tcPr>
          <w:p w14:paraId="7586E5C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40</w:t>
            </w:r>
          </w:p>
        </w:tc>
      </w:tr>
      <w:tr w:rsidR="00014CD9" w:rsidRPr="00C06951" w14:paraId="4D36AB8C" w14:textId="77777777" w:rsidTr="00014CD9">
        <w:tc>
          <w:tcPr>
            <w:tcW w:w="8524" w:type="dxa"/>
            <w:gridSpan w:val="3"/>
          </w:tcPr>
          <w:p w14:paraId="694595F7"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iCs/>
                <w:sz w:val="28"/>
                <w:szCs w:val="28"/>
              </w:rPr>
              <w:lastRenderedPageBreak/>
              <w:t>Мероприятия</w:t>
            </w:r>
          </w:p>
        </w:tc>
        <w:tc>
          <w:tcPr>
            <w:tcW w:w="1211" w:type="dxa"/>
          </w:tcPr>
          <w:p w14:paraId="2D972276"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Факт</w:t>
            </w:r>
          </w:p>
          <w:p w14:paraId="1A11DAC4"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2020 года</w:t>
            </w:r>
          </w:p>
        </w:tc>
        <w:tc>
          <w:tcPr>
            <w:tcW w:w="1199" w:type="dxa"/>
          </w:tcPr>
          <w:p w14:paraId="3A025923"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 год</w:t>
            </w:r>
          </w:p>
        </w:tc>
        <w:tc>
          <w:tcPr>
            <w:tcW w:w="1192" w:type="dxa"/>
          </w:tcPr>
          <w:p w14:paraId="07225595"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 год</w:t>
            </w:r>
          </w:p>
        </w:tc>
        <w:tc>
          <w:tcPr>
            <w:tcW w:w="1186" w:type="dxa"/>
          </w:tcPr>
          <w:p w14:paraId="4B39DBA4"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 год</w:t>
            </w:r>
          </w:p>
        </w:tc>
        <w:tc>
          <w:tcPr>
            <w:tcW w:w="1179" w:type="dxa"/>
          </w:tcPr>
          <w:p w14:paraId="05AC0A5C"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 год</w:t>
            </w:r>
          </w:p>
        </w:tc>
        <w:tc>
          <w:tcPr>
            <w:tcW w:w="1172" w:type="dxa"/>
          </w:tcPr>
          <w:p w14:paraId="34160E7D"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2025 год</w:t>
            </w:r>
          </w:p>
        </w:tc>
      </w:tr>
      <w:tr w:rsidR="00014CD9" w:rsidRPr="00C06951" w14:paraId="489E0EDE" w14:textId="77777777" w:rsidTr="00014CD9">
        <w:tc>
          <w:tcPr>
            <w:tcW w:w="8524" w:type="dxa"/>
            <w:gridSpan w:val="3"/>
          </w:tcPr>
          <w:p w14:paraId="45600768" w14:textId="77777777" w:rsidR="00014CD9" w:rsidRPr="00C1267A"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C1267A">
              <w:rPr>
                <w:rFonts w:ascii="Times New Roman" w:eastAsia="Times New Roman" w:hAnsi="Times New Roman" w:cs="Times New Roman"/>
                <w:sz w:val="28"/>
                <w:szCs w:val="28"/>
              </w:rPr>
              <w:t>Родительский университет (педагогическое просвещение )</w:t>
            </w:r>
          </w:p>
        </w:tc>
        <w:tc>
          <w:tcPr>
            <w:tcW w:w="1211" w:type="dxa"/>
          </w:tcPr>
          <w:p w14:paraId="1008E9B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199" w:type="dxa"/>
          </w:tcPr>
          <w:p w14:paraId="40F9D4A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1192" w:type="dxa"/>
          </w:tcPr>
          <w:p w14:paraId="4B603B6C"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w:t>
            </w:r>
          </w:p>
        </w:tc>
        <w:tc>
          <w:tcPr>
            <w:tcW w:w="1186" w:type="dxa"/>
          </w:tcPr>
          <w:p w14:paraId="45D48AE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w:t>
            </w:r>
          </w:p>
        </w:tc>
        <w:tc>
          <w:tcPr>
            <w:tcW w:w="1179" w:type="dxa"/>
          </w:tcPr>
          <w:p w14:paraId="05E0C21E"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w:t>
            </w:r>
          </w:p>
        </w:tc>
        <w:tc>
          <w:tcPr>
            <w:tcW w:w="1172" w:type="dxa"/>
          </w:tcPr>
          <w:p w14:paraId="1A83AD5A"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w:t>
            </w:r>
          </w:p>
        </w:tc>
      </w:tr>
      <w:tr w:rsidR="00014CD9" w:rsidRPr="00C06951" w14:paraId="0015DBF5" w14:textId="77777777" w:rsidTr="00014CD9">
        <w:tc>
          <w:tcPr>
            <w:tcW w:w="8524" w:type="dxa"/>
            <w:gridSpan w:val="3"/>
          </w:tcPr>
          <w:p w14:paraId="72AD24D3" w14:textId="77777777" w:rsidR="00014CD9" w:rsidRPr="00C1267A"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proofErr w:type="spellStart"/>
            <w:r w:rsidRPr="00C1267A">
              <w:rPr>
                <w:rFonts w:ascii="Times New Roman" w:eastAsia="Times New Roman" w:hAnsi="Times New Roman" w:cs="Times New Roman"/>
                <w:sz w:val="28"/>
                <w:szCs w:val="28"/>
              </w:rPr>
              <w:t>Челленджи</w:t>
            </w:r>
            <w:proofErr w:type="spellEnd"/>
            <w:r w:rsidRPr="00C1267A">
              <w:rPr>
                <w:rFonts w:ascii="Times New Roman" w:eastAsia="Times New Roman" w:hAnsi="Times New Roman" w:cs="Times New Roman"/>
                <w:sz w:val="28"/>
                <w:szCs w:val="28"/>
              </w:rPr>
              <w:t xml:space="preserve">, </w:t>
            </w:r>
            <w:proofErr w:type="spellStart"/>
            <w:r w:rsidRPr="00C1267A">
              <w:rPr>
                <w:rFonts w:ascii="Times New Roman" w:eastAsia="Times New Roman" w:hAnsi="Times New Roman" w:cs="Times New Roman"/>
                <w:sz w:val="28"/>
                <w:szCs w:val="28"/>
              </w:rPr>
              <w:t>инстаграм</w:t>
            </w:r>
            <w:proofErr w:type="spellEnd"/>
            <w:r w:rsidRPr="00C1267A">
              <w:rPr>
                <w:rFonts w:ascii="Times New Roman" w:eastAsia="Times New Roman" w:hAnsi="Times New Roman" w:cs="Times New Roman"/>
                <w:sz w:val="28"/>
                <w:szCs w:val="28"/>
              </w:rPr>
              <w:t xml:space="preserve"> - конкурсы для всей семьи  на уровне школы, района, области</w:t>
            </w:r>
          </w:p>
        </w:tc>
        <w:tc>
          <w:tcPr>
            <w:tcW w:w="1211" w:type="dxa"/>
          </w:tcPr>
          <w:p w14:paraId="776AAC1C"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3</w:t>
            </w:r>
          </w:p>
        </w:tc>
        <w:tc>
          <w:tcPr>
            <w:tcW w:w="1199" w:type="dxa"/>
          </w:tcPr>
          <w:p w14:paraId="525998F2"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5</w:t>
            </w:r>
          </w:p>
        </w:tc>
        <w:tc>
          <w:tcPr>
            <w:tcW w:w="1192" w:type="dxa"/>
          </w:tcPr>
          <w:p w14:paraId="524D4F9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1186" w:type="dxa"/>
          </w:tcPr>
          <w:p w14:paraId="7AF3E96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c>
          <w:tcPr>
            <w:tcW w:w="1179" w:type="dxa"/>
          </w:tcPr>
          <w:p w14:paraId="7A4D735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11</w:t>
            </w:r>
          </w:p>
        </w:tc>
        <w:tc>
          <w:tcPr>
            <w:tcW w:w="1172" w:type="dxa"/>
          </w:tcPr>
          <w:p w14:paraId="084FFFD2"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13</w:t>
            </w:r>
          </w:p>
        </w:tc>
      </w:tr>
      <w:tr w:rsidR="00014CD9" w:rsidRPr="00C06951" w14:paraId="38EF9B07" w14:textId="77777777" w:rsidTr="00014CD9">
        <w:tc>
          <w:tcPr>
            <w:tcW w:w="8524" w:type="dxa"/>
            <w:gridSpan w:val="3"/>
          </w:tcPr>
          <w:p w14:paraId="61A3F01D" w14:textId="77777777" w:rsidR="00014CD9" w:rsidRPr="00C1267A" w:rsidRDefault="00014CD9" w:rsidP="00014CD9">
            <w:pPr>
              <w:tabs>
                <w:tab w:val="left" w:pos="1200"/>
              </w:tabs>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3.</w:t>
            </w:r>
            <w:r w:rsidRPr="00C1267A">
              <w:rPr>
                <w:rFonts w:ascii="Times New Roman" w:eastAsia="Times New Roman" w:hAnsi="Times New Roman" w:cs="Times New Roman"/>
                <w:sz w:val="28"/>
                <w:szCs w:val="28"/>
              </w:rPr>
              <w:t>Акции «Забота», «Дорога в школу» и другое</w:t>
            </w:r>
          </w:p>
        </w:tc>
        <w:tc>
          <w:tcPr>
            <w:tcW w:w="1211" w:type="dxa"/>
          </w:tcPr>
          <w:p w14:paraId="693F6585"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c>
          <w:tcPr>
            <w:tcW w:w="1199" w:type="dxa"/>
          </w:tcPr>
          <w:p w14:paraId="402696C1"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c>
          <w:tcPr>
            <w:tcW w:w="1192" w:type="dxa"/>
          </w:tcPr>
          <w:p w14:paraId="2372321F"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c>
          <w:tcPr>
            <w:tcW w:w="1186" w:type="dxa"/>
          </w:tcPr>
          <w:p w14:paraId="6EF99817"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c>
          <w:tcPr>
            <w:tcW w:w="1179" w:type="dxa"/>
          </w:tcPr>
          <w:p w14:paraId="784C9979"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c>
          <w:tcPr>
            <w:tcW w:w="1172" w:type="dxa"/>
          </w:tcPr>
          <w:p w14:paraId="2DA89F2F" w14:textId="77777777" w:rsidR="00014CD9" w:rsidRPr="00C06951" w:rsidRDefault="00014CD9" w:rsidP="00014CD9">
            <w:pPr>
              <w:jc w:val="center"/>
              <w:rPr>
                <w:rFonts w:ascii="Times New Roman" w:hAnsi="Times New Roman" w:cs="Times New Roman"/>
                <w:sz w:val="28"/>
                <w:szCs w:val="28"/>
              </w:rPr>
            </w:pPr>
            <w:r w:rsidRPr="00C06951">
              <w:rPr>
                <w:rFonts w:ascii="Times New Roman" w:hAnsi="Times New Roman" w:cs="Times New Roman"/>
                <w:sz w:val="28"/>
                <w:szCs w:val="28"/>
              </w:rPr>
              <w:t>4</w:t>
            </w:r>
          </w:p>
        </w:tc>
      </w:tr>
    </w:tbl>
    <w:p w14:paraId="5B1B23EC" w14:textId="77777777" w:rsidR="00014CD9" w:rsidRDefault="00014CD9" w:rsidP="00014CD9">
      <w:pPr>
        <w:tabs>
          <w:tab w:val="left" w:pos="1134"/>
        </w:tabs>
        <w:jc w:val="both"/>
        <w:rPr>
          <w:rFonts w:ascii="Times New Roman" w:hAnsi="Times New Roman" w:cs="Times New Roman"/>
          <w:b/>
          <w:sz w:val="28"/>
          <w:szCs w:val="28"/>
        </w:rPr>
      </w:pPr>
    </w:p>
    <w:p w14:paraId="3B3E0068" w14:textId="77777777" w:rsidR="00014CD9" w:rsidRDefault="00014CD9" w:rsidP="00014CD9">
      <w:pPr>
        <w:tabs>
          <w:tab w:val="left" w:pos="1134"/>
        </w:tabs>
        <w:jc w:val="both"/>
        <w:rPr>
          <w:rFonts w:ascii="Times New Roman" w:hAnsi="Times New Roman" w:cs="Times New Roman"/>
          <w:b/>
          <w:sz w:val="28"/>
          <w:szCs w:val="28"/>
        </w:rPr>
      </w:pPr>
    </w:p>
    <w:p w14:paraId="54A2704B" w14:textId="77777777" w:rsidR="00014CD9" w:rsidRDefault="00014CD9" w:rsidP="00014CD9">
      <w:pPr>
        <w:tabs>
          <w:tab w:val="left" w:pos="1134"/>
        </w:tabs>
        <w:jc w:val="both"/>
        <w:rPr>
          <w:rFonts w:ascii="Times New Roman" w:hAnsi="Times New Roman" w:cs="Times New Roman"/>
          <w:b/>
          <w:sz w:val="28"/>
          <w:szCs w:val="28"/>
        </w:rPr>
      </w:pPr>
    </w:p>
    <w:p w14:paraId="76BAD744" w14:textId="77777777" w:rsidR="00014CD9" w:rsidRDefault="00014CD9" w:rsidP="00014CD9">
      <w:pPr>
        <w:tabs>
          <w:tab w:val="left" w:pos="1134"/>
        </w:tabs>
        <w:jc w:val="both"/>
        <w:rPr>
          <w:rFonts w:ascii="Times New Roman" w:hAnsi="Times New Roman" w:cs="Times New Roman"/>
          <w:b/>
          <w:sz w:val="28"/>
          <w:szCs w:val="28"/>
        </w:rPr>
      </w:pPr>
    </w:p>
    <w:p w14:paraId="78E14CBA" w14:textId="77777777" w:rsidR="00014CD9" w:rsidRDefault="00014CD9" w:rsidP="00014CD9">
      <w:pPr>
        <w:tabs>
          <w:tab w:val="left" w:pos="1134"/>
        </w:tabs>
        <w:jc w:val="both"/>
        <w:rPr>
          <w:rFonts w:ascii="Times New Roman" w:hAnsi="Times New Roman" w:cs="Times New Roman"/>
          <w:b/>
          <w:sz w:val="28"/>
          <w:szCs w:val="28"/>
        </w:rPr>
      </w:pPr>
    </w:p>
    <w:p w14:paraId="764973AD" w14:textId="77777777" w:rsidR="00014CD9" w:rsidRDefault="00014CD9" w:rsidP="00014CD9">
      <w:pPr>
        <w:tabs>
          <w:tab w:val="left" w:pos="1134"/>
        </w:tabs>
        <w:jc w:val="both"/>
        <w:rPr>
          <w:rFonts w:ascii="Times New Roman" w:hAnsi="Times New Roman" w:cs="Times New Roman"/>
          <w:b/>
          <w:sz w:val="28"/>
          <w:szCs w:val="28"/>
        </w:rPr>
      </w:pPr>
    </w:p>
    <w:p w14:paraId="7AE7BAA4" w14:textId="77777777" w:rsidR="00014CD9" w:rsidRDefault="00014CD9" w:rsidP="00014CD9">
      <w:pPr>
        <w:tabs>
          <w:tab w:val="left" w:pos="1134"/>
        </w:tabs>
        <w:jc w:val="both"/>
        <w:rPr>
          <w:rFonts w:ascii="Times New Roman" w:hAnsi="Times New Roman" w:cs="Times New Roman"/>
          <w:b/>
          <w:sz w:val="28"/>
          <w:szCs w:val="28"/>
        </w:rPr>
      </w:pPr>
    </w:p>
    <w:p w14:paraId="26F01D17" w14:textId="77777777" w:rsidR="00014CD9" w:rsidRDefault="00014CD9" w:rsidP="00014CD9">
      <w:pPr>
        <w:tabs>
          <w:tab w:val="left" w:pos="1134"/>
        </w:tabs>
        <w:jc w:val="both"/>
        <w:rPr>
          <w:rFonts w:ascii="Times New Roman" w:hAnsi="Times New Roman" w:cs="Times New Roman"/>
          <w:b/>
          <w:sz w:val="28"/>
          <w:szCs w:val="28"/>
        </w:rPr>
      </w:pPr>
    </w:p>
    <w:p w14:paraId="78C0D43F" w14:textId="77777777" w:rsidR="00911547" w:rsidRDefault="00911547" w:rsidP="00014CD9">
      <w:pPr>
        <w:tabs>
          <w:tab w:val="left" w:pos="1134"/>
        </w:tabs>
        <w:jc w:val="both"/>
        <w:rPr>
          <w:rFonts w:ascii="Times New Roman" w:hAnsi="Times New Roman" w:cs="Times New Roman"/>
          <w:b/>
          <w:sz w:val="28"/>
          <w:szCs w:val="28"/>
        </w:rPr>
      </w:pPr>
    </w:p>
    <w:p w14:paraId="189B6056" w14:textId="77777777" w:rsidR="00911547" w:rsidRDefault="00911547" w:rsidP="00014CD9">
      <w:pPr>
        <w:tabs>
          <w:tab w:val="left" w:pos="1134"/>
        </w:tabs>
        <w:jc w:val="both"/>
        <w:rPr>
          <w:rFonts w:ascii="Times New Roman" w:hAnsi="Times New Roman" w:cs="Times New Roman"/>
          <w:b/>
          <w:sz w:val="28"/>
          <w:szCs w:val="28"/>
        </w:rPr>
      </w:pPr>
    </w:p>
    <w:p w14:paraId="1BCB8901" w14:textId="77777777" w:rsidR="00911547" w:rsidRDefault="00911547" w:rsidP="00014CD9">
      <w:pPr>
        <w:tabs>
          <w:tab w:val="left" w:pos="1134"/>
        </w:tabs>
        <w:jc w:val="both"/>
        <w:rPr>
          <w:rFonts w:ascii="Times New Roman" w:hAnsi="Times New Roman" w:cs="Times New Roman"/>
          <w:b/>
          <w:sz w:val="28"/>
          <w:szCs w:val="28"/>
        </w:rPr>
      </w:pPr>
    </w:p>
    <w:p w14:paraId="6A53A2F5" w14:textId="77777777" w:rsidR="00911547" w:rsidRPr="00C06951" w:rsidRDefault="00911547" w:rsidP="00014CD9">
      <w:pPr>
        <w:tabs>
          <w:tab w:val="left" w:pos="1134"/>
        </w:tabs>
        <w:jc w:val="both"/>
        <w:rPr>
          <w:rFonts w:ascii="Times New Roman" w:hAnsi="Times New Roman" w:cs="Times New Roman"/>
          <w:b/>
          <w:sz w:val="28"/>
          <w:szCs w:val="28"/>
        </w:rPr>
      </w:pPr>
    </w:p>
    <w:p w14:paraId="6498CA67" w14:textId="77777777" w:rsidR="00014CD9" w:rsidRPr="00181E7A" w:rsidRDefault="00014CD9" w:rsidP="00014CD9">
      <w:pPr>
        <w:pStyle w:val="a5"/>
        <w:rPr>
          <w:rFonts w:ascii="Times New Roman" w:hAnsi="Times New Roman"/>
          <w:b/>
          <w:sz w:val="28"/>
          <w:szCs w:val="28"/>
        </w:rPr>
      </w:pPr>
      <w:r w:rsidRPr="00181E7A">
        <w:rPr>
          <w:rFonts w:ascii="Times New Roman" w:hAnsi="Times New Roman"/>
          <w:b/>
          <w:sz w:val="28"/>
          <w:szCs w:val="28"/>
        </w:rPr>
        <w:t>Стратегическое направление 4. Создание условий образовательного процесса</w:t>
      </w:r>
    </w:p>
    <w:p w14:paraId="5499C375"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lang w:val="kk-KZ"/>
        </w:rPr>
        <w:lastRenderedPageBreak/>
        <w:t>Ц</w:t>
      </w:r>
      <w:r w:rsidRPr="00181E7A">
        <w:rPr>
          <w:rFonts w:ascii="Times New Roman" w:hAnsi="Times New Roman"/>
          <w:b/>
          <w:sz w:val="28"/>
          <w:szCs w:val="28"/>
        </w:rPr>
        <w:t>ель:</w:t>
      </w:r>
      <w:r w:rsidRPr="00181E7A">
        <w:rPr>
          <w:rFonts w:ascii="Times New Roman" w:hAnsi="Times New Roman"/>
          <w:sz w:val="28"/>
          <w:szCs w:val="28"/>
        </w:rPr>
        <w:t xml:space="preserve">   </w:t>
      </w:r>
      <w:r w:rsidRPr="00181E7A">
        <w:rPr>
          <w:rFonts w:ascii="Times New Roman" w:hAnsi="Times New Roman"/>
          <w:iCs/>
          <w:color w:val="000000"/>
          <w:sz w:val="28"/>
          <w:szCs w:val="28"/>
          <w:lang w:eastAsia="ru-RU"/>
        </w:rPr>
        <w:t xml:space="preserve">создание условий для качественного образовательного процесса, направленного на </w:t>
      </w:r>
      <w:proofErr w:type="spellStart"/>
      <w:r w:rsidRPr="00181E7A">
        <w:rPr>
          <w:rFonts w:ascii="Times New Roman" w:hAnsi="Times New Roman"/>
          <w:iCs/>
          <w:color w:val="000000"/>
          <w:sz w:val="28"/>
          <w:szCs w:val="28"/>
          <w:lang w:eastAsia="ru-RU"/>
        </w:rPr>
        <w:t>здоровьесбережение</w:t>
      </w:r>
      <w:proofErr w:type="spellEnd"/>
      <w:r w:rsidRPr="00181E7A">
        <w:rPr>
          <w:rFonts w:ascii="Times New Roman" w:hAnsi="Times New Roman"/>
          <w:iCs/>
          <w:color w:val="000000"/>
          <w:sz w:val="28"/>
          <w:szCs w:val="28"/>
          <w:lang w:eastAsia="ru-RU"/>
        </w:rPr>
        <w:t xml:space="preserve"> и развитие интеллектуального потенциала  через внедрение  инновационных технологий.</w:t>
      </w:r>
    </w:p>
    <w:p w14:paraId="29EC4AE1" w14:textId="77777777" w:rsidR="00014CD9" w:rsidRPr="00181E7A" w:rsidRDefault="00014CD9" w:rsidP="00014CD9">
      <w:pPr>
        <w:pStyle w:val="a5"/>
        <w:rPr>
          <w:rFonts w:ascii="Times New Roman" w:hAnsi="Times New Roman"/>
          <w:b/>
          <w:sz w:val="28"/>
          <w:szCs w:val="28"/>
        </w:rPr>
      </w:pPr>
      <w:r w:rsidRPr="00181E7A">
        <w:rPr>
          <w:rFonts w:ascii="Times New Roman" w:hAnsi="Times New Roman"/>
          <w:b/>
          <w:sz w:val="28"/>
          <w:szCs w:val="28"/>
        </w:rPr>
        <w:t xml:space="preserve">Задачи: </w:t>
      </w:r>
    </w:p>
    <w:p w14:paraId="69015860" w14:textId="77777777" w:rsidR="00014CD9" w:rsidRPr="00181E7A" w:rsidRDefault="00014CD9" w:rsidP="00014CD9">
      <w:pPr>
        <w:pStyle w:val="a5"/>
        <w:rPr>
          <w:rFonts w:ascii="Times New Roman" w:eastAsia="Calibri" w:hAnsi="Times New Roman"/>
          <w:sz w:val="28"/>
          <w:szCs w:val="28"/>
          <w:lang w:eastAsia="ru-RU"/>
        </w:rPr>
      </w:pPr>
      <w:r w:rsidRPr="00181E7A">
        <w:rPr>
          <w:rFonts w:ascii="Times New Roman" w:eastAsia="Calibri" w:hAnsi="Times New Roman"/>
          <w:sz w:val="28"/>
          <w:szCs w:val="28"/>
          <w:lang w:eastAsia="ru-RU"/>
        </w:rPr>
        <w:t>1. Совершенствование материально-технического оснащения образовательного учреждения;</w:t>
      </w:r>
    </w:p>
    <w:p w14:paraId="73A85561" w14:textId="77777777" w:rsidR="00014CD9" w:rsidRPr="00181E7A" w:rsidRDefault="00014CD9" w:rsidP="00014CD9">
      <w:pPr>
        <w:pStyle w:val="a5"/>
        <w:rPr>
          <w:rFonts w:ascii="Times New Roman" w:eastAsia="Calibri" w:hAnsi="Times New Roman"/>
          <w:sz w:val="28"/>
          <w:szCs w:val="28"/>
          <w:lang w:eastAsia="ru-RU"/>
        </w:rPr>
      </w:pPr>
      <w:r w:rsidRPr="00181E7A">
        <w:rPr>
          <w:rFonts w:ascii="Times New Roman" w:eastAsia="Calibri" w:hAnsi="Times New Roman"/>
          <w:sz w:val="28"/>
          <w:szCs w:val="28"/>
          <w:lang w:eastAsia="ru-RU"/>
        </w:rPr>
        <w:t xml:space="preserve">2. Пополнение библиотечного фонда и </w:t>
      </w:r>
      <w:proofErr w:type="spellStart"/>
      <w:r w:rsidRPr="00181E7A">
        <w:rPr>
          <w:rFonts w:ascii="Times New Roman" w:eastAsia="Calibri" w:hAnsi="Times New Roman"/>
          <w:sz w:val="28"/>
          <w:szCs w:val="28"/>
          <w:lang w:eastAsia="ru-RU"/>
        </w:rPr>
        <w:t>медиатеки</w:t>
      </w:r>
      <w:proofErr w:type="spellEnd"/>
      <w:r w:rsidRPr="00181E7A">
        <w:rPr>
          <w:rFonts w:ascii="Times New Roman" w:eastAsia="Calibri" w:hAnsi="Times New Roman"/>
          <w:sz w:val="28"/>
          <w:szCs w:val="28"/>
          <w:lang w:eastAsia="ru-RU"/>
        </w:rPr>
        <w:t>;</w:t>
      </w:r>
    </w:p>
    <w:p w14:paraId="1BE069C5" w14:textId="77777777" w:rsidR="00014CD9" w:rsidRPr="00181E7A" w:rsidRDefault="00014CD9" w:rsidP="00014CD9">
      <w:pPr>
        <w:pStyle w:val="a5"/>
        <w:rPr>
          <w:rFonts w:ascii="Times New Roman" w:eastAsia="Calibri" w:hAnsi="Times New Roman"/>
          <w:sz w:val="28"/>
          <w:szCs w:val="28"/>
          <w:lang w:eastAsia="ru-RU"/>
        </w:rPr>
      </w:pPr>
      <w:r w:rsidRPr="00181E7A">
        <w:rPr>
          <w:rFonts w:ascii="Times New Roman" w:eastAsia="Calibri" w:hAnsi="Times New Roman"/>
          <w:sz w:val="28"/>
          <w:szCs w:val="28"/>
          <w:lang w:val="kk-KZ" w:eastAsia="ru-RU"/>
        </w:rPr>
        <w:t>3</w:t>
      </w:r>
      <w:r w:rsidRPr="00181E7A">
        <w:rPr>
          <w:rFonts w:ascii="Times New Roman" w:eastAsia="Calibri" w:hAnsi="Times New Roman"/>
          <w:sz w:val="28"/>
          <w:szCs w:val="28"/>
          <w:lang w:eastAsia="ru-RU"/>
        </w:rPr>
        <w:t>. Обновление оборудования и материалов для проведения лабораторных и практических работ по химии, биологии, физики</w:t>
      </w:r>
    </w:p>
    <w:tbl>
      <w:tblPr>
        <w:tblStyle w:val="a3"/>
        <w:tblW w:w="15663" w:type="dxa"/>
        <w:tblLayout w:type="fixed"/>
        <w:tblLook w:val="04A0" w:firstRow="1" w:lastRow="0" w:firstColumn="1" w:lastColumn="0" w:noHBand="0" w:noVBand="1"/>
      </w:tblPr>
      <w:tblGrid>
        <w:gridCol w:w="5609"/>
        <w:gridCol w:w="1445"/>
        <w:gridCol w:w="142"/>
        <w:gridCol w:w="1417"/>
        <w:gridCol w:w="851"/>
        <w:gridCol w:w="142"/>
        <w:gridCol w:w="1134"/>
        <w:gridCol w:w="141"/>
        <w:gridCol w:w="851"/>
        <w:gridCol w:w="142"/>
        <w:gridCol w:w="850"/>
        <w:gridCol w:w="142"/>
        <w:gridCol w:w="850"/>
        <w:gridCol w:w="142"/>
        <w:gridCol w:w="851"/>
        <w:gridCol w:w="141"/>
        <w:gridCol w:w="813"/>
      </w:tblGrid>
      <w:tr w:rsidR="00014CD9" w:rsidRPr="00C06951" w14:paraId="3B215328" w14:textId="77777777" w:rsidTr="00014CD9">
        <w:tc>
          <w:tcPr>
            <w:tcW w:w="7054" w:type="dxa"/>
            <w:gridSpan w:val="2"/>
            <w:vMerge w:val="restart"/>
          </w:tcPr>
          <w:p w14:paraId="0B46640A" w14:textId="77777777" w:rsidR="00014CD9" w:rsidRPr="00C06951" w:rsidRDefault="00014CD9" w:rsidP="00014CD9">
            <w:pPr>
              <w:keepNext/>
              <w:keepLines/>
              <w:snapToGrid w:val="0"/>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Целевые индикаторы</w:t>
            </w:r>
          </w:p>
          <w:p w14:paraId="26789353" w14:textId="77777777" w:rsidR="00014CD9" w:rsidRPr="00C06951" w:rsidRDefault="00014CD9" w:rsidP="00014CD9">
            <w:pPr>
              <w:rPr>
                <w:rFonts w:ascii="Times New Roman" w:eastAsia="Times New Roman" w:hAnsi="Times New Roman" w:cs="Times New Roman"/>
                <w:b/>
                <w:sz w:val="28"/>
                <w:szCs w:val="28"/>
              </w:rPr>
            </w:pPr>
          </w:p>
        </w:tc>
        <w:tc>
          <w:tcPr>
            <w:tcW w:w="1559" w:type="dxa"/>
            <w:gridSpan w:val="2"/>
            <w:vMerge w:val="restart"/>
          </w:tcPr>
          <w:p w14:paraId="7AB899C3"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Форма завершения</w:t>
            </w:r>
          </w:p>
        </w:tc>
        <w:tc>
          <w:tcPr>
            <w:tcW w:w="993" w:type="dxa"/>
            <w:gridSpan w:val="2"/>
            <w:vMerge w:val="restart"/>
          </w:tcPr>
          <w:p w14:paraId="16EFBA0A"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Ед. изм.</w:t>
            </w:r>
          </w:p>
        </w:tc>
        <w:tc>
          <w:tcPr>
            <w:tcW w:w="1134" w:type="dxa"/>
            <w:vMerge w:val="restart"/>
          </w:tcPr>
          <w:p w14:paraId="05C0D034"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Факт</w:t>
            </w:r>
          </w:p>
          <w:p w14:paraId="510001B4"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2020 года</w:t>
            </w:r>
          </w:p>
        </w:tc>
        <w:tc>
          <w:tcPr>
            <w:tcW w:w="4923" w:type="dxa"/>
            <w:gridSpan w:val="10"/>
          </w:tcPr>
          <w:p w14:paraId="084E33AE"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в плановом периоде</w:t>
            </w:r>
          </w:p>
        </w:tc>
      </w:tr>
      <w:tr w:rsidR="00014CD9" w:rsidRPr="00C06951" w14:paraId="582E998C" w14:textId="77777777" w:rsidTr="00014CD9">
        <w:tc>
          <w:tcPr>
            <w:tcW w:w="7054" w:type="dxa"/>
            <w:gridSpan w:val="2"/>
            <w:vMerge/>
          </w:tcPr>
          <w:p w14:paraId="0880012C" w14:textId="77777777" w:rsidR="00014CD9" w:rsidRPr="00C06951" w:rsidRDefault="00014CD9" w:rsidP="00014CD9">
            <w:pPr>
              <w:rPr>
                <w:rFonts w:ascii="Times New Roman" w:eastAsia="Times New Roman" w:hAnsi="Times New Roman" w:cs="Times New Roman"/>
                <w:b/>
                <w:sz w:val="28"/>
                <w:szCs w:val="28"/>
              </w:rPr>
            </w:pPr>
          </w:p>
        </w:tc>
        <w:tc>
          <w:tcPr>
            <w:tcW w:w="1559" w:type="dxa"/>
            <w:gridSpan w:val="2"/>
            <w:vMerge/>
          </w:tcPr>
          <w:p w14:paraId="31B9AE15" w14:textId="77777777" w:rsidR="00014CD9" w:rsidRPr="00C06951" w:rsidRDefault="00014CD9" w:rsidP="00014CD9">
            <w:pPr>
              <w:jc w:val="center"/>
              <w:rPr>
                <w:rFonts w:ascii="Times New Roman" w:eastAsia="Times New Roman" w:hAnsi="Times New Roman" w:cs="Times New Roman"/>
                <w:b/>
                <w:sz w:val="28"/>
                <w:szCs w:val="28"/>
              </w:rPr>
            </w:pPr>
          </w:p>
        </w:tc>
        <w:tc>
          <w:tcPr>
            <w:tcW w:w="993" w:type="dxa"/>
            <w:gridSpan w:val="2"/>
            <w:vMerge/>
          </w:tcPr>
          <w:p w14:paraId="3B581ED7" w14:textId="77777777" w:rsidR="00014CD9" w:rsidRPr="00C06951" w:rsidRDefault="00014CD9" w:rsidP="00014CD9">
            <w:pPr>
              <w:jc w:val="center"/>
              <w:rPr>
                <w:rFonts w:ascii="Times New Roman" w:eastAsia="Times New Roman" w:hAnsi="Times New Roman" w:cs="Times New Roman"/>
                <w:b/>
                <w:sz w:val="28"/>
                <w:szCs w:val="28"/>
              </w:rPr>
            </w:pPr>
          </w:p>
        </w:tc>
        <w:tc>
          <w:tcPr>
            <w:tcW w:w="1134" w:type="dxa"/>
            <w:vMerge/>
          </w:tcPr>
          <w:p w14:paraId="3EA3F553" w14:textId="77777777" w:rsidR="00014CD9" w:rsidRPr="00C06951" w:rsidRDefault="00014CD9" w:rsidP="00014CD9">
            <w:pPr>
              <w:jc w:val="center"/>
              <w:rPr>
                <w:rFonts w:ascii="Times New Roman" w:eastAsia="Times New Roman" w:hAnsi="Times New Roman" w:cs="Times New Roman"/>
                <w:b/>
                <w:sz w:val="28"/>
                <w:szCs w:val="28"/>
              </w:rPr>
            </w:pPr>
          </w:p>
        </w:tc>
        <w:tc>
          <w:tcPr>
            <w:tcW w:w="992" w:type="dxa"/>
            <w:gridSpan w:val="2"/>
          </w:tcPr>
          <w:p w14:paraId="3307351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 год</w:t>
            </w:r>
          </w:p>
        </w:tc>
        <w:tc>
          <w:tcPr>
            <w:tcW w:w="992" w:type="dxa"/>
            <w:gridSpan w:val="2"/>
          </w:tcPr>
          <w:p w14:paraId="368D69B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 год</w:t>
            </w:r>
          </w:p>
        </w:tc>
        <w:tc>
          <w:tcPr>
            <w:tcW w:w="992" w:type="dxa"/>
            <w:gridSpan w:val="2"/>
          </w:tcPr>
          <w:p w14:paraId="6A1D2C3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 год</w:t>
            </w:r>
          </w:p>
        </w:tc>
        <w:tc>
          <w:tcPr>
            <w:tcW w:w="993" w:type="dxa"/>
            <w:gridSpan w:val="2"/>
          </w:tcPr>
          <w:p w14:paraId="7C36A75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 год</w:t>
            </w:r>
          </w:p>
        </w:tc>
        <w:tc>
          <w:tcPr>
            <w:tcW w:w="954" w:type="dxa"/>
            <w:gridSpan w:val="2"/>
          </w:tcPr>
          <w:p w14:paraId="57BF125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2025 год</w:t>
            </w:r>
          </w:p>
        </w:tc>
      </w:tr>
      <w:tr w:rsidR="00014CD9" w:rsidRPr="00C06951" w14:paraId="7B6F3E3A" w14:textId="77777777" w:rsidTr="00014CD9">
        <w:tc>
          <w:tcPr>
            <w:tcW w:w="7054" w:type="dxa"/>
            <w:gridSpan w:val="2"/>
          </w:tcPr>
          <w:p w14:paraId="0EC56DD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p>
        </w:tc>
        <w:tc>
          <w:tcPr>
            <w:tcW w:w="1559" w:type="dxa"/>
            <w:gridSpan w:val="2"/>
          </w:tcPr>
          <w:p w14:paraId="4712E29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993" w:type="dxa"/>
            <w:gridSpan w:val="2"/>
          </w:tcPr>
          <w:p w14:paraId="3A8B7167"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1134" w:type="dxa"/>
          </w:tcPr>
          <w:p w14:paraId="128A5F40"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992" w:type="dxa"/>
            <w:gridSpan w:val="2"/>
          </w:tcPr>
          <w:p w14:paraId="6174E42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992" w:type="dxa"/>
            <w:gridSpan w:val="2"/>
          </w:tcPr>
          <w:p w14:paraId="5C60A39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w:t>
            </w:r>
          </w:p>
        </w:tc>
        <w:tc>
          <w:tcPr>
            <w:tcW w:w="992" w:type="dxa"/>
            <w:gridSpan w:val="2"/>
          </w:tcPr>
          <w:p w14:paraId="0270133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993" w:type="dxa"/>
            <w:gridSpan w:val="2"/>
          </w:tcPr>
          <w:p w14:paraId="209E3CD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954" w:type="dxa"/>
            <w:gridSpan w:val="2"/>
          </w:tcPr>
          <w:p w14:paraId="7191A4E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r>
      <w:tr w:rsidR="00014CD9" w:rsidRPr="00C06951" w14:paraId="2DB8A422" w14:textId="77777777" w:rsidTr="00014CD9">
        <w:tc>
          <w:tcPr>
            <w:tcW w:w="7054" w:type="dxa"/>
            <w:gridSpan w:val="2"/>
          </w:tcPr>
          <w:p w14:paraId="75B325E3" w14:textId="77777777" w:rsidR="00014CD9" w:rsidRPr="00C1267A"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Pr="00C1267A">
              <w:rPr>
                <w:rFonts w:ascii="Times New Roman" w:eastAsia="Times New Roman" w:hAnsi="Times New Roman" w:cs="Times New Roman"/>
                <w:sz w:val="28"/>
                <w:szCs w:val="28"/>
              </w:rPr>
              <w:t>Количество кабинетов, оснащенных ПИК, интерактивным оборудованием</w:t>
            </w:r>
          </w:p>
        </w:tc>
        <w:tc>
          <w:tcPr>
            <w:tcW w:w="1559" w:type="dxa"/>
            <w:gridSpan w:val="2"/>
          </w:tcPr>
          <w:p w14:paraId="74C1682D"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3AC68A26"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993" w:type="dxa"/>
            <w:gridSpan w:val="2"/>
          </w:tcPr>
          <w:p w14:paraId="6DAE9AC2"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1134" w:type="dxa"/>
          </w:tcPr>
          <w:p w14:paraId="5E740534"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60</w:t>
            </w:r>
          </w:p>
        </w:tc>
        <w:tc>
          <w:tcPr>
            <w:tcW w:w="992" w:type="dxa"/>
            <w:gridSpan w:val="2"/>
          </w:tcPr>
          <w:p w14:paraId="23F87821"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62</w:t>
            </w:r>
          </w:p>
        </w:tc>
        <w:tc>
          <w:tcPr>
            <w:tcW w:w="992" w:type="dxa"/>
            <w:gridSpan w:val="2"/>
          </w:tcPr>
          <w:p w14:paraId="0E255478"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64</w:t>
            </w:r>
          </w:p>
        </w:tc>
        <w:tc>
          <w:tcPr>
            <w:tcW w:w="992" w:type="dxa"/>
            <w:gridSpan w:val="2"/>
          </w:tcPr>
          <w:p w14:paraId="49264833"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68</w:t>
            </w:r>
          </w:p>
        </w:tc>
        <w:tc>
          <w:tcPr>
            <w:tcW w:w="993" w:type="dxa"/>
            <w:gridSpan w:val="2"/>
          </w:tcPr>
          <w:p w14:paraId="5CACA6BD"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70</w:t>
            </w:r>
          </w:p>
        </w:tc>
        <w:tc>
          <w:tcPr>
            <w:tcW w:w="954" w:type="dxa"/>
            <w:gridSpan w:val="2"/>
          </w:tcPr>
          <w:p w14:paraId="6685952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80</w:t>
            </w:r>
          </w:p>
        </w:tc>
      </w:tr>
      <w:tr w:rsidR="00014CD9" w:rsidRPr="00C06951" w14:paraId="161458CA" w14:textId="77777777" w:rsidTr="00014CD9">
        <w:tc>
          <w:tcPr>
            <w:tcW w:w="7054" w:type="dxa"/>
            <w:gridSpan w:val="2"/>
          </w:tcPr>
          <w:p w14:paraId="1F7D7C74" w14:textId="77777777" w:rsidR="00014CD9" w:rsidRPr="00C1267A"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Pr="00C1267A">
              <w:rPr>
                <w:rFonts w:ascii="Times New Roman" w:eastAsia="Times New Roman" w:hAnsi="Times New Roman" w:cs="Times New Roman"/>
                <w:sz w:val="28"/>
                <w:szCs w:val="28"/>
              </w:rPr>
              <w:t>Количество учащихся на 1 компьютер</w:t>
            </w:r>
          </w:p>
        </w:tc>
        <w:tc>
          <w:tcPr>
            <w:tcW w:w="1559" w:type="dxa"/>
            <w:gridSpan w:val="2"/>
          </w:tcPr>
          <w:p w14:paraId="2C1C2849"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4F42508F"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993" w:type="dxa"/>
            <w:gridSpan w:val="2"/>
          </w:tcPr>
          <w:p w14:paraId="3E196833"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1134" w:type="dxa"/>
          </w:tcPr>
          <w:p w14:paraId="6FBF35B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992" w:type="dxa"/>
            <w:gridSpan w:val="2"/>
          </w:tcPr>
          <w:p w14:paraId="157D3289"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3</w:t>
            </w:r>
          </w:p>
        </w:tc>
        <w:tc>
          <w:tcPr>
            <w:tcW w:w="992" w:type="dxa"/>
            <w:gridSpan w:val="2"/>
          </w:tcPr>
          <w:p w14:paraId="7F085EF3"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3</w:t>
            </w:r>
          </w:p>
        </w:tc>
        <w:tc>
          <w:tcPr>
            <w:tcW w:w="992" w:type="dxa"/>
            <w:gridSpan w:val="2"/>
          </w:tcPr>
          <w:p w14:paraId="7F2F7E6B"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3</w:t>
            </w:r>
          </w:p>
        </w:tc>
        <w:tc>
          <w:tcPr>
            <w:tcW w:w="993" w:type="dxa"/>
            <w:gridSpan w:val="2"/>
          </w:tcPr>
          <w:p w14:paraId="5C11CFA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3</w:t>
            </w:r>
          </w:p>
        </w:tc>
        <w:tc>
          <w:tcPr>
            <w:tcW w:w="954" w:type="dxa"/>
            <w:gridSpan w:val="2"/>
          </w:tcPr>
          <w:p w14:paraId="3258DC9E"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3</w:t>
            </w:r>
          </w:p>
        </w:tc>
      </w:tr>
      <w:tr w:rsidR="00014CD9" w:rsidRPr="00C06951" w14:paraId="17141415" w14:textId="77777777" w:rsidTr="00014CD9">
        <w:tc>
          <w:tcPr>
            <w:tcW w:w="7054" w:type="dxa"/>
            <w:gridSpan w:val="2"/>
          </w:tcPr>
          <w:p w14:paraId="259F0A7C" w14:textId="77777777" w:rsidR="00014CD9" w:rsidRPr="00C1267A"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3.</w:t>
            </w:r>
            <w:r w:rsidRPr="00C1267A">
              <w:rPr>
                <w:rFonts w:ascii="Times New Roman" w:eastAsia="Times New Roman" w:hAnsi="Times New Roman" w:cs="Times New Roman"/>
                <w:sz w:val="28"/>
                <w:szCs w:val="28"/>
              </w:rPr>
              <w:t>Количество кабинетов новой модификации</w:t>
            </w:r>
          </w:p>
        </w:tc>
        <w:tc>
          <w:tcPr>
            <w:tcW w:w="1559" w:type="dxa"/>
            <w:gridSpan w:val="2"/>
          </w:tcPr>
          <w:p w14:paraId="61620D5D"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09A78C38"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993" w:type="dxa"/>
            <w:gridSpan w:val="2"/>
          </w:tcPr>
          <w:p w14:paraId="7BBAF53D"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1134" w:type="dxa"/>
          </w:tcPr>
          <w:p w14:paraId="4E5F2E8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27</w:t>
            </w:r>
          </w:p>
        </w:tc>
        <w:tc>
          <w:tcPr>
            <w:tcW w:w="992" w:type="dxa"/>
            <w:gridSpan w:val="2"/>
          </w:tcPr>
          <w:p w14:paraId="3487E2C1"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27</w:t>
            </w:r>
          </w:p>
        </w:tc>
        <w:tc>
          <w:tcPr>
            <w:tcW w:w="992" w:type="dxa"/>
            <w:gridSpan w:val="2"/>
          </w:tcPr>
          <w:p w14:paraId="5C12E26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27</w:t>
            </w:r>
          </w:p>
        </w:tc>
        <w:tc>
          <w:tcPr>
            <w:tcW w:w="992" w:type="dxa"/>
            <w:gridSpan w:val="2"/>
          </w:tcPr>
          <w:p w14:paraId="5B85410B"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27</w:t>
            </w:r>
          </w:p>
        </w:tc>
        <w:tc>
          <w:tcPr>
            <w:tcW w:w="993" w:type="dxa"/>
            <w:gridSpan w:val="2"/>
          </w:tcPr>
          <w:p w14:paraId="221D2DD9"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27</w:t>
            </w:r>
          </w:p>
        </w:tc>
        <w:tc>
          <w:tcPr>
            <w:tcW w:w="954" w:type="dxa"/>
            <w:gridSpan w:val="2"/>
          </w:tcPr>
          <w:p w14:paraId="5474920E"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sz w:val="28"/>
                <w:szCs w:val="28"/>
              </w:rPr>
              <w:t>27</w:t>
            </w:r>
          </w:p>
        </w:tc>
      </w:tr>
      <w:tr w:rsidR="00014CD9" w:rsidRPr="00C06951" w14:paraId="2711EC2C" w14:textId="77777777" w:rsidTr="00014CD9">
        <w:tc>
          <w:tcPr>
            <w:tcW w:w="15663" w:type="dxa"/>
            <w:gridSpan w:val="17"/>
          </w:tcPr>
          <w:p w14:paraId="785319CE"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Пути, средства и методы достижения целевого индикатора:</w:t>
            </w:r>
          </w:p>
        </w:tc>
      </w:tr>
      <w:tr w:rsidR="00014CD9" w:rsidRPr="00C06951" w14:paraId="31A69BDA" w14:textId="77777777" w:rsidTr="00014CD9">
        <w:tc>
          <w:tcPr>
            <w:tcW w:w="5609" w:type="dxa"/>
          </w:tcPr>
          <w:p w14:paraId="759E2308" w14:textId="77777777" w:rsidR="00014CD9" w:rsidRPr="00C06951" w:rsidRDefault="00014CD9" w:rsidP="00014CD9">
            <w:pP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Местный бюджет</w:t>
            </w:r>
          </w:p>
        </w:tc>
        <w:tc>
          <w:tcPr>
            <w:tcW w:w="1587" w:type="dxa"/>
            <w:gridSpan w:val="2"/>
          </w:tcPr>
          <w:p w14:paraId="4EB2DBF2" w14:textId="77777777" w:rsidR="00014CD9" w:rsidRPr="00C06951" w:rsidRDefault="00014CD9" w:rsidP="00014CD9">
            <w:pPr>
              <w:rPr>
                <w:rFonts w:ascii="Times New Roman" w:eastAsia="Times New Roman" w:hAnsi="Times New Roman" w:cs="Times New Roman"/>
                <w:b/>
                <w:sz w:val="28"/>
                <w:szCs w:val="28"/>
              </w:rPr>
            </w:pPr>
          </w:p>
        </w:tc>
        <w:tc>
          <w:tcPr>
            <w:tcW w:w="2268" w:type="dxa"/>
            <w:gridSpan w:val="2"/>
          </w:tcPr>
          <w:p w14:paraId="3EACBE70" w14:textId="77777777" w:rsidR="00014CD9" w:rsidRPr="00C06951" w:rsidRDefault="00014CD9" w:rsidP="00014CD9">
            <w:pPr>
              <w:rPr>
                <w:rFonts w:ascii="Times New Roman" w:eastAsia="Times New Roman" w:hAnsi="Times New Roman" w:cs="Times New Roman"/>
                <w:b/>
                <w:sz w:val="28"/>
                <w:szCs w:val="28"/>
              </w:rPr>
            </w:pPr>
          </w:p>
        </w:tc>
        <w:tc>
          <w:tcPr>
            <w:tcW w:w="1417" w:type="dxa"/>
            <w:gridSpan w:val="3"/>
          </w:tcPr>
          <w:p w14:paraId="04129B45" w14:textId="77777777" w:rsidR="00014CD9" w:rsidRPr="00C06951" w:rsidRDefault="00014CD9" w:rsidP="00014CD9">
            <w:pPr>
              <w:rPr>
                <w:rFonts w:ascii="Times New Roman" w:eastAsia="Times New Roman" w:hAnsi="Times New Roman" w:cs="Times New Roman"/>
                <w:b/>
                <w:sz w:val="28"/>
                <w:szCs w:val="28"/>
              </w:rPr>
            </w:pPr>
          </w:p>
        </w:tc>
        <w:tc>
          <w:tcPr>
            <w:tcW w:w="993" w:type="dxa"/>
            <w:gridSpan w:val="2"/>
          </w:tcPr>
          <w:p w14:paraId="58DB4B9B"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6FF05338"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71B58A58"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5C894DAD" w14:textId="77777777" w:rsidR="00014CD9" w:rsidRPr="00C06951" w:rsidRDefault="00014CD9" w:rsidP="00014CD9">
            <w:pPr>
              <w:rPr>
                <w:rFonts w:ascii="Times New Roman" w:eastAsia="Times New Roman" w:hAnsi="Times New Roman" w:cs="Times New Roman"/>
                <w:b/>
                <w:sz w:val="28"/>
                <w:szCs w:val="28"/>
              </w:rPr>
            </w:pPr>
          </w:p>
        </w:tc>
        <w:tc>
          <w:tcPr>
            <w:tcW w:w="813" w:type="dxa"/>
          </w:tcPr>
          <w:p w14:paraId="1A75BB7E" w14:textId="77777777" w:rsidR="00014CD9" w:rsidRPr="00C06951" w:rsidRDefault="00014CD9" w:rsidP="00014CD9">
            <w:pPr>
              <w:rPr>
                <w:rFonts w:ascii="Times New Roman" w:eastAsia="Times New Roman" w:hAnsi="Times New Roman" w:cs="Times New Roman"/>
                <w:b/>
                <w:sz w:val="28"/>
                <w:szCs w:val="28"/>
              </w:rPr>
            </w:pPr>
          </w:p>
        </w:tc>
      </w:tr>
      <w:tr w:rsidR="00014CD9" w:rsidRPr="00C06951" w14:paraId="3FA0FEFC" w14:textId="77777777" w:rsidTr="00014CD9">
        <w:tc>
          <w:tcPr>
            <w:tcW w:w="5609" w:type="dxa"/>
          </w:tcPr>
          <w:p w14:paraId="5FB5D42F" w14:textId="77777777" w:rsidR="00014CD9" w:rsidRPr="00C06951" w:rsidRDefault="00014CD9" w:rsidP="00014CD9">
            <w:pP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Республиканский бюджет</w:t>
            </w:r>
          </w:p>
        </w:tc>
        <w:tc>
          <w:tcPr>
            <w:tcW w:w="1587" w:type="dxa"/>
            <w:gridSpan w:val="2"/>
          </w:tcPr>
          <w:p w14:paraId="5D99EEAE" w14:textId="77777777" w:rsidR="00014CD9" w:rsidRPr="00C06951" w:rsidRDefault="00014CD9" w:rsidP="00014CD9">
            <w:pPr>
              <w:rPr>
                <w:rFonts w:ascii="Times New Roman" w:eastAsia="Times New Roman" w:hAnsi="Times New Roman" w:cs="Times New Roman"/>
                <w:b/>
                <w:sz w:val="28"/>
                <w:szCs w:val="28"/>
              </w:rPr>
            </w:pPr>
          </w:p>
        </w:tc>
        <w:tc>
          <w:tcPr>
            <w:tcW w:w="2268" w:type="dxa"/>
            <w:gridSpan w:val="2"/>
          </w:tcPr>
          <w:p w14:paraId="756680B8" w14:textId="77777777" w:rsidR="00014CD9" w:rsidRPr="00C06951" w:rsidRDefault="00014CD9" w:rsidP="00014CD9">
            <w:pPr>
              <w:rPr>
                <w:rFonts w:ascii="Times New Roman" w:eastAsia="Times New Roman" w:hAnsi="Times New Roman" w:cs="Times New Roman"/>
                <w:b/>
                <w:sz w:val="28"/>
                <w:szCs w:val="28"/>
              </w:rPr>
            </w:pPr>
          </w:p>
        </w:tc>
        <w:tc>
          <w:tcPr>
            <w:tcW w:w="1417" w:type="dxa"/>
            <w:gridSpan w:val="3"/>
          </w:tcPr>
          <w:p w14:paraId="7865082E" w14:textId="77777777" w:rsidR="00014CD9" w:rsidRPr="00C06951" w:rsidRDefault="00014CD9" w:rsidP="00014CD9">
            <w:pPr>
              <w:rPr>
                <w:rFonts w:ascii="Times New Roman" w:eastAsia="Times New Roman" w:hAnsi="Times New Roman" w:cs="Times New Roman"/>
                <w:b/>
                <w:sz w:val="28"/>
                <w:szCs w:val="28"/>
              </w:rPr>
            </w:pPr>
          </w:p>
        </w:tc>
        <w:tc>
          <w:tcPr>
            <w:tcW w:w="993" w:type="dxa"/>
            <w:gridSpan w:val="2"/>
          </w:tcPr>
          <w:p w14:paraId="56F7B7EF"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785822F6"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68424115"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50C7BD70" w14:textId="77777777" w:rsidR="00014CD9" w:rsidRPr="00C06951" w:rsidRDefault="00014CD9" w:rsidP="00014CD9">
            <w:pPr>
              <w:rPr>
                <w:rFonts w:ascii="Times New Roman" w:eastAsia="Times New Roman" w:hAnsi="Times New Roman" w:cs="Times New Roman"/>
                <w:b/>
                <w:sz w:val="28"/>
                <w:szCs w:val="28"/>
              </w:rPr>
            </w:pPr>
          </w:p>
        </w:tc>
        <w:tc>
          <w:tcPr>
            <w:tcW w:w="813" w:type="dxa"/>
          </w:tcPr>
          <w:p w14:paraId="19BB405D" w14:textId="77777777" w:rsidR="00014CD9" w:rsidRPr="00C06951" w:rsidRDefault="00014CD9" w:rsidP="00014CD9">
            <w:pPr>
              <w:rPr>
                <w:rFonts w:ascii="Times New Roman" w:eastAsia="Times New Roman" w:hAnsi="Times New Roman" w:cs="Times New Roman"/>
                <w:b/>
                <w:sz w:val="28"/>
                <w:szCs w:val="28"/>
              </w:rPr>
            </w:pPr>
          </w:p>
        </w:tc>
      </w:tr>
      <w:tr w:rsidR="00014CD9" w:rsidRPr="00C06951" w14:paraId="61074B41" w14:textId="77777777" w:rsidTr="00014CD9">
        <w:tc>
          <w:tcPr>
            <w:tcW w:w="5609" w:type="dxa"/>
          </w:tcPr>
          <w:p w14:paraId="1E62E32A" w14:textId="77777777" w:rsidR="00014CD9" w:rsidRPr="00C06951" w:rsidRDefault="00014CD9" w:rsidP="00014CD9">
            <w:pP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Спонсорская помощь</w:t>
            </w:r>
          </w:p>
        </w:tc>
        <w:tc>
          <w:tcPr>
            <w:tcW w:w="1587" w:type="dxa"/>
            <w:gridSpan w:val="2"/>
          </w:tcPr>
          <w:p w14:paraId="52B17F06" w14:textId="77777777" w:rsidR="00014CD9" w:rsidRPr="00C06951" w:rsidRDefault="00014CD9" w:rsidP="00014CD9">
            <w:pPr>
              <w:rPr>
                <w:rFonts w:ascii="Times New Roman" w:eastAsia="Times New Roman" w:hAnsi="Times New Roman" w:cs="Times New Roman"/>
                <w:b/>
                <w:sz w:val="28"/>
                <w:szCs w:val="28"/>
              </w:rPr>
            </w:pPr>
          </w:p>
        </w:tc>
        <w:tc>
          <w:tcPr>
            <w:tcW w:w="2268" w:type="dxa"/>
            <w:gridSpan w:val="2"/>
          </w:tcPr>
          <w:p w14:paraId="7E62EEEE" w14:textId="77777777" w:rsidR="00014CD9" w:rsidRPr="00C06951" w:rsidRDefault="00014CD9" w:rsidP="00014CD9">
            <w:pPr>
              <w:rPr>
                <w:rFonts w:ascii="Times New Roman" w:eastAsia="Times New Roman" w:hAnsi="Times New Roman" w:cs="Times New Roman"/>
                <w:b/>
                <w:sz w:val="28"/>
                <w:szCs w:val="28"/>
              </w:rPr>
            </w:pPr>
          </w:p>
        </w:tc>
        <w:tc>
          <w:tcPr>
            <w:tcW w:w="1417" w:type="dxa"/>
            <w:gridSpan w:val="3"/>
          </w:tcPr>
          <w:p w14:paraId="347513ED" w14:textId="77777777" w:rsidR="00014CD9" w:rsidRPr="00C06951" w:rsidRDefault="00014CD9" w:rsidP="00014CD9">
            <w:pPr>
              <w:rPr>
                <w:rFonts w:ascii="Times New Roman" w:eastAsia="Times New Roman" w:hAnsi="Times New Roman" w:cs="Times New Roman"/>
                <w:b/>
                <w:sz w:val="28"/>
                <w:szCs w:val="28"/>
              </w:rPr>
            </w:pPr>
          </w:p>
        </w:tc>
        <w:tc>
          <w:tcPr>
            <w:tcW w:w="993" w:type="dxa"/>
            <w:gridSpan w:val="2"/>
          </w:tcPr>
          <w:p w14:paraId="0A8A417E"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74FF42CE"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7FB2D656" w14:textId="77777777" w:rsidR="00014CD9" w:rsidRPr="00C06951" w:rsidRDefault="00014CD9" w:rsidP="00014CD9">
            <w:pPr>
              <w:rPr>
                <w:rFonts w:ascii="Times New Roman" w:eastAsia="Times New Roman" w:hAnsi="Times New Roman" w:cs="Times New Roman"/>
                <w:b/>
                <w:sz w:val="28"/>
                <w:szCs w:val="28"/>
              </w:rPr>
            </w:pPr>
          </w:p>
        </w:tc>
        <w:tc>
          <w:tcPr>
            <w:tcW w:w="992" w:type="dxa"/>
            <w:gridSpan w:val="2"/>
          </w:tcPr>
          <w:p w14:paraId="0AD5AB0A" w14:textId="77777777" w:rsidR="00014CD9" w:rsidRPr="00C06951" w:rsidRDefault="00014CD9" w:rsidP="00014CD9">
            <w:pPr>
              <w:rPr>
                <w:rFonts w:ascii="Times New Roman" w:eastAsia="Times New Roman" w:hAnsi="Times New Roman" w:cs="Times New Roman"/>
                <w:b/>
                <w:sz w:val="28"/>
                <w:szCs w:val="28"/>
              </w:rPr>
            </w:pPr>
          </w:p>
        </w:tc>
        <w:tc>
          <w:tcPr>
            <w:tcW w:w="813" w:type="dxa"/>
          </w:tcPr>
          <w:p w14:paraId="420F539B" w14:textId="77777777" w:rsidR="00014CD9" w:rsidRPr="00C06951" w:rsidRDefault="00014CD9" w:rsidP="00014CD9">
            <w:pPr>
              <w:rPr>
                <w:rFonts w:ascii="Times New Roman" w:eastAsia="Times New Roman" w:hAnsi="Times New Roman" w:cs="Times New Roman"/>
                <w:b/>
                <w:sz w:val="28"/>
                <w:szCs w:val="28"/>
              </w:rPr>
            </w:pPr>
          </w:p>
        </w:tc>
      </w:tr>
      <w:tr w:rsidR="00014CD9" w:rsidRPr="00C06951" w14:paraId="547F8071" w14:textId="77777777" w:rsidTr="00014CD9">
        <w:tc>
          <w:tcPr>
            <w:tcW w:w="9464" w:type="dxa"/>
            <w:gridSpan w:val="5"/>
          </w:tcPr>
          <w:p w14:paraId="6FDEF6AB"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iCs/>
                <w:sz w:val="28"/>
                <w:szCs w:val="28"/>
              </w:rPr>
              <w:t>Мероприятия</w:t>
            </w:r>
          </w:p>
        </w:tc>
        <w:tc>
          <w:tcPr>
            <w:tcW w:w="1417" w:type="dxa"/>
            <w:gridSpan w:val="3"/>
          </w:tcPr>
          <w:p w14:paraId="57A9FA34"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Факт</w:t>
            </w:r>
          </w:p>
          <w:p w14:paraId="2EF06EF0"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2020 года</w:t>
            </w:r>
          </w:p>
        </w:tc>
        <w:tc>
          <w:tcPr>
            <w:tcW w:w="993" w:type="dxa"/>
            <w:gridSpan w:val="2"/>
          </w:tcPr>
          <w:p w14:paraId="58DCC30E"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 год</w:t>
            </w:r>
          </w:p>
        </w:tc>
        <w:tc>
          <w:tcPr>
            <w:tcW w:w="992" w:type="dxa"/>
            <w:gridSpan w:val="2"/>
          </w:tcPr>
          <w:p w14:paraId="2833D012"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 год</w:t>
            </w:r>
          </w:p>
        </w:tc>
        <w:tc>
          <w:tcPr>
            <w:tcW w:w="992" w:type="dxa"/>
            <w:gridSpan w:val="2"/>
          </w:tcPr>
          <w:p w14:paraId="66C2102A"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 год</w:t>
            </w:r>
          </w:p>
        </w:tc>
        <w:tc>
          <w:tcPr>
            <w:tcW w:w="992" w:type="dxa"/>
            <w:gridSpan w:val="2"/>
          </w:tcPr>
          <w:p w14:paraId="3DF2FBFE"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 год</w:t>
            </w:r>
          </w:p>
        </w:tc>
        <w:tc>
          <w:tcPr>
            <w:tcW w:w="813" w:type="dxa"/>
          </w:tcPr>
          <w:p w14:paraId="2DBA05DB"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2025 год</w:t>
            </w:r>
          </w:p>
        </w:tc>
      </w:tr>
      <w:tr w:rsidR="00014CD9" w:rsidRPr="00C06951" w14:paraId="603F6986" w14:textId="77777777" w:rsidTr="00014CD9">
        <w:tc>
          <w:tcPr>
            <w:tcW w:w="9464" w:type="dxa"/>
            <w:gridSpan w:val="5"/>
          </w:tcPr>
          <w:p w14:paraId="3A6F5FBE" w14:textId="77777777" w:rsidR="00014CD9" w:rsidRPr="00C06951" w:rsidRDefault="00014CD9" w:rsidP="00014CD9">
            <w:pPr>
              <w:rPr>
                <w:rFonts w:ascii="Times New Roman" w:eastAsia="Times New Roman" w:hAnsi="Times New Roman" w:cs="Times New Roman"/>
                <w:sz w:val="28"/>
                <w:szCs w:val="28"/>
              </w:rPr>
            </w:pPr>
            <w:r w:rsidRPr="007E74E4">
              <w:rPr>
                <w:rFonts w:ascii="Times New Roman" w:eastAsia="Times New Roman" w:hAnsi="Times New Roman" w:cs="Times New Roman"/>
                <w:b/>
                <w:sz w:val="28"/>
                <w:szCs w:val="28"/>
                <w:lang w:val="kk-KZ"/>
              </w:rPr>
              <w:t>Показатель</w:t>
            </w:r>
            <w:r>
              <w:rPr>
                <w:rFonts w:ascii="Times New Roman" w:eastAsia="Times New Roman" w:hAnsi="Times New Roman" w:cs="Times New Roman"/>
                <w:sz w:val="28"/>
                <w:szCs w:val="28"/>
                <w:lang w:val="kk-KZ"/>
              </w:rPr>
              <w:t xml:space="preserve"> 1.</w:t>
            </w:r>
            <w:r w:rsidRPr="00C06951">
              <w:rPr>
                <w:rFonts w:ascii="Times New Roman" w:eastAsia="Times New Roman" w:hAnsi="Times New Roman" w:cs="Times New Roman"/>
                <w:sz w:val="28"/>
                <w:szCs w:val="28"/>
              </w:rPr>
              <w:t>Списание устаревшего оборудования</w:t>
            </w:r>
          </w:p>
        </w:tc>
        <w:tc>
          <w:tcPr>
            <w:tcW w:w="1417" w:type="dxa"/>
            <w:gridSpan w:val="3"/>
          </w:tcPr>
          <w:p w14:paraId="5DB8DD0E"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3" w:type="dxa"/>
            <w:gridSpan w:val="2"/>
          </w:tcPr>
          <w:p w14:paraId="1805448B"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1D2355E6"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6FA32461"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60B7968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813" w:type="dxa"/>
          </w:tcPr>
          <w:p w14:paraId="7E1755B1"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r>
      <w:tr w:rsidR="00014CD9" w:rsidRPr="00C06951" w14:paraId="48D0D0C1" w14:textId="77777777" w:rsidTr="00014CD9">
        <w:tc>
          <w:tcPr>
            <w:tcW w:w="9464" w:type="dxa"/>
            <w:gridSpan w:val="5"/>
          </w:tcPr>
          <w:p w14:paraId="7BC02E31" w14:textId="77777777" w:rsidR="00014CD9" w:rsidRPr="00C1267A" w:rsidRDefault="00014CD9" w:rsidP="00014CD9">
            <w:pPr>
              <w:spacing w:before="30" w:after="30"/>
              <w:rPr>
                <w:rFonts w:ascii="Times New Roman" w:eastAsia="Calibri" w:hAnsi="Times New Roman" w:cs="Times New Roman"/>
                <w:sz w:val="28"/>
                <w:szCs w:val="28"/>
                <w:lang w:val="kk-KZ" w:eastAsia="ru-RU"/>
              </w:rPr>
            </w:pPr>
            <w:r w:rsidRPr="007E74E4">
              <w:rPr>
                <w:rFonts w:ascii="Times New Roman" w:eastAsia="Times New Roman" w:hAnsi="Times New Roman" w:cs="Times New Roman"/>
                <w:b/>
                <w:sz w:val="28"/>
                <w:szCs w:val="28"/>
                <w:lang w:val="kk-KZ"/>
              </w:rPr>
              <w:t>Показатель</w:t>
            </w:r>
            <w:r>
              <w:rPr>
                <w:rFonts w:ascii="Times New Roman" w:eastAsia="Calibri" w:hAnsi="Times New Roman" w:cs="Times New Roman"/>
                <w:sz w:val="28"/>
                <w:szCs w:val="28"/>
                <w:lang w:val="kk-KZ" w:eastAsia="ru-RU"/>
              </w:rPr>
              <w:t xml:space="preserve"> 2.</w:t>
            </w:r>
            <w:r w:rsidRPr="00C06951">
              <w:rPr>
                <w:rFonts w:ascii="Times New Roman" w:eastAsia="Calibri" w:hAnsi="Times New Roman" w:cs="Times New Roman"/>
                <w:sz w:val="28"/>
                <w:szCs w:val="28"/>
                <w:lang w:eastAsia="ru-RU"/>
              </w:rPr>
              <w:t xml:space="preserve">обновление оборудования и материалов для проведения лабораторных и практических работ по химии, биологии, физики </w:t>
            </w:r>
          </w:p>
        </w:tc>
        <w:tc>
          <w:tcPr>
            <w:tcW w:w="1417" w:type="dxa"/>
            <w:gridSpan w:val="3"/>
          </w:tcPr>
          <w:p w14:paraId="16B8F8F3"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3" w:type="dxa"/>
            <w:gridSpan w:val="2"/>
          </w:tcPr>
          <w:p w14:paraId="51335286"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38F1CD20"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2F57146D"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992" w:type="dxa"/>
            <w:gridSpan w:val="2"/>
          </w:tcPr>
          <w:p w14:paraId="3AB75E3C"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813" w:type="dxa"/>
          </w:tcPr>
          <w:p w14:paraId="27A6E5F6"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r>
    </w:tbl>
    <w:p w14:paraId="259F88AB" w14:textId="77777777" w:rsidR="00911547" w:rsidRDefault="00911547" w:rsidP="00014CD9">
      <w:pPr>
        <w:pStyle w:val="a5"/>
        <w:rPr>
          <w:rFonts w:ascii="Times New Roman" w:hAnsi="Times New Roman"/>
          <w:b/>
          <w:sz w:val="28"/>
          <w:szCs w:val="28"/>
        </w:rPr>
      </w:pPr>
    </w:p>
    <w:p w14:paraId="744ABEAB" w14:textId="77777777" w:rsidR="00911547" w:rsidRDefault="00911547" w:rsidP="00014CD9">
      <w:pPr>
        <w:pStyle w:val="a5"/>
        <w:rPr>
          <w:rFonts w:ascii="Times New Roman" w:hAnsi="Times New Roman"/>
          <w:b/>
          <w:sz w:val="28"/>
          <w:szCs w:val="28"/>
        </w:rPr>
      </w:pPr>
    </w:p>
    <w:p w14:paraId="0DE55368" w14:textId="508F01FB" w:rsidR="00014CD9" w:rsidRPr="00181E7A" w:rsidRDefault="00911547" w:rsidP="00014CD9">
      <w:pPr>
        <w:pStyle w:val="a5"/>
        <w:rPr>
          <w:rFonts w:ascii="Times New Roman" w:hAnsi="Times New Roman"/>
          <w:b/>
          <w:sz w:val="28"/>
          <w:szCs w:val="28"/>
          <w:lang w:val="kk-KZ"/>
        </w:rPr>
      </w:pPr>
      <w:r>
        <w:rPr>
          <w:rFonts w:ascii="Times New Roman" w:hAnsi="Times New Roman"/>
          <w:b/>
          <w:sz w:val="28"/>
          <w:szCs w:val="28"/>
        </w:rPr>
        <w:lastRenderedPageBreak/>
        <w:br/>
      </w:r>
      <w:r w:rsidR="00014CD9" w:rsidRPr="00181E7A">
        <w:rPr>
          <w:rFonts w:ascii="Times New Roman" w:hAnsi="Times New Roman"/>
          <w:b/>
          <w:sz w:val="28"/>
          <w:szCs w:val="28"/>
        </w:rPr>
        <w:t>Стратегическое направление 5. Обеспечение непрерывности образования</w:t>
      </w:r>
    </w:p>
    <w:p w14:paraId="31BD87B6" w14:textId="77777777" w:rsidR="00014CD9" w:rsidRPr="00181E7A" w:rsidRDefault="00014CD9" w:rsidP="00014CD9">
      <w:pPr>
        <w:pStyle w:val="a5"/>
        <w:rPr>
          <w:rFonts w:ascii="Times New Roman" w:hAnsi="Times New Roman"/>
          <w:sz w:val="28"/>
          <w:szCs w:val="28"/>
        </w:rPr>
      </w:pPr>
      <w:r w:rsidRPr="00181E7A">
        <w:rPr>
          <w:rFonts w:ascii="Times New Roman" w:hAnsi="Times New Roman"/>
          <w:b/>
          <w:sz w:val="28"/>
          <w:szCs w:val="28"/>
          <w:lang w:val="kk-KZ"/>
        </w:rPr>
        <w:t>Ц</w:t>
      </w:r>
      <w:r w:rsidRPr="00181E7A">
        <w:rPr>
          <w:rFonts w:ascii="Times New Roman" w:hAnsi="Times New Roman"/>
          <w:b/>
          <w:sz w:val="28"/>
          <w:szCs w:val="28"/>
        </w:rPr>
        <w:t>ель:</w:t>
      </w:r>
      <w:r w:rsidRPr="00181E7A">
        <w:rPr>
          <w:rFonts w:ascii="Times New Roman" w:hAnsi="Times New Roman"/>
          <w:sz w:val="28"/>
          <w:szCs w:val="28"/>
        </w:rPr>
        <w:t xml:space="preserve">   обеспечение преемственности и непрерывности образовательной, воспитательной, учебно-методической работы между дошкольным и начальным звеном образования</w:t>
      </w:r>
    </w:p>
    <w:p w14:paraId="4F0C1D2B" w14:textId="77777777" w:rsidR="00014CD9" w:rsidRPr="00181E7A" w:rsidRDefault="00014CD9" w:rsidP="00014CD9">
      <w:pPr>
        <w:pStyle w:val="a5"/>
        <w:rPr>
          <w:rFonts w:ascii="Times New Roman" w:hAnsi="Times New Roman"/>
          <w:b/>
          <w:sz w:val="28"/>
          <w:szCs w:val="28"/>
        </w:rPr>
      </w:pPr>
      <w:r w:rsidRPr="00181E7A">
        <w:rPr>
          <w:rFonts w:ascii="Times New Roman" w:hAnsi="Times New Roman"/>
          <w:b/>
          <w:sz w:val="28"/>
          <w:szCs w:val="28"/>
        </w:rPr>
        <w:t>Задачи</w:t>
      </w:r>
      <w:r>
        <w:rPr>
          <w:rFonts w:ascii="Times New Roman" w:hAnsi="Times New Roman"/>
          <w:b/>
          <w:sz w:val="28"/>
          <w:szCs w:val="28"/>
        </w:rPr>
        <w:t>:</w:t>
      </w:r>
      <w:r w:rsidRPr="00181E7A">
        <w:rPr>
          <w:rFonts w:ascii="Times New Roman" w:hAnsi="Times New Roman"/>
          <w:b/>
          <w:sz w:val="28"/>
          <w:szCs w:val="28"/>
        </w:rPr>
        <w:t xml:space="preserve"> </w:t>
      </w:r>
    </w:p>
    <w:p w14:paraId="1EC7E279" w14:textId="77777777" w:rsidR="00014CD9" w:rsidRPr="00181E7A" w:rsidRDefault="00014CD9" w:rsidP="00014CD9">
      <w:pPr>
        <w:pStyle w:val="a5"/>
        <w:rPr>
          <w:rFonts w:ascii="Times New Roman" w:hAnsi="Times New Roman"/>
          <w:sz w:val="28"/>
          <w:szCs w:val="28"/>
        </w:rPr>
      </w:pPr>
      <w:r w:rsidRPr="00181E7A">
        <w:rPr>
          <w:rFonts w:ascii="Times New Roman" w:hAnsi="Times New Roman"/>
          <w:sz w:val="28"/>
          <w:szCs w:val="28"/>
        </w:rPr>
        <w:t xml:space="preserve">1.Согласовать </w:t>
      </w:r>
      <w:r w:rsidRPr="00181E7A">
        <w:rPr>
          <w:rFonts w:ascii="Times New Roman" w:hAnsi="Times New Roman"/>
          <w:color w:val="000000"/>
          <w:sz w:val="28"/>
          <w:szCs w:val="28"/>
        </w:rPr>
        <w:t xml:space="preserve"> цели и задачи дошкольного и начального образования</w:t>
      </w:r>
      <w:r w:rsidRPr="00181E7A">
        <w:rPr>
          <w:rFonts w:ascii="Times New Roman" w:hAnsi="Times New Roman"/>
          <w:color w:val="000000"/>
          <w:sz w:val="28"/>
          <w:szCs w:val="28"/>
        </w:rPr>
        <w:br/>
      </w:r>
      <w:r w:rsidRPr="00181E7A">
        <w:rPr>
          <w:rFonts w:ascii="Times New Roman" w:hAnsi="Times New Roman"/>
          <w:sz w:val="28"/>
          <w:szCs w:val="28"/>
        </w:rPr>
        <w:t xml:space="preserve">2.Обеспечить условия для реализации плавного, </w:t>
      </w:r>
      <w:proofErr w:type="spellStart"/>
      <w:r w:rsidRPr="00181E7A">
        <w:rPr>
          <w:rFonts w:ascii="Times New Roman" w:hAnsi="Times New Roman"/>
          <w:sz w:val="28"/>
          <w:szCs w:val="28"/>
        </w:rPr>
        <w:t>бесстрес</w:t>
      </w:r>
      <w:proofErr w:type="spellEnd"/>
      <w:r w:rsidRPr="00181E7A">
        <w:rPr>
          <w:rFonts w:ascii="Times New Roman" w:hAnsi="Times New Roman"/>
          <w:sz w:val="28"/>
          <w:szCs w:val="28"/>
          <w:lang w:val="kk-KZ"/>
        </w:rPr>
        <w:t>с</w:t>
      </w:r>
      <w:proofErr w:type="spellStart"/>
      <w:r w:rsidRPr="00181E7A">
        <w:rPr>
          <w:rFonts w:ascii="Times New Roman" w:hAnsi="Times New Roman"/>
          <w:sz w:val="28"/>
          <w:szCs w:val="28"/>
        </w:rPr>
        <w:t>ового</w:t>
      </w:r>
      <w:proofErr w:type="spellEnd"/>
      <w:r w:rsidRPr="00181E7A">
        <w:rPr>
          <w:rFonts w:ascii="Times New Roman" w:hAnsi="Times New Roman"/>
          <w:sz w:val="28"/>
          <w:szCs w:val="28"/>
        </w:rPr>
        <w:t xml:space="preserve"> перехода детей </w:t>
      </w:r>
      <w:proofErr w:type="gramStart"/>
      <w:r w:rsidRPr="00181E7A">
        <w:rPr>
          <w:rFonts w:ascii="Times New Roman" w:hAnsi="Times New Roman"/>
          <w:sz w:val="28"/>
          <w:szCs w:val="28"/>
        </w:rPr>
        <w:t>от</w:t>
      </w:r>
      <w:proofErr w:type="gramEnd"/>
      <w:r w:rsidRPr="00181E7A">
        <w:rPr>
          <w:rFonts w:ascii="Times New Roman" w:hAnsi="Times New Roman"/>
          <w:sz w:val="28"/>
          <w:szCs w:val="28"/>
        </w:rPr>
        <w:t xml:space="preserve"> игровой к учебной деятельности</w:t>
      </w:r>
    </w:p>
    <w:p w14:paraId="75480C5A" w14:textId="77777777" w:rsidR="00014CD9" w:rsidRPr="00181E7A" w:rsidRDefault="00014CD9" w:rsidP="00014CD9">
      <w:pPr>
        <w:pStyle w:val="a5"/>
        <w:rPr>
          <w:rFonts w:ascii="Times New Roman" w:hAnsi="Times New Roman"/>
          <w:sz w:val="28"/>
          <w:szCs w:val="28"/>
        </w:rPr>
      </w:pPr>
    </w:p>
    <w:tbl>
      <w:tblPr>
        <w:tblStyle w:val="a3"/>
        <w:tblW w:w="15663" w:type="dxa"/>
        <w:tblLook w:val="04A0" w:firstRow="1" w:lastRow="0" w:firstColumn="1" w:lastColumn="0" w:noHBand="0" w:noVBand="1"/>
      </w:tblPr>
      <w:tblGrid>
        <w:gridCol w:w="5598"/>
        <w:gridCol w:w="1735"/>
        <w:gridCol w:w="855"/>
        <w:gridCol w:w="1478"/>
        <w:gridCol w:w="1213"/>
        <w:gridCol w:w="1206"/>
        <w:gridCol w:w="1199"/>
        <w:gridCol w:w="1193"/>
        <w:gridCol w:w="1186"/>
      </w:tblGrid>
      <w:tr w:rsidR="00014CD9" w:rsidRPr="00C06951" w14:paraId="4CF77F32" w14:textId="77777777" w:rsidTr="00014CD9">
        <w:tc>
          <w:tcPr>
            <w:tcW w:w="5598" w:type="dxa"/>
            <w:vMerge w:val="restart"/>
          </w:tcPr>
          <w:p w14:paraId="680ED513" w14:textId="77777777" w:rsidR="00014CD9" w:rsidRPr="00C06951" w:rsidRDefault="00014CD9" w:rsidP="00014CD9">
            <w:pPr>
              <w:keepNext/>
              <w:keepLines/>
              <w:snapToGrid w:val="0"/>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Целевые индикаторы</w:t>
            </w:r>
          </w:p>
          <w:p w14:paraId="1C1127D3" w14:textId="77777777" w:rsidR="00014CD9" w:rsidRPr="00C06951" w:rsidRDefault="00014CD9" w:rsidP="00014CD9">
            <w:pPr>
              <w:rPr>
                <w:rFonts w:ascii="Times New Roman" w:eastAsia="Times New Roman" w:hAnsi="Times New Roman" w:cs="Times New Roman"/>
                <w:b/>
                <w:sz w:val="28"/>
                <w:szCs w:val="28"/>
              </w:rPr>
            </w:pPr>
          </w:p>
        </w:tc>
        <w:tc>
          <w:tcPr>
            <w:tcW w:w="1735" w:type="dxa"/>
            <w:vMerge w:val="restart"/>
          </w:tcPr>
          <w:p w14:paraId="59318F09"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Форма завершения</w:t>
            </w:r>
          </w:p>
        </w:tc>
        <w:tc>
          <w:tcPr>
            <w:tcW w:w="855" w:type="dxa"/>
            <w:vMerge w:val="restart"/>
          </w:tcPr>
          <w:p w14:paraId="5D492DC0"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Ед. изм.</w:t>
            </w:r>
          </w:p>
        </w:tc>
        <w:tc>
          <w:tcPr>
            <w:tcW w:w="1478" w:type="dxa"/>
            <w:vMerge w:val="restart"/>
          </w:tcPr>
          <w:p w14:paraId="5B6D04A7"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Факт</w:t>
            </w:r>
          </w:p>
          <w:p w14:paraId="005855B6" w14:textId="77777777" w:rsidR="00014CD9" w:rsidRPr="00C06951" w:rsidRDefault="00014CD9" w:rsidP="00014CD9">
            <w:pPr>
              <w:keepNext/>
              <w:keepLines/>
              <w:jc w:val="center"/>
              <w:rPr>
                <w:rFonts w:ascii="Times New Roman" w:hAnsi="Times New Roman" w:cs="Times New Roman"/>
                <w:b/>
                <w:bCs/>
                <w:sz w:val="28"/>
                <w:szCs w:val="28"/>
              </w:rPr>
            </w:pPr>
            <w:r w:rsidRPr="00C06951">
              <w:rPr>
                <w:rFonts w:ascii="Times New Roman" w:hAnsi="Times New Roman" w:cs="Times New Roman"/>
                <w:b/>
                <w:bCs/>
                <w:sz w:val="28"/>
                <w:szCs w:val="28"/>
              </w:rPr>
              <w:t xml:space="preserve">2019-20 </w:t>
            </w:r>
            <w:proofErr w:type="spellStart"/>
            <w:r w:rsidRPr="00C06951">
              <w:rPr>
                <w:rFonts w:ascii="Times New Roman" w:hAnsi="Times New Roman" w:cs="Times New Roman"/>
                <w:b/>
                <w:bCs/>
                <w:sz w:val="28"/>
                <w:szCs w:val="28"/>
              </w:rPr>
              <w:t>у.</w:t>
            </w:r>
            <w:proofErr w:type="gramStart"/>
            <w:r w:rsidRPr="00C06951">
              <w:rPr>
                <w:rFonts w:ascii="Times New Roman" w:hAnsi="Times New Roman" w:cs="Times New Roman"/>
                <w:b/>
                <w:bCs/>
                <w:sz w:val="28"/>
                <w:szCs w:val="28"/>
              </w:rPr>
              <w:t>г</w:t>
            </w:r>
            <w:proofErr w:type="spellEnd"/>
            <w:proofErr w:type="gramEnd"/>
            <w:r w:rsidRPr="00C06951">
              <w:rPr>
                <w:rFonts w:ascii="Times New Roman" w:hAnsi="Times New Roman" w:cs="Times New Roman"/>
                <w:b/>
                <w:bCs/>
                <w:sz w:val="28"/>
                <w:szCs w:val="28"/>
              </w:rPr>
              <w:t>.</w:t>
            </w:r>
          </w:p>
        </w:tc>
        <w:tc>
          <w:tcPr>
            <w:tcW w:w="5997" w:type="dxa"/>
            <w:gridSpan w:val="5"/>
          </w:tcPr>
          <w:p w14:paraId="57DCCED4"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bCs/>
                <w:sz w:val="28"/>
                <w:szCs w:val="28"/>
              </w:rPr>
              <w:t>в плановом периоде</w:t>
            </w:r>
          </w:p>
        </w:tc>
      </w:tr>
      <w:tr w:rsidR="00014CD9" w:rsidRPr="00C06951" w14:paraId="479D6FC9" w14:textId="77777777" w:rsidTr="00014CD9">
        <w:tc>
          <w:tcPr>
            <w:tcW w:w="5598" w:type="dxa"/>
            <w:vMerge/>
          </w:tcPr>
          <w:p w14:paraId="4DD783C5" w14:textId="77777777" w:rsidR="00014CD9" w:rsidRPr="00C06951" w:rsidRDefault="00014CD9" w:rsidP="00014CD9">
            <w:pPr>
              <w:rPr>
                <w:rFonts w:ascii="Times New Roman" w:eastAsia="Times New Roman" w:hAnsi="Times New Roman" w:cs="Times New Roman"/>
                <w:b/>
                <w:sz w:val="28"/>
                <w:szCs w:val="28"/>
              </w:rPr>
            </w:pPr>
          </w:p>
        </w:tc>
        <w:tc>
          <w:tcPr>
            <w:tcW w:w="1735" w:type="dxa"/>
            <w:vMerge/>
          </w:tcPr>
          <w:p w14:paraId="5FE6F7E7" w14:textId="77777777" w:rsidR="00014CD9" w:rsidRPr="00C06951" w:rsidRDefault="00014CD9" w:rsidP="00014CD9">
            <w:pPr>
              <w:jc w:val="center"/>
              <w:rPr>
                <w:rFonts w:ascii="Times New Roman" w:eastAsia="Times New Roman" w:hAnsi="Times New Roman" w:cs="Times New Roman"/>
                <w:b/>
                <w:sz w:val="28"/>
                <w:szCs w:val="28"/>
              </w:rPr>
            </w:pPr>
          </w:p>
        </w:tc>
        <w:tc>
          <w:tcPr>
            <w:tcW w:w="855" w:type="dxa"/>
            <w:vMerge/>
          </w:tcPr>
          <w:p w14:paraId="3AC142DE" w14:textId="77777777" w:rsidR="00014CD9" w:rsidRPr="00C06951" w:rsidRDefault="00014CD9" w:rsidP="00014CD9">
            <w:pPr>
              <w:jc w:val="center"/>
              <w:rPr>
                <w:rFonts w:ascii="Times New Roman" w:eastAsia="Times New Roman" w:hAnsi="Times New Roman" w:cs="Times New Roman"/>
                <w:b/>
                <w:sz w:val="28"/>
                <w:szCs w:val="28"/>
              </w:rPr>
            </w:pPr>
          </w:p>
        </w:tc>
        <w:tc>
          <w:tcPr>
            <w:tcW w:w="1478" w:type="dxa"/>
            <w:vMerge/>
          </w:tcPr>
          <w:p w14:paraId="232F1258" w14:textId="77777777" w:rsidR="00014CD9" w:rsidRPr="00C06951" w:rsidRDefault="00014CD9" w:rsidP="00014CD9">
            <w:pPr>
              <w:jc w:val="center"/>
              <w:rPr>
                <w:rFonts w:ascii="Times New Roman" w:eastAsia="Times New Roman" w:hAnsi="Times New Roman" w:cs="Times New Roman"/>
                <w:b/>
                <w:sz w:val="28"/>
                <w:szCs w:val="28"/>
              </w:rPr>
            </w:pPr>
          </w:p>
        </w:tc>
        <w:tc>
          <w:tcPr>
            <w:tcW w:w="1213" w:type="dxa"/>
          </w:tcPr>
          <w:p w14:paraId="5FDF8FA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2020-21 год</w:t>
            </w:r>
          </w:p>
        </w:tc>
        <w:tc>
          <w:tcPr>
            <w:tcW w:w="1206" w:type="dxa"/>
          </w:tcPr>
          <w:p w14:paraId="1E9824FD"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2021-22 год</w:t>
            </w:r>
          </w:p>
        </w:tc>
        <w:tc>
          <w:tcPr>
            <w:tcW w:w="1199" w:type="dxa"/>
          </w:tcPr>
          <w:p w14:paraId="4DCFAD6A"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2022-23 год</w:t>
            </w:r>
          </w:p>
        </w:tc>
        <w:tc>
          <w:tcPr>
            <w:tcW w:w="1193" w:type="dxa"/>
          </w:tcPr>
          <w:p w14:paraId="333C9B7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2023-24 год</w:t>
            </w:r>
          </w:p>
        </w:tc>
        <w:tc>
          <w:tcPr>
            <w:tcW w:w="1186" w:type="dxa"/>
          </w:tcPr>
          <w:p w14:paraId="3725FE6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2024-25 год</w:t>
            </w:r>
          </w:p>
        </w:tc>
      </w:tr>
      <w:tr w:rsidR="00014CD9" w:rsidRPr="00C06951" w14:paraId="03405941" w14:textId="77777777" w:rsidTr="00014CD9">
        <w:tc>
          <w:tcPr>
            <w:tcW w:w="5598" w:type="dxa"/>
          </w:tcPr>
          <w:p w14:paraId="7DD65EF6"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p>
        </w:tc>
        <w:tc>
          <w:tcPr>
            <w:tcW w:w="1735" w:type="dxa"/>
          </w:tcPr>
          <w:p w14:paraId="2406079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w:t>
            </w:r>
          </w:p>
        </w:tc>
        <w:tc>
          <w:tcPr>
            <w:tcW w:w="855" w:type="dxa"/>
          </w:tcPr>
          <w:p w14:paraId="165F02CE"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3</w:t>
            </w:r>
          </w:p>
        </w:tc>
        <w:tc>
          <w:tcPr>
            <w:tcW w:w="1478" w:type="dxa"/>
          </w:tcPr>
          <w:p w14:paraId="55FB5A79"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4</w:t>
            </w:r>
          </w:p>
        </w:tc>
        <w:tc>
          <w:tcPr>
            <w:tcW w:w="1213" w:type="dxa"/>
          </w:tcPr>
          <w:p w14:paraId="26CAB24B"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5</w:t>
            </w:r>
          </w:p>
        </w:tc>
        <w:tc>
          <w:tcPr>
            <w:tcW w:w="1206" w:type="dxa"/>
          </w:tcPr>
          <w:p w14:paraId="4926B505"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6</w:t>
            </w:r>
          </w:p>
        </w:tc>
        <w:tc>
          <w:tcPr>
            <w:tcW w:w="1199" w:type="dxa"/>
          </w:tcPr>
          <w:p w14:paraId="6CFB6F7C"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7</w:t>
            </w:r>
          </w:p>
        </w:tc>
        <w:tc>
          <w:tcPr>
            <w:tcW w:w="1193" w:type="dxa"/>
          </w:tcPr>
          <w:p w14:paraId="04F0CCC1"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8</w:t>
            </w:r>
          </w:p>
        </w:tc>
        <w:tc>
          <w:tcPr>
            <w:tcW w:w="1186" w:type="dxa"/>
          </w:tcPr>
          <w:p w14:paraId="24EBC063"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9</w:t>
            </w:r>
          </w:p>
        </w:tc>
      </w:tr>
      <w:tr w:rsidR="00014CD9" w:rsidRPr="00C06951" w14:paraId="113A1DA3" w14:textId="77777777" w:rsidTr="00014CD9">
        <w:tc>
          <w:tcPr>
            <w:tcW w:w="5598" w:type="dxa"/>
          </w:tcPr>
          <w:p w14:paraId="56ACCA6F"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1.Охват дошкольным воспитанием и обучением детей от 3 до 6 лет</w:t>
            </w:r>
          </w:p>
        </w:tc>
        <w:tc>
          <w:tcPr>
            <w:tcW w:w="1735" w:type="dxa"/>
          </w:tcPr>
          <w:p w14:paraId="3DDEEA87"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2BD82498"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855" w:type="dxa"/>
          </w:tcPr>
          <w:p w14:paraId="1E00B61C"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1478" w:type="dxa"/>
          </w:tcPr>
          <w:p w14:paraId="1C571050"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C06951">
              <w:rPr>
                <w:rFonts w:ascii="Times New Roman" w:eastAsia="Times New Roman" w:hAnsi="Times New Roman" w:cs="Times New Roman"/>
                <w:sz w:val="28"/>
                <w:szCs w:val="28"/>
              </w:rPr>
              <w:t>0</w:t>
            </w:r>
          </w:p>
        </w:tc>
        <w:tc>
          <w:tcPr>
            <w:tcW w:w="1213" w:type="dxa"/>
          </w:tcPr>
          <w:p w14:paraId="5319931F"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206" w:type="dxa"/>
          </w:tcPr>
          <w:p w14:paraId="172DDFBC"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99" w:type="dxa"/>
          </w:tcPr>
          <w:p w14:paraId="55ECF01C"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93" w:type="dxa"/>
          </w:tcPr>
          <w:p w14:paraId="7DC44094"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86" w:type="dxa"/>
          </w:tcPr>
          <w:p w14:paraId="6CEE68DF" w14:textId="77777777" w:rsidR="00014CD9" w:rsidRPr="00C06951" w:rsidRDefault="00014CD9" w:rsidP="00014CD9">
            <w:pPr>
              <w:jc w:val="cente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w:t>
            </w:r>
            <w:r>
              <w:rPr>
                <w:rFonts w:ascii="Times New Roman" w:eastAsia="Times New Roman" w:hAnsi="Times New Roman" w:cs="Times New Roman"/>
                <w:sz w:val="28"/>
                <w:szCs w:val="28"/>
              </w:rPr>
              <w:t>00</w:t>
            </w:r>
          </w:p>
        </w:tc>
      </w:tr>
      <w:tr w:rsidR="00014CD9" w:rsidRPr="00C06951" w14:paraId="0E2B1D6C" w14:textId="77777777" w:rsidTr="00014CD9">
        <w:tc>
          <w:tcPr>
            <w:tcW w:w="15663" w:type="dxa"/>
            <w:gridSpan w:val="9"/>
          </w:tcPr>
          <w:p w14:paraId="7D8FBBF8"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bCs/>
                <w:sz w:val="28"/>
                <w:szCs w:val="28"/>
              </w:rPr>
              <w:t>Пути, средства и методы достижения целевого индикатора:</w:t>
            </w:r>
          </w:p>
        </w:tc>
      </w:tr>
      <w:tr w:rsidR="00014CD9" w:rsidRPr="00C06951" w14:paraId="76408CB3" w14:textId="77777777" w:rsidTr="00014CD9">
        <w:tc>
          <w:tcPr>
            <w:tcW w:w="5598" w:type="dxa"/>
          </w:tcPr>
          <w:p w14:paraId="27146352" w14:textId="77777777" w:rsidR="00014CD9" w:rsidRPr="00C06951" w:rsidRDefault="00014CD9" w:rsidP="00014CD9">
            <w:pPr>
              <w:rPr>
                <w:rFonts w:ascii="Times New Roman" w:eastAsia="Times New Roman" w:hAnsi="Times New Roman" w:cs="Times New Roman"/>
                <w:b/>
                <w:sz w:val="28"/>
                <w:szCs w:val="28"/>
              </w:rPr>
            </w:pPr>
            <w:r w:rsidRPr="00855D86">
              <w:rPr>
                <w:rFonts w:ascii="Times New Roman" w:hAnsi="Times New Roman" w:cs="Times New Roman"/>
                <w:b/>
                <w:sz w:val="28"/>
                <w:szCs w:val="28"/>
              </w:rPr>
              <w:t>Показатель 1.</w:t>
            </w:r>
            <w:r>
              <w:rPr>
                <w:rFonts w:ascii="Times New Roman" w:hAnsi="Times New Roman" w:cs="Times New Roman"/>
                <w:sz w:val="28"/>
                <w:szCs w:val="28"/>
              </w:rPr>
              <w:t xml:space="preserve"> Уровень готовности детей </w:t>
            </w:r>
            <w:proofErr w:type="spellStart"/>
            <w:r>
              <w:rPr>
                <w:rFonts w:ascii="Times New Roman" w:hAnsi="Times New Roman" w:cs="Times New Roman"/>
                <w:sz w:val="28"/>
                <w:szCs w:val="28"/>
              </w:rPr>
              <w:t>предшкольного</w:t>
            </w:r>
            <w:proofErr w:type="spellEnd"/>
            <w:r>
              <w:rPr>
                <w:rFonts w:ascii="Times New Roman" w:hAnsi="Times New Roman" w:cs="Times New Roman"/>
                <w:sz w:val="28"/>
                <w:szCs w:val="28"/>
              </w:rPr>
              <w:t xml:space="preserve"> возраста для обучения в школе</w:t>
            </w:r>
          </w:p>
        </w:tc>
        <w:tc>
          <w:tcPr>
            <w:tcW w:w="1735" w:type="dxa"/>
          </w:tcPr>
          <w:p w14:paraId="54330546" w14:textId="77777777" w:rsidR="00014CD9" w:rsidRPr="00C06951" w:rsidRDefault="00014CD9" w:rsidP="00014CD9">
            <w:pPr>
              <w:pStyle w:val="a9"/>
              <w:snapToGrid w:val="0"/>
              <w:rPr>
                <w:rFonts w:cs="Times New Roman"/>
                <w:bCs/>
                <w:sz w:val="28"/>
                <w:szCs w:val="28"/>
                <w:lang w:eastAsia="en-US"/>
              </w:rPr>
            </w:pPr>
            <w:r w:rsidRPr="00C06951">
              <w:rPr>
                <w:rFonts w:cs="Times New Roman"/>
                <w:bCs/>
                <w:sz w:val="28"/>
                <w:szCs w:val="28"/>
                <w:lang w:eastAsia="en-US"/>
              </w:rPr>
              <w:t>Стат.</w:t>
            </w:r>
          </w:p>
          <w:p w14:paraId="445E2905" w14:textId="77777777" w:rsidR="00014CD9" w:rsidRPr="00C06951" w:rsidRDefault="00014CD9" w:rsidP="00014CD9">
            <w:pPr>
              <w:keepNext/>
              <w:keepLines/>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Данные</w:t>
            </w:r>
          </w:p>
        </w:tc>
        <w:tc>
          <w:tcPr>
            <w:tcW w:w="855" w:type="dxa"/>
          </w:tcPr>
          <w:p w14:paraId="6B586F71" w14:textId="77777777" w:rsidR="00014CD9" w:rsidRPr="00C06951" w:rsidRDefault="00014CD9" w:rsidP="00014CD9">
            <w:pPr>
              <w:pStyle w:val="a9"/>
              <w:snapToGrid w:val="0"/>
              <w:jc w:val="center"/>
              <w:rPr>
                <w:rFonts w:cs="Times New Roman"/>
                <w:sz w:val="28"/>
                <w:szCs w:val="28"/>
              </w:rPr>
            </w:pPr>
            <w:r w:rsidRPr="00C06951">
              <w:rPr>
                <w:rFonts w:cs="Times New Roman"/>
                <w:sz w:val="28"/>
                <w:szCs w:val="28"/>
              </w:rPr>
              <w:t>%</w:t>
            </w:r>
          </w:p>
        </w:tc>
        <w:tc>
          <w:tcPr>
            <w:tcW w:w="1478" w:type="dxa"/>
          </w:tcPr>
          <w:p w14:paraId="3AB83EF5"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79,1</w:t>
            </w:r>
          </w:p>
        </w:tc>
        <w:tc>
          <w:tcPr>
            <w:tcW w:w="1213" w:type="dxa"/>
          </w:tcPr>
          <w:p w14:paraId="49540F0D"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81,5</w:t>
            </w:r>
          </w:p>
        </w:tc>
        <w:tc>
          <w:tcPr>
            <w:tcW w:w="1206" w:type="dxa"/>
          </w:tcPr>
          <w:p w14:paraId="38D23B97"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82,5</w:t>
            </w:r>
          </w:p>
        </w:tc>
        <w:tc>
          <w:tcPr>
            <w:tcW w:w="1199" w:type="dxa"/>
          </w:tcPr>
          <w:p w14:paraId="7444EFD6"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83,5</w:t>
            </w:r>
          </w:p>
        </w:tc>
        <w:tc>
          <w:tcPr>
            <w:tcW w:w="1193" w:type="dxa"/>
          </w:tcPr>
          <w:p w14:paraId="13B1D8BC"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87,5</w:t>
            </w:r>
          </w:p>
        </w:tc>
        <w:tc>
          <w:tcPr>
            <w:tcW w:w="1186" w:type="dxa"/>
          </w:tcPr>
          <w:p w14:paraId="28D45EAB"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90,5</w:t>
            </w:r>
          </w:p>
        </w:tc>
      </w:tr>
      <w:tr w:rsidR="00014CD9" w:rsidRPr="00C06951" w14:paraId="3AB886F1" w14:textId="77777777" w:rsidTr="00014CD9">
        <w:tc>
          <w:tcPr>
            <w:tcW w:w="8188" w:type="dxa"/>
            <w:gridSpan w:val="3"/>
          </w:tcPr>
          <w:p w14:paraId="2562B347"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hAnsi="Times New Roman" w:cs="Times New Roman"/>
                <w:b/>
                <w:iCs/>
                <w:sz w:val="28"/>
                <w:szCs w:val="28"/>
              </w:rPr>
              <w:t>Мероприятия</w:t>
            </w:r>
          </w:p>
        </w:tc>
        <w:tc>
          <w:tcPr>
            <w:tcW w:w="1478" w:type="dxa"/>
          </w:tcPr>
          <w:p w14:paraId="56847532"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Факт</w:t>
            </w:r>
          </w:p>
          <w:p w14:paraId="3290E72A" w14:textId="77777777" w:rsidR="00014CD9" w:rsidRPr="00C06951" w:rsidRDefault="00014CD9" w:rsidP="00014CD9">
            <w:pPr>
              <w:keepNext/>
              <w:keepLines/>
              <w:rPr>
                <w:rFonts w:ascii="Times New Roman" w:hAnsi="Times New Roman" w:cs="Times New Roman"/>
                <w:bCs/>
                <w:sz w:val="28"/>
                <w:szCs w:val="28"/>
              </w:rPr>
            </w:pPr>
            <w:r w:rsidRPr="00C06951">
              <w:rPr>
                <w:rFonts w:ascii="Times New Roman" w:hAnsi="Times New Roman" w:cs="Times New Roman"/>
                <w:bCs/>
                <w:sz w:val="28"/>
                <w:szCs w:val="28"/>
              </w:rPr>
              <w:t xml:space="preserve">2019-20 </w:t>
            </w:r>
            <w:proofErr w:type="spellStart"/>
            <w:r w:rsidRPr="00C06951">
              <w:rPr>
                <w:rFonts w:ascii="Times New Roman" w:hAnsi="Times New Roman" w:cs="Times New Roman"/>
                <w:bCs/>
                <w:sz w:val="28"/>
                <w:szCs w:val="28"/>
              </w:rPr>
              <w:t>у.</w:t>
            </w:r>
            <w:proofErr w:type="gramStart"/>
            <w:r w:rsidRPr="00C06951">
              <w:rPr>
                <w:rFonts w:ascii="Times New Roman" w:hAnsi="Times New Roman" w:cs="Times New Roman"/>
                <w:bCs/>
                <w:sz w:val="28"/>
                <w:szCs w:val="28"/>
              </w:rPr>
              <w:t>г</w:t>
            </w:r>
            <w:proofErr w:type="spellEnd"/>
            <w:proofErr w:type="gramEnd"/>
            <w:r w:rsidRPr="00C06951">
              <w:rPr>
                <w:rFonts w:ascii="Times New Roman" w:hAnsi="Times New Roman" w:cs="Times New Roman"/>
                <w:bCs/>
                <w:sz w:val="28"/>
                <w:szCs w:val="28"/>
              </w:rPr>
              <w:t>.</w:t>
            </w:r>
          </w:p>
        </w:tc>
        <w:tc>
          <w:tcPr>
            <w:tcW w:w="1213" w:type="dxa"/>
          </w:tcPr>
          <w:p w14:paraId="7C011497"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2020-21 год</w:t>
            </w:r>
          </w:p>
        </w:tc>
        <w:tc>
          <w:tcPr>
            <w:tcW w:w="1206" w:type="dxa"/>
          </w:tcPr>
          <w:p w14:paraId="507FD8FE"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2021-22 год</w:t>
            </w:r>
          </w:p>
        </w:tc>
        <w:tc>
          <w:tcPr>
            <w:tcW w:w="1199" w:type="dxa"/>
          </w:tcPr>
          <w:p w14:paraId="53B47717"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2022-23 год</w:t>
            </w:r>
          </w:p>
        </w:tc>
        <w:tc>
          <w:tcPr>
            <w:tcW w:w="1193" w:type="dxa"/>
          </w:tcPr>
          <w:p w14:paraId="4D499FFF"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2023-24 год</w:t>
            </w:r>
          </w:p>
        </w:tc>
        <w:tc>
          <w:tcPr>
            <w:tcW w:w="1186" w:type="dxa"/>
          </w:tcPr>
          <w:p w14:paraId="1C8BD008"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2024-25 год</w:t>
            </w:r>
          </w:p>
        </w:tc>
      </w:tr>
      <w:tr w:rsidR="00014CD9" w:rsidRPr="00C06951" w14:paraId="0E344961" w14:textId="77777777" w:rsidTr="00014CD9">
        <w:tc>
          <w:tcPr>
            <w:tcW w:w="8188" w:type="dxa"/>
            <w:gridSpan w:val="3"/>
          </w:tcPr>
          <w:p w14:paraId="541DA2B1" w14:textId="77777777" w:rsidR="00014CD9" w:rsidRPr="00CB106B" w:rsidRDefault="00014CD9" w:rsidP="00014CD9">
            <w:pPr>
              <w:rPr>
                <w:rFonts w:ascii="Times New Roman" w:hAnsi="Times New Roman" w:cs="Times New Roman"/>
                <w:iCs/>
                <w:sz w:val="28"/>
                <w:szCs w:val="28"/>
              </w:rPr>
            </w:pPr>
            <w:r>
              <w:rPr>
                <w:rFonts w:ascii="Times New Roman" w:hAnsi="Times New Roman" w:cs="Times New Roman"/>
                <w:iCs/>
                <w:sz w:val="28"/>
                <w:szCs w:val="28"/>
                <w:lang w:val="kk-KZ"/>
              </w:rPr>
              <w:t>1</w:t>
            </w:r>
            <w:r>
              <w:rPr>
                <w:rFonts w:ascii="Times New Roman" w:hAnsi="Times New Roman" w:cs="Times New Roman"/>
                <w:iCs/>
                <w:sz w:val="28"/>
                <w:szCs w:val="28"/>
              </w:rPr>
              <w:t>.Проведение педагогических советов, круглых столов воспитателей и учителей начальных классов по проблемным вопросам воспитания и обучения детей</w:t>
            </w:r>
          </w:p>
        </w:tc>
        <w:tc>
          <w:tcPr>
            <w:tcW w:w="1478" w:type="dxa"/>
          </w:tcPr>
          <w:p w14:paraId="0FF743A9" w14:textId="77777777" w:rsidR="00014CD9" w:rsidRPr="00C06951" w:rsidRDefault="00014CD9" w:rsidP="00014CD9">
            <w:pPr>
              <w:keepNext/>
              <w:keepLines/>
              <w:jc w:val="center"/>
              <w:rPr>
                <w:rFonts w:ascii="Times New Roman" w:hAnsi="Times New Roman" w:cs="Times New Roman"/>
                <w:bCs/>
                <w:sz w:val="28"/>
                <w:szCs w:val="28"/>
              </w:rPr>
            </w:pPr>
            <w:r>
              <w:rPr>
                <w:rFonts w:ascii="Times New Roman" w:hAnsi="Times New Roman" w:cs="Times New Roman"/>
                <w:bCs/>
                <w:sz w:val="28"/>
                <w:szCs w:val="28"/>
              </w:rPr>
              <w:t>+</w:t>
            </w:r>
          </w:p>
        </w:tc>
        <w:tc>
          <w:tcPr>
            <w:tcW w:w="1213" w:type="dxa"/>
          </w:tcPr>
          <w:p w14:paraId="1BEB5854"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06" w:type="dxa"/>
          </w:tcPr>
          <w:p w14:paraId="2EA84F41"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99" w:type="dxa"/>
          </w:tcPr>
          <w:p w14:paraId="09F5480F"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93" w:type="dxa"/>
          </w:tcPr>
          <w:p w14:paraId="21DA19F4"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86" w:type="dxa"/>
          </w:tcPr>
          <w:p w14:paraId="47226973" w14:textId="77777777" w:rsidR="00014CD9" w:rsidRPr="00C06951" w:rsidRDefault="00014CD9" w:rsidP="00014C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014CD9" w:rsidRPr="00C06951" w14:paraId="30C3C7F7" w14:textId="77777777" w:rsidTr="00014CD9">
        <w:tc>
          <w:tcPr>
            <w:tcW w:w="8188" w:type="dxa"/>
            <w:gridSpan w:val="3"/>
          </w:tcPr>
          <w:p w14:paraId="06EFD799" w14:textId="77777777" w:rsidR="00014CD9" w:rsidRDefault="00014CD9" w:rsidP="00014CD9">
            <w:pPr>
              <w:rPr>
                <w:rFonts w:ascii="Times New Roman" w:hAnsi="Times New Roman" w:cs="Times New Roman"/>
                <w:iCs/>
                <w:sz w:val="28"/>
                <w:szCs w:val="28"/>
              </w:rPr>
            </w:pPr>
            <w:r>
              <w:rPr>
                <w:rFonts w:ascii="Times New Roman" w:hAnsi="Times New Roman" w:cs="Times New Roman"/>
                <w:iCs/>
                <w:sz w:val="28"/>
                <w:szCs w:val="28"/>
              </w:rPr>
              <w:t>2.Взаимопосещение занятий воспитателей и учителей начальных классов</w:t>
            </w:r>
          </w:p>
        </w:tc>
        <w:tc>
          <w:tcPr>
            <w:tcW w:w="1478" w:type="dxa"/>
          </w:tcPr>
          <w:p w14:paraId="3A2EB564" w14:textId="77777777" w:rsidR="00014CD9" w:rsidRPr="00C1267A" w:rsidRDefault="00014CD9" w:rsidP="00014CD9">
            <w:pPr>
              <w:keepNext/>
              <w:keepLines/>
              <w:jc w:val="center"/>
              <w:rPr>
                <w:rFonts w:ascii="Times New Roman" w:hAnsi="Times New Roman" w:cs="Times New Roman"/>
                <w:bCs/>
                <w:sz w:val="28"/>
                <w:szCs w:val="28"/>
                <w:lang w:val="kk-KZ"/>
              </w:rPr>
            </w:pPr>
            <w:r>
              <w:rPr>
                <w:rFonts w:ascii="Times New Roman" w:hAnsi="Times New Roman" w:cs="Times New Roman"/>
                <w:bCs/>
                <w:sz w:val="28"/>
                <w:szCs w:val="28"/>
                <w:lang w:val="kk-KZ"/>
              </w:rPr>
              <w:t>+</w:t>
            </w:r>
          </w:p>
        </w:tc>
        <w:tc>
          <w:tcPr>
            <w:tcW w:w="1213" w:type="dxa"/>
          </w:tcPr>
          <w:p w14:paraId="2CF188A2" w14:textId="77777777" w:rsidR="00014CD9" w:rsidRPr="00C1267A" w:rsidRDefault="00014CD9" w:rsidP="00014CD9">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206" w:type="dxa"/>
          </w:tcPr>
          <w:p w14:paraId="49137762" w14:textId="77777777" w:rsidR="00014CD9" w:rsidRPr="00C1267A" w:rsidRDefault="00014CD9" w:rsidP="00014CD9">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199" w:type="dxa"/>
          </w:tcPr>
          <w:p w14:paraId="0AD7BDDA" w14:textId="77777777" w:rsidR="00014CD9" w:rsidRPr="00C1267A" w:rsidRDefault="00014CD9" w:rsidP="00014CD9">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193" w:type="dxa"/>
          </w:tcPr>
          <w:p w14:paraId="119B001B" w14:textId="77777777" w:rsidR="00014CD9" w:rsidRPr="00C1267A" w:rsidRDefault="00014CD9" w:rsidP="00014CD9">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186" w:type="dxa"/>
          </w:tcPr>
          <w:p w14:paraId="025FD039" w14:textId="77777777" w:rsidR="00014CD9" w:rsidRPr="00C1267A" w:rsidRDefault="00014CD9" w:rsidP="00014CD9">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r>
      <w:tr w:rsidR="00014CD9" w:rsidRPr="00C06951" w14:paraId="6242062E" w14:textId="77777777" w:rsidTr="00014CD9">
        <w:tc>
          <w:tcPr>
            <w:tcW w:w="8188" w:type="dxa"/>
            <w:gridSpan w:val="3"/>
          </w:tcPr>
          <w:p w14:paraId="61DB1D7B"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3.Работа с семьей, совместные родительские собрания с воспитателями и учителями школы</w:t>
            </w:r>
          </w:p>
        </w:tc>
        <w:tc>
          <w:tcPr>
            <w:tcW w:w="1478" w:type="dxa"/>
          </w:tcPr>
          <w:p w14:paraId="2E06E4DB" w14:textId="77777777" w:rsidR="00014CD9" w:rsidRPr="00C06951"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13" w:type="dxa"/>
          </w:tcPr>
          <w:p w14:paraId="598671FC" w14:textId="77777777" w:rsidR="00014CD9" w:rsidRPr="00C06951"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06" w:type="dxa"/>
          </w:tcPr>
          <w:p w14:paraId="15CFB4E1"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9" w:type="dxa"/>
          </w:tcPr>
          <w:p w14:paraId="5C5AD788"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3" w:type="dxa"/>
          </w:tcPr>
          <w:p w14:paraId="240B544D"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86" w:type="dxa"/>
          </w:tcPr>
          <w:p w14:paraId="61ADC3EB"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r>
      <w:tr w:rsidR="00014CD9" w:rsidRPr="00C06951" w14:paraId="2B586D85" w14:textId="77777777" w:rsidTr="00014CD9">
        <w:trPr>
          <w:trHeight w:val="536"/>
        </w:trPr>
        <w:tc>
          <w:tcPr>
            <w:tcW w:w="8188" w:type="dxa"/>
            <w:gridSpan w:val="3"/>
          </w:tcPr>
          <w:p w14:paraId="19F3FD90"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4.Посещение родителями уроков и адаптационных занятий</w:t>
            </w:r>
          </w:p>
        </w:tc>
        <w:tc>
          <w:tcPr>
            <w:tcW w:w="1478" w:type="dxa"/>
          </w:tcPr>
          <w:p w14:paraId="4053318A" w14:textId="77777777" w:rsidR="00014CD9" w:rsidRPr="00C06951"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13" w:type="dxa"/>
          </w:tcPr>
          <w:p w14:paraId="52A045C3"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206" w:type="dxa"/>
          </w:tcPr>
          <w:p w14:paraId="69A12061"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9" w:type="dxa"/>
          </w:tcPr>
          <w:p w14:paraId="65642192"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3" w:type="dxa"/>
          </w:tcPr>
          <w:p w14:paraId="4D68D34D"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86" w:type="dxa"/>
          </w:tcPr>
          <w:p w14:paraId="497F1514"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r>
      <w:tr w:rsidR="00014CD9" w:rsidRPr="00C06951" w14:paraId="6229A3A5" w14:textId="77777777" w:rsidTr="00014CD9">
        <w:tc>
          <w:tcPr>
            <w:tcW w:w="8188" w:type="dxa"/>
            <w:gridSpan w:val="3"/>
          </w:tcPr>
          <w:p w14:paraId="7A6E4534"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5.Совместные праздники, развлечения воспитанников детского сада и учащихся начальных классов</w:t>
            </w:r>
          </w:p>
        </w:tc>
        <w:tc>
          <w:tcPr>
            <w:tcW w:w="1478" w:type="dxa"/>
          </w:tcPr>
          <w:p w14:paraId="7361DD70" w14:textId="77777777" w:rsidR="00014CD9" w:rsidRPr="00C06951" w:rsidRDefault="00014CD9" w:rsidP="00014C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213" w:type="dxa"/>
          </w:tcPr>
          <w:p w14:paraId="0C791424"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206" w:type="dxa"/>
          </w:tcPr>
          <w:p w14:paraId="1C0665B3"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9" w:type="dxa"/>
          </w:tcPr>
          <w:p w14:paraId="3C78357B"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93" w:type="dxa"/>
          </w:tcPr>
          <w:p w14:paraId="6AA88506"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c>
          <w:tcPr>
            <w:tcW w:w="1186" w:type="dxa"/>
          </w:tcPr>
          <w:p w14:paraId="5E04331C" w14:textId="77777777" w:rsidR="00014CD9" w:rsidRPr="00C06951" w:rsidRDefault="00014CD9" w:rsidP="00014CD9">
            <w:pPr>
              <w:jc w:val="center"/>
              <w:rPr>
                <w:rFonts w:ascii="Times New Roman" w:eastAsia="Times New Roman" w:hAnsi="Times New Roman" w:cs="Times New Roman"/>
                <w:b/>
                <w:sz w:val="28"/>
                <w:szCs w:val="28"/>
              </w:rPr>
            </w:pPr>
            <w:r w:rsidRPr="00C06951">
              <w:rPr>
                <w:rFonts w:ascii="Times New Roman" w:eastAsia="Times New Roman" w:hAnsi="Times New Roman" w:cs="Times New Roman"/>
                <w:b/>
                <w:sz w:val="28"/>
                <w:szCs w:val="28"/>
              </w:rPr>
              <w:t>+</w:t>
            </w:r>
          </w:p>
        </w:tc>
      </w:tr>
      <w:tr w:rsidR="00014CD9" w:rsidRPr="00C06951" w14:paraId="26DC22B5" w14:textId="77777777" w:rsidTr="00014CD9">
        <w:tc>
          <w:tcPr>
            <w:tcW w:w="8188" w:type="dxa"/>
            <w:gridSpan w:val="3"/>
          </w:tcPr>
          <w:p w14:paraId="7277CF0C"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6.Усиление </w:t>
            </w:r>
            <w:proofErr w:type="spellStart"/>
            <w:r>
              <w:rPr>
                <w:rFonts w:ascii="Times New Roman" w:eastAsia="Times New Roman" w:hAnsi="Times New Roman" w:cs="Times New Roman"/>
                <w:sz w:val="28"/>
                <w:szCs w:val="28"/>
              </w:rPr>
              <w:t>предшкольной</w:t>
            </w:r>
            <w:proofErr w:type="spellEnd"/>
            <w:r>
              <w:rPr>
                <w:rFonts w:ascii="Times New Roman" w:eastAsia="Times New Roman" w:hAnsi="Times New Roman" w:cs="Times New Roman"/>
                <w:sz w:val="28"/>
                <w:szCs w:val="28"/>
              </w:rPr>
              <w:t xml:space="preserve"> подготовки в летние месяцы</w:t>
            </w:r>
          </w:p>
        </w:tc>
        <w:tc>
          <w:tcPr>
            <w:tcW w:w="1478" w:type="dxa"/>
          </w:tcPr>
          <w:p w14:paraId="794F04F4" w14:textId="77777777" w:rsidR="00014CD9" w:rsidRPr="00C06951" w:rsidRDefault="00014CD9" w:rsidP="00014CD9">
            <w:pPr>
              <w:jc w:val="center"/>
              <w:rPr>
                <w:rFonts w:ascii="Times New Roman" w:hAnsi="Times New Roman" w:cs="Times New Roman"/>
                <w:sz w:val="28"/>
                <w:szCs w:val="28"/>
              </w:rPr>
            </w:pPr>
            <w:r>
              <w:rPr>
                <w:rFonts w:ascii="Times New Roman" w:hAnsi="Times New Roman" w:cs="Times New Roman"/>
                <w:sz w:val="28"/>
                <w:szCs w:val="28"/>
              </w:rPr>
              <w:t>+</w:t>
            </w:r>
          </w:p>
        </w:tc>
        <w:tc>
          <w:tcPr>
            <w:tcW w:w="1213" w:type="dxa"/>
          </w:tcPr>
          <w:p w14:paraId="677DFFBF"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1206" w:type="dxa"/>
          </w:tcPr>
          <w:p w14:paraId="67C92D02"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1199" w:type="dxa"/>
          </w:tcPr>
          <w:p w14:paraId="2BD091C6"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1193" w:type="dxa"/>
          </w:tcPr>
          <w:p w14:paraId="7B752FEB"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c>
          <w:tcPr>
            <w:tcW w:w="1186" w:type="dxa"/>
          </w:tcPr>
          <w:p w14:paraId="59BC4627" w14:textId="77777777" w:rsidR="00014CD9" w:rsidRPr="00C06951" w:rsidRDefault="00014CD9" w:rsidP="00014CD9">
            <w:pPr>
              <w:jc w:val="center"/>
              <w:rPr>
                <w:rFonts w:ascii="Times New Roman" w:hAnsi="Times New Roman" w:cs="Times New Roman"/>
                <w:sz w:val="28"/>
                <w:szCs w:val="28"/>
              </w:rPr>
            </w:pPr>
            <w:r w:rsidRPr="00C06951">
              <w:rPr>
                <w:rFonts w:ascii="Times New Roman" w:eastAsia="Times New Roman" w:hAnsi="Times New Roman" w:cs="Times New Roman"/>
                <w:b/>
                <w:sz w:val="28"/>
                <w:szCs w:val="28"/>
              </w:rPr>
              <w:t>+</w:t>
            </w:r>
          </w:p>
        </w:tc>
      </w:tr>
    </w:tbl>
    <w:p w14:paraId="662C39BE"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49B00C82"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01DCB2F1"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0AC9879E"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7064777D"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5948E4FE"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5C85D93C"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15EBC165"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1066F711"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59210391"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6292BAF3"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321ADDFC" w14:textId="77777777" w:rsidR="00014CD9" w:rsidRDefault="00014CD9" w:rsidP="00014CD9">
      <w:pPr>
        <w:tabs>
          <w:tab w:val="left" w:pos="1134"/>
        </w:tabs>
        <w:jc w:val="both"/>
        <w:rPr>
          <w:rFonts w:ascii="Times New Roman" w:hAnsi="Times New Roman" w:cs="Times New Roman"/>
          <w:b/>
          <w:color w:val="FF0000"/>
          <w:sz w:val="28"/>
          <w:szCs w:val="28"/>
          <w:lang w:val="kk-KZ"/>
        </w:rPr>
      </w:pPr>
    </w:p>
    <w:p w14:paraId="194BE449" w14:textId="77777777" w:rsidR="00911547" w:rsidRDefault="00911547" w:rsidP="00014CD9">
      <w:pPr>
        <w:tabs>
          <w:tab w:val="left" w:pos="1134"/>
        </w:tabs>
        <w:jc w:val="both"/>
        <w:rPr>
          <w:rFonts w:ascii="Times New Roman" w:hAnsi="Times New Roman" w:cs="Times New Roman"/>
          <w:b/>
          <w:color w:val="FF0000"/>
          <w:sz w:val="28"/>
          <w:szCs w:val="28"/>
          <w:lang w:val="kk-KZ"/>
        </w:rPr>
      </w:pPr>
    </w:p>
    <w:p w14:paraId="0F817FCB" w14:textId="77777777" w:rsidR="00911547" w:rsidRDefault="00911547" w:rsidP="00014CD9">
      <w:pPr>
        <w:tabs>
          <w:tab w:val="left" w:pos="1134"/>
        </w:tabs>
        <w:jc w:val="both"/>
        <w:rPr>
          <w:rFonts w:ascii="Times New Roman" w:hAnsi="Times New Roman" w:cs="Times New Roman"/>
          <w:b/>
          <w:color w:val="FF0000"/>
          <w:sz w:val="28"/>
          <w:szCs w:val="28"/>
          <w:lang w:val="kk-KZ"/>
        </w:rPr>
      </w:pPr>
    </w:p>
    <w:p w14:paraId="761035DB" w14:textId="77777777" w:rsidR="00911547" w:rsidRPr="00C1267A" w:rsidRDefault="00911547" w:rsidP="00014CD9">
      <w:pPr>
        <w:tabs>
          <w:tab w:val="left" w:pos="1134"/>
        </w:tabs>
        <w:jc w:val="both"/>
        <w:rPr>
          <w:rFonts w:ascii="Times New Roman" w:hAnsi="Times New Roman" w:cs="Times New Roman"/>
          <w:b/>
          <w:color w:val="FF0000"/>
          <w:sz w:val="28"/>
          <w:szCs w:val="28"/>
          <w:lang w:val="kk-KZ"/>
        </w:rPr>
      </w:pPr>
    </w:p>
    <w:p w14:paraId="4BC2E0FE" w14:textId="77777777" w:rsidR="00014CD9" w:rsidRDefault="00014CD9" w:rsidP="00014CD9">
      <w:pPr>
        <w:pStyle w:val="a4"/>
        <w:widowControl w:val="0"/>
        <w:numPr>
          <w:ilvl w:val="0"/>
          <w:numId w:val="5"/>
        </w:numPr>
        <w:tabs>
          <w:tab w:val="left" w:pos="0"/>
          <w:tab w:val="left" w:pos="1701"/>
        </w:tabs>
        <w:overflowPunct w:val="0"/>
        <w:autoSpaceDE w:val="0"/>
        <w:autoSpaceDN w:val="0"/>
        <w:adjustRightInd w:val="0"/>
        <w:jc w:val="both"/>
        <w:rPr>
          <w:b/>
          <w:sz w:val="28"/>
          <w:szCs w:val="28"/>
        </w:rPr>
      </w:pPr>
      <w:r w:rsidRPr="00C06951">
        <w:rPr>
          <w:b/>
          <w:sz w:val="28"/>
          <w:szCs w:val="28"/>
        </w:rPr>
        <w:lastRenderedPageBreak/>
        <w:t xml:space="preserve">План мероприятий школы по реализации Программы развития школы </w:t>
      </w:r>
      <w:r>
        <w:rPr>
          <w:b/>
          <w:sz w:val="28"/>
          <w:szCs w:val="28"/>
        </w:rPr>
        <w:t>на 2020-2021 учебный год</w:t>
      </w:r>
    </w:p>
    <w:p w14:paraId="0E3E3EF4" w14:textId="77777777" w:rsidR="00014CD9" w:rsidRPr="00C06951" w:rsidRDefault="00014CD9" w:rsidP="00014CD9">
      <w:pPr>
        <w:pStyle w:val="a4"/>
        <w:widowControl w:val="0"/>
        <w:tabs>
          <w:tab w:val="left" w:pos="0"/>
          <w:tab w:val="left" w:pos="1701"/>
        </w:tabs>
        <w:overflowPunct w:val="0"/>
        <w:autoSpaceDE w:val="0"/>
        <w:autoSpaceDN w:val="0"/>
        <w:adjustRightInd w:val="0"/>
        <w:ind w:left="1571"/>
        <w:jc w:val="both"/>
        <w:rPr>
          <w:b/>
          <w:sz w:val="28"/>
          <w:szCs w:val="28"/>
        </w:rPr>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701"/>
        <w:gridCol w:w="1843"/>
        <w:gridCol w:w="2126"/>
        <w:gridCol w:w="2693"/>
        <w:gridCol w:w="567"/>
        <w:gridCol w:w="1985"/>
      </w:tblGrid>
      <w:tr w:rsidR="00014CD9" w:rsidRPr="00C06951" w14:paraId="7CE70A33" w14:textId="77777777" w:rsidTr="00B82F88">
        <w:tc>
          <w:tcPr>
            <w:tcW w:w="4361" w:type="dxa"/>
            <w:gridSpan w:val="2"/>
            <w:shd w:val="clear" w:color="auto" w:fill="auto"/>
          </w:tcPr>
          <w:p w14:paraId="0501BF7B"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r w:rsidRPr="00C06951">
              <w:rPr>
                <w:rFonts w:ascii="Times New Roman" w:eastAsia="Times New Roman" w:hAnsi="Times New Roman" w:cs="Times New Roman"/>
                <w:b/>
                <w:iCs/>
                <w:color w:val="000000"/>
                <w:sz w:val="28"/>
                <w:szCs w:val="28"/>
                <w:lang w:eastAsia="ru-RU"/>
              </w:rPr>
              <w:t>Мероприятие</w:t>
            </w:r>
          </w:p>
        </w:tc>
        <w:tc>
          <w:tcPr>
            <w:tcW w:w="1701" w:type="dxa"/>
            <w:vMerge w:val="restart"/>
            <w:shd w:val="clear" w:color="auto" w:fill="auto"/>
          </w:tcPr>
          <w:p w14:paraId="2F1B84F0"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r w:rsidRPr="00C06951">
              <w:rPr>
                <w:rFonts w:ascii="Times New Roman" w:eastAsia="Times New Roman" w:hAnsi="Times New Roman" w:cs="Times New Roman"/>
                <w:b/>
                <w:iCs/>
                <w:color w:val="000000"/>
                <w:sz w:val="28"/>
                <w:szCs w:val="28"/>
                <w:lang w:eastAsia="ru-RU"/>
              </w:rPr>
              <w:t>Сроки проведения</w:t>
            </w:r>
          </w:p>
        </w:tc>
        <w:tc>
          <w:tcPr>
            <w:tcW w:w="1843" w:type="dxa"/>
            <w:vMerge w:val="restart"/>
            <w:shd w:val="clear" w:color="auto" w:fill="auto"/>
          </w:tcPr>
          <w:p w14:paraId="4DC7A7F4" w14:textId="77777777" w:rsidR="00014CD9" w:rsidRDefault="00014CD9" w:rsidP="00014CD9">
            <w:pPr>
              <w:spacing w:after="0" w:line="240" w:lineRule="auto"/>
              <w:jc w:val="center"/>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b/>
                <w:iCs/>
                <w:color w:val="000000"/>
                <w:sz w:val="28"/>
                <w:szCs w:val="28"/>
                <w:lang w:eastAsia="ru-RU"/>
              </w:rPr>
              <w:t>Ответствен</w:t>
            </w:r>
          </w:p>
          <w:p w14:paraId="7F832164"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roofErr w:type="spellStart"/>
            <w:r w:rsidRPr="00C06951">
              <w:rPr>
                <w:rFonts w:ascii="Times New Roman" w:eastAsia="Times New Roman" w:hAnsi="Times New Roman" w:cs="Times New Roman"/>
                <w:b/>
                <w:iCs/>
                <w:color w:val="000000"/>
                <w:sz w:val="28"/>
                <w:szCs w:val="28"/>
                <w:lang w:eastAsia="ru-RU"/>
              </w:rPr>
              <w:t>ные</w:t>
            </w:r>
            <w:proofErr w:type="spellEnd"/>
          </w:p>
        </w:tc>
        <w:tc>
          <w:tcPr>
            <w:tcW w:w="2126" w:type="dxa"/>
            <w:vMerge w:val="restart"/>
            <w:shd w:val="clear" w:color="auto" w:fill="auto"/>
          </w:tcPr>
          <w:p w14:paraId="64A4ECCA"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r w:rsidRPr="00C06951">
              <w:rPr>
                <w:rFonts w:ascii="Times New Roman" w:eastAsia="Times New Roman" w:hAnsi="Times New Roman" w:cs="Times New Roman"/>
                <w:b/>
                <w:iCs/>
                <w:color w:val="000000"/>
                <w:sz w:val="28"/>
                <w:szCs w:val="28"/>
                <w:lang w:eastAsia="ru-RU"/>
              </w:rPr>
              <w:t>Участники</w:t>
            </w:r>
          </w:p>
        </w:tc>
        <w:tc>
          <w:tcPr>
            <w:tcW w:w="2693" w:type="dxa"/>
            <w:vMerge w:val="restart"/>
            <w:shd w:val="clear" w:color="auto" w:fill="auto"/>
          </w:tcPr>
          <w:p w14:paraId="261CFE24" w14:textId="77777777" w:rsidR="00014CD9" w:rsidRPr="00C06951" w:rsidRDefault="00014CD9" w:rsidP="00014CD9">
            <w:pPr>
              <w:spacing w:after="0" w:line="240" w:lineRule="auto"/>
              <w:jc w:val="center"/>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b/>
                <w:iCs/>
                <w:color w:val="000000"/>
                <w:sz w:val="28"/>
                <w:szCs w:val="28"/>
                <w:lang w:eastAsia="ru-RU"/>
              </w:rPr>
              <w:t>Ожидаемый результат</w:t>
            </w:r>
          </w:p>
        </w:tc>
        <w:tc>
          <w:tcPr>
            <w:tcW w:w="2552" w:type="dxa"/>
            <w:gridSpan w:val="2"/>
            <w:vMerge w:val="restart"/>
          </w:tcPr>
          <w:p w14:paraId="414E6F1D" w14:textId="77777777" w:rsidR="00014CD9" w:rsidRPr="00C06951" w:rsidRDefault="00014CD9" w:rsidP="00014CD9">
            <w:pPr>
              <w:spacing w:after="0" w:line="240" w:lineRule="auto"/>
              <w:jc w:val="center"/>
              <w:rPr>
                <w:rFonts w:ascii="Times New Roman" w:eastAsia="Times New Roman" w:hAnsi="Times New Roman" w:cs="Times New Roman"/>
                <w:b/>
                <w:bCs/>
                <w:sz w:val="28"/>
                <w:szCs w:val="28"/>
              </w:rPr>
            </w:pPr>
            <w:r w:rsidRPr="00C06951">
              <w:rPr>
                <w:rFonts w:ascii="Times New Roman" w:eastAsia="Times New Roman" w:hAnsi="Times New Roman" w:cs="Times New Roman"/>
                <w:b/>
                <w:bCs/>
                <w:sz w:val="28"/>
                <w:szCs w:val="28"/>
              </w:rPr>
              <w:t xml:space="preserve">Форма </w:t>
            </w:r>
          </w:p>
          <w:p w14:paraId="790982AC" w14:textId="77777777" w:rsidR="00014CD9" w:rsidRPr="00C06951" w:rsidRDefault="00014CD9" w:rsidP="00014CD9">
            <w:pPr>
              <w:spacing w:after="0" w:line="240" w:lineRule="auto"/>
              <w:jc w:val="center"/>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b/>
                <w:bCs/>
                <w:sz w:val="28"/>
                <w:szCs w:val="28"/>
              </w:rPr>
              <w:t>завершения</w:t>
            </w:r>
          </w:p>
        </w:tc>
      </w:tr>
      <w:tr w:rsidR="00014CD9" w:rsidRPr="00C06951" w14:paraId="54B61382" w14:textId="77777777" w:rsidTr="00B82F88">
        <w:tc>
          <w:tcPr>
            <w:tcW w:w="2802" w:type="dxa"/>
            <w:shd w:val="clear" w:color="auto" w:fill="auto"/>
          </w:tcPr>
          <w:p w14:paraId="467F4156"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r w:rsidRPr="00C06951">
              <w:rPr>
                <w:rFonts w:ascii="Times New Roman" w:eastAsia="Times New Roman" w:hAnsi="Times New Roman" w:cs="Times New Roman"/>
                <w:b/>
                <w:iCs/>
                <w:color w:val="000000"/>
                <w:sz w:val="28"/>
                <w:szCs w:val="28"/>
                <w:lang w:eastAsia="ru-RU"/>
              </w:rPr>
              <w:t>Наименование</w:t>
            </w:r>
            <w:r w:rsidRPr="00C06951">
              <w:rPr>
                <w:rFonts w:ascii="Times New Roman" w:eastAsia="Times New Roman" w:hAnsi="Times New Roman" w:cs="Times New Roman"/>
                <w:b/>
                <w:iCs/>
                <w:color w:val="000000"/>
                <w:sz w:val="28"/>
                <w:szCs w:val="28"/>
                <w:lang w:val="en-US" w:eastAsia="ru-RU"/>
              </w:rPr>
              <w:t xml:space="preserve"> </w:t>
            </w:r>
          </w:p>
        </w:tc>
        <w:tc>
          <w:tcPr>
            <w:tcW w:w="1559" w:type="dxa"/>
            <w:shd w:val="clear" w:color="auto" w:fill="auto"/>
          </w:tcPr>
          <w:p w14:paraId="1AFA4EFF" w14:textId="77777777" w:rsidR="00014CD9" w:rsidRPr="00C06951" w:rsidRDefault="00014CD9" w:rsidP="00014CD9">
            <w:pPr>
              <w:spacing w:after="0" w:line="240" w:lineRule="auto"/>
              <w:jc w:val="center"/>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b/>
                <w:iCs/>
                <w:color w:val="000000"/>
                <w:sz w:val="28"/>
                <w:szCs w:val="28"/>
                <w:lang w:eastAsia="ru-RU"/>
              </w:rPr>
              <w:t>Форма</w:t>
            </w:r>
          </w:p>
          <w:p w14:paraId="0FB53C72"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r w:rsidRPr="00C06951">
              <w:rPr>
                <w:rFonts w:ascii="Times New Roman" w:eastAsia="Times New Roman" w:hAnsi="Times New Roman" w:cs="Times New Roman"/>
                <w:b/>
                <w:iCs/>
                <w:color w:val="000000"/>
                <w:sz w:val="28"/>
                <w:szCs w:val="28"/>
                <w:lang w:eastAsia="ru-RU"/>
              </w:rPr>
              <w:t>проведения</w:t>
            </w:r>
            <w:r w:rsidRPr="00C06951">
              <w:rPr>
                <w:rFonts w:ascii="Times New Roman" w:eastAsia="Times New Roman" w:hAnsi="Times New Roman" w:cs="Times New Roman"/>
                <w:b/>
                <w:iCs/>
                <w:color w:val="000000"/>
                <w:sz w:val="28"/>
                <w:szCs w:val="28"/>
                <w:lang w:val="en-US" w:eastAsia="ru-RU"/>
              </w:rPr>
              <w:t xml:space="preserve"> </w:t>
            </w:r>
          </w:p>
        </w:tc>
        <w:tc>
          <w:tcPr>
            <w:tcW w:w="1701" w:type="dxa"/>
            <w:vMerge/>
            <w:shd w:val="clear" w:color="auto" w:fill="auto"/>
          </w:tcPr>
          <w:p w14:paraId="36DC908B"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
        </w:tc>
        <w:tc>
          <w:tcPr>
            <w:tcW w:w="1843" w:type="dxa"/>
            <w:vMerge/>
            <w:shd w:val="clear" w:color="auto" w:fill="auto"/>
          </w:tcPr>
          <w:p w14:paraId="46A20800"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
        </w:tc>
        <w:tc>
          <w:tcPr>
            <w:tcW w:w="2126" w:type="dxa"/>
            <w:vMerge/>
            <w:shd w:val="clear" w:color="auto" w:fill="auto"/>
          </w:tcPr>
          <w:p w14:paraId="5119CA3B"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
        </w:tc>
        <w:tc>
          <w:tcPr>
            <w:tcW w:w="2693" w:type="dxa"/>
            <w:vMerge/>
            <w:shd w:val="clear" w:color="auto" w:fill="auto"/>
          </w:tcPr>
          <w:p w14:paraId="6570184A"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
        </w:tc>
        <w:tc>
          <w:tcPr>
            <w:tcW w:w="2552" w:type="dxa"/>
            <w:gridSpan w:val="2"/>
            <w:vMerge/>
          </w:tcPr>
          <w:p w14:paraId="1860CD70" w14:textId="77777777" w:rsidR="00014CD9" w:rsidRPr="00C06951" w:rsidRDefault="00014CD9" w:rsidP="00014CD9">
            <w:pPr>
              <w:spacing w:after="0" w:line="240" w:lineRule="auto"/>
              <w:jc w:val="center"/>
              <w:rPr>
                <w:rFonts w:ascii="Times New Roman" w:eastAsia="Calibri" w:hAnsi="Times New Roman" w:cs="Times New Roman"/>
                <w:b/>
                <w:sz w:val="28"/>
                <w:szCs w:val="28"/>
                <w:lang w:val="en-US"/>
              </w:rPr>
            </w:pPr>
          </w:p>
        </w:tc>
      </w:tr>
      <w:tr w:rsidR="00014CD9" w:rsidRPr="00C06951" w14:paraId="17E6EFF6" w14:textId="77777777" w:rsidTr="00B82F88">
        <w:tc>
          <w:tcPr>
            <w:tcW w:w="2802" w:type="dxa"/>
            <w:shd w:val="clear" w:color="auto" w:fill="auto"/>
          </w:tcPr>
          <w:p w14:paraId="6817498D" w14:textId="77777777" w:rsidR="00014CD9" w:rsidRPr="00C06951" w:rsidRDefault="00014CD9" w:rsidP="00014CD9">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C06951">
              <w:rPr>
                <w:rFonts w:ascii="Times New Roman" w:eastAsia="Calibri" w:hAnsi="Times New Roman" w:cs="Times New Roman"/>
                <w:sz w:val="28"/>
                <w:szCs w:val="28"/>
              </w:rPr>
              <w:t>«Летняя школа»</w:t>
            </w:r>
          </w:p>
        </w:tc>
        <w:tc>
          <w:tcPr>
            <w:tcW w:w="1559" w:type="dxa"/>
            <w:shd w:val="clear" w:color="auto" w:fill="auto"/>
          </w:tcPr>
          <w:p w14:paraId="606D9291"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Групповые занятия</w:t>
            </w:r>
          </w:p>
        </w:tc>
        <w:tc>
          <w:tcPr>
            <w:tcW w:w="1701" w:type="dxa"/>
            <w:shd w:val="clear" w:color="auto" w:fill="auto"/>
          </w:tcPr>
          <w:p w14:paraId="669CB78A"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Июнь, август</w:t>
            </w:r>
          </w:p>
        </w:tc>
        <w:tc>
          <w:tcPr>
            <w:tcW w:w="1843" w:type="dxa"/>
            <w:shd w:val="clear" w:color="auto" w:fill="auto"/>
          </w:tcPr>
          <w:p w14:paraId="253A146F"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Учителя предметники</w:t>
            </w:r>
          </w:p>
        </w:tc>
        <w:tc>
          <w:tcPr>
            <w:tcW w:w="2126" w:type="dxa"/>
            <w:shd w:val="clear" w:color="auto" w:fill="auto"/>
          </w:tcPr>
          <w:p w14:paraId="402E9DFF"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Учащиеся с низкой мотивацией к обучению</w:t>
            </w:r>
            <w:r>
              <w:rPr>
                <w:rFonts w:ascii="Times New Roman" w:eastAsia="Calibri" w:hAnsi="Times New Roman"/>
                <w:sz w:val="28"/>
                <w:szCs w:val="28"/>
              </w:rPr>
              <w:t xml:space="preserve">, дети </w:t>
            </w:r>
            <w:proofErr w:type="spellStart"/>
            <w:r>
              <w:rPr>
                <w:rFonts w:ascii="Times New Roman" w:eastAsia="Calibri" w:hAnsi="Times New Roman"/>
                <w:sz w:val="28"/>
                <w:szCs w:val="28"/>
              </w:rPr>
              <w:t>предшкольного</w:t>
            </w:r>
            <w:proofErr w:type="spellEnd"/>
            <w:r>
              <w:rPr>
                <w:rFonts w:ascii="Times New Roman" w:eastAsia="Calibri" w:hAnsi="Times New Roman"/>
                <w:sz w:val="28"/>
                <w:szCs w:val="28"/>
              </w:rPr>
              <w:t xml:space="preserve"> возраста</w:t>
            </w:r>
          </w:p>
        </w:tc>
        <w:tc>
          <w:tcPr>
            <w:tcW w:w="2693" w:type="dxa"/>
            <w:shd w:val="clear" w:color="auto" w:fill="auto"/>
          </w:tcPr>
          <w:p w14:paraId="577017E7"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Повышение уровня знаний учащихся</w:t>
            </w:r>
          </w:p>
        </w:tc>
        <w:tc>
          <w:tcPr>
            <w:tcW w:w="2552" w:type="dxa"/>
            <w:gridSpan w:val="2"/>
          </w:tcPr>
          <w:p w14:paraId="0251D1B6"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План  работы летней школы</w:t>
            </w:r>
          </w:p>
        </w:tc>
      </w:tr>
      <w:tr w:rsidR="00014CD9" w:rsidRPr="00C06951" w14:paraId="240A52BD" w14:textId="77777777" w:rsidTr="00B82F88">
        <w:tc>
          <w:tcPr>
            <w:tcW w:w="2802" w:type="dxa"/>
            <w:shd w:val="clear" w:color="auto" w:fill="auto"/>
          </w:tcPr>
          <w:p w14:paraId="119076BB" w14:textId="77777777" w:rsidR="00014CD9" w:rsidRPr="00F65C2A" w:rsidRDefault="00014CD9" w:rsidP="00014CD9">
            <w:pPr>
              <w:pStyle w:val="a5"/>
              <w:rPr>
                <w:rFonts w:ascii="Times New Roman" w:hAnsi="Times New Roman"/>
                <w:sz w:val="28"/>
                <w:szCs w:val="28"/>
              </w:rPr>
            </w:pPr>
            <w:r>
              <w:rPr>
                <w:rFonts w:ascii="Times New Roman" w:hAnsi="Times New Roman"/>
                <w:sz w:val="28"/>
                <w:szCs w:val="28"/>
              </w:rPr>
              <w:t>2.</w:t>
            </w:r>
            <w:proofErr w:type="gramStart"/>
            <w:r w:rsidRPr="00F65C2A">
              <w:rPr>
                <w:rFonts w:ascii="Times New Roman" w:hAnsi="Times New Roman"/>
                <w:sz w:val="28"/>
                <w:szCs w:val="28"/>
              </w:rPr>
              <w:t>Дифференцирован-ная</w:t>
            </w:r>
            <w:proofErr w:type="gramEnd"/>
            <w:r w:rsidRPr="00F65C2A">
              <w:rPr>
                <w:rFonts w:ascii="Times New Roman" w:hAnsi="Times New Roman"/>
                <w:sz w:val="28"/>
                <w:szCs w:val="28"/>
              </w:rPr>
              <w:t xml:space="preserve"> работа по </w:t>
            </w:r>
            <w:proofErr w:type="spellStart"/>
            <w:r w:rsidRPr="00F65C2A">
              <w:rPr>
                <w:rFonts w:ascii="Times New Roman" w:hAnsi="Times New Roman"/>
                <w:sz w:val="28"/>
                <w:szCs w:val="28"/>
              </w:rPr>
              <w:t>совер-шенствованию</w:t>
            </w:r>
            <w:proofErr w:type="spellEnd"/>
            <w:r w:rsidRPr="00F65C2A">
              <w:rPr>
                <w:rFonts w:ascii="Times New Roman" w:hAnsi="Times New Roman"/>
                <w:sz w:val="28"/>
                <w:szCs w:val="28"/>
              </w:rPr>
              <w:t xml:space="preserve"> </w:t>
            </w:r>
            <w:proofErr w:type="spellStart"/>
            <w:r w:rsidRPr="00F65C2A">
              <w:rPr>
                <w:rFonts w:ascii="Times New Roman" w:hAnsi="Times New Roman"/>
                <w:sz w:val="28"/>
                <w:szCs w:val="28"/>
              </w:rPr>
              <w:t>навы</w:t>
            </w:r>
            <w:proofErr w:type="spellEnd"/>
            <w:r w:rsidRPr="00F65C2A">
              <w:rPr>
                <w:rFonts w:ascii="Times New Roman" w:hAnsi="Times New Roman"/>
                <w:sz w:val="28"/>
                <w:szCs w:val="28"/>
              </w:rPr>
              <w:t xml:space="preserve">-ков </w:t>
            </w:r>
            <w:proofErr w:type="spellStart"/>
            <w:r w:rsidRPr="00F65C2A">
              <w:rPr>
                <w:rFonts w:ascii="Times New Roman" w:hAnsi="Times New Roman"/>
                <w:sz w:val="28"/>
                <w:szCs w:val="28"/>
              </w:rPr>
              <w:t>аудирования</w:t>
            </w:r>
            <w:proofErr w:type="spellEnd"/>
          </w:p>
          <w:p w14:paraId="6E279D8D" w14:textId="77777777" w:rsidR="00014CD9" w:rsidRPr="00C06951" w:rsidRDefault="00014CD9" w:rsidP="00014CD9">
            <w:pPr>
              <w:pStyle w:val="a5"/>
            </w:pPr>
            <w:r w:rsidRPr="00F65C2A">
              <w:rPr>
                <w:rFonts w:ascii="Times New Roman" w:hAnsi="Times New Roman"/>
                <w:sz w:val="28"/>
                <w:szCs w:val="28"/>
              </w:rPr>
              <w:t>учащихся</w:t>
            </w:r>
          </w:p>
        </w:tc>
        <w:tc>
          <w:tcPr>
            <w:tcW w:w="1559" w:type="dxa"/>
            <w:shd w:val="clear" w:color="auto" w:fill="auto"/>
          </w:tcPr>
          <w:p w14:paraId="00D41E37" w14:textId="77777777" w:rsidR="00014CD9" w:rsidRPr="00C06951" w:rsidRDefault="00014CD9" w:rsidP="00014CD9">
            <w:pPr>
              <w:rPr>
                <w:rFonts w:ascii="Times New Roman" w:eastAsia="Calibri" w:hAnsi="Times New Roman" w:cs="Times New Roman"/>
                <w:sz w:val="28"/>
                <w:szCs w:val="28"/>
              </w:rPr>
            </w:pPr>
            <w:proofErr w:type="gramStart"/>
            <w:r w:rsidRPr="00C06951">
              <w:rPr>
                <w:rFonts w:ascii="Times New Roman" w:eastAsia="Calibri" w:hAnsi="Times New Roman" w:cs="Times New Roman"/>
                <w:sz w:val="28"/>
                <w:szCs w:val="28"/>
              </w:rPr>
              <w:t>Индивиду</w:t>
            </w:r>
            <w:r>
              <w:rPr>
                <w:rFonts w:ascii="Times New Roman" w:eastAsia="Calibri" w:hAnsi="Times New Roman" w:cs="Times New Roman"/>
                <w:sz w:val="28"/>
                <w:szCs w:val="28"/>
              </w:rPr>
              <w:t>-</w:t>
            </w:r>
            <w:proofErr w:type="spellStart"/>
            <w:r w:rsidRPr="00C06951">
              <w:rPr>
                <w:rFonts w:ascii="Times New Roman" w:eastAsia="Calibri" w:hAnsi="Times New Roman" w:cs="Times New Roman"/>
                <w:sz w:val="28"/>
                <w:szCs w:val="28"/>
              </w:rPr>
              <w:t>альная</w:t>
            </w:r>
            <w:proofErr w:type="spellEnd"/>
            <w:proofErr w:type="gramEnd"/>
            <w:r w:rsidRPr="00C06951">
              <w:rPr>
                <w:rFonts w:ascii="Times New Roman" w:eastAsia="Calibri" w:hAnsi="Times New Roman" w:cs="Times New Roman"/>
                <w:sz w:val="28"/>
                <w:szCs w:val="28"/>
              </w:rPr>
              <w:t xml:space="preserve"> </w:t>
            </w:r>
            <w:proofErr w:type="spellStart"/>
            <w:r w:rsidRPr="00C06951">
              <w:rPr>
                <w:rFonts w:ascii="Times New Roman" w:eastAsia="Calibri" w:hAnsi="Times New Roman" w:cs="Times New Roman"/>
                <w:sz w:val="28"/>
                <w:szCs w:val="28"/>
              </w:rPr>
              <w:t>ра</w:t>
            </w:r>
            <w:proofErr w:type="spellEnd"/>
            <w:r>
              <w:rPr>
                <w:rFonts w:ascii="Times New Roman" w:eastAsia="Calibri" w:hAnsi="Times New Roman" w:cs="Times New Roman"/>
                <w:sz w:val="28"/>
                <w:szCs w:val="28"/>
              </w:rPr>
              <w:t>-</w:t>
            </w:r>
            <w:r w:rsidRPr="00C06951">
              <w:rPr>
                <w:rFonts w:ascii="Times New Roman" w:eastAsia="Calibri" w:hAnsi="Times New Roman" w:cs="Times New Roman"/>
                <w:sz w:val="28"/>
                <w:szCs w:val="28"/>
              </w:rPr>
              <w:t>бота</w:t>
            </w:r>
          </w:p>
        </w:tc>
        <w:tc>
          <w:tcPr>
            <w:tcW w:w="1701" w:type="dxa"/>
            <w:shd w:val="clear" w:color="auto" w:fill="auto"/>
          </w:tcPr>
          <w:p w14:paraId="6497DE59"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Учебный год</w:t>
            </w:r>
          </w:p>
        </w:tc>
        <w:tc>
          <w:tcPr>
            <w:tcW w:w="1843" w:type="dxa"/>
            <w:shd w:val="clear" w:color="auto" w:fill="auto"/>
          </w:tcPr>
          <w:p w14:paraId="3139E948" w14:textId="77777777" w:rsidR="00014CD9" w:rsidRPr="00C06951" w:rsidRDefault="00014CD9" w:rsidP="00014CD9">
            <w:pPr>
              <w:pStyle w:val="a5"/>
              <w:rPr>
                <w:rFonts w:ascii="Times New Roman" w:eastAsia="BatangChe" w:hAnsi="Times New Roman"/>
                <w:sz w:val="28"/>
                <w:szCs w:val="28"/>
              </w:rPr>
            </w:pPr>
            <w:r w:rsidRPr="00C06951">
              <w:rPr>
                <w:rFonts w:ascii="Times New Roman" w:eastAsia="BatangChe" w:hAnsi="Times New Roman"/>
                <w:sz w:val="28"/>
                <w:szCs w:val="28"/>
              </w:rPr>
              <w:t>Учителя языковых предметов</w:t>
            </w:r>
          </w:p>
        </w:tc>
        <w:tc>
          <w:tcPr>
            <w:tcW w:w="2126" w:type="dxa"/>
            <w:shd w:val="clear" w:color="auto" w:fill="auto"/>
          </w:tcPr>
          <w:p w14:paraId="15B73225"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4-7 классы</w:t>
            </w:r>
          </w:p>
        </w:tc>
        <w:tc>
          <w:tcPr>
            <w:tcW w:w="2693" w:type="dxa"/>
            <w:shd w:val="clear" w:color="auto" w:fill="auto"/>
          </w:tcPr>
          <w:p w14:paraId="300B77C1"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У учащихся </w:t>
            </w:r>
            <w:proofErr w:type="spellStart"/>
            <w:proofErr w:type="gramStart"/>
            <w:r w:rsidRPr="00C06951">
              <w:rPr>
                <w:rFonts w:ascii="Times New Roman" w:hAnsi="Times New Roman"/>
                <w:sz w:val="28"/>
                <w:szCs w:val="28"/>
              </w:rPr>
              <w:t>закла</w:t>
            </w:r>
            <w:r>
              <w:rPr>
                <w:rFonts w:ascii="Times New Roman" w:hAnsi="Times New Roman"/>
                <w:sz w:val="28"/>
                <w:szCs w:val="28"/>
              </w:rPr>
              <w:t>-</w:t>
            </w:r>
            <w:r w:rsidRPr="00C06951">
              <w:rPr>
                <w:rFonts w:ascii="Times New Roman" w:hAnsi="Times New Roman"/>
                <w:sz w:val="28"/>
                <w:szCs w:val="28"/>
              </w:rPr>
              <w:t>дываются</w:t>
            </w:r>
            <w:proofErr w:type="spellEnd"/>
            <w:proofErr w:type="gramEnd"/>
            <w:r w:rsidRPr="00C06951">
              <w:rPr>
                <w:rFonts w:ascii="Times New Roman" w:hAnsi="Times New Roman"/>
                <w:sz w:val="28"/>
                <w:szCs w:val="28"/>
              </w:rPr>
              <w:t xml:space="preserve"> основы </w:t>
            </w:r>
            <w:proofErr w:type="spellStart"/>
            <w:r w:rsidRPr="00C06951">
              <w:rPr>
                <w:rFonts w:ascii="Times New Roman" w:hAnsi="Times New Roman"/>
                <w:sz w:val="28"/>
                <w:szCs w:val="28"/>
              </w:rPr>
              <w:t>аудирования</w:t>
            </w:r>
            <w:proofErr w:type="spellEnd"/>
            <w:r w:rsidRPr="00C06951">
              <w:rPr>
                <w:rFonts w:ascii="Times New Roman" w:hAnsi="Times New Roman"/>
                <w:sz w:val="28"/>
                <w:szCs w:val="28"/>
              </w:rPr>
              <w:t xml:space="preserve"> тек</w:t>
            </w:r>
            <w:r>
              <w:rPr>
                <w:rFonts w:ascii="Times New Roman" w:hAnsi="Times New Roman"/>
                <w:sz w:val="28"/>
                <w:szCs w:val="28"/>
              </w:rPr>
              <w:t>-</w:t>
            </w:r>
            <w:proofErr w:type="spellStart"/>
            <w:r w:rsidRPr="00C06951">
              <w:rPr>
                <w:rFonts w:ascii="Times New Roman" w:hAnsi="Times New Roman"/>
                <w:sz w:val="28"/>
                <w:szCs w:val="28"/>
              </w:rPr>
              <w:t>стов</w:t>
            </w:r>
            <w:proofErr w:type="spellEnd"/>
            <w:r w:rsidRPr="00C06951">
              <w:rPr>
                <w:rFonts w:ascii="Times New Roman" w:hAnsi="Times New Roman"/>
                <w:sz w:val="28"/>
                <w:szCs w:val="28"/>
              </w:rPr>
              <w:t xml:space="preserve"> различного уровня и содержа</w:t>
            </w:r>
            <w:r>
              <w:rPr>
                <w:rFonts w:ascii="Times New Roman" w:hAnsi="Times New Roman"/>
                <w:sz w:val="28"/>
                <w:szCs w:val="28"/>
              </w:rPr>
              <w:t>-</w:t>
            </w:r>
            <w:proofErr w:type="spellStart"/>
            <w:r w:rsidRPr="00C06951">
              <w:rPr>
                <w:rFonts w:ascii="Times New Roman" w:hAnsi="Times New Roman"/>
                <w:sz w:val="28"/>
                <w:szCs w:val="28"/>
              </w:rPr>
              <w:t>ния</w:t>
            </w:r>
            <w:proofErr w:type="spellEnd"/>
            <w:r w:rsidRPr="00C06951">
              <w:rPr>
                <w:rFonts w:ascii="Times New Roman" w:hAnsi="Times New Roman"/>
                <w:sz w:val="28"/>
                <w:szCs w:val="28"/>
              </w:rPr>
              <w:t xml:space="preserve"> на англ. и </w:t>
            </w:r>
            <w:proofErr w:type="spellStart"/>
            <w:r w:rsidRPr="00C06951">
              <w:rPr>
                <w:rFonts w:ascii="Times New Roman" w:hAnsi="Times New Roman"/>
                <w:sz w:val="28"/>
                <w:szCs w:val="28"/>
              </w:rPr>
              <w:t>каз</w:t>
            </w:r>
            <w:proofErr w:type="spellEnd"/>
            <w:r w:rsidRPr="00C06951">
              <w:rPr>
                <w:rFonts w:ascii="Times New Roman" w:hAnsi="Times New Roman"/>
                <w:sz w:val="28"/>
                <w:szCs w:val="28"/>
              </w:rPr>
              <w:t>. яз.</w:t>
            </w:r>
          </w:p>
        </w:tc>
        <w:tc>
          <w:tcPr>
            <w:tcW w:w="2552" w:type="dxa"/>
            <w:gridSpan w:val="2"/>
          </w:tcPr>
          <w:p w14:paraId="42FDF770"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Участие в языковых конкурсах, олимпиадах</w:t>
            </w:r>
          </w:p>
        </w:tc>
      </w:tr>
      <w:tr w:rsidR="00014CD9" w:rsidRPr="00C06951" w14:paraId="3F7CADBC" w14:textId="77777777" w:rsidTr="00B82F88">
        <w:tc>
          <w:tcPr>
            <w:tcW w:w="2802" w:type="dxa"/>
            <w:shd w:val="clear" w:color="auto" w:fill="auto"/>
          </w:tcPr>
          <w:p w14:paraId="3B14E857"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3.</w:t>
            </w:r>
            <w:r w:rsidRPr="00C06951">
              <w:rPr>
                <w:rFonts w:ascii="Times New Roman" w:hAnsi="Times New Roman"/>
                <w:sz w:val="28"/>
                <w:szCs w:val="28"/>
              </w:rPr>
              <w:t xml:space="preserve">Обновление </w:t>
            </w:r>
            <w:proofErr w:type="spellStart"/>
            <w:proofErr w:type="gramStart"/>
            <w:r w:rsidRPr="00C06951">
              <w:rPr>
                <w:rFonts w:ascii="Times New Roman" w:hAnsi="Times New Roman"/>
                <w:sz w:val="28"/>
                <w:szCs w:val="28"/>
              </w:rPr>
              <w:t>рабо</w:t>
            </w:r>
            <w:proofErr w:type="spellEnd"/>
            <w:r>
              <w:rPr>
                <w:rFonts w:ascii="Times New Roman" w:hAnsi="Times New Roman"/>
                <w:sz w:val="28"/>
                <w:szCs w:val="28"/>
              </w:rPr>
              <w:t>-</w:t>
            </w:r>
            <w:r w:rsidRPr="00C06951">
              <w:rPr>
                <w:rFonts w:ascii="Times New Roman" w:hAnsi="Times New Roman"/>
                <w:sz w:val="28"/>
                <w:szCs w:val="28"/>
              </w:rPr>
              <w:t>ты</w:t>
            </w:r>
            <w:proofErr w:type="gramEnd"/>
            <w:r>
              <w:rPr>
                <w:rFonts w:ascii="Times New Roman" w:hAnsi="Times New Roman"/>
                <w:sz w:val="28"/>
                <w:szCs w:val="28"/>
              </w:rPr>
              <w:t xml:space="preserve"> </w:t>
            </w:r>
            <w:r>
              <w:rPr>
                <w:rFonts w:ascii="Times New Roman" w:hAnsi="Times New Roman"/>
                <w:spacing w:val="-1"/>
                <w:sz w:val="28"/>
                <w:szCs w:val="28"/>
              </w:rPr>
              <w:t>к</w:t>
            </w:r>
            <w:r w:rsidRPr="00C06951">
              <w:rPr>
                <w:rFonts w:ascii="Times New Roman" w:hAnsi="Times New Roman"/>
                <w:spacing w:val="-1"/>
                <w:sz w:val="28"/>
                <w:szCs w:val="28"/>
              </w:rPr>
              <w:t xml:space="preserve">оллективных </w:t>
            </w:r>
            <w:r w:rsidRPr="00C06951">
              <w:rPr>
                <w:rFonts w:ascii="Times New Roman" w:hAnsi="Times New Roman"/>
                <w:sz w:val="28"/>
                <w:szCs w:val="28"/>
              </w:rPr>
              <w:t>органов</w:t>
            </w:r>
            <w:r w:rsidRPr="00C06951">
              <w:rPr>
                <w:rFonts w:ascii="Times New Roman" w:hAnsi="Times New Roman"/>
                <w:spacing w:val="-7"/>
                <w:sz w:val="28"/>
                <w:szCs w:val="28"/>
              </w:rPr>
              <w:t xml:space="preserve"> </w:t>
            </w:r>
            <w:r w:rsidRPr="00C06951">
              <w:rPr>
                <w:rFonts w:ascii="Times New Roman" w:hAnsi="Times New Roman"/>
                <w:sz w:val="28"/>
                <w:szCs w:val="28"/>
              </w:rPr>
              <w:t>управления:</w:t>
            </w:r>
          </w:p>
          <w:p w14:paraId="2C22169E"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Родительского</w:t>
            </w:r>
            <w:r w:rsidRPr="00C06951">
              <w:rPr>
                <w:rFonts w:ascii="Times New Roman" w:hAnsi="Times New Roman"/>
                <w:spacing w:val="-10"/>
                <w:sz w:val="28"/>
                <w:szCs w:val="28"/>
              </w:rPr>
              <w:t xml:space="preserve"> </w:t>
            </w:r>
            <w:proofErr w:type="spellStart"/>
            <w:proofErr w:type="gramStart"/>
            <w:r w:rsidRPr="00C06951">
              <w:rPr>
                <w:rFonts w:ascii="Times New Roman" w:hAnsi="Times New Roman"/>
                <w:sz w:val="28"/>
                <w:szCs w:val="28"/>
              </w:rPr>
              <w:t>уни</w:t>
            </w:r>
            <w:r>
              <w:rPr>
                <w:rFonts w:ascii="Times New Roman" w:hAnsi="Times New Roman"/>
                <w:sz w:val="28"/>
                <w:szCs w:val="28"/>
              </w:rPr>
              <w:t>-</w:t>
            </w:r>
            <w:r w:rsidRPr="00C06951">
              <w:rPr>
                <w:rFonts w:ascii="Times New Roman" w:hAnsi="Times New Roman"/>
                <w:sz w:val="28"/>
                <w:szCs w:val="28"/>
              </w:rPr>
              <w:t>верситета</w:t>
            </w:r>
            <w:proofErr w:type="spellEnd"/>
            <w:proofErr w:type="gramEnd"/>
            <w:r w:rsidRPr="00C06951">
              <w:rPr>
                <w:rFonts w:ascii="Times New Roman" w:hAnsi="Times New Roman"/>
                <w:sz w:val="28"/>
                <w:szCs w:val="28"/>
              </w:rPr>
              <w:t>;</w:t>
            </w:r>
          </w:p>
          <w:p w14:paraId="32CA6A0A"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Совета по </w:t>
            </w:r>
            <w:proofErr w:type="gramStart"/>
            <w:r w:rsidRPr="00C06951">
              <w:rPr>
                <w:rFonts w:ascii="Times New Roman" w:hAnsi="Times New Roman"/>
                <w:sz w:val="28"/>
                <w:szCs w:val="28"/>
              </w:rPr>
              <w:t>профи</w:t>
            </w:r>
            <w:r>
              <w:rPr>
                <w:rFonts w:ascii="Times New Roman" w:hAnsi="Times New Roman"/>
                <w:sz w:val="28"/>
                <w:szCs w:val="28"/>
              </w:rPr>
              <w:t>-</w:t>
            </w:r>
            <w:proofErr w:type="spellStart"/>
            <w:r w:rsidRPr="00C06951">
              <w:rPr>
                <w:rFonts w:ascii="Times New Roman" w:hAnsi="Times New Roman"/>
                <w:sz w:val="28"/>
                <w:szCs w:val="28"/>
              </w:rPr>
              <w:t>лактике</w:t>
            </w:r>
            <w:proofErr w:type="spellEnd"/>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правонару</w:t>
            </w:r>
            <w:r>
              <w:rPr>
                <w:rFonts w:ascii="Times New Roman" w:hAnsi="Times New Roman"/>
                <w:sz w:val="28"/>
                <w:szCs w:val="28"/>
              </w:rPr>
              <w:t>-</w:t>
            </w:r>
            <w:r w:rsidRPr="00C06951">
              <w:rPr>
                <w:rFonts w:ascii="Times New Roman" w:hAnsi="Times New Roman"/>
                <w:sz w:val="28"/>
                <w:szCs w:val="28"/>
              </w:rPr>
              <w:t>шений</w:t>
            </w:r>
            <w:proofErr w:type="spellEnd"/>
            <w:r w:rsidRPr="00C06951">
              <w:rPr>
                <w:rFonts w:ascii="Times New Roman" w:hAnsi="Times New Roman"/>
                <w:spacing w:val="-8"/>
                <w:sz w:val="28"/>
                <w:szCs w:val="28"/>
              </w:rPr>
              <w:t xml:space="preserve"> </w:t>
            </w:r>
            <w:r w:rsidRPr="00C06951">
              <w:rPr>
                <w:rFonts w:ascii="Times New Roman" w:hAnsi="Times New Roman"/>
                <w:sz w:val="28"/>
                <w:szCs w:val="28"/>
              </w:rPr>
              <w:t>уч-ся;</w:t>
            </w:r>
          </w:p>
          <w:p w14:paraId="1A52D5C8"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w:t>
            </w:r>
            <w:r w:rsidRPr="00C06951">
              <w:rPr>
                <w:rFonts w:ascii="Times New Roman" w:hAnsi="Times New Roman"/>
                <w:sz w:val="28"/>
                <w:szCs w:val="28"/>
              </w:rPr>
              <w:t>Совета</w:t>
            </w:r>
            <w:r w:rsidRPr="00C06951">
              <w:rPr>
                <w:rFonts w:ascii="Times New Roman" w:hAnsi="Times New Roman"/>
                <w:spacing w:val="-3"/>
                <w:sz w:val="28"/>
                <w:szCs w:val="28"/>
              </w:rPr>
              <w:t xml:space="preserve"> </w:t>
            </w:r>
            <w:proofErr w:type="spellStart"/>
            <w:proofErr w:type="gramStart"/>
            <w:r w:rsidRPr="00C06951">
              <w:rPr>
                <w:rFonts w:ascii="Times New Roman" w:hAnsi="Times New Roman"/>
                <w:sz w:val="28"/>
                <w:szCs w:val="28"/>
              </w:rPr>
              <w:t>ученичес</w:t>
            </w:r>
            <w:proofErr w:type="spellEnd"/>
            <w:r>
              <w:rPr>
                <w:rFonts w:ascii="Times New Roman" w:hAnsi="Times New Roman"/>
                <w:sz w:val="28"/>
                <w:szCs w:val="28"/>
              </w:rPr>
              <w:t>-</w:t>
            </w:r>
            <w:r w:rsidRPr="00C06951">
              <w:rPr>
                <w:rFonts w:ascii="Times New Roman" w:hAnsi="Times New Roman"/>
                <w:sz w:val="28"/>
                <w:szCs w:val="28"/>
              </w:rPr>
              <w:t>кого</w:t>
            </w:r>
            <w:proofErr w:type="gramEnd"/>
            <w:r w:rsidRPr="00C06951">
              <w:rPr>
                <w:rFonts w:ascii="Times New Roman" w:hAnsi="Times New Roman"/>
                <w:sz w:val="28"/>
                <w:szCs w:val="28"/>
              </w:rPr>
              <w:t xml:space="preserve"> самоуправления</w:t>
            </w:r>
          </w:p>
        </w:tc>
        <w:tc>
          <w:tcPr>
            <w:tcW w:w="1559" w:type="dxa"/>
            <w:shd w:val="clear" w:color="auto" w:fill="auto"/>
          </w:tcPr>
          <w:p w14:paraId="76E00C74" w14:textId="77777777" w:rsidR="00014CD9" w:rsidRPr="00C06951" w:rsidRDefault="00014CD9" w:rsidP="00014CD9">
            <w:pPr>
              <w:ind w:left="103" w:right="92"/>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Воспитательные мероприятия</w:t>
            </w:r>
          </w:p>
        </w:tc>
        <w:tc>
          <w:tcPr>
            <w:tcW w:w="1701" w:type="dxa"/>
            <w:shd w:val="clear" w:color="auto" w:fill="auto"/>
          </w:tcPr>
          <w:p w14:paraId="0C4AC431" w14:textId="77777777" w:rsidR="00014CD9" w:rsidRPr="00C06951" w:rsidRDefault="00014CD9" w:rsidP="00014CD9">
            <w:pPr>
              <w:tabs>
                <w:tab w:val="left" w:pos="1101"/>
                <w:tab w:val="left" w:pos="1480"/>
                <w:tab w:val="left" w:pos="1525"/>
              </w:tabs>
              <w:ind w:left="103" w:right="99"/>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1 раз в четверть</w:t>
            </w:r>
          </w:p>
        </w:tc>
        <w:tc>
          <w:tcPr>
            <w:tcW w:w="1843" w:type="dxa"/>
            <w:shd w:val="clear" w:color="auto" w:fill="auto"/>
          </w:tcPr>
          <w:p w14:paraId="2B553DA1" w14:textId="77777777" w:rsidR="00014CD9" w:rsidRPr="00C06951" w:rsidRDefault="00014CD9" w:rsidP="00014CD9">
            <w:pPr>
              <w:tabs>
                <w:tab w:val="left" w:pos="2799"/>
              </w:tabs>
              <w:ind w:right="102"/>
              <w:jc w:val="both"/>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заместители директора по ВР</w:t>
            </w:r>
            <w:r w:rsidRPr="00C06951">
              <w:rPr>
                <w:rFonts w:ascii="Times New Roman" w:eastAsia="Times New Roman" w:hAnsi="Times New Roman" w:cs="Times New Roman"/>
                <w:sz w:val="28"/>
                <w:szCs w:val="28"/>
              </w:rPr>
              <w:tab/>
            </w:r>
          </w:p>
        </w:tc>
        <w:tc>
          <w:tcPr>
            <w:tcW w:w="2126" w:type="dxa"/>
            <w:shd w:val="clear" w:color="auto" w:fill="auto"/>
          </w:tcPr>
          <w:p w14:paraId="002A1B50" w14:textId="77777777" w:rsidR="00014CD9" w:rsidRPr="004B679D" w:rsidRDefault="00014CD9" w:rsidP="00014CD9">
            <w:pPr>
              <w:pStyle w:val="TableParagraph"/>
              <w:rPr>
                <w:sz w:val="28"/>
                <w:szCs w:val="28"/>
              </w:rPr>
            </w:pPr>
            <w:r w:rsidRPr="004B679D">
              <w:rPr>
                <w:sz w:val="28"/>
                <w:szCs w:val="28"/>
              </w:rPr>
              <w:t>Учащиеся</w:t>
            </w:r>
          </w:p>
          <w:p w14:paraId="6A668D06" w14:textId="77777777" w:rsidR="00014CD9" w:rsidRPr="00C06951" w:rsidRDefault="00014CD9" w:rsidP="00014CD9">
            <w:pPr>
              <w:pStyle w:val="TableParagraph"/>
            </w:pPr>
            <w:r w:rsidRPr="004B679D">
              <w:rPr>
                <w:sz w:val="28"/>
                <w:szCs w:val="28"/>
              </w:rPr>
              <w:t xml:space="preserve"> школы</w:t>
            </w:r>
          </w:p>
        </w:tc>
        <w:tc>
          <w:tcPr>
            <w:tcW w:w="2693" w:type="dxa"/>
            <w:shd w:val="clear" w:color="auto" w:fill="auto"/>
          </w:tcPr>
          <w:p w14:paraId="7B3D0B86" w14:textId="77777777" w:rsidR="00014CD9" w:rsidRPr="00C06951" w:rsidRDefault="00014CD9" w:rsidP="00014CD9">
            <w:pPr>
              <w:pStyle w:val="TableParagraph"/>
              <w:rPr>
                <w:rFonts w:eastAsia="Calibri"/>
              </w:rPr>
            </w:pPr>
            <w:r w:rsidRPr="004B679D">
              <w:rPr>
                <w:rStyle w:val="a6"/>
                <w:sz w:val="28"/>
                <w:szCs w:val="28"/>
              </w:rPr>
              <w:t xml:space="preserve">Повышение личной </w:t>
            </w:r>
            <w:proofErr w:type="gramStart"/>
            <w:r w:rsidRPr="004B679D">
              <w:rPr>
                <w:rStyle w:val="a6"/>
                <w:sz w:val="28"/>
                <w:szCs w:val="28"/>
              </w:rPr>
              <w:t>ответ-</w:t>
            </w:r>
            <w:proofErr w:type="spellStart"/>
            <w:r w:rsidRPr="004B679D">
              <w:rPr>
                <w:rStyle w:val="a6"/>
                <w:sz w:val="28"/>
                <w:szCs w:val="28"/>
              </w:rPr>
              <w:t>ственности</w:t>
            </w:r>
            <w:proofErr w:type="spellEnd"/>
            <w:proofErr w:type="gramEnd"/>
            <w:r w:rsidRPr="004B679D">
              <w:rPr>
                <w:rStyle w:val="a6"/>
                <w:sz w:val="28"/>
                <w:szCs w:val="28"/>
              </w:rPr>
              <w:t xml:space="preserve"> за принятые      ре-</w:t>
            </w:r>
            <w:proofErr w:type="spellStart"/>
            <w:r w:rsidRPr="004B679D">
              <w:rPr>
                <w:rStyle w:val="a6"/>
                <w:sz w:val="28"/>
                <w:szCs w:val="28"/>
              </w:rPr>
              <w:t>шения</w:t>
            </w:r>
            <w:proofErr w:type="spellEnd"/>
            <w:r w:rsidRPr="004B679D">
              <w:rPr>
                <w:rStyle w:val="a6"/>
                <w:sz w:val="28"/>
                <w:szCs w:val="28"/>
              </w:rPr>
              <w:t>, качества</w:t>
            </w:r>
            <w:r>
              <w:rPr>
                <w:rStyle w:val="a6"/>
                <w:sz w:val="28"/>
                <w:szCs w:val="28"/>
              </w:rPr>
              <w:t xml:space="preserve"> </w:t>
            </w:r>
            <w:r w:rsidRPr="004B679D">
              <w:rPr>
                <w:rStyle w:val="a6"/>
                <w:sz w:val="28"/>
                <w:szCs w:val="28"/>
              </w:rPr>
              <w:t>и легитимности управленческих решений</w:t>
            </w:r>
            <w:r w:rsidRPr="00C06951">
              <w:t>.</w:t>
            </w:r>
          </w:p>
        </w:tc>
        <w:tc>
          <w:tcPr>
            <w:tcW w:w="2552" w:type="dxa"/>
            <w:gridSpan w:val="2"/>
          </w:tcPr>
          <w:p w14:paraId="6FF014EE"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 xml:space="preserve">анализ протоколы </w:t>
            </w:r>
          </w:p>
          <w:p w14:paraId="685FD509"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Times New Roman" w:hAnsi="Times New Roman" w:cs="Times New Roman"/>
                <w:sz w:val="28"/>
                <w:szCs w:val="28"/>
              </w:rPr>
              <w:t>2021</w:t>
            </w:r>
            <w:r w:rsidRPr="00C06951">
              <w:rPr>
                <w:rFonts w:ascii="Times New Roman" w:eastAsia="Times New Roman" w:hAnsi="Times New Roman" w:cs="Times New Roman"/>
                <w:spacing w:val="-1"/>
                <w:sz w:val="28"/>
                <w:szCs w:val="28"/>
              </w:rPr>
              <w:t xml:space="preserve"> </w:t>
            </w:r>
            <w:r w:rsidRPr="00C06951">
              <w:rPr>
                <w:rFonts w:ascii="Times New Roman" w:eastAsia="Times New Roman" w:hAnsi="Times New Roman" w:cs="Times New Roman"/>
                <w:sz w:val="28"/>
                <w:szCs w:val="28"/>
              </w:rPr>
              <w:t>г.</w:t>
            </w:r>
          </w:p>
        </w:tc>
      </w:tr>
      <w:tr w:rsidR="00014CD9" w:rsidRPr="00C06951" w14:paraId="77CD6788" w14:textId="77777777" w:rsidTr="00B82F88">
        <w:tc>
          <w:tcPr>
            <w:tcW w:w="2802" w:type="dxa"/>
            <w:shd w:val="clear" w:color="auto" w:fill="auto"/>
          </w:tcPr>
          <w:p w14:paraId="2D21DB9E" w14:textId="77777777" w:rsidR="00014CD9" w:rsidRPr="00F65C2A" w:rsidRDefault="00014CD9" w:rsidP="00014CD9">
            <w:pPr>
              <w:pStyle w:val="a5"/>
              <w:rPr>
                <w:rFonts w:ascii="Times New Roman" w:hAnsi="Times New Roman"/>
                <w:sz w:val="28"/>
                <w:szCs w:val="28"/>
                <w:lang w:val="en-US"/>
              </w:rPr>
            </w:pPr>
            <w:r w:rsidRPr="004B679D">
              <w:rPr>
                <w:rFonts w:ascii="Times New Roman" w:hAnsi="Times New Roman"/>
                <w:sz w:val="28"/>
                <w:szCs w:val="28"/>
                <w:lang w:val="en-US"/>
              </w:rPr>
              <w:lastRenderedPageBreak/>
              <w:t>Book crossing ,  Re</w:t>
            </w:r>
            <w:r w:rsidRPr="004B679D">
              <w:rPr>
                <w:rFonts w:ascii="Times New Roman" w:hAnsi="Times New Roman"/>
                <w:sz w:val="28"/>
                <w:szCs w:val="28"/>
                <w:lang w:val="en-NZ"/>
              </w:rPr>
              <w:t>a</w:t>
            </w:r>
            <w:r w:rsidRPr="00F65C2A">
              <w:rPr>
                <w:rFonts w:ascii="Times New Roman" w:hAnsi="Times New Roman"/>
                <w:sz w:val="28"/>
                <w:szCs w:val="28"/>
                <w:lang w:val="en-US"/>
              </w:rPr>
              <w:t>-</w:t>
            </w:r>
            <w:r w:rsidRPr="004B679D">
              <w:rPr>
                <w:rFonts w:ascii="Times New Roman" w:hAnsi="Times New Roman"/>
                <w:sz w:val="28"/>
                <w:szCs w:val="28"/>
                <w:lang w:val="en-US"/>
              </w:rPr>
              <w:t xml:space="preserve">ding  time 100 </w:t>
            </w:r>
            <w:r w:rsidRPr="004B679D">
              <w:rPr>
                <w:rFonts w:ascii="Times New Roman" w:hAnsi="Times New Roman"/>
                <w:sz w:val="28"/>
                <w:szCs w:val="28"/>
              </w:rPr>
              <w:t>книг</w:t>
            </w:r>
            <w:r w:rsidRPr="004B679D">
              <w:rPr>
                <w:rFonts w:ascii="Times New Roman" w:hAnsi="Times New Roman"/>
                <w:sz w:val="28"/>
                <w:szCs w:val="28"/>
                <w:lang w:val="en-US"/>
              </w:rPr>
              <w:t xml:space="preserve"> </w:t>
            </w:r>
          </w:p>
          <w:p w14:paraId="06F2F978" w14:textId="77777777" w:rsidR="00014CD9" w:rsidRPr="00F65C2A" w:rsidRDefault="00014CD9" w:rsidP="00014CD9">
            <w:pPr>
              <w:pStyle w:val="a5"/>
              <w:rPr>
                <w:rFonts w:ascii="Times New Roman" w:hAnsi="Times New Roman"/>
                <w:sz w:val="28"/>
                <w:szCs w:val="28"/>
              </w:rPr>
            </w:pPr>
            <w:r w:rsidRPr="004B679D">
              <w:rPr>
                <w:rFonts w:ascii="Times New Roman" w:hAnsi="Times New Roman"/>
                <w:sz w:val="28"/>
                <w:szCs w:val="28"/>
              </w:rPr>
              <w:t>для</w:t>
            </w:r>
            <w:r w:rsidRPr="00F65C2A">
              <w:rPr>
                <w:rFonts w:ascii="Times New Roman" w:hAnsi="Times New Roman"/>
                <w:sz w:val="28"/>
                <w:szCs w:val="28"/>
              </w:rPr>
              <w:t xml:space="preserve"> </w:t>
            </w:r>
            <w:r w:rsidRPr="004B679D">
              <w:rPr>
                <w:rFonts w:ascii="Times New Roman" w:hAnsi="Times New Roman"/>
                <w:sz w:val="28"/>
                <w:szCs w:val="28"/>
              </w:rPr>
              <w:t>учащихся</w:t>
            </w:r>
            <w:r w:rsidRPr="00F65C2A">
              <w:rPr>
                <w:rFonts w:ascii="Times New Roman" w:hAnsi="Times New Roman"/>
                <w:sz w:val="28"/>
                <w:szCs w:val="28"/>
              </w:rPr>
              <w:t xml:space="preserve">, </w:t>
            </w:r>
          </w:p>
          <w:p w14:paraId="3259257F" w14:textId="77777777" w:rsidR="00014CD9" w:rsidRPr="00F65C2A" w:rsidRDefault="00014CD9" w:rsidP="00014CD9">
            <w:pPr>
              <w:pStyle w:val="a5"/>
              <w:rPr>
                <w:rFonts w:ascii="Times New Roman" w:hAnsi="Times New Roman"/>
                <w:iCs/>
                <w:sz w:val="28"/>
                <w:szCs w:val="28"/>
              </w:rPr>
            </w:pPr>
            <w:r w:rsidRPr="004B679D">
              <w:rPr>
                <w:rFonts w:ascii="Times New Roman" w:hAnsi="Times New Roman"/>
                <w:iCs/>
                <w:sz w:val="28"/>
                <w:szCs w:val="28"/>
              </w:rPr>
              <w:t xml:space="preserve">(60 произведений казахской литературы, 40 мировой литературы (10- на английском, 10- на русском ) через </w:t>
            </w:r>
            <w:proofErr w:type="spellStart"/>
            <w:r w:rsidRPr="004B679D">
              <w:rPr>
                <w:rFonts w:ascii="Times New Roman" w:hAnsi="Times New Roman"/>
                <w:iCs/>
                <w:sz w:val="28"/>
                <w:szCs w:val="28"/>
              </w:rPr>
              <w:t>индивидуаль</w:t>
            </w:r>
            <w:r>
              <w:rPr>
                <w:rFonts w:ascii="Times New Roman" w:hAnsi="Times New Roman"/>
                <w:iCs/>
                <w:sz w:val="28"/>
                <w:szCs w:val="28"/>
              </w:rPr>
              <w:t>-</w:t>
            </w:r>
            <w:r w:rsidRPr="004B679D">
              <w:rPr>
                <w:rFonts w:ascii="Times New Roman" w:hAnsi="Times New Roman"/>
                <w:iCs/>
                <w:sz w:val="28"/>
                <w:szCs w:val="28"/>
              </w:rPr>
              <w:t>ное</w:t>
            </w:r>
            <w:proofErr w:type="spellEnd"/>
            <w:r w:rsidRPr="004B679D">
              <w:rPr>
                <w:rFonts w:ascii="Times New Roman" w:hAnsi="Times New Roman"/>
                <w:iCs/>
                <w:sz w:val="28"/>
                <w:szCs w:val="28"/>
              </w:rPr>
              <w:t xml:space="preserve"> и групповое чтение10 – ауди</w:t>
            </w:r>
            <w:r>
              <w:rPr>
                <w:rFonts w:ascii="Times New Roman" w:hAnsi="Times New Roman"/>
                <w:iCs/>
                <w:sz w:val="28"/>
                <w:szCs w:val="28"/>
              </w:rPr>
              <w:t>-</w:t>
            </w:r>
            <w:proofErr w:type="spellStart"/>
            <w:r w:rsidRPr="004B679D">
              <w:rPr>
                <w:rFonts w:ascii="Times New Roman" w:hAnsi="Times New Roman"/>
                <w:iCs/>
                <w:sz w:val="28"/>
                <w:szCs w:val="28"/>
              </w:rPr>
              <w:t>рование</w:t>
            </w:r>
            <w:proofErr w:type="spellEnd"/>
            <w:r w:rsidRPr="004B679D">
              <w:rPr>
                <w:rFonts w:ascii="Times New Roman" w:hAnsi="Times New Roman"/>
                <w:iCs/>
                <w:sz w:val="28"/>
                <w:szCs w:val="28"/>
              </w:rPr>
              <w:t xml:space="preserve"> </w:t>
            </w:r>
            <w:proofErr w:type="gramStart"/>
            <w:r w:rsidRPr="004B679D">
              <w:rPr>
                <w:rFonts w:ascii="Times New Roman" w:hAnsi="Times New Roman"/>
                <w:iCs/>
                <w:sz w:val="28"/>
                <w:szCs w:val="28"/>
              </w:rPr>
              <w:t xml:space="preserve">на </w:t>
            </w:r>
            <w:proofErr w:type="spellStart"/>
            <w:r w:rsidRPr="004B679D">
              <w:rPr>
                <w:rFonts w:ascii="Times New Roman" w:hAnsi="Times New Roman"/>
                <w:iCs/>
                <w:sz w:val="28"/>
                <w:szCs w:val="28"/>
              </w:rPr>
              <w:t>каз</w:t>
            </w:r>
            <w:proofErr w:type="gramEnd"/>
            <w:r w:rsidRPr="004B679D">
              <w:rPr>
                <w:rFonts w:ascii="Times New Roman" w:hAnsi="Times New Roman"/>
                <w:iCs/>
                <w:sz w:val="28"/>
                <w:szCs w:val="28"/>
              </w:rPr>
              <w:t>.яз</w:t>
            </w:r>
            <w:proofErr w:type="spellEnd"/>
            <w:r w:rsidRPr="004B679D">
              <w:rPr>
                <w:rFonts w:ascii="Times New Roman" w:hAnsi="Times New Roman"/>
                <w:iCs/>
                <w:sz w:val="28"/>
                <w:szCs w:val="28"/>
              </w:rPr>
              <w:t xml:space="preserve">., 10 – </w:t>
            </w:r>
            <w:proofErr w:type="spellStart"/>
            <w:r w:rsidRPr="004B679D">
              <w:rPr>
                <w:rFonts w:ascii="Times New Roman" w:hAnsi="Times New Roman"/>
                <w:iCs/>
                <w:sz w:val="28"/>
                <w:szCs w:val="28"/>
              </w:rPr>
              <w:t>аудирование</w:t>
            </w:r>
            <w:proofErr w:type="spellEnd"/>
            <w:r w:rsidRPr="004B679D">
              <w:rPr>
                <w:rFonts w:ascii="Times New Roman" w:hAnsi="Times New Roman"/>
                <w:iCs/>
                <w:sz w:val="28"/>
                <w:szCs w:val="28"/>
              </w:rPr>
              <w:t xml:space="preserve"> – на </w:t>
            </w:r>
            <w:proofErr w:type="spellStart"/>
            <w:r w:rsidRPr="004B679D">
              <w:rPr>
                <w:rFonts w:ascii="Times New Roman" w:hAnsi="Times New Roman"/>
                <w:iCs/>
                <w:sz w:val="28"/>
                <w:szCs w:val="28"/>
              </w:rPr>
              <w:t>англ.яз</w:t>
            </w:r>
            <w:proofErr w:type="spellEnd"/>
            <w:r w:rsidRPr="004B679D">
              <w:rPr>
                <w:rFonts w:ascii="Times New Roman" w:hAnsi="Times New Roman"/>
                <w:iCs/>
                <w:sz w:val="28"/>
                <w:szCs w:val="28"/>
              </w:rPr>
              <w:t>.</w:t>
            </w:r>
            <w:r>
              <w:rPr>
                <w:rFonts w:ascii="Times New Roman" w:hAnsi="Times New Roman"/>
                <w:iCs/>
                <w:sz w:val="28"/>
                <w:szCs w:val="28"/>
              </w:rPr>
              <w:t>)</w:t>
            </w:r>
            <w:r w:rsidRPr="004B679D">
              <w:rPr>
                <w:rFonts w:ascii="Times New Roman" w:hAnsi="Times New Roman"/>
                <w:sz w:val="28"/>
                <w:szCs w:val="28"/>
              </w:rPr>
              <w:t xml:space="preserve"> </w:t>
            </w:r>
            <w:proofErr w:type="spellStart"/>
            <w:r w:rsidRPr="004B679D">
              <w:rPr>
                <w:rFonts w:ascii="Times New Roman" w:hAnsi="Times New Roman"/>
                <w:sz w:val="28"/>
                <w:szCs w:val="28"/>
              </w:rPr>
              <w:t>флешмоб</w:t>
            </w:r>
            <w:proofErr w:type="spellEnd"/>
          </w:p>
          <w:p w14:paraId="210035C2" w14:textId="77777777" w:rsidR="00014CD9" w:rsidRPr="004B679D" w:rsidRDefault="00014CD9" w:rsidP="00014CD9">
            <w:pPr>
              <w:pStyle w:val="a5"/>
              <w:rPr>
                <w:rFonts w:ascii="Times New Roman" w:hAnsi="Times New Roman"/>
                <w:sz w:val="28"/>
                <w:szCs w:val="28"/>
              </w:rPr>
            </w:pPr>
            <w:r w:rsidRPr="004B679D">
              <w:rPr>
                <w:rFonts w:ascii="Times New Roman" w:hAnsi="Times New Roman"/>
                <w:sz w:val="28"/>
                <w:szCs w:val="28"/>
              </w:rPr>
              <w:t xml:space="preserve">Продолжить </w:t>
            </w:r>
            <w:r>
              <w:rPr>
                <w:rFonts w:ascii="Times New Roman" w:hAnsi="Times New Roman"/>
                <w:sz w:val="28"/>
                <w:szCs w:val="28"/>
              </w:rPr>
              <w:t xml:space="preserve">работу </w:t>
            </w:r>
            <w:r w:rsidRPr="004B679D">
              <w:rPr>
                <w:rFonts w:ascii="Times New Roman" w:hAnsi="Times New Roman"/>
                <w:sz w:val="28"/>
                <w:szCs w:val="28"/>
              </w:rPr>
              <w:t xml:space="preserve">социального сообщества </w:t>
            </w:r>
            <w:r>
              <w:rPr>
                <w:rFonts w:ascii="Times New Roman" w:hAnsi="Times New Roman"/>
                <w:sz w:val="28"/>
                <w:szCs w:val="28"/>
              </w:rPr>
              <w:t>«</w:t>
            </w:r>
            <w:proofErr w:type="spellStart"/>
            <w:r w:rsidRPr="004B679D">
              <w:rPr>
                <w:rFonts w:ascii="Times New Roman" w:hAnsi="Times New Roman"/>
                <w:sz w:val="28"/>
                <w:szCs w:val="28"/>
              </w:rPr>
              <w:t>Шанырак</w:t>
            </w:r>
            <w:proofErr w:type="spellEnd"/>
            <w:r>
              <w:rPr>
                <w:rFonts w:ascii="Times New Roman" w:hAnsi="Times New Roman"/>
                <w:sz w:val="28"/>
                <w:szCs w:val="28"/>
              </w:rPr>
              <w:t>»</w:t>
            </w:r>
          </w:p>
        </w:tc>
        <w:tc>
          <w:tcPr>
            <w:tcW w:w="1559" w:type="dxa"/>
            <w:shd w:val="clear" w:color="auto" w:fill="auto"/>
          </w:tcPr>
          <w:p w14:paraId="201B04EE"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lang w:val="kk-KZ"/>
              </w:rPr>
              <w:t>Конкурсы</w:t>
            </w:r>
            <w:r w:rsidRPr="00C06951">
              <w:rPr>
                <w:rFonts w:ascii="Times New Roman" w:eastAsia="Calibri" w:hAnsi="Times New Roman" w:cs="Times New Roman"/>
                <w:sz w:val="28"/>
                <w:szCs w:val="28"/>
              </w:rPr>
              <w:t>, мероприятия</w:t>
            </w:r>
          </w:p>
          <w:p w14:paraId="4798F3CE" w14:textId="77777777" w:rsidR="00014CD9" w:rsidRPr="00C06951" w:rsidRDefault="00014CD9" w:rsidP="00014CD9">
            <w:pPr>
              <w:rPr>
                <w:rFonts w:ascii="Times New Roman" w:eastAsia="Calibri" w:hAnsi="Times New Roman" w:cs="Times New Roman"/>
                <w:sz w:val="28"/>
                <w:szCs w:val="28"/>
              </w:rPr>
            </w:pPr>
          </w:p>
          <w:p w14:paraId="51CDFB67" w14:textId="77777777" w:rsidR="00014CD9" w:rsidRPr="00C06951" w:rsidRDefault="00014CD9" w:rsidP="00014CD9">
            <w:pPr>
              <w:rPr>
                <w:rFonts w:ascii="Times New Roman" w:eastAsia="Calibri" w:hAnsi="Times New Roman" w:cs="Times New Roman"/>
                <w:sz w:val="28"/>
                <w:szCs w:val="28"/>
              </w:rPr>
            </w:pPr>
          </w:p>
          <w:p w14:paraId="663288E4" w14:textId="77777777" w:rsidR="00014CD9" w:rsidRPr="00C06951" w:rsidRDefault="00014CD9" w:rsidP="00014CD9">
            <w:pPr>
              <w:rPr>
                <w:rFonts w:ascii="Times New Roman" w:eastAsia="Calibri" w:hAnsi="Times New Roman" w:cs="Times New Roman"/>
                <w:sz w:val="28"/>
                <w:szCs w:val="28"/>
              </w:rPr>
            </w:pPr>
          </w:p>
          <w:p w14:paraId="3BBA70F0" w14:textId="77777777" w:rsidR="00014CD9" w:rsidRPr="00C06951" w:rsidRDefault="00014CD9" w:rsidP="00014CD9">
            <w:pPr>
              <w:rPr>
                <w:rFonts w:ascii="Times New Roman" w:eastAsia="Calibri" w:hAnsi="Times New Roman" w:cs="Times New Roman"/>
                <w:sz w:val="28"/>
                <w:szCs w:val="28"/>
              </w:rPr>
            </w:pPr>
          </w:p>
          <w:p w14:paraId="7A8B866B" w14:textId="77777777" w:rsidR="00014CD9" w:rsidRPr="00C06951" w:rsidRDefault="00014CD9" w:rsidP="00014CD9">
            <w:pPr>
              <w:rPr>
                <w:rFonts w:ascii="Times New Roman" w:eastAsia="Calibri" w:hAnsi="Times New Roman" w:cs="Times New Roman"/>
                <w:sz w:val="28"/>
                <w:szCs w:val="28"/>
              </w:rPr>
            </w:pPr>
          </w:p>
          <w:p w14:paraId="55B0B1E7" w14:textId="77777777" w:rsidR="00014CD9" w:rsidRPr="00C06951" w:rsidRDefault="00014CD9" w:rsidP="00014CD9">
            <w:pPr>
              <w:rPr>
                <w:rFonts w:ascii="Times New Roman" w:eastAsia="Calibri" w:hAnsi="Times New Roman" w:cs="Times New Roman"/>
                <w:sz w:val="28"/>
                <w:szCs w:val="28"/>
              </w:rPr>
            </w:pPr>
          </w:p>
        </w:tc>
        <w:tc>
          <w:tcPr>
            <w:tcW w:w="1701" w:type="dxa"/>
            <w:shd w:val="clear" w:color="auto" w:fill="auto"/>
          </w:tcPr>
          <w:p w14:paraId="76A5CEA5"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В течение года</w:t>
            </w:r>
          </w:p>
        </w:tc>
        <w:tc>
          <w:tcPr>
            <w:tcW w:w="1843" w:type="dxa"/>
            <w:shd w:val="clear" w:color="auto" w:fill="auto"/>
          </w:tcPr>
          <w:p w14:paraId="51F58714" w14:textId="77777777" w:rsidR="00014CD9" w:rsidRPr="00C06951" w:rsidRDefault="00014CD9" w:rsidP="00014CD9">
            <w:pPr>
              <w:rPr>
                <w:rFonts w:ascii="Times New Roman" w:eastAsia="Times New Roman" w:hAnsi="Times New Roman" w:cs="Times New Roman"/>
                <w:sz w:val="28"/>
                <w:szCs w:val="28"/>
                <w:lang w:val="kk-KZ"/>
              </w:rPr>
            </w:pPr>
            <w:r w:rsidRPr="00C06951">
              <w:rPr>
                <w:rFonts w:ascii="Times New Roman" w:eastAsia="Times New Roman" w:hAnsi="Times New Roman" w:cs="Times New Roman"/>
                <w:sz w:val="28"/>
                <w:szCs w:val="28"/>
                <w:lang w:val="kk-KZ"/>
              </w:rPr>
              <w:t>Заведующий библиотекой</w:t>
            </w:r>
          </w:p>
          <w:p w14:paraId="534BDCE9" w14:textId="77777777" w:rsidR="00014CD9" w:rsidRPr="00C06951" w:rsidRDefault="00014CD9" w:rsidP="00014CD9">
            <w:pPr>
              <w:rPr>
                <w:rFonts w:ascii="Times New Roman" w:eastAsia="Times New Roman" w:hAnsi="Times New Roman" w:cs="Times New Roman"/>
                <w:sz w:val="28"/>
                <w:szCs w:val="28"/>
                <w:lang w:val="kk-KZ"/>
              </w:rPr>
            </w:pPr>
            <w:r w:rsidRPr="00C06951">
              <w:rPr>
                <w:rFonts w:ascii="Times New Roman" w:eastAsia="Times New Roman" w:hAnsi="Times New Roman" w:cs="Times New Roman"/>
                <w:sz w:val="28"/>
                <w:szCs w:val="28"/>
              </w:rPr>
              <w:t>заместители директора по ВР</w:t>
            </w:r>
          </w:p>
          <w:p w14:paraId="2066BDE6" w14:textId="77777777" w:rsidR="00014CD9" w:rsidRPr="00C06951" w:rsidRDefault="00014CD9" w:rsidP="00014CD9">
            <w:pPr>
              <w:rPr>
                <w:rFonts w:ascii="Times New Roman" w:eastAsia="Calibri" w:hAnsi="Times New Roman" w:cs="Times New Roman"/>
                <w:sz w:val="28"/>
                <w:szCs w:val="28"/>
                <w:lang w:val="kk-KZ"/>
              </w:rPr>
            </w:pPr>
          </w:p>
        </w:tc>
        <w:tc>
          <w:tcPr>
            <w:tcW w:w="2126" w:type="dxa"/>
            <w:shd w:val="clear" w:color="auto" w:fill="auto"/>
          </w:tcPr>
          <w:p w14:paraId="208FDF92" w14:textId="77777777" w:rsidR="00014CD9" w:rsidRPr="00471537" w:rsidRDefault="00014CD9" w:rsidP="00014CD9">
            <w:pPr>
              <w:pStyle w:val="a5"/>
              <w:rPr>
                <w:rFonts w:ascii="Times New Roman" w:hAnsi="Times New Roman"/>
                <w:sz w:val="28"/>
                <w:szCs w:val="28"/>
              </w:rPr>
            </w:pPr>
            <w:r w:rsidRPr="00471537">
              <w:rPr>
                <w:rFonts w:ascii="Times New Roman" w:hAnsi="Times New Roman"/>
                <w:sz w:val="28"/>
                <w:szCs w:val="28"/>
              </w:rPr>
              <w:t>группа учите</w:t>
            </w:r>
            <w:r>
              <w:rPr>
                <w:rFonts w:ascii="Times New Roman" w:hAnsi="Times New Roman"/>
                <w:sz w:val="28"/>
                <w:szCs w:val="28"/>
              </w:rPr>
              <w:t>-</w:t>
            </w:r>
            <w:r w:rsidRPr="00471537">
              <w:rPr>
                <w:rFonts w:ascii="Times New Roman" w:hAnsi="Times New Roman"/>
                <w:sz w:val="28"/>
                <w:szCs w:val="28"/>
              </w:rPr>
              <w:t>лей по отбору худ.</w:t>
            </w:r>
            <w:r>
              <w:rPr>
                <w:rFonts w:ascii="Times New Roman" w:hAnsi="Times New Roman"/>
                <w:sz w:val="28"/>
                <w:szCs w:val="28"/>
              </w:rPr>
              <w:t xml:space="preserve"> </w:t>
            </w:r>
            <w:r w:rsidRPr="00471537">
              <w:rPr>
                <w:rFonts w:ascii="Times New Roman" w:hAnsi="Times New Roman"/>
                <w:sz w:val="28"/>
                <w:szCs w:val="28"/>
              </w:rPr>
              <w:t>литры, Творческие группы учите</w:t>
            </w:r>
            <w:r>
              <w:rPr>
                <w:rFonts w:ascii="Times New Roman" w:hAnsi="Times New Roman"/>
                <w:sz w:val="28"/>
                <w:szCs w:val="28"/>
              </w:rPr>
              <w:t xml:space="preserve">-лей </w:t>
            </w:r>
            <w:proofErr w:type="spellStart"/>
            <w:r w:rsidRPr="00471537">
              <w:rPr>
                <w:rFonts w:ascii="Times New Roman" w:hAnsi="Times New Roman"/>
                <w:sz w:val="28"/>
                <w:szCs w:val="28"/>
              </w:rPr>
              <w:t>разработ</w:t>
            </w:r>
            <w:r>
              <w:rPr>
                <w:rFonts w:ascii="Times New Roman" w:hAnsi="Times New Roman"/>
                <w:sz w:val="28"/>
                <w:szCs w:val="28"/>
              </w:rPr>
              <w:t>-</w:t>
            </w:r>
            <w:r w:rsidRPr="00471537">
              <w:rPr>
                <w:rFonts w:ascii="Times New Roman" w:hAnsi="Times New Roman"/>
                <w:sz w:val="28"/>
                <w:szCs w:val="28"/>
              </w:rPr>
              <w:t>чиков</w:t>
            </w:r>
            <w:proofErr w:type="spellEnd"/>
            <w:r w:rsidRPr="00471537">
              <w:rPr>
                <w:rFonts w:ascii="Times New Roman" w:hAnsi="Times New Roman"/>
                <w:sz w:val="28"/>
                <w:szCs w:val="28"/>
              </w:rPr>
              <w:t xml:space="preserve">  по фор</w:t>
            </w:r>
            <w:r>
              <w:rPr>
                <w:rFonts w:ascii="Times New Roman" w:hAnsi="Times New Roman"/>
                <w:sz w:val="28"/>
                <w:szCs w:val="28"/>
              </w:rPr>
              <w:t>-</w:t>
            </w:r>
            <w:proofErr w:type="spellStart"/>
            <w:r w:rsidRPr="00471537">
              <w:rPr>
                <w:rFonts w:ascii="Times New Roman" w:hAnsi="Times New Roman"/>
                <w:sz w:val="28"/>
                <w:szCs w:val="28"/>
              </w:rPr>
              <w:t>мированию</w:t>
            </w:r>
            <w:proofErr w:type="spellEnd"/>
            <w:r w:rsidRPr="00471537">
              <w:rPr>
                <w:rFonts w:ascii="Times New Roman" w:hAnsi="Times New Roman"/>
                <w:sz w:val="28"/>
                <w:szCs w:val="28"/>
              </w:rPr>
              <w:t xml:space="preserve"> тем статей на </w:t>
            </w:r>
            <w:proofErr w:type="spellStart"/>
            <w:r w:rsidRPr="00471537">
              <w:rPr>
                <w:rFonts w:ascii="Times New Roman" w:hAnsi="Times New Roman"/>
                <w:sz w:val="28"/>
                <w:szCs w:val="28"/>
              </w:rPr>
              <w:t>каз</w:t>
            </w:r>
            <w:proofErr w:type="gramStart"/>
            <w:r w:rsidRPr="00471537">
              <w:rPr>
                <w:rFonts w:ascii="Times New Roman" w:hAnsi="Times New Roman"/>
                <w:sz w:val="28"/>
                <w:szCs w:val="28"/>
              </w:rPr>
              <w:t>.я</w:t>
            </w:r>
            <w:proofErr w:type="gramEnd"/>
            <w:r w:rsidRPr="00471537">
              <w:rPr>
                <w:rFonts w:ascii="Times New Roman" w:hAnsi="Times New Roman"/>
                <w:sz w:val="28"/>
                <w:szCs w:val="28"/>
              </w:rPr>
              <w:t>зыке</w:t>
            </w:r>
            <w:proofErr w:type="spellEnd"/>
            <w:r w:rsidRPr="00471537">
              <w:rPr>
                <w:rFonts w:ascii="Times New Roman" w:hAnsi="Times New Roman"/>
                <w:sz w:val="28"/>
                <w:szCs w:val="28"/>
              </w:rPr>
              <w:t xml:space="preserve"> в об</w:t>
            </w:r>
            <w:r>
              <w:rPr>
                <w:rFonts w:ascii="Times New Roman" w:hAnsi="Times New Roman"/>
                <w:sz w:val="28"/>
                <w:szCs w:val="28"/>
              </w:rPr>
              <w:t>-</w:t>
            </w:r>
            <w:proofErr w:type="spellStart"/>
            <w:r w:rsidRPr="00471537">
              <w:rPr>
                <w:rFonts w:ascii="Times New Roman" w:hAnsi="Times New Roman"/>
                <w:sz w:val="28"/>
                <w:szCs w:val="28"/>
              </w:rPr>
              <w:t>ласти</w:t>
            </w:r>
            <w:proofErr w:type="spellEnd"/>
            <w:r w:rsidRPr="00471537">
              <w:rPr>
                <w:rFonts w:ascii="Times New Roman" w:hAnsi="Times New Roman"/>
                <w:sz w:val="28"/>
                <w:szCs w:val="28"/>
              </w:rPr>
              <w:t xml:space="preserve"> истории, литературы, ку</w:t>
            </w:r>
            <w:r>
              <w:rPr>
                <w:rFonts w:ascii="Times New Roman" w:hAnsi="Times New Roman"/>
                <w:sz w:val="28"/>
                <w:szCs w:val="28"/>
              </w:rPr>
              <w:t>-</w:t>
            </w:r>
            <w:proofErr w:type="spellStart"/>
            <w:r w:rsidRPr="00471537">
              <w:rPr>
                <w:rFonts w:ascii="Times New Roman" w:hAnsi="Times New Roman"/>
                <w:sz w:val="28"/>
                <w:szCs w:val="28"/>
              </w:rPr>
              <w:t>льтуры</w:t>
            </w:r>
            <w:proofErr w:type="spellEnd"/>
            <w:r w:rsidRPr="00471537">
              <w:rPr>
                <w:rFonts w:ascii="Times New Roman" w:hAnsi="Times New Roman"/>
                <w:sz w:val="28"/>
                <w:szCs w:val="28"/>
              </w:rPr>
              <w:t>, искус</w:t>
            </w:r>
            <w:r>
              <w:rPr>
                <w:rFonts w:ascii="Times New Roman" w:hAnsi="Times New Roman"/>
                <w:sz w:val="28"/>
                <w:szCs w:val="28"/>
              </w:rPr>
              <w:t>-</w:t>
            </w:r>
            <w:proofErr w:type="spellStart"/>
            <w:r w:rsidRPr="00471537">
              <w:rPr>
                <w:rFonts w:ascii="Times New Roman" w:hAnsi="Times New Roman"/>
                <w:sz w:val="28"/>
                <w:szCs w:val="28"/>
              </w:rPr>
              <w:t>ства</w:t>
            </w:r>
            <w:proofErr w:type="spellEnd"/>
            <w:r w:rsidRPr="00471537">
              <w:rPr>
                <w:rFonts w:ascii="Times New Roman" w:hAnsi="Times New Roman"/>
                <w:sz w:val="28"/>
                <w:szCs w:val="28"/>
              </w:rPr>
              <w:t xml:space="preserve"> и </w:t>
            </w:r>
            <w:proofErr w:type="spellStart"/>
            <w:r w:rsidRPr="00471537">
              <w:rPr>
                <w:rFonts w:ascii="Times New Roman" w:hAnsi="Times New Roman"/>
                <w:sz w:val="28"/>
                <w:szCs w:val="28"/>
              </w:rPr>
              <w:t>геогра</w:t>
            </w:r>
            <w:r>
              <w:rPr>
                <w:rFonts w:ascii="Times New Roman" w:hAnsi="Times New Roman"/>
                <w:sz w:val="28"/>
                <w:szCs w:val="28"/>
              </w:rPr>
              <w:t>-</w:t>
            </w:r>
            <w:r w:rsidRPr="00471537">
              <w:rPr>
                <w:rFonts w:ascii="Times New Roman" w:hAnsi="Times New Roman"/>
                <w:sz w:val="28"/>
                <w:szCs w:val="28"/>
              </w:rPr>
              <w:t>фии</w:t>
            </w:r>
            <w:proofErr w:type="spellEnd"/>
            <w:r>
              <w:rPr>
                <w:rFonts w:ascii="Times New Roman" w:hAnsi="Times New Roman"/>
                <w:sz w:val="28"/>
                <w:szCs w:val="28"/>
              </w:rPr>
              <w:t xml:space="preserve"> </w:t>
            </w:r>
            <w:r w:rsidRPr="00471537">
              <w:rPr>
                <w:rFonts w:ascii="Times New Roman" w:hAnsi="Times New Roman"/>
                <w:sz w:val="28"/>
                <w:szCs w:val="28"/>
              </w:rPr>
              <w:t xml:space="preserve">творческая группа </w:t>
            </w:r>
            <w:r>
              <w:rPr>
                <w:rFonts w:ascii="Times New Roman" w:hAnsi="Times New Roman"/>
                <w:sz w:val="28"/>
                <w:szCs w:val="28"/>
              </w:rPr>
              <w:t>класс-</w:t>
            </w:r>
            <w:proofErr w:type="spellStart"/>
            <w:r w:rsidRPr="00471537">
              <w:rPr>
                <w:rFonts w:ascii="Times New Roman" w:hAnsi="Times New Roman"/>
                <w:sz w:val="28"/>
                <w:szCs w:val="28"/>
              </w:rPr>
              <w:t>сных</w:t>
            </w:r>
            <w:proofErr w:type="spellEnd"/>
            <w:r w:rsidRPr="00471537">
              <w:rPr>
                <w:rFonts w:ascii="Times New Roman" w:hAnsi="Times New Roman"/>
                <w:sz w:val="28"/>
                <w:szCs w:val="28"/>
              </w:rPr>
              <w:t xml:space="preserve"> руководи</w:t>
            </w:r>
            <w:r>
              <w:rPr>
                <w:rFonts w:ascii="Times New Roman" w:hAnsi="Times New Roman"/>
                <w:sz w:val="28"/>
                <w:szCs w:val="28"/>
              </w:rPr>
              <w:t>-</w:t>
            </w:r>
            <w:proofErr w:type="spellStart"/>
            <w:r w:rsidRPr="00471537">
              <w:rPr>
                <w:rFonts w:ascii="Times New Roman" w:hAnsi="Times New Roman"/>
                <w:sz w:val="28"/>
                <w:szCs w:val="28"/>
              </w:rPr>
              <w:t>телей</w:t>
            </w:r>
            <w:proofErr w:type="spellEnd"/>
            <w:r w:rsidRPr="00471537">
              <w:rPr>
                <w:rFonts w:ascii="Times New Roman" w:hAnsi="Times New Roman"/>
                <w:sz w:val="28"/>
                <w:szCs w:val="28"/>
              </w:rPr>
              <w:t xml:space="preserve"> по </w:t>
            </w:r>
            <w:proofErr w:type="spellStart"/>
            <w:r w:rsidRPr="00471537">
              <w:rPr>
                <w:rFonts w:ascii="Times New Roman" w:hAnsi="Times New Roman"/>
                <w:sz w:val="28"/>
                <w:szCs w:val="28"/>
              </w:rPr>
              <w:t>утвер</w:t>
            </w:r>
            <w:r>
              <w:rPr>
                <w:rFonts w:ascii="Times New Roman" w:hAnsi="Times New Roman"/>
                <w:sz w:val="28"/>
                <w:szCs w:val="28"/>
              </w:rPr>
              <w:t>-</w:t>
            </w:r>
            <w:r w:rsidRPr="00471537">
              <w:rPr>
                <w:rFonts w:ascii="Times New Roman" w:hAnsi="Times New Roman"/>
                <w:sz w:val="28"/>
                <w:szCs w:val="28"/>
              </w:rPr>
              <w:t>ждению</w:t>
            </w:r>
            <w:proofErr w:type="spellEnd"/>
            <w:r w:rsidRPr="00471537">
              <w:rPr>
                <w:rFonts w:ascii="Times New Roman" w:hAnsi="Times New Roman"/>
                <w:sz w:val="28"/>
                <w:szCs w:val="28"/>
              </w:rPr>
              <w:t xml:space="preserve"> марш</w:t>
            </w:r>
            <w:r>
              <w:rPr>
                <w:rFonts w:ascii="Times New Roman" w:hAnsi="Times New Roman"/>
                <w:sz w:val="28"/>
                <w:szCs w:val="28"/>
              </w:rPr>
              <w:t>-</w:t>
            </w:r>
            <w:r w:rsidRPr="00471537">
              <w:rPr>
                <w:rFonts w:ascii="Times New Roman" w:hAnsi="Times New Roman"/>
                <w:sz w:val="28"/>
                <w:szCs w:val="28"/>
              </w:rPr>
              <w:t xml:space="preserve">рута , </w:t>
            </w:r>
            <w:proofErr w:type="spellStart"/>
            <w:r w:rsidRPr="00471537">
              <w:rPr>
                <w:rFonts w:ascii="Times New Roman" w:hAnsi="Times New Roman"/>
                <w:sz w:val="28"/>
                <w:szCs w:val="28"/>
              </w:rPr>
              <w:t>направ</w:t>
            </w:r>
            <w:proofErr w:type="spellEnd"/>
            <w:r>
              <w:rPr>
                <w:rFonts w:ascii="Times New Roman" w:hAnsi="Times New Roman"/>
                <w:sz w:val="28"/>
                <w:szCs w:val="28"/>
              </w:rPr>
              <w:t>-</w:t>
            </w:r>
            <w:r w:rsidRPr="00471537">
              <w:rPr>
                <w:rFonts w:ascii="Times New Roman" w:hAnsi="Times New Roman"/>
                <w:sz w:val="28"/>
                <w:szCs w:val="28"/>
              </w:rPr>
              <w:t xml:space="preserve">ленных на </w:t>
            </w:r>
            <w:proofErr w:type="spellStart"/>
            <w:r w:rsidRPr="00471537">
              <w:rPr>
                <w:rFonts w:ascii="Times New Roman" w:hAnsi="Times New Roman"/>
                <w:sz w:val="28"/>
                <w:szCs w:val="28"/>
              </w:rPr>
              <w:t>пра</w:t>
            </w:r>
            <w:r>
              <w:rPr>
                <w:rFonts w:ascii="Times New Roman" w:hAnsi="Times New Roman"/>
                <w:sz w:val="28"/>
                <w:szCs w:val="28"/>
              </w:rPr>
              <w:t>-</w:t>
            </w:r>
            <w:r w:rsidRPr="00471537">
              <w:rPr>
                <w:rFonts w:ascii="Times New Roman" w:hAnsi="Times New Roman"/>
                <w:sz w:val="28"/>
                <w:szCs w:val="28"/>
              </w:rPr>
              <w:t>ктику</w:t>
            </w:r>
            <w:proofErr w:type="spellEnd"/>
            <w:r w:rsidRPr="00471537">
              <w:rPr>
                <w:rFonts w:ascii="Times New Roman" w:hAnsi="Times New Roman"/>
                <w:sz w:val="28"/>
                <w:szCs w:val="28"/>
              </w:rPr>
              <w:t xml:space="preserve"> развития гос. языка и привитие </w:t>
            </w:r>
            <w:proofErr w:type="spellStart"/>
            <w:r w:rsidRPr="00471537">
              <w:rPr>
                <w:rFonts w:ascii="Times New Roman" w:hAnsi="Times New Roman"/>
                <w:sz w:val="28"/>
                <w:szCs w:val="28"/>
              </w:rPr>
              <w:t>зна</w:t>
            </w:r>
            <w:r>
              <w:rPr>
                <w:rFonts w:ascii="Times New Roman" w:hAnsi="Times New Roman"/>
                <w:sz w:val="28"/>
                <w:szCs w:val="28"/>
              </w:rPr>
              <w:t>-</w:t>
            </w:r>
            <w:r w:rsidRPr="00471537">
              <w:rPr>
                <w:rFonts w:ascii="Times New Roman" w:hAnsi="Times New Roman"/>
                <w:sz w:val="28"/>
                <w:szCs w:val="28"/>
              </w:rPr>
              <w:t>ний</w:t>
            </w:r>
            <w:proofErr w:type="spellEnd"/>
            <w:r w:rsidRPr="00471537">
              <w:rPr>
                <w:rFonts w:ascii="Times New Roman" w:hAnsi="Times New Roman"/>
                <w:sz w:val="28"/>
                <w:szCs w:val="28"/>
              </w:rPr>
              <w:t xml:space="preserve"> о </w:t>
            </w:r>
            <w:proofErr w:type="spellStart"/>
            <w:r w:rsidRPr="00471537">
              <w:rPr>
                <w:rFonts w:ascii="Times New Roman" w:hAnsi="Times New Roman"/>
                <w:sz w:val="28"/>
                <w:szCs w:val="28"/>
              </w:rPr>
              <w:t>национа</w:t>
            </w:r>
            <w:r>
              <w:rPr>
                <w:rFonts w:ascii="Times New Roman" w:hAnsi="Times New Roman"/>
                <w:sz w:val="28"/>
                <w:szCs w:val="28"/>
              </w:rPr>
              <w:t>-</w:t>
            </w:r>
            <w:r w:rsidRPr="00471537">
              <w:rPr>
                <w:rFonts w:ascii="Times New Roman" w:hAnsi="Times New Roman"/>
                <w:sz w:val="28"/>
                <w:szCs w:val="28"/>
              </w:rPr>
              <w:t>льных</w:t>
            </w:r>
            <w:proofErr w:type="spellEnd"/>
            <w:r w:rsidRPr="00471537">
              <w:rPr>
                <w:rFonts w:ascii="Times New Roman" w:hAnsi="Times New Roman"/>
                <w:sz w:val="28"/>
                <w:szCs w:val="28"/>
              </w:rPr>
              <w:t xml:space="preserve">  </w:t>
            </w:r>
            <w:proofErr w:type="spellStart"/>
            <w:r w:rsidRPr="00471537">
              <w:rPr>
                <w:rFonts w:ascii="Times New Roman" w:hAnsi="Times New Roman"/>
                <w:sz w:val="28"/>
                <w:szCs w:val="28"/>
              </w:rPr>
              <w:t>тради</w:t>
            </w:r>
            <w:r>
              <w:rPr>
                <w:rFonts w:ascii="Times New Roman" w:hAnsi="Times New Roman"/>
                <w:sz w:val="28"/>
                <w:szCs w:val="28"/>
              </w:rPr>
              <w:t>-</w:t>
            </w:r>
            <w:r w:rsidRPr="00471537">
              <w:rPr>
                <w:rFonts w:ascii="Times New Roman" w:hAnsi="Times New Roman"/>
                <w:sz w:val="28"/>
                <w:szCs w:val="28"/>
              </w:rPr>
              <w:t>циях</w:t>
            </w:r>
            <w:proofErr w:type="spellEnd"/>
            <w:r w:rsidRPr="00471537">
              <w:rPr>
                <w:rFonts w:ascii="Times New Roman" w:hAnsi="Times New Roman"/>
                <w:sz w:val="28"/>
                <w:szCs w:val="28"/>
              </w:rPr>
              <w:t xml:space="preserve"> </w:t>
            </w:r>
            <w:proofErr w:type="spellStart"/>
            <w:r w:rsidRPr="00471537">
              <w:rPr>
                <w:rFonts w:ascii="Times New Roman" w:hAnsi="Times New Roman"/>
                <w:sz w:val="28"/>
                <w:szCs w:val="28"/>
              </w:rPr>
              <w:t>творчес</w:t>
            </w:r>
            <w:proofErr w:type="spellEnd"/>
            <w:r>
              <w:rPr>
                <w:rFonts w:ascii="Times New Roman" w:hAnsi="Times New Roman"/>
                <w:sz w:val="28"/>
                <w:szCs w:val="28"/>
              </w:rPr>
              <w:t>-</w:t>
            </w:r>
            <w:r w:rsidRPr="00471537">
              <w:rPr>
                <w:rFonts w:ascii="Times New Roman" w:hAnsi="Times New Roman"/>
                <w:sz w:val="28"/>
                <w:szCs w:val="28"/>
              </w:rPr>
              <w:t xml:space="preserve">кая группа     </w:t>
            </w:r>
            <w:proofErr w:type="spellStart"/>
            <w:r w:rsidRPr="00471537">
              <w:rPr>
                <w:rFonts w:ascii="Times New Roman" w:hAnsi="Times New Roman"/>
                <w:sz w:val="28"/>
                <w:szCs w:val="28"/>
              </w:rPr>
              <w:t>кл</w:t>
            </w:r>
            <w:proofErr w:type="spellEnd"/>
            <w:r w:rsidRPr="00471537">
              <w:rPr>
                <w:rFonts w:ascii="Times New Roman" w:hAnsi="Times New Roman"/>
                <w:sz w:val="28"/>
                <w:szCs w:val="28"/>
              </w:rPr>
              <w:t>. рук</w:t>
            </w:r>
            <w:r>
              <w:rPr>
                <w:rFonts w:ascii="Times New Roman" w:hAnsi="Times New Roman"/>
                <w:sz w:val="28"/>
                <w:szCs w:val="28"/>
              </w:rPr>
              <w:t>.</w:t>
            </w:r>
            <w:r w:rsidRPr="00471537">
              <w:rPr>
                <w:rFonts w:ascii="Times New Roman" w:hAnsi="Times New Roman"/>
                <w:sz w:val="28"/>
                <w:szCs w:val="28"/>
              </w:rPr>
              <w:t xml:space="preserve"> по </w:t>
            </w:r>
            <w:proofErr w:type="spellStart"/>
            <w:r w:rsidRPr="00471537">
              <w:rPr>
                <w:rFonts w:ascii="Times New Roman" w:hAnsi="Times New Roman"/>
                <w:sz w:val="28"/>
                <w:szCs w:val="28"/>
              </w:rPr>
              <w:t>ут</w:t>
            </w:r>
            <w:r>
              <w:rPr>
                <w:rFonts w:ascii="Times New Roman" w:hAnsi="Times New Roman"/>
                <w:sz w:val="28"/>
                <w:szCs w:val="28"/>
              </w:rPr>
              <w:t>-</w:t>
            </w:r>
            <w:r w:rsidRPr="00471537">
              <w:rPr>
                <w:rFonts w:ascii="Times New Roman" w:hAnsi="Times New Roman"/>
                <w:sz w:val="28"/>
                <w:szCs w:val="28"/>
              </w:rPr>
              <w:lastRenderedPageBreak/>
              <w:t>верждению</w:t>
            </w:r>
            <w:proofErr w:type="spellEnd"/>
            <w:r w:rsidRPr="00471537">
              <w:rPr>
                <w:rFonts w:ascii="Times New Roman" w:hAnsi="Times New Roman"/>
                <w:sz w:val="28"/>
                <w:szCs w:val="28"/>
              </w:rPr>
              <w:t xml:space="preserve"> маршрутов, направленных на </w:t>
            </w:r>
            <w:proofErr w:type="spellStart"/>
            <w:r w:rsidRPr="00471537">
              <w:rPr>
                <w:rFonts w:ascii="Times New Roman" w:hAnsi="Times New Roman"/>
                <w:sz w:val="28"/>
                <w:szCs w:val="28"/>
              </w:rPr>
              <w:t>определе</w:t>
            </w:r>
            <w:r>
              <w:rPr>
                <w:rFonts w:ascii="Times New Roman" w:hAnsi="Times New Roman"/>
                <w:sz w:val="28"/>
                <w:szCs w:val="28"/>
              </w:rPr>
              <w:t>-</w:t>
            </w:r>
            <w:r w:rsidRPr="00471537">
              <w:rPr>
                <w:rFonts w:ascii="Times New Roman" w:hAnsi="Times New Roman"/>
                <w:sz w:val="28"/>
                <w:szCs w:val="28"/>
              </w:rPr>
              <w:t>ние</w:t>
            </w:r>
            <w:proofErr w:type="spellEnd"/>
            <w:r w:rsidRPr="00471537">
              <w:rPr>
                <w:rFonts w:ascii="Times New Roman" w:hAnsi="Times New Roman"/>
                <w:sz w:val="28"/>
                <w:szCs w:val="28"/>
              </w:rPr>
              <w:t xml:space="preserve"> будущей</w:t>
            </w:r>
            <w:r>
              <w:rPr>
                <w:rFonts w:ascii="Times New Roman" w:hAnsi="Times New Roman"/>
                <w:sz w:val="28"/>
                <w:szCs w:val="28"/>
              </w:rPr>
              <w:t xml:space="preserve"> профессии</w:t>
            </w:r>
          </w:p>
        </w:tc>
        <w:tc>
          <w:tcPr>
            <w:tcW w:w="2693" w:type="dxa"/>
            <w:shd w:val="clear" w:color="auto" w:fill="auto"/>
          </w:tcPr>
          <w:p w14:paraId="4A80B4A9"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Повышение  интереса к чтению книг,</w:t>
            </w:r>
            <w:r>
              <w:rPr>
                <w:rFonts w:ascii="Times New Roman" w:hAnsi="Times New Roman"/>
                <w:sz w:val="28"/>
                <w:szCs w:val="28"/>
              </w:rPr>
              <w:t xml:space="preserve"> </w:t>
            </w:r>
            <w:r w:rsidRPr="00C06951">
              <w:rPr>
                <w:rFonts w:ascii="Times New Roman" w:hAnsi="Times New Roman"/>
                <w:sz w:val="28"/>
                <w:szCs w:val="28"/>
              </w:rPr>
              <w:t xml:space="preserve">к  изучению  обычаев и  традиций  народов, </w:t>
            </w:r>
          </w:p>
          <w:p w14:paraId="469FA251"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проживающих в РК.</w:t>
            </w:r>
          </w:p>
          <w:p w14:paraId="7522DEFB"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Реализована </w:t>
            </w:r>
          </w:p>
          <w:p w14:paraId="55D1300E"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потребность </w:t>
            </w:r>
          </w:p>
          <w:p w14:paraId="552D6014"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обучающихся в </w:t>
            </w:r>
          </w:p>
          <w:p w14:paraId="48CBB4AF" w14:textId="77777777" w:rsidR="00014CD9" w:rsidRPr="00C06951" w:rsidRDefault="00014CD9" w:rsidP="00014CD9">
            <w:pPr>
              <w:pStyle w:val="a5"/>
              <w:rPr>
                <w:rFonts w:ascii="Times New Roman" w:hAnsi="Times New Roman"/>
                <w:sz w:val="28"/>
                <w:szCs w:val="28"/>
              </w:rPr>
            </w:pPr>
            <w:proofErr w:type="spellStart"/>
            <w:r w:rsidRPr="00C06951">
              <w:rPr>
                <w:rFonts w:ascii="Times New Roman" w:hAnsi="Times New Roman"/>
                <w:sz w:val="28"/>
                <w:szCs w:val="28"/>
              </w:rPr>
              <w:t>самоактуализации</w:t>
            </w:r>
            <w:proofErr w:type="spellEnd"/>
            <w:r w:rsidRPr="00C06951">
              <w:rPr>
                <w:rFonts w:ascii="Times New Roman" w:hAnsi="Times New Roman"/>
                <w:sz w:val="28"/>
                <w:szCs w:val="28"/>
              </w:rPr>
              <w:t xml:space="preserve"> и </w:t>
            </w:r>
          </w:p>
          <w:p w14:paraId="49DF7A1C"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 xml:space="preserve">самореализации, </w:t>
            </w:r>
            <w:r w:rsidRPr="00C06951">
              <w:rPr>
                <w:rFonts w:ascii="Times New Roman" w:hAnsi="Times New Roman"/>
                <w:sz w:val="28"/>
                <w:szCs w:val="28"/>
              </w:rPr>
              <w:t xml:space="preserve">обеспечены </w:t>
            </w:r>
            <w:proofErr w:type="gramStart"/>
            <w:r w:rsidRPr="00C06951">
              <w:rPr>
                <w:rFonts w:ascii="Times New Roman" w:hAnsi="Times New Roman"/>
                <w:sz w:val="28"/>
                <w:szCs w:val="28"/>
              </w:rPr>
              <w:t>высокая</w:t>
            </w:r>
            <w:proofErr w:type="gramEnd"/>
            <w:r w:rsidRPr="00C06951">
              <w:rPr>
                <w:rFonts w:ascii="Times New Roman" w:hAnsi="Times New Roman"/>
                <w:sz w:val="28"/>
                <w:szCs w:val="28"/>
              </w:rPr>
              <w:t xml:space="preserve"> </w:t>
            </w:r>
          </w:p>
          <w:p w14:paraId="1D5C6A87"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социальная активность </w:t>
            </w:r>
          </w:p>
          <w:p w14:paraId="7D6F7529"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и социальный успех. </w:t>
            </w:r>
          </w:p>
          <w:p w14:paraId="37EEA7F9" w14:textId="77777777" w:rsidR="00014CD9" w:rsidRPr="00C06951" w:rsidRDefault="00014CD9" w:rsidP="00014CD9">
            <w:pPr>
              <w:pStyle w:val="a5"/>
              <w:rPr>
                <w:rFonts w:ascii="Times New Roman" w:hAnsi="Times New Roman"/>
                <w:sz w:val="28"/>
                <w:szCs w:val="28"/>
              </w:rPr>
            </w:pPr>
          </w:p>
          <w:p w14:paraId="59AEBB85" w14:textId="77777777" w:rsidR="00014CD9" w:rsidRPr="00C06951" w:rsidRDefault="00014CD9" w:rsidP="00014CD9">
            <w:pPr>
              <w:pStyle w:val="a5"/>
              <w:rPr>
                <w:rFonts w:ascii="Times New Roman" w:eastAsia="Calibri" w:hAnsi="Times New Roman"/>
                <w:sz w:val="28"/>
                <w:szCs w:val="28"/>
              </w:rPr>
            </w:pPr>
          </w:p>
          <w:p w14:paraId="1F5CC2C6" w14:textId="77777777" w:rsidR="00014CD9" w:rsidRPr="00C06951" w:rsidRDefault="00014CD9" w:rsidP="00014CD9">
            <w:pPr>
              <w:pStyle w:val="a5"/>
              <w:rPr>
                <w:rFonts w:ascii="Times New Roman" w:eastAsia="Calibri" w:hAnsi="Times New Roman"/>
                <w:sz w:val="28"/>
                <w:szCs w:val="28"/>
              </w:rPr>
            </w:pPr>
          </w:p>
        </w:tc>
        <w:tc>
          <w:tcPr>
            <w:tcW w:w="2552" w:type="dxa"/>
            <w:gridSpan w:val="2"/>
          </w:tcPr>
          <w:p w14:paraId="44A8D728"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выставки</w:t>
            </w:r>
            <w:proofErr w:type="gramStart"/>
            <w:r w:rsidRPr="00C06951">
              <w:rPr>
                <w:rFonts w:ascii="Times New Roman" w:hAnsi="Times New Roman"/>
                <w:sz w:val="28"/>
                <w:szCs w:val="28"/>
              </w:rPr>
              <w:t xml:space="preserve"> ,</w:t>
            </w:r>
            <w:proofErr w:type="gramEnd"/>
            <w:r w:rsidRPr="00C06951">
              <w:rPr>
                <w:rFonts w:ascii="Times New Roman" w:hAnsi="Times New Roman"/>
                <w:sz w:val="28"/>
                <w:szCs w:val="28"/>
              </w:rPr>
              <w:t xml:space="preserve"> обсуждения за круглым столом, конкурсы/</w:t>
            </w:r>
          </w:p>
          <w:p w14:paraId="1C530056"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Патриотические и Гражданские, социальные проекты, выставки </w:t>
            </w:r>
          </w:p>
          <w:p w14:paraId="37409ED0"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художественного творчества, </w:t>
            </w:r>
          </w:p>
          <w:p w14:paraId="4519548C" w14:textId="77777777" w:rsidR="00014CD9" w:rsidRPr="00C06951" w:rsidRDefault="00014CD9" w:rsidP="00014CD9">
            <w:pPr>
              <w:pStyle w:val="a5"/>
              <w:rPr>
                <w:rFonts w:ascii="Times New Roman" w:eastAsia="Calibri" w:hAnsi="Times New Roman"/>
                <w:sz w:val="28"/>
                <w:szCs w:val="28"/>
              </w:rPr>
            </w:pPr>
            <w:r w:rsidRPr="00C06951">
              <w:rPr>
                <w:rFonts w:ascii="Times New Roman" w:hAnsi="Times New Roman"/>
                <w:sz w:val="28"/>
                <w:szCs w:val="28"/>
              </w:rPr>
              <w:t>конкурсы</w:t>
            </w:r>
          </w:p>
        </w:tc>
      </w:tr>
      <w:tr w:rsidR="00014CD9" w:rsidRPr="00C06951" w14:paraId="5236ECEE" w14:textId="77777777" w:rsidTr="00B82F88">
        <w:tc>
          <w:tcPr>
            <w:tcW w:w="2802" w:type="dxa"/>
            <w:shd w:val="clear" w:color="auto" w:fill="auto"/>
          </w:tcPr>
          <w:p w14:paraId="1E09C318" w14:textId="77777777" w:rsidR="00014CD9" w:rsidRPr="00C06951" w:rsidRDefault="00014CD9" w:rsidP="00014CD9">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4.</w:t>
            </w:r>
            <w:r w:rsidRPr="00C06951">
              <w:rPr>
                <w:rFonts w:ascii="Times New Roman" w:eastAsia="Times New Roman" w:hAnsi="Times New Roman" w:cs="Times New Roman"/>
                <w:sz w:val="28"/>
                <w:szCs w:val="28"/>
                <w:lang w:val="kk-KZ"/>
              </w:rPr>
              <w:t>Волонтерское движение «Біргеміз</w:t>
            </w:r>
            <w:r w:rsidRPr="00C06951">
              <w:rPr>
                <w:rFonts w:ascii="Times New Roman" w:eastAsia="Times New Roman" w:hAnsi="Times New Roman" w:cs="Times New Roman"/>
                <w:sz w:val="28"/>
                <w:szCs w:val="28"/>
              </w:rPr>
              <w:t>»</w:t>
            </w:r>
          </w:p>
        </w:tc>
        <w:tc>
          <w:tcPr>
            <w:tcW w:w="1559" w:type="dxa"/>
            <w:shd w:val="clear" w:color="auto" w:fill="auto"/>
          </w:tcPr>
          <w:p w14:paraId="778E3EC4"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 xml:space="preserve">Общественная </w:t>
            </w:r>
            <w:proofErr w:type="gramStart"/>
            <w:r w:rsidRPr="00C06951">
              <w:rPr>
                <w:rFonts w:ascii="Times New Roman" w:eastAsia="Calibri" w:hAnsi="Times New Roman" w:cs="Times New Roman"/>
                <w:sz w:val="28"/>
                <w:szCs w:val="28"/>
              </w:rPr>
              <w:t>деятель</w:t>
            </w:r>
            <w:r>
              <w:rPr>
                <w:rFonts w:ascii="Times New Roman" w:eastAsia="Calibri" w:hAnsi="Times New Roman" w:cs="Times New Roman"/>
                <w:sz w:val="28"/>
                <w:szCs w:val="28"/>
              </w:rPr>
              <w:t>-</w:t>
            </w:r>
            <w:proofErr w:type="spellStart"/>
            <w:r w:rsidRPr="00C06951">
              <w:rPr>
                <w:rFonts w:ascii="Times New Roman" w:eastAsia="Calibri" w:hAnsi="Times New Roman" w:cs="Times New Roman"/>
                <w:sz w:val="28"/>
                <w:szCs w:val="28"/>
              </w:rPr>
              <w:t>ность</w:t>
            </w:r>
            <w:proofErr w:type="spellEnd"/>
            <w:proofErr w:type="gramEnd"/>
          </w:p>
        </w:tc>
        <w:tc>
          <w:tcPr>
            <w:tcW w:w="1701" w:type="dxa"/>
            <w:shd w:val="clear" w:color="auto" w:fill="auto"/>
          </w:tcPr>
          <w:p w14:paraId="270AD73F"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В течение года</w:t>
            </w:r>
          </w:p>
        </w:tc>
        <w:tc>
          <w:tcPr>
            <w:tcW w:w="1843" w:type="dxa"/>
            <w:shd w:val="clear" w:color="auto" w:fill="auto"/>
          </w:tcPr>
          <w:p w14:paraId="65F0510B" w14:textId="77777777" w:rsidR="00014CD9" w:rsidRPr="00C06951" w:rsidRDefault="00014CD9" w:rsidP="00014CD9">
            <w:pPr>
              <w:rPr>
                <w:rFonts w:ascii="Times New Roman" w:eastAsia="Times New Roman" w:hAnsi="Times New Roman" w:cs="Times New Roman"/>
                <w:sz w:val="28"/>
                <w:szCs w:val="28"/>
                <w:lang w:val="kk-KZ"/>
              </w:rPr>
            </w:pPr>
            <w:r w:rsidRPr="00C06951">
              <w:rPr>
                <w:rFonts w:ascii="Times New Roman" w:eastAsia="Times New Roman" w:hAnsi="Times New Roman" w:cs="Times New Roman"/>
                <w:sz w:val="28"/>
                <w:szCs w:val="28"/>
              </w:rPr>
              <w:t>заместители директора по ВР</w:t>
            </w:r>
          </w:p>
        </w:tc>
        <w:tc>
          <w:tcPr>
            <w:tcW w:w="2126" w:type="dxa"/>
            <w:shd w:val="clear" w:color="auto" w:fill="auto"/>
          </w:tcPr>
          <w:p w14:paraId="4F6205EF" w14:textId="77777777" w:rsidR="00014CD9" w:rsidRPr="00C06951" w:rsidRDefault="00014CD9" w:rsidP="00014CD9">
            <w:pPr>
              <w:rPr>
                <w:rFonts w:ascii="Times New Roman" w:eastAsia="Times New Roman" w:hAnsi="Times New Roman" w:cs="Times New Roman"/>
                <w:b/>
                <w:iCs/>
                <w:sz w:val="28"/>
                <w:szCs w:val="28"/>
              </w:rPr>
            </w:pPr>
            <w:r w:rsidRPr="00C06951">
              <w:rPr>
                <w:rFonts w:ascii="Times New Roman" w:eastAsia="PMingLiU" w:hAnsi="Times New Roman" w:cs="Times New Roman"/>
                <w:iCs/>
                <w:kern w:val="2"/>
                <w:sz w:val="28"/>
                <w:szCs w:val="28"/>
                <w:lang w:eastAsia="zh-TW"/>
              </w:rPr>
              <w:t xml:space="preserve">Волонтерская группа из числа педагогов, </w:t>
            </w:r>
            <w:proofErr w:type="gramStart"/>
            <w:r w:rsidRPr="00C06951">
              <w:rPr>
                <w:rFonts w:ascii="Times New Roman" w:eastAsia="PMingLiU" w:hAnsi="Times New Roman" w:cs="Times New Roman"/>
                <w:iCs/>
                <w:kern w:val="2"/>
                <w:sz w:val="28"/>
                <w:szCs w:val="28"/>
                <w:lang w:eastAsia="zh-TW"/>
              </w:rPr>
              <w:t>уча</w:t>
            </w:r>
            <w:r>
              <w:rPr>
                <w:rFonts w:ascii="Times New Roman" w:eastAsia="PMingLiU" w:hAnsi="Times New Roman" w:cs="Times New Roman"/>
                <w:iCs/>
                <w:kern w:val="2"/>
                <w:sz w:val="28"/>
                <w:szCs w:val="28"/>
                <w:lang w:eastAsia="zh-TW"/>
              </w:rPr>
              <w:t>-</w:t>
            </w:r>
            <w:proofErr w:type="spellStart"/>
            <w:r w:rsidRPr="00C06951">
              <w:rPr>
                <w:rFonts w:ascii="Times New Roman" w:eastAsia="PMingLiU" w:hAnsi="Times New Roman" w:cs="Times New Roman"/>
                <w:iCs/>
                <w:kern w:val="2"/>
                <w:sz w:val="28"/>
                <w:szCs w:val="28"/>
                <w:lang w:eastAsia="zh-TW"/>
              </w:rPr>
              <w:t>щихся</w:t>
            </w:r>
            <w:proofErr w:type="spellEnd"/>
            <w:proofErr w:type="gramEnd"/>
            <w:r w:rsidRPr="00C06951">
              <w:rPr>
                <w:rFonts w:ascii="Times New Roman" w:eastAsia="PMingLiU" w:hAnsi="Times New Roman" w:cs="Times New Roman"/>
                <w:iCs/>
                <w:kern w:val="2"/>
                <w:sz w:val="28"/>
                <w:szCs w:val="28"/>
                <w:lang w:eastAsia="zh-TW"/>
              </w:rPr>
              <w:t xml:space="preserve"> мем</w:t>
            </w:r>
            <w:r>
              <w:rPr>
                <w:rFonts w:ascii="Times New Roman" w:eastAsia="PMingLiU" w:hAnsi="Times New Roman" w:cs="Times New Roman"/>
                <w:iCs/>
                <w:kern w:val="2"/>
                <w:sz w:val="28"/>
                <w:szCs w:val="28"/>
                <w:lang w:eastAsia="zh-TW"/>
              </w:rPr>
              <w:t>о</w:t>
            </w:r>
            <w:r w:rsidRPr="00C06951">
              <w:rPr>
                <w:rFonts w:ascii="Times New Roman" w:eastAsia="PMingLiU" w:hAnsi="Times New Roman" w:cs="Times New Roman"/>
                <w:iCs/>
                <w:kern w:val="2"/>
                <w:sz w:val="28"/>
                <w:szCs w:val="28"/>
                <w:lang w:eastAsia="zh-TW"/>
              </w:rPr>
              <w:t xml:space="preserve">рандумы с </w:t>
            </w:r>
            <w:proofErr w:type="spellStart"/>
            <w:r w:rsidRPr="00C06951">
              <w:rPr>
                <w:rFonts w:ascii="Times New Roman" w:eastAsia="PMingLiU" w:hAnsi="Times New Roman" w:cs="Times New Roman"/>
                <w:iCs/>
                <w:kern w:val="2"/>
                <w:sz w:val="28"/>
                <w:szCs w:val="28"/>
                <w:lang w:eastAsia="zh-TW"/>
              </w:rPr>
              <w:t>предприя</w:t>
            </w:r>
            <w:r>
              <w:rPr>
                <w:rFonts w:ascii="Times New Roman" w:eastAsia="PMingLiU" w:hAnsi="Times New Roman" w:cs="Times New Roman"/>
                <w:iCs/>
                <w:kern w:val="2"/>
                <w:sz w:val="28"/>
                <w:szCs w:val="28"/>
                <w:lang w:eastAsia="zh-TW"/>
              </w:rPr>
              <w:t>-</w:t>
            </w:r>
            <w:r w:rsidRPr="00C06951">
              <w:rPr>
                <w:rFonts w:ascii="Times New Roman" w:eastAsia="PMingLiU" w:hAnsi="Times New Roman" w:cs="Times New Roman"/>
                <w:iCs/>
                <w:kern w:val="2"/>
                <w:sz w:val="28"/>
                <w:szCs w:val="28"/>
                <w:lang w:eastAsia="zh-TW"/>
              </w:rPr>
              <w:t>тиями</w:t>
            </w:r>
            <w:proofErr w:type="spellEnd"/>
            <w:r w:rsidRPr="00C06951">
              <w:rPr>
                <w:rFonts w:ascii="Times New Roman" w:eastAsia="PMingLiU" w:hAnsi="Times New Roman" w:cs="Times New Roman"/>
                <w:iCs/>
                <w:kern w:val="2"/>
                <w:sz w:val="28"/>
                <w:szCs w:val="28"/>
                <w:lang w:eastAsia="zh-TW"/>
              </w:rPr>
              <w:t xml:space="preserve">, </w:t>
            </w:r>
            <w:proofErr w:type="spellStart"/>
            <w:r w:rsidRPr="00C06951">
              <w:rPr>
                <w:rFonts w:ascii="Times New Roman" w:eastAsia="PMingLiU" w:hAnsi="Times New Roman" w:cs="Times New Roman"/>
                <w:iCs/>
                <w:kern w:val="2"/>
                <w:sz w:val="28"/>
                <w:szCs w:val="28"/>
                <w:lang w:eastAsia="zh-TW"/>
              </w:rPr>
              <w:t>привлече</w:t>
            </w:r>
            <w:r>
              <w:rPr>
                <w:rFonts w:ascii="Times New Roman" w:eastAsia="PMingLiU" w:hAnsi="Times New Roman" w:cs="Times New Roman"/>
                <w:iCs/>
                <w:kern w:val="2"/>
                <w:sz w:val="28"/>
                <w:szCs w:val="28"/>
                <w:lang w:eastAsia="zh-TW"/>
              </w:rPr>
              <w:t>-</w:t>
            </w:r>
            <w:r w:rsidRPr="00C06951">
              <w:rPr>
                <w:rFonts w:ascii="Times New Roman" w:eastAsia="PMingLiU" w:hAnsi="Times New Roman" w:cs="Times New Roman"/>
                <w:iCs/>
                <w:kern w:val="2"/>
                <w:sz w:val="28"/>
                <w:szCs w:val="28"/>
                <w:lang w:eastAsia="zh-TW"/>
              </w:rPr>
              <w:t>ние</w:t>
            </w:r>
            <w:proofErr w:type="spellEnd"/>
            <w:r w:rsidRPr="00C06951">
              <w:rPr>
                <w:rFonts w:ascii="Times New Roman" w:eastAsia="PMingLiU" w:hAnsi="Times New Roman" w:cs="Times New Roman"/>
                <w:iCs/>
                <w:kern w:val="2"/>
                <w:sz w:val="28"/>
                <w:szCs w:val="28"/>
                <w:lang w:eastAsia="zh-TW"/>
              </w:rPr>
              <w:t xml:space="preserve"> меценатов</w:t>
            </w:r>
          </w:p>
        </w:tc>
        <w:tc>
          <w:tcPr>
            <w:tcW w:w="2693" w:type="dxa"/>
            <w:shd w:val="clear" w:color="auto" w:fill="auto"/>
          </w:tcPr>
          <w:p w14:paraId="7E8A9416" w14:textId="77777777" w:rsidR="00014CD9" w:rsidRPr="00C06951" w:rsidRDefault="00014CD9" w:rsidP="00014CD9">
            <w:pPr>
              <w:pStyle w:val="a5"/>
              <w:rPr>
                <w:rFonts w:ascii="Times New Roman" w:hAnsi="Times New Roman"/>
                <w:sz w:val="28"/>
                <w:szCs w:val="28"/>
              </w:rPr>
            </w:pPr>
            <w:proofErr w:type="gramStart"/>
            <w:r w:rsidRPr="00C06951">
              <w:rPr>
                <w:rFonts w:ascii="Times New Roman" w:hAnsi="Times New Roman"/>
                <w:sz w:val="28"/>
                <w:szCs w:val="28"/>
              </w:rPr>
              <w:t>Массовое</w:t>
            </w:r>
            <w:proofErr w:type="gramEnd"/>
            <w:r w:rsidRPr="00C06951">
              <w:rPr>
                <w:rFonts w:ascii="Times New Roman" w:hAnsi="Times New Roman"/>
                <w:sz w:val="28"/>
                <w:szCs w:val="28"/>
              </w:rPr>
              <w:t xml:space="preserve"> во</w:t>
            </w:r>
            <w:r>
              <w:rPr>
                <w:rFonts w:ascii="Times New Roman" w:hAnsi="Times New Roman"/>
                <w:sz w:val="28"/>
                <w:szCs w:val="28"/>
              </w:rPr>
              <w:t>-</w:t>
            </w:r>
            <w:r w:rsidRPr="00C06951">
              <w:rPr>
                <w:rFonts w:ascii="Times New Roman" w:hAnsi="Times New Roman"/>
                <w:sz w:val="28"/>
                <w:szCs w:val="28"/>
              </w:rPr>
              <w:t>влечение школь</w:t>
            </w:r>
            <w:r>
              <w:rPr>
                <w:rFonts w:ascii="Times New Roman" w:hAnsi="Times New Roman"/>
                <w:sz w:val="28"/>
                <w:szCs w:val="28"/>
              </w:rPr>
              <w:t>-</w:t>
            </w:r>
            <w:proofErr w:type="spellStart"/>
            <w:r w:rsidRPr="00C06951">
              <w:rPr>
                <w:rFonts w:ascii="Times New Roman" w:hAnsi="Times New Roman"/>
                <w:sz w:val="28"/>
                <w:szCs w:val="28"/>
              </w:rPr>
              <w:t>ников</w:t>
            </w:r>
            <w:proofErr w:type="spellEnd"/>
            <w:r w:rsidRPr="00C06951">
              <w:rPr>
                <w:rFonts w:ascii="Times New Roman" w:hAnsi="Times New Roman"/>
                <w:sz w:val="28"/>
                <w:szCs w:val="28"/>
              </w:rPr>
              <w:t xml:space="preserve">, </w:t>
            </w:r>
            <w:proofErr w:type="spellStart"/>
            <w:r w:rsidRPr="00C06951">
              <w:rPr>
                <w:rFonts w:ascii="Times New Roman" w:hAnsi="Times New Roman"/>
                <w:sz w:val="28"/>
                <w:szCs w:val="28"/>
              </w:rPr>
              <w:t>педаго</w:t>
            </w:r>
            <w:r>
              <w:rPr>
                <w:rFonts w:ascii="Times New Roman" w:hAnsi="Times New Roman"/>
                <w:sz w:val="28"/>
                <w:szCs w:val="28"/>
              </w:rPr>
              <w:t>-</w:t>
            </w:r>
            <w:r w:rsidRPr="00C06951">
              <w:rPr>
                <w:rFonts w:ascii="Times New Roman" w:hAnsi="Times New Roman"/>
                <w:sz w:val="28"/>
                <w:szCs w:val="28"/>
              </w:rPr>
              <w:t>гов</w:t>
            </w:r>
            <w:proofErr w:type="spellEnd"/>
            <w:r>
              <w:rPr>
                <w:rFonts w:ascii="Times New Roman" w:hAnsi="Times New Roman"/>
                <w:sz w:val="28"/>
                <w:szCs w:val="28"/>
              </w:rPr>
              <w:t>, обществен-</w:t>
            </w:r>
            <w:proofErr w:type="spellStart"/>
            <w:r>
              <w:rPr>
                <w:rFonts w:ascii="Times New Roman" w:hAnsi="Times New Roman"/>
                <w:sz w:val="28"/>
                <w:szCs w:val="28"/>
              </w:rPr>
              <w:t>ности</w:t>
            </w:r>
            <w:proofErr w:type="spellEnd"/>
            <w:r>
              <w:rPr>
                <w:rFonts w:ascii="Times New Roman" w:hAnsi="Times New Roman"/>
                <w:sz w:val="28"/>
                <w:szCs w:val="28"/>
              </w:rPr>
              <w:t xml:space="preserve"> по </w:t>
            </w:r>
            <w:proofErr w:type="spellStart"/>
            <w:r>
              <w:rPr>
                <w:rFonts w:ascii="Times New Roman" w:hAnsi="Times New Roman"/>
                <w:sz w:val="28"/>
                <w:szCs w:val="28"/>
              </w:rPr>
              <w:t>очист-ке</w:t>
            </w:r>
            <w:proofErr w:type="spellEnd"/>
            <w:r w:rsidRPr="00C06951">
              <w:rPr>
                <w:rFonts w:ascii="Times New Roman" w:hAnsi="Times New Roman"/>
                <w:sz w:val="28"/>
                <w:szCs w:val="28"/>
              </w:rPr>
              <w:t>, озеленению и благоустройству территории  парка</w:t>
            </w:r>
          </w:p>
        </w:tc>
        <w:tc>
          <w:tcPr>
            <w:tcW w:w="2552" w:type="dxa"/>
            <w:gridSpan w:val="2"/>
          </w:tcPr>
          <w:p w14:paraId="25601045" w14:textId="77777777" w:rsidR="00014CD9" w:rsidRDefault="00014CD9" w:rsidP="00014CD9">
            <w:pPr>
              <w:rPr>
                <w:rFonts w:ascii="Times New Roman" w:eastAsia="Times New Roman" w:hAnsi="Times New Roman" w:cs="Times New Roman"/>
                <w:sz w:val="28"/>
                <w:szCs w:val="28"/>
              </w:rPr>
            </w:pPr>
            <w:proofErr w:type="spellStart"/>
            <w:r w:rsidRPr="00C06951">
              <w:rPr>
                <w:rFonts w:ascii="Times New Roman" w:eastAsia="Times New Roman" w:hAnsi="Times New Roman" w:cs="Times New Roman"/>
                <w:sz w:val="28"/>
                <w:szCs w:val="28"/>
              </w:rPr>
              <w:t>Мероприя</w:t>
            </w:r>
            <w:proofErr w:type="spellEnd"/>
          </w:p>
          <w:p w14:paraId="715CFFB4" w14:textId="77777777" w:rsidR="00014CD9" w:rsidRPr="00C06951" w:rsidRDefault="00014CD9" w:rsidP="00014CD9">
            <w:pPr>
              <w:rPr>
                <w:rFonts w:ascii="Times New Roman" w:eastAsia="Times New Roman" w:hAnsi="Times New Roman" w:cs="Times New Roman"/>
                <w:sz w:val="28"/>
                <w:szCs w:val="28"/>
              </w:rPr>
            </w:pPr>
            <w:proofErr w:type="spellStart"/>
            <w:r w:rsidRPr="00C06951">
              <w:rPr>
                <w:rFonts w:ascii="Times New Roman" w:eastAsia="Times New Roman" w:hAnsi="Times New Roman" w:cs="Times New Roman"/>
                <w:sz w:val="28"/>
                <w:szCs w:val="28"/>
              </w:rPr>
              <w:t>тия</w:t>
            </w:r>
            <w:proofErr w:type="spellEnd"/>
            <w:r w:rsidRPr="00C06951">
              <w:rPr>
                <w:rFonts w:ascii="Times New Roman" w:eastAsia="Times New Roman" w:hAnsi="Times New Roman" w:cs="Times New Roman"/>
                <w:sz w:val="28"/>
                <w:szCs w:val="28"/>
              </w:rPr>
              <w:t xml:space="preserve">, </w:t>
            </w:r>
          </w:p>
          <w:p w14:paraId="17CA9806"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конкурсы</w:t>
            </w:r>
          </w:p>
        </w:tc>
      </w:tr>
      <w:tr w:rsidR="00014CD9" w:rsidRPr="00C06951" w14:paraId="428E2D57" w14:textId="77777777" w:rsidTr="00B82F88">
        <w:trPr>
          <w:trHeight w:val="2398"/>
        </w:trPr>
        <w:tc>
          <w:tcPr>
            <w:tcW w:w="2802" w:type="dxa"/>
            <w:shd w:val="clear" w:color="auto" w:fill="auto"/>
          </w:tcPr>
          <w:p w14:paraId="202C3CA1" w14:textId="77777777" w:rsidR="00014CD9" w:rsidRPr="00C06951" w:rsidRDefault="00014CD9" w:rsidP="00014CD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5.</w:t>
            </w:r>
            <w:r w:rsidRPr="00C06951">
              <w:rPr>
                <w:rFonts w:ascii="Times New Roman" w:eastAsia="Times New Roman" w:hAnsi="Times New Roman" w:cs="Times New Roman"/>
                <w:sz w:val="28"/>
                <w:szCs w:val="28"/>
              </w:rPr>
              <w:t>Школьный музей «</w:t>
            </w:r>
            <w:r w:rsidRPr="00C06951">
              <w:rPr>
                <w:rFonts w:ascii="Times New Roman" w:eastAsia="Times New Roman" w:hAnsi="Times New Roman" w:cs="Times New Roman"/>
                <w:sz w:val="28"/>
                <w:szCs w:val="28"/>
                <w:lang w:val="kk-KZ"/>
              </w:rPr>
              <w:t>Тарихи өлкетану</w:t>
            </w:r>
            <w:r w:rsidRPr="00C06951">
              <w:rPr>
                <w:rFonts w:ascii="Times New Roman" w:eastAsia="Times New Roman" w:hAnsi="Times New Roman" w:cs="Times New Roman"/>
                <w:sz w:val="28"/>
                <w:szCs w:val="28"/>
              </w:rPr>
              <w:t>»</w:t>
            </w:r>
          </w:p>
        </w:tc>
        <w:tc>
          <w:tcPr>
            <w:tcW w:w="1559" w:type="dxa"/>
            <w:shd w:val="clear" w:color="auto" w:fill="auto"/>
          </w:tcPr>
          <w:p w14:paraId="5C1EC1FB"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 xml:space="preserve">Поисковая </w:t>
            </w:r>
            <w:proofErr w:type="gramStart"/>
            <w:r w:rsidRPr="00C06951">
              <w:rPr>
                <w:rFonts w:ascii="Times New Roman" w:eastAsia="Calibri" w:hAnsi="Times New Roman" w:cs="Times New Roman"/>
                <w:sz w:val="28"/>
                <w:szCs w:val="28"/>
              </w:rPr>
              <w:t>деятель</w:t>
            </w:r>
            <w:r>
              <w:rPr>
                <w:rFonts w:ascii="Times New Roman" w:eastAsia="Calibri" w:hAnsi="Times New Roman" w:cs="Times New Roman"/>
                <w:sz w:val="28"/>
                <w:szCs w:val="28"/>
              </w:rPr>
              <w:t>-</w:t>
            </w:r>
            <w:proofErr w:type="spellStart"/>
            <w:r w:rsidRPr="00C06951">
              <w:rPr>
                <w:rFonts w:ascii="Times New Roman" w:eastAsia="Calibri" w:hAnsi="Times New Roman" w:cs="Times New Roman"/>
                <w:sz w:val="28"/>
                <w:szCs w:val="28"/>
              </w:rPr>
              <w:t>ность</w:t>
            </w:r>
            <w:proofErr w:type="spellEnd"/>
            <w:proofErr w:type="gramEnd"/>
          </w:p>
        </w:tc>
        <w:tc>
          <w:tcPr>
            <w:tcW w:w="1701" w:type="dxa"/>
            <w:shd w:val="clear" w:color="auto" w:fill="auto"/>
          </w:tcPr>
          <w:p w14:paraId="23049DB1"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t>В течение года</w:t>
            </w:r>
          </w:p>
        </w:tc>
        <w:tc>
          <w:tcPr>
            <w:tcW w:w="1843" w:type="dxa"/>
            <w:shd w:val="clear" w:color="auto" w:fill="auto"/>
          </w:tcPr>
          <w:p w14:paraId="03224B2C"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заместители директора по ВР</w:t>
            </w:r>
          </w:p>
        </w:tc>
        <w:tc>
          <w:tcPr>
            <w:tcW w:w="2126" w:type="dxa"/>
            <w:shd w:val="clear" w:color="auto" w:fill="auto"/>
          </w:tcPr>
          <w:p w14:paraId="55AA8F7B" w14:textId="77777777" w:rsidR="00014CD9" w:rsidRPr="00C06951" w:rsidRDefault="00014CD9" w:rsidP="00014CD9">
            <w:pPr>
              <w:tabs>
                <w:tab w:val="left" w:pos="0"/>
                <w:tab w:val="left" w:pos="252"/>
              </w:tabs>
              <w:snapToGrid w:val="0"/>
              <w:ind w:right="66"/>
              <w:rPr>
                <w:rFonts w:ascii="Times New Roman" w:eastAsia="PMingLiU" w:hAnsi="Times New Roman" w:cs="Times New Roman"/>
                <w:iCs/>
                <w:kern w:val="2"/>
                <w:sz w:val="28"/>
                <w:szCs w:val="28"/>
                <w:lang w:eastAsia="zh-TW"/>
              </w:rPr>
            </w:pPr>
            <w:r w:rsidRPr="00C06951">
              <w:rPr>
                <w:rFonts w:ascii="Times New Roman" w:eastAsia="PMingLiU" w:hAnsi="Times New Roman" w:cs="Times New Roman"/>
                <w:iCs/>
                <w:kern w:val="2"/>
                <w:sz w:val="28"/>
                <w:szCs w:val="28"/>
                <w:lang w:eastAsia="zh-TW"/>
              </w:rPr>
              <w:t>Творческая группа учителей по созданию интерактивного музея на сайте школы</w:t>
            </w:r>
          </w:p>
        </w:tc>
        <w:tc>
          <w:tcPr>
            <w:tcW w:w="2693" w:type="dxa"/>
            <w:shd w:val="clear" w:color="auto" w:fill="auto"/>
          </w:tcPr>
          <w:p w14:paraId="0B4F39E1"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Знание истории своего края, формирование общественной и политической культуры</w:t>
            </w:r>
          </w:p>
        </w:tc>
        <w:tc>
          <w:tcPr>
            <w:tcW w:w="2552" w:type="dxa"/>
            <w:gridSpan w:val="2"/>
          </w:tcPr>
          <w:p w14:paraId="796C2F32"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Сбор материалов,</w:t>
            </w:r>
            <w:r w:rsidRPr="00C06951">
              <w:rPr>
                <w:rFonts w:ascii="Times New Roman" w:eastAsia="Times New Roman" w:hAnsi="Times New Roman" w:cs="Times New Roman"/>
                <w:sz w:val="28"/>
                <w:szCs w:val="28"/>
                <w:lang w:val="kk-KZ"/>
              </w:rPr>
              <w:t xml:space="preserve"> </w:t>
            </w:r>
            <w:r w:rsidRPr="00C06951">
              <w:rPr>
                <w:rFonts w:ascii="Times New Roman" w:eastAsia="Times New Roman" w:hAnsi="Times New Roman" w:cs="Times New Roman"/>
                <w:sz w:val="28"/>
                <w:szCs w:val="28"/>
              </w:rPr>
              <w:t xml:space="preserve">мануалов, </w:t>
            </w:r>
          </w:p>
          <w:p w14:paraId="465B95C9"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конкурсы</w:t>
            </w:r>
          </w:p>
        </w:tc>
      </w:tr>
      <w:tr w:rsidR="00014CD9" w:rsidRPr="00C06951" w14:paraId="758B40B4" w14:textId="77777777" w:rsidTr="00B82F88">
        <w:tc>
          <w:tcPr>
            <w:tcW w:w="2802" w:type="dxa"/>
            <w:shd w:val="clear" w:color="auto" w:fill="auto"/>
          </w:tcPr>
          <w:p w14:paraId="636E3CF8" w14:textId="77777777" w:rsidR="00014CD9" w:rsidRPr="00C06951" w:rsidRDefault="00014CD9" w:rsidP="00014CD9">
            <w:pPr>
              <w:pStyle w:val="a5"/>
              <w:rPr>
                <w:rFonts w:ascii="Times New Roman" w:hAnsi="Times New Roman"/>
                <w:sz w:val="28"/>
                <w:szCs w:val="28"/>
                <w:lang w:val="kk-KZ"/>
              </w:rPr>
            </w:pPr>
            <w:r>
              <w:rPr>
                <w:rFonts w:ascii="Times New Roman" w:hAnsi="Times New Roman"/>
                <w:sz w:val="28"/>
                <w:szCs w:val="28"/>
                <w:lang w:val="kk-KZ"/>
              </w:rPr>
              <w:t>6.</w:t>
            </w:r>
            <w:r w:rsidRPr="00C06951">
              <w:rPr>
                <w:rFonts w:ascii="Times New Roman" w:hAnsi="Times New Roman"/>
                <w:sz w:val="28"/>
                <w:szCs w:val="28"/>
                <w:lang w:val="kk-KZ"/>
              </w:rPr>
              <w:t>Вовлечение уча</w:t>
            </w:r>
            <w:r>
              <w:rPr>
                <w:rFonts w:ascii="Times New Roman" w:hAnsi="Times New Roman"/>
                <w:sz w:val="28"/>
                <w:szCs w:val="28"/>
                <w:lang w:val="kk-KZ"/>
              </w:rPr>
              <w:t>-</w:t>
            </w:r>
            <w:r w:rsidRPr="00C06951">
              <w:rPr>
                <w:rFonts w:ascii="Times New Roman" w:hAnsi="Times New Roman"/>
                <w:sz w:val="28"/>
                <w:szCs w:val="28"/>
                <w:lang w:val="kk-KZ"/>
              </w:rPr>
              <w:t>щихся  в  ООД «Жас қыран », «Жас ұлан», «Адал ұрпақ»</w:t>
            </w:r>
          </w:p>
          <w:p w14:paraId="1725D22F" w14:textId="77777777" w:rsidR="00014CD9" w:rsidRPr="00C06951" w:rsidRDefault="00014CD9" w:rsidP="00014CD9">
            <w:pPr>
              <w:rPr>
                <w:rFonts w:ascii="Times New Roman" w:eastAsia="Times New Roman" w:hAnsi="Times New Roman" w:cs="Times New Roman"/>
                <w:sz w:val="28"/>
                <w:szCs w:val="28"/>
                <w:lang w:val="kk-KZ"/>
              </w:rPr>
            </w:pPr>
          </w:p>
        </w:tc>
        <w:tc>
          <w:tcPr>
            <w:tcW w:w="1559" w:type="dxa"/>
            <w:shd w:val="clear" w:color="auto" w:fill="auto"/>
          </w:tcPr>
          <w:p w14:paraId="20FD119E" w14:textId="77777777" w:rsidR="00014CD9" w:rsidRPr="00C06951" w:rsidRDefault="00014CD9" w:rsidP="00014CD9">
            <w:pPr>
              <w:rPr>
                <w:rFonts w:ascii="Times New Roman" w:eastAsia="Calibri" w:hAnsi="Times New Roman" w:cs="Times New Roman"/>
                <w:sz w:val="28"/>
                <w:szCs w:val="28"/>
                <w:lang w:val="kk-KZ"/>
              </w:rPr>
            </w:pPr>
            <w:r w:rsidRPr="00C06951">
              <w:rPr>
                <w:rFonts w:ascii="Times New Roman" w:eastAsia="Calibri" w:hAnsi="Times New Roman" w:cs="Times New Roman"/>
                <w:sz w:val="28"/>
                <w:szCs w:val="28"/>
                <w:lang w:val="kk-KZ"/>
              </w:rPr>
              <w:lastRenderedPageBreak/>
              <w:t>Коллектив</w:t>
            </w:r>
            <w:r>
              <w:rPr>
                <w:rFonts w:ascii="Times New Roman" w:eastAsia="Calibri" w:hAnsi="Times New Roman" w:cs="Times New Roman"/>
                <w:sz w:val="28"/>
                <w:szCs w:val="28"/>
                <w:lang w:val="kk-KZ"/>
              </w:rPr>
              <w:t>-</w:t>
            </w:r>
            <w:r w:rsidRPr="00C06951">
              <w:rPr>
                <w:rFonts w:ascii="Times New Roman" w:eastAsia="Calibri" w:hAnsi="Times New Roman" w:cs="Times New Roman"/>
                <w:sz w:val="28"/>
                <w:szCs w:val="28"/>
                <w:lang w:val="kk-KZ"/>
              </w:rPr>
              <w:t>но творчес</w:t>
            </w:r>
            <w:r>
              <w:rPr>
                <w:rFonts w:ascii="Times New Roman" w:eastAsia="Calibri" w:hAnsi="Times New Roman" w:cs="Times New Roman"/>
                <w:sz w:val="28"/>
                <w:szCs w:val="28"/>
                <w:lang w:val="kk-KZ"/>
              </w:rPr>
              <w:t>-</w:t>
            </w:r>
            <w:r w:rsidRPr="00C06951">
              <w:rPr>
                <w:rFonts w:ascii="Times New Roman" w:eastAsia="Calibri" w:hAnsi="Times New Roman" w:cs="Times New Roman"/>
                <w:sz w:val="28"/>
                <w:szCs w:val="28"/>
                <w:lang w:val="kk-KZ"/>
              </w:rPr>
              <w:t xml:space="preserve">кая </w:t>
            </w:r>
            <w:r w:rsidRPr="00C06951">
              <w:rPr>
                <w:rFonts w:ascii="Times New Roman" w:eastAsia="Calibri" w:hAnsi="Times New Roman" w:cs="Times New Roman"/>
                <w:sz w:val="28"/>
                <w:szCs w:val="28"/>
                <w:lang w:val="kk-KZ"/>
              </w:rPr>
              <w:lastRenderedPageBreak/>
              <w:t>деятель</w:t>
            </w:r>
            <w:r>
              <w:rPr>
                <w:rFonts w:ascii="Times New Roman" w:eastAsia="Calibri" w:hAnsi="Times New Roman" w:cs="Times New Roman"/>
                <w:sz w:val="28"/>
                <w:szCs w:val="28"/>
                <w:lang w:val="kk-KZ"/>
              </w:rPr>
              <w:t>-</w:t>
            </w:r>
            <w:r w:rsidRPr="00C06951">
              <w:rPr>
                <w:rFonts w:ascii="Times New Roman" w:eastAsia="Calibri" w:hAnsi="Times New Roman" w:cs="Times New Roman"/>
                <w:sz w:val="28"/>
                <w:szCs w:val="28"/>
                <w:lang w:val="kk-KZ"/>
              </w:rPr>
              <w:t>ность</w:t>
            </w:r>
          </w:p>
        </w:tc>
        <w:tc>
          <w:tcPr>
            <w:tcW w:w="1701" w:type="dxa"/>
            <w:shd w:val="clear" w:color="auto" w:fill="auto"/>
          </w:tcPr>
          <w:p w14:paraId="2799AB3F" w14:textId="77777777" w:rsidR="00014CD9" w:rsidRPr="00C06951" w:rsidRDefault="00014CD9" w:rsidP="00014CD9">
            <w:pPr>
              <w:rPr>
                <w:rFonts w:ascii="Times New Roman" w:eastAsia="Calibri" w:hAnsi="Times New Roman" w:cs="Times New Roman"/>
                <w:sz w:val="28"/>
                <w:szCs w:val="28"/>
              </w:rPr>
            </w:pPr>
            <w:r w:rsidRPr="00C06951">
              <w:rPr>
                <w:rFonts w:ascii="Times New Roman" w:eastAsia="Calibri" w:hAnsi="Times New Roman" w:cs="Times New Roman"/>
                <w:sz w:val="28"/>
                <w:szCs w:val="28"/>
              </w:rPr>
              <w:lastRenderedPageBreak/>
              <w:t>В течение года</w:t>
            </w:r>
          </w:p>
        </w:tc>
        <w:tc>
          <w:tcPr>
            <w:tcW w:w="1843" w:type="dxa"/>
            <w:shd w:val="clear" w:color="auto" w:fill="auto"/>
          </w:tcPr>
          <w:p w14:paraId="4D4B695A"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Заместители директора по ВР</w:t>
            </w:r>
          </w:p>
        </w:tc>
        <w:tc>
          <w:tcPr>
            <w:tcW w:w="2126" w:type="dxa"/>
            <w:shd w:val="clear" w:color="auto" w:fill="auto"/>
          </w:tcPr>
          <w:p w14:paraId="611576E3" w14:textId="77777777" w:rsidR="00014CD9" w:rsidRPr="00C06951" w:rsidRDefault="00014CD9" w:rsidP="00014CD9">
            <w:pPr>
              <w:tabs>
                <w:tab w:val="left" w:pos="0"/>
                <w:tab w:val="left" w:pos="252"/>
              </w:tabs>
              <w:snapToGrid w:val="0"/>
              <w:ind w:right="66"/>
              <w:rPr>
                <w:rFonts w:ascii="Times New Roman" w:eastAsia="PMingLiU" w:hAnsi="Times New Roman" w:cs="Times New Roman"/>
                <w:iCs/>
                <w:kern w:val="2"/>
                <w:sz w:val="28"/>
                <w:szCs w:val="28"/>
                <w:lang w:eastAsia="zh-TW"/>
              </w:rPr>
            </w:pPr>
            <w:r w:rsidRPr="00C06951">
              <w:rPr>
                <w:rFonts w:ascii="Times New Roman" w:eastAsia="PMingLiU" w:hAnsi="Times New Roman" w:cs="Times New Roman"/>
                <w:iCs/>
                <w:kern w:val="2"/>
                <w:sz w:val="28"/>
                <w:szCs w:val="28"/>
                <w:lang w:eastAsia="zh-TW"/>
              </w:rPr>
              <w:t>Учащиеся 3-9 классов</w:t>
            </w:r>
          </w:p>
        </w:tc>
        <w:tc>
          <w:tcPr>
            <w:tcW w:w="2693" w:type="dxa"/>
            <w:shd w:val="clear" w:color="auto" w:fill="auto"/>
          </w:tcPr>
          <w:p w14:paraId="0F7ED076"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Формирование у учащихся патриотического духа</w:t>
            </w:r>
          </w:p>
        </w:tc>
        <w:tc>
          <w:tcPr>
            <w:tcW w:w="2552" w:type="dxa"/>
            <w:gridSpan w:val="2"/>
          </w:tcPr>
          <w:p w14:paraId="0F100B39" w14:textId="77777777" w:rsidR="00014CD9" w:rsidRPr="00C06951" w:rsidRDefault="00014CD9" w:rsidP="00014CD9">
            <w:pPr>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Фотоотчет, аналитическая справка</w:t>
            </w:r>
          </w:p>
        </w:tc>
      </w:tr>
      <w:tr w:rsidR="00014CD9" w:rsidRPr="00C06951" w14:paraId="65612FF7" w14:textId="77777777" w:rsidTr="00B82F88">
        <w:tc>
          <w:tcPr>
            <w:tcW w:w="2802" w:type="dxa"/>
            <w:shd w:val="clear" w:color="auto" w:fill="auto"/>
          </w:tcPr>
          <w:p w14:paraId="7A3E1FAA" w14:textId="77777777" w:rsidR="00014CD9" w:rsidRDefault="00014CD9" w:rsidP="00014CD9">
            <w:pPr>
              <w:pStyle w:val="a5"/>
              <w:rPr>
                <w:rFonts w:ascii="Times New Roman" w:hAnsi="Times New Roman"/>
                <w:sz w:val="28"/>
                <w:szCs w:val="28"/>
              </w:rPr>
            </w:pPr>
            <w:r>
              <w:rPr>
                <w:rFonts w:ascii="Times New Roman" w:hAnsi="Times New Roman"/>
                <w:sz w:val="28"/>
                <w:szCs w:val="28"/>
              </w:rPr>
              <w:lastRenderedPageBreak/>
              <w:t>7.</w:t>
            </w:r>
            <w:r w:rsidRPr="00C06951">
              <w:rPr>
                <w:rFonts w:ascii="Times New Roman" w:hAnsi="Times New Roman"/>
                <w:sz w:val="28"/>
                <w:szCs w:val="28"/>
              </w:rPr>
              <w:t xml:space="preserve">Развитие системы непрерывного </w:t>
            </w:r>
            <w:proofErr w:type="spellStart"/>
            <w:r w:rsidRPr="00C06951">
              <w:rPr>
                <w:rFonts w:ascii="Times New Roman" w:hAnsi="Times New Roman"/>
                <w:sz w:val="28"/>
                <w:szCs w:val="28"/>
              </w:rPr>
              <w:t>повы</w:t>
            </w:r>
            <w:r>
              <w:rPr>
                <w:rFonts w:ascii="Times New Roman" w:hAnsi="Times New Roman"/>
                <w:sz w:val="28"/>
                <w:szCs w:val="28"/>
              </w:rPr>
              <w:t>-</w:t>
            </w:r>
            <w:r w:rsidRPr="00C06951">
              <w:rPr>
                <w:rFonts w:ascii="Times New Roman" w:hAnsi="Times New Roman"/>
                <w:sz w:val="28"/>
                <w:szCs w:val="28"/>
              </w:rPr>
              <w:t>шения</w:t>
            </w:r>
            <w:proofErr w:type="spellEnd"/>
            <w:r w:rsidRPr="00C06951">
              <w:rPr>
                <w:rFonts w:ascii="Times New Roman" w:hAnsi="Times New Roman"/>
                <w:sz w:val="28"/>
                <w:szCs w:val="28"/>
              </w:rPr>
              <w:t xml:space="preserve"> квалификации педагогов;</w:t>
            </w:r>
            <w:r>
              <w:rPr>
                <w:rFonts w:ascii="Times New Roman" w:hAnsi="Times New Roman"/>
                <w:sz w:val="28"/>
                <w:szCs w:val="28"/>
              </w:rPr>
              <w:t xml:space="preserve"> </w:t>
            </w:r>
            <w:proofErr w:type="spellStart"/>
            <w:r>
              <w:rPr>
                <w:rFonts w:ascii="Times New Roman" w:hAnsi="Times New Roman"/>
                <w:sz w:val="28"/>
                <w:szCs w:val="28"/>
              </w:rPr>
              <w:t>н</w:t>
            </w:r>
            <w:r w:rsidRPr="00C06951">
              <w:rPr>
                <w:rFonts w:ascii="Times New Roman" w:hAnsi="Times New Roman"/>
                <w:sz w:val="28"/>
                <w:szCs w:val="28"/>
              </w:rPr>
              <w:t>аправле</w:t>
            </w:r>
            <w:r>
              <w:rPr>
                <w:rFonts w:ascii="Times New Roman" w:hAnsi="Times New Roman"/>
                <w:sz w:val="28"/>
                <w:szCs w:val="28"/>
              </w:rPr>
              <w:t>-</w:t>
            </w:r>
            <w:r w:rsidRPr="00C06951">
              <w:rPr>
                <w:rFonts w:ascii="Times New Roman" w:hAnsi="Times New Roman"/>
                <w:sz w:val="28"/>
                <w:szCs w:val="28"/>
              </w:rPr>
              <w:t>ние</w:t>
            </w:r>
            <w:proofErr w:type="spellEnd"/>
            <w:r w:rsidRPr="00C06951">
              <w:rPr>
                <w:rFonts w:ascii="Times New Roman" w:hAnsi="Times New Roman"/>
                <w:sz w:val="28"/>
                <w:szCs w:val="28"/>
              </w:rPr>
              <w:t xml:space="preserve"> на </w:t>
            </w:r>
            <w:proofErr w:type="spellStart"/>
            <w:r w:rsidRPr="00C06951">
              <w:rPr>
                <w:rFonts w:ascii="Times New Roman" w:hAnsi="Times New Roman"/>
                <w:sz w:val="28"/>
                <w:szCs w:val="28"/>
              </w:rPr>
              <w:t>краткосроч</w:t>
            </w:r>
            <w:r>
              <w:rPr>
                <w:rFonts w:ascii="Times New Roman" w:hAnsi="Times New Roman"/>
                <w:sz w:val="28"/>
                <w:szCs w:val="28"/>
              </w:rPr>
              <w:t>-</w:t>
            </w:r>
            <w:r w:rsidRPr="00C06951">
              <w:rPr>
                <w:rFonts w:ascii="Times New Roman" w:hAnsi="Times New Roman"/>
                <w:sz w:val="28"/>
                <w:szCs w:val="28"/>
              </w:rPr>
              <w:t>ные</w:t>
            </w:r>
            <w:proofErr w:type="spellEnd"/>
            <w:r w:rsidRPr="00C06951">
              <w:rPr>
                <w:rFonts w:ascii="Times New Roman" w:hAnsi="Times New Roman"/>
                <w:sz w:val="28"/>
                <w:szCs w:val="28"/>
              </w:rPr>
              <w:t xml:space="preserve"> предметные курсы повышения квалификации    на    базе УМЦ (</w:t>
            </w:r>
            <w:proofErr w:type="spellStart"/>
            <w:r w:rsidRPr="00C06951">
              <w:rPr>
                <w:rFonts w:ascii="Times New Roman" w:hAnsi="Times New Roman"/>
                <w:sz w:val="28"/>
                <w:szCs w:val="28"/>
              </w:rPr>
              <w:t>г</w:t>
            </w:r>
            <w:proofErr w:type="gramStart"/>
            <w:r w:rsidRPr="00C06951">
              <w:rPr>
                <w:rFonts w:ascii="Times New Roman" w:hAnsi="Times New Roman"/>
                <w:sz w:val="28"/>
                <w:szCs w:val="28"/>
              </w:rPr>
              <w:t>.К</w:t>
            </w:r>
            <w:proofErr w:type="gramEnd"/>
            <w:r w:rsidRPr="00C06951">
              <w:rPr>
                <w:rFonts w:ascii="Times New Roman" w:hAnsi="Times New Roman"/>
                <w:sz w:val="28"/>
                <w:szCs w:val="28"/>
              </w:rPr>
              <w:t>араганда</w:t>
            </w:r>
            <w:proofErr w:type="spellEnd"/>
            <w:r w:rsidRPr="00C06951">
              <w:rPr>
                <w:rFonts w:ascii="Times New Roman" w:hAnsi="Times New Roman"/>
                <w:sz w:val="28"/>
                <w:szCs w:val="28"/>
              </w:rPr>
              <w:t xml:space="preserve">),   филиала </w:t>
            </w:r>
            <w:r w:rsidRPr="00C06951">
              <w:rPr>
                <w:rFonts w:ascii="Times New Roman" w:hAnsi="Times New Roman"/>
                <w:spacing w:val="13"/>
                <w:sz w:val="28"/>
                <w:szCs w:val="28"/>
              </w:rPr>
              <w:t xml:space="preserve"> </w:t>
            </w:r>
            <w:r>
              <w:rPr>
                <w:rFonts w:ascii="Times New Roman" w:hAnsi="Times New Roman"/>
                <w:sz w:val="28"/>
                <w:szCs w:val="28"/>
              </w:rPr>
              <w:t xml:space="preserve">АО </w:t>
            </w:r>
            <w:r w:rsidRPr="00C06951">
              <w:rPr>
                <w:rFonts w:ascii="Times New Roman" w:hAnsi="Times New Roman"/>
                <w:sz w:val="28"/>
                <w:szCs w:val="28"/>
              </w:rPr>
              <w:t>«НЦПК «</w:t>
            </w:r>
            <w:proofErr w:type="spellStart"/>
            <w:r w:rsidRPr="00C06951">
              <w:rPr>
                <w:rFonts w:ascii="Times New Roman" w:hAnsi="Times New Roman"/>
                <w:sz w:val="28"/>
                <w:szCs w:val="28"/>
              </w:rPr>
              <w:t>Өрлеу</w:t>
            </w:r>
            <w:proofErr w:type="spellEnd"/>
            <w:r w:rsidRPr="00C06951">
              <w:rPr>
                <w:rFonts w:ascii="Times New Roman" w:hAnsi="Times New Roman"/>
                <w:sz w:val="28"/>
                <w:szCs w:val="28"/>
              </w:rPr>
              <w:t xml:space="preserve">» </w:t>
            </w:r>
          </w:p>
          <w:p w14:paraId="3C51BAB6" w14:textId="77777777" w:rsidR="00014CD9" w:rsidRPr="00DF50F9" w:rsidRDefault="00014CD9" w:rsidP="00014CD9">
            <w:pPr>
              <w:pStyle w:val="a5"/>
              <w:rPr>
                <w:rFonts w:ascii="Times New Roman" w:hAnsi="Times New Roman"/>
                <w:sz w:val="28"/>
                <w:szCs w:val="28"/>
              </w:rPr>
            </w:pPr>
            <w:r>
              <w:rPr>
                <w:rFonts w:ascii="Times New Roman" w:hAnsi="Times New Roman"/>
                <w:sz w:val="28"/>
                <w:szCs w:val="28"/>
              </w:rPr>
              <w:t>(г. Караганда)</w:t>
            </w:r>
          </w:p>
        </w:tc>
        <w:tc>
          <w:tcPr>
            <w:tcW w:w="1559" w:type="dxa"/>
            <w:shd w:val="clear" w:color="auto" w:fill="auto"/>
          </w:tcPr>
          <w:p w14:paraId="2674BEFF"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курсы</w:t>
            </w:r>
          </w:p>
        </w:tc>
        <w:tc>
          <w:tcPr>
            <w:tcW w:w="1701" w:type="dxa"/>
            <w:shd w:val="clear" w:color="auto" w:fill="auto"/>
          </w:tcPr>
          <w:p w14:paraId="67CFFF2C"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В течение года</w:t>
            </w:r>
          </w:p>
        </w:tc>
        <w:tc>
          <w:tcPr>
            <w:tcW w:w="1843" w:type="dxa"/>
            <w:shd w:val="clear" w:color="auto" w:fill="auto"/>
          </w:tcPr>
          <w:p w14:paraId="317D2037"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lang w:val="kk-KZ"/>
              </w:rPr>
              <w:t xml:space="preserve">Жакенова </w:t>
            </w:r>
            <w:r w:rsidRPr="00C06951">
              <w:rPr>
                <w:rFonts w:ascii="Times New Roman" w:hAnsi="Times New Roman"/>
                <w:sz w:val="28"/>
                <w:szCs w:val="28"/>
              </w:rPr>
              <w:t>А.Б.</w:t>
            </w:r>
          </w:p>
          <w:p w14:paraId="2849A0AB" w14:textId="77777777" w:rsidR="00014CD9" w:rsidRPr="00C06951" w:rsidRDefault="00014CD9" w:rsidP="00014CD9">
            <w:pPr>
              <w:pStyle w:val="a5"/>
              <w:rPr>
                <w:rFonts w:ascii="Times New Roman" w:eastAsia="Calibri" w:hAnsi="Times New Roman"/>
                <w:sz w:val="28"/>
                <w:szCs w:val="28"/>
              </w:rPr>
            </w:pPr>
            <w:r w:rsidRPr="00C06951">
              <w:rPr>
                <w:rFonts w:ascii="Times New Roman" w:hAnsi="Times New Roman"/>
                <w:sz w:val="28"/>
                <w:szCs w:val="28"/>
              </w:rPr>
              <w:t>заместитель директора по УВР</w:t>
            </w:r>
          </w:p>
        </w:tc>
        <w:tc>
          <w:tcPr>
            <w:tcW w:w="2126" w:type="dxa"/>
            <w:shd w:val="clear" w:color="auto" w:fill="auto"/>
          </w:tcPr>
          <w:p w14:paraId="2BA58CE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ЦПМ </w:t>
            </w:r>
            <w:r w:rsidRPr="00C06951">
              <w:rPr>
                <w:rFonts w:ascii="Times New Roman" w:hAnsi="Times New Roman"/>
                <w:spacing w:val="-5"/>
                <w:sz w:val="28"/>
                <w:szCs w:val="28"/>
              </w:rPr>
              <w:t xml:space="preserve">АОО </w:t>
            </w:r>
            <w:r w:rsidRPr="00C06951">
              <w:rPr>
                <w:rFonts w:ascii="Times New Roman" w:hAnsi="Times New Roman"/>
                <w:sz w:val="28"/>
                <w:szCs w:val="28"/>
              </w:rPr>
              <w:t xml:space="preserve">«НИШ»; </w:t>
            </w:r>
          </w:p>
          <w:p w14:paraId="091C1A8C" w14:textId="77777777" w:rsidR="00014CD9" w:rsidRPr="00C06951" w:rsidRDefault="00014CD9" w:rsidP="00014CD9">
            <w:pPr>
              <w:pStyle w:val="a5"/>
              <w:rPr>
                <w:rFonts w:ascii="Times New Roman" w:hAnsi="Times New Roman"/>
                <w:sz w:val="28"/>
                <w:szCs w:val="28"/>
              </w:rPr>
            </w:pPr>
            <w:r w:rsidRPr="00C06951">
              <w:rPr>
                <w:rFonts w:ascii="Times New Roman" w:hAnsi="Times New Roman"/>
                <w:spacing w:val="-5"/>
                <w:sz w:val="28"/>
                <w:szCs w:val="28"/>
              </w:rPr>
              <w:t>КФ</w:t>
            </w:r>
            <w:r w:rsidRPr="00C06951">
              <w:rPr>
                <w:rFonts w:ascii="Times New Roman" w:hAnsi="Times New Roman"/>
                <w:spacing w:val="-5"/>
                <w:sz w:val="28"/>
                <w:szCs w:val="28"/>
              </w:rPr>
              <w:tab/>
            </w:r>
            <w:r w:rsidRPr="00C06951">
              <w:rPr>
                <w:rFonts w:ascii="Times New Roman" w:hAnsi="Times New Roman"/>
                <w:spacing w:val="-7"/>
                <w:sz w:val="28"/>
                <w:szCs w:val="28"/>
              </w:rPr>
              <w:t>АО</w:t>
            </w:r>
            <w:r w:rsidRPr="00C06951">
              <w:rPr>
                <w:rFonts w:ascii="Times New Roman" w:hAnsi="Times New Roman"/>
                <w:spacing w:val="-7"/>
                <w:sz w:val="28"/>
                <w:szCs w:val="28"/>
              </w:rPr>
              <w:tab/>
            </w:r>
            <w:r w:rsidRPr="00C06951">
              <w:rPr>
                <w:rFonts w:ascii="Times New Roman" w:hAnsi="Times New Roman"/>
                <w:sz w:val="28"/>
                <w:szCs w:val="28"/>
              </w:rPr>
              <w:t>«НЦПК</w:t>
            </w:r>
          </w:p>
          <w:p w14:paraId="1633140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w:t>
            </w:r>
            <w:proofErr w:type="spellStart"/>
            <w:r w:rsidRPr="00C06951">
              <w:rPr>
                <w:rFonts w:ascii="Times New Roman" w:hAnsi="Times New Roman"/>
                <w:sz w:val="28"/>
                <w:szCs w:val="28"/>
              </w:rPr>
              <w:t>Өрлеу</w:t>
            </w:r>
            <w:proofErr w:type="spellEnd"/>
            <w:r w:rsidRPr="00C06951">
              <w:rPr>
                <w:rFonts w:ascii="Times New Roman" w:hAnsi="Times New Roman"/>
                <w:sz w:val="28"/>
                <w:szCs w:val="28"/>
              </w:rPr>
              <w:t xml:space="preserve">»; </w:t>
            </w:r>
          </w:p>
          <w:p w14:paraId="4094EA20" w14:textId="77777777" w:rsidR="00014CD9" w:rsidRPr="00C06951" w:rsidRDefault="00014CD9" w:rsidP="00014CD9">
            <w:pPr>
              <w:pStyle w:val="a5"/>
              <w:rPr>
                <w:rFonts w:ascii="Times New Roman" w:eastAsia="Calibri" w:hAnsi="Times New Roman"/>
                <w:sz w:val="28"/>
                <w:szCs w:val="28"/>
              </w:rPr>
            </w:pPr>
            <w:r w:rsidRPr="00C06951">
              <w:rPr>
                <w:rFonts w:ascii="Times New Roman" w:hAnsi="Times New Roman"/>
                <w:sz w:val="28"/>
                <w:szCs w:val="28"/>
              </w:rPr>
              <w:t>сертифицированные учителя.</w:t>
            </w:r>
          </w:p>
        </w:tc>
        <w:tc>
          <w:tcPr>
            <w:tcW w:w="2693" w:type="dxa"/>
            <w:shd w:val="clear" w:color="auto" w:fill="auto"/>
          </w:tcPr>
          <w:p w14:paraId="2BE69854" w14:textId="77777777" w:rsidR="00014CD9" w:rsidRPr="00C06951" w:rsidRDefault="00014CD9" w:rsidP="00014CD9">
            <w:pPr>
              <w:pStyle w:val="a5"/>
              <w:rPr>
                <w:rFonts w:ascii="Times New Roman" w:hAnsi="Times New Roman"/>
                <w:sz w:val="28"/>
                <w:szCs w:val="28"/>
              </w:rPr>
            </w:pPr>
            <w:r w:rsidRPr="00C06951">
              <w:rPr>
                <w:rFonts w:ascii="Times New Roman" w:hAnsi="Times New Roman"/>
                <w:spacing w:val="-1"/>
                <w:sz w:val="28"/>
                <w:szCs w:val="28"/>
              </w:rPr>
              <w:t xml:space="preserve">Педагоги </w:t>
            </w:r>
            <w:r w:rsidRPr="00C06951">
              <w:rPr>
                <w:rFonts w:ascii="Times New Roman" w:hAnsi="Times New Roman"/>
                <w:sz w:val="28"/>
                <w:szCs w:val="28"/>
              </w:rPr>
              <w:t xml:space="preserve">школы </w:t>
            </w:r>
            <w:proofErr w:type="spellStart"/>
            <w:proofErr w:type="gramStart"/>
            <w:r w:rsidRPr="00C06951">
              <w:rPr>
                <w:rFonts w:ascii="Times New Roman" w:hAnsi="Times New Roman"/>
                <w:sz w:val="28"/>
                <w:szCs w:val="28"/>
              </w:rPr>
              <w:t>го</w:t>
            </w:r>
            <w:r>
              <w:rPr>
                <w:rFonts w:ascii="Times New Roman" w:hAnsi="Times New Roman"/>
                <w:sz w:val="28"/>
                <w:szCs w:val="28"/>
              </w:rPr>
              <w:t>-</w:t>
            </w:r>
            <w:r w:rsidRPr="00C06951">
              <w:rPr>
                <w:rFonts w:ascii="Times New Roman" w:hAnsi="Times New Roman"/>
                <w:sz w:val="28"/>
                <w:szCs w:val="28"/>
              </w:rPr>
              <w:t>товы</w:t>
            </w:r>
            <w:proofErr w:type="spellEnd"/>
            <w:proofErr w:type="gramEnd"/>
            <w:r w:rsidRPr="00C06951">
              <w:rPr>
                <w:rFonts w:ascii="Times New Roman" w:hAnsi="Times New Roman"/>
                <w:sz w:val="28"/>
                <w:szCs w:val="28"/>
              </w:rPr>
              <w:t xml:space="preserve"> к работе по внедрению обнов</w:t>
            </w:r>
            <w:r>
              <w:rPr>
                <w:rFonts w:ascii="Times New Roman" w:hAnsi="Times New Roman"/>
                <w:sz w:val="28"/>
                <w:szCs w:val="28"/>
              </w:rPr>
              <w:t>-</w:t>
            </w:r>
            <w:r w:rsidRPr="00C06951">
              <w:rPr>
                <w:rFonts w:ascii="Times New Roman" w:hAnsi="Times New Roman"/>
                <w:sz w:val="28"/>
                <w:szCs w:val="28"/>
              </w:rPr>
              <w:t>ленного содержания образования.</w:t>
            </w:r>
          </w:p>
          <w:p w14:paraId="486EAC07" w14:textId="77777777" w:rsidR="00014CD9" w:rsidRPr="00C06951" w:rsidRDefault="00014CD9" w:rsidP="00014CD9">
            <w:pPr>
              <w:pStyle w:val="a5"/>
              <w:rPr>
                <w:rFonts w:ascii="Times New Roman" w:eastAsia="Calibri" w:hAnsi="Times New Roman"/>
                <w:sz w:val="28"/>
                <w:szCs w:val="28"/>
              </w:rPr>
            </w:pPr>
            <w:r w:rsidRPr="00C06951">
              <w:rPr>
                <w:rFonts w:ascii="Times New Roman" w:hAnsi="Times New Roman"/>
                <w:sz w:val="28"/>
                <w:szCs w:val="28"/>
              </w:rPr>
              <w:t>Сертификаты прохождения курсов.</w:t>
            </w:r>
          </w:p>
        </w:tc>
        <w:tc>
          <w:tcPr>
            <w:tcW w:w="2552" w:type="dxa"/>
            <w:gridSpan w:val="2"/>
          </w:tcPr>
          <w:p w14:paraId="58CA5664" w14:textId="77777777" w:rsidR="00014CD9" w:rsidRPr="00775F2E" w:rsidRDefault="00014CD9" w:rsidP="00014CD9">
            <w:pPr>
              <w:pStyle w:val="a5"/>
              <w:rPr>
                <w:rFonts w:ascii="Times New Roman" w:hAnsi="Times New Roman"/>
                <w:sz w:val="28"/>
                <w:szCs w:val="28"/>
              </w:rPr>
            </w:pPr>
            <w:r w:rsidRPr="00C06951">
              <w:rPr>
                <w:rFonts w:ascii="Times New Roman" w:hAnsi="Times New Roman"/>
                <w:sz w:val="28"/>
                <w:szCs w:val="28"/>
              </w:rPr>
              <w:t>Сертифи</w:t>
            </w:r>
            <w:r>
              <w:rPr>
                <w:rFonts w:ascii="Times New Roman" w:hAnsi="Times New Roman"/>
                <w:sz w:val="28"/>
                <w:szCs w:val="28"/>
              </w:rPr>
              <w:t>к</w:t>
            </w:r>
            <w:r w:rsidRPr="00C06951">
              <w:rPr>
                <w:rFonts w:ascii="Times New Roman" w:hAnsi="Times New Roman"/>
                <w:sz w:val="28"/>
                <w:szCs w:val="28"/>
              </w:rPr>
              <w:t>аты прохождения курсов</w:t>
            </w:r>
          </w:p>
        </w:tc>
      </w:tr>
      <w:tr w:rsidR="00014CD9" w:rsidRPr="00C06951" w14:paraId="62556501" w14:textId="77777777" w:rsidTr="00B82F88">
        <w:trPr>
          <w:trHeight w:val="3921"/>
        </w:trPr>
        <w:tc>
          <w:tcPr>
            <w:tcW w:w="2802" w:type="dxa"/>
            <w:shd w:val="clear" w:color="auto" w:fill="auto"/>
          </w:tcPr>
          <w:p w14:paraId="5C79F750" w14:textId="77777777" w:rsidR="00014CD9" w:rsidRPr="00C06951" w:rsidRDefault="00014CD9" w:rsidP="00014CD9">
            <w:pPr>
              <w:pStyle w:val="a5"/>
              <w:jc w:val="both"/>
              <w:rPr>
                <w:rFonts w:ascii="Times New Roman" w:eastAsia="Calibri" w:hAnsi="Times New Roman"/>
                <w:sz w:val="28"/>
                <w:szCs w:val="28"/>
              </w:rPr>
            </w:pPr>
            <w:r>
              <w:rPr>
                <w:rFonts w:ascii="Times New Roman" w:hAnsi="Times New Roman"/>
                <w:sz w:val="28"/>
                <w:szCs w:val="28"/>
              </w:rPr>
              <w:t>8.</w:t>
            </w:r>
            <w:r w:rsidRPr="00C06951">
              <w:rPr>
                <w:rFonts w:ascii="Times New Roman" w:hAnsi="Times New Roman"/>
                <w:sz w:val="28"/>
                <w:szCs w:val="28"/>
              </w:rPr>
              <w:t xml:space="preserve">Обмен </w:t>
            </w:r>
            <w:proofErr w:type="spellStart"/>
            <w:r w:rsidRPr="00C06951">
              <w:rPr>
                <w:rFonts w:ascii="Times New Roman" w:hAnsi="Times New Roman"/>
                <w:sz w:val="28"/>
                <w:szCs w:val="28"/>
              </w:rPr>
              <w:t>профессио</w:t>
            </w:r>
            <w:r>
              <w:rPr>
                <w:rFonts w:ascii="Times New Roman" w:hAnsi="Times New Roman"/>
                <w:sz w:val="28"/>
                <w:szCs w:val="28"/>
              </w:rPr>
              <w:t>-</w:t>
            </w:r>
            <w:r w:rsidRPr="00C06951">
              <w:rPr>
                <w:rFonts w:ascii="Times New Roman" w:hAnsi="Times New Roman"/>
                <w:sz w:val="28"/>
                <w:szCs w:val="28"/>
              </w:rPr>
              <w:t>нальным</w:t>
            </w:r>
            <w:proofErr w:type="spellEnd"/>
            <w:r w:rsidRPr="00C06951">
              <w:rPr>
                <w:rFonts w:ascii="Times New Roman" w:hAnsi="Times New Roman"/>
                <w:sz w:val="28"/>
                <w:szCs w:val="28"/>
              </w:rPr>
              <w:t xml:space="preserve"> опытом через участие педагогов в конференциях, семи</w:t>
            </w:r>
            <w:r>
              <w:rPr>
                <w:rFonts w:ascii="Times New Roman" w:hAnsi="Times New Roman"/>
                <w:sz w:val="28"/>
                <w:szCs w:val="28"/>
              </w:rPr>
              <w:t>-</w:t>
            </w:r>
            <w:r w:rsidRPr="00C06951">
              <w:rPr>
                <w:rFonts w:ascii="Times New Roman" w:hAnsi="Times New Roman"/>
                <w:sz w:val="28"/>
                <w:szCs w:val="28"/>
              </w:rPr>
              <w:t xml:space="preserve">нарах, </w:t>
            </w:r>
            <w:proofErr w:type="spellStart"/>
            <w:r w:rsidRPr="00C06951">
              <w:rPr>
                <w:rFonts w:ascii="Times New Roman" w:hAnsi="Times New Roman"/>
                <w:spacing w:val="-1"/>
                <w:sz w:val="28"/>
                <w:szCs w:val="28"/>
              </w:rPr>
              <w:t>международ</w:t>
            </w:r>
            <w:r>
              <w:rPr>
                <w:rFonts w:ascii="Times New Roman" w:hAnsi="Times New Roman"/>
                <w:spacing w:val="-1"/>
                <w:sz w:val="28"/>
                <w:szCs w:val="28"/>
              </w:rPr>
              <w:t>-</w:t>
            </w:r>
            <w:r w:rsidRPr="00C06951">
              <w:rPr>
                <w:rFonts w:ascii="Times New Roman" w:hAnsi="Times New Roman"/>
                <w:spacing w:val="-1"/>
                <w:sz w:val="28"/>
                <w:szCs w:val="28"/>
              </w:rPr>
              <w:t>ного</w:t>
            </w:r>
            <w:proofErr w:type="spellEnd"/>
            <w:r w:rsidRPr="00C06951">
              <w:rPr>
                <w:rFonts w:ascii="Times New Roman" w:hAnsi="Times New Roman"/>
                <w:spacing w:val="-1"/>
                <w:sz w:val="28"/>
                <w:szCs w:val="28"/>
              </w:rPr>
              <w:t xml:space="preserve">, </w:t>
            </w:r>
            <w:proofErr w:type="spellStart"/>
            <w:r w:rsidRPr="00C06951">
              <w:rPr>
                <w:rFonts w:ascii="Times New Roman" w:hAnsi="Times New Roman"/>
                <w:sz w:val="28"/>
                <w:szCs w:val="28"/>
              </w:rPr>
              <w:t>республикан</w:t>
            </w:r>
            <w:r>
              <w:rPr>
                <w:rFonts w:ascii="Times New Roman" w:hAnsi="Times New Roman"/>
                <w:sz w:val="28"/>
                <w:szCs w:val="28"/>
              </w:rPr>
              <w:t>-</w:t>
            </w:r>
            <w:r w:rsidRPr="00C06951">
              <w:rPr>
                <w:rFonts w:ascii="Times New Roman" w:hAnsi="Times New Roman"/>
                <w:sz w:val="28"/>
                <w:szCs w:val="28"/>
              </w:rPr>
              <w:t>ского</w:t>
            </w:r>
            <w:proofErr w:type="spellEnd"/>
            <w:r w:rsidRPr="00C06951">
              <w:rPr>
                <w:rFonts w:ascii="Times New Roman" w:hAnsi="Times New Roman"/>
                <w:sz w:val="28"/>
                <w:szCs w:val="28"/>
              </w:rPr>
              <w:t xml:space="preserve"> и </w:t>
            </w:r>
            <w:proofErr w:type="gramStart"/>
            <w:r w:rsidRPr="00C06951">
              <w:rPr>
                <w:rFonts w:ascii="Times New Roman" w:hAnsi="Times New Roman"/>
                <w:sz w:val="28"/>
                <w:szCs w:val="28"/>
              </w:rPr>
              <w:t>областного</w:t>
            </w:r>
            <w:proofErr w:type="gramEnd"/>
            <w:r w:rsidRPr="00C06951">
              <w:rPr>
                <w:rFonts w:ascii="Times New Roman" w:hAnsi="Times New Roman"/>
                <w:spacing w:val="-9"/>
                <w:sz w:val="28"/>
                <w:szCs w:val="28"/>
              </w:rPr>
              <w:t xml:space="preserve"> </w:t>
            </w:r>
            <w:r w:rsidRPr="00C06951">
              <w:rPr>
                <w:rFonts w:ascii="Times New Roman" w:hAnsi="Times New Roman"/>
                <w:sz w:val="28"/>
                <w:szCs w:val="28"/>
              </w:rPr>
              <w:t>уровней.</w:t>
            </w:r>
          </w:p>
        </w:tc>
        <w:tc>
          <w:tcPr>
            <w:tcW w:w="1559" w:type="dxa"/>
            <w:shd w:val="clear" w:color="auto" w:fill="auto"/>
          </w:tcPr>
          <w:p w14:paraId="4E119712"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Конференция, семинары различного уровня</w:t>
            </w:r>
          </w:p>
        </w:tc>
        <w:tc>
          <w:tcPr>
            <w:tcW w:w="1701" w:type="dxa"/>
            <w:shd w:val="clear" w:color="auto" w:fill="auto"/>
          </w:tcPr>
          <w:p w14:paraId="13DD73AB"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В течение года</w:t>
            </w:r>
          </w:p>
        </w:tc>
        <w:tc>
          <w:tcPr>
            <w:tcW w:w="1843" w:type="dxa"/>
            <w:shd w:val="clear" w:color="auto" w:fill="auto"/>
          </w:tcPr>
          <w:p w14:paraId="31AB30B4" w14:textId="77777777" w:rsidR="00014CD9" w:rsidRPr="00C06951" w:rsidRDefault="00014CD9" w:rsidP="00014CD9">
            <w:pPr>
              <w:pStyle w:val="a5"/>
              <w:rPr>
                <w:rFonts w:ascii="Times New Roman" w:eastAsia="Calibri" w:hAnsi="Times New Roman"/>
                <w:sz w:val="28"/>
                <w:szCs w:val="28"/>
              </w:rPr>
            </w:pPr>
            <w:proofErr w:type="spellStart"/>
            <w:r w:rsidRPr="00C06951">
              <w:rPr>
                <w:rFonts w:ascii="Times New Roman" w:hAnsi="Times New Roman"/>
                <w:sz w:val="28"/>
                <w:szCs w:val="28"/>
              </w:rPr>
              <w:t>Стацюк</w:t>
            </w:r>
            <w:proofErr w:type="spellEnd"/>
            <w:r w:rsidRPr="00C06951">
              <w:rPr>
                <w:rFonts w:ascii="Times New Roman" w:hAnsi="Times New Roman"/>
                <w:sz w:val="28"/>
                <w:szCs w:val="28"/>
              </w:rPr>
              <w:t xml:space="preserve"> С.К. заместитель директора по МР</w:t>
            </w:r>
          </w:p>
        </w:tc>
        <w:tc>
          <w:tcPr>
            <w:tcW w:w="2126" w:type="dxa"/>
            <w:shd w:val="clear" w:color="auto" w:fill="auto"/>
          </w:tcPr>
          <w:p w14:paraId="0F782B1B" w14:textId="77777777" w:rsidR="00014CD9" w:rsidRPr="0096373B" w:rsidRDefault="00014CD9" w:rsidP="00014CD9">
            <w:pPr>
              <w:pStyle w:val="a5"/>
              <w:rPr>
                <w:rFonts w:ascii="Times New Roman" w:hAnsi="Times New Roman"/>
                <w:sz w:val="28"/>
                <w:szCs w:val="28"/>
              </w:rPr>
            </w:pPr>
            <w:r w:rsidRPr="00C06951">
              <w:rPr>
                <w:rFonts w:ascii="Times New Roman" w:hAnsi="Times New Roman"/>
                <w:sz w:val="28"/>
                <w:szCs w:val="28"/>
              </w:rPr>
              <w:t xml:space="preserve">Команда </w:t>
            </w:r>
            <w:proofErr w:type="gramStart"/>
            <w:r w:rsidRPr="00C06951">
              <w:rPr>
                <w:rFonts w:ascii="Times New Roman" w:hAnsi="Times New Roman"/>
                <w:sz w:val="28"/>
                <w:szCs w:val="28"/>
              </w:rPr>
              <w:t>раз</w:t>
            </w:r>
            <w:r>
              <w:rPr>
                <w:rFonts w:ascii="Times New Roman" w:hAnsi="Times New Roman"/>
                <w:sz w:val="28"/>
                <w:szCs w:val="28"/>
              </w:rPr>
              <w:t>-</w:t>
            </w:r>
            <w:r w:rsidRPr="00C06951">
              <w:rPr>
                <w:rFonts w:ascii="Times New Roman" w:hAnsi="Times New Roman"/>
                <w:sz w:val="28"/>
                <w:szCs w:val="28"/>
              </w:rPr>
              <w:t>вития</w:t>
            </w:r>
            <w:proofErr w:type="gramEnd"/>
            <w:r w:rsidRPr="00C06951">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и</w:t>
            </w:r>
            <w:r w:rsidRPr="00C06951">
              <w:rPr>
                <w:rFonts w:ascii="Times New Roman" w:hAnsi="Times New Roman"/>
                <w:sz w:val="28"/>
                <w:szCs w:val="28"/>
              </w:rPr>
              <w:t>нформа</w:t>
            </w:r>
            <w:r>
              <w:rPr>
                <w:rFonts w:ascii="Times New Roman" w:hAnsi="Times New Roman"/>
                <w:sz w:val="28"/>
                <w:szCs w:val="28"/>
              </w:rPr>
              <w:t>-</w:t>
            </w:r>
            <w:r w:rsidRPr="00C06951">
              <w:rPr>
                <w:rFonts w:ascii="Times New Roman" w:hAnsi="Times New Roman"/>
                <w:sz w:val="28"/>
                <w:szCs w:val="28"/>
              </w:rPr>
              <w:t>ционные</w:t>
            </w:r>
            <w:proofErr w:type="spellEnd"/>
            <w:r w:rsidRPr="00C06951">
              <w:rPr>
                <w:rFonts w:ascii="Times New Roman" w:hAnsi="Times New Roman"/>
                <w:sz w:val="28"/>
                <w:szCs w:val="28"/>
              </w:rPr>
              <w:t xml:space="preserve"> письма оргкомитетов конференций</w:t>
            </w:r>
          </w:p>
        </w:tc>
        <w:tc>
          <w:tcPr>
            <w:tcW w:w="2693" w:type="dxa"/>
            <w:shd w:val="clear" w:color="auto" w:fill="auto"/>
          </w:tcPr>
          <w:p w14:paraId="101A69C0"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Повышение </w:t>
            </w:r>
            <w:r w:rsidRPr="00C06951">
              <w:rPr>
                <w:rFonts w:ascii="Times New Roman" w:hAnsi="Times New Roman"/>
                <w:spacing w:val="-1"/>
                <w:sz w:val="28"/>
                <w:szCs w:val="28"/>
              </w:rPr>
              <w:t xml:space="preserve">уровня </w:t>
            </w:r>
            <w:r w:rsidRPr="00C06951">
              <w:rPr>
                <w:rFonts w:ascii="Times New Roman" w:hAnsi="Times New Roman"/>
                <w:sz w:val="28"/>
                <w:szCs w:val="28"/>
              </w:rPr>
              <w:t xml:space="preserve">развития </w:t>
            </w:r>
            <w:proofErr w:type="spellStart"/>
            <w:proofErr w:type="gramStart"/>
            <w:r w:rsidRPr="00C06951">
              <w:rPr>
                <w:rFonts w:ascii="Times New Roman" w:hAnsi="Times New Roman"/>
                <w:sz w:val="28"/>
                <w:szCs w:val="28"/>
              </w:rPr>
              <w:t>профес</w:t>
            </w:r>
            <w:r>
              <w:rPr>
                <w:rFonts w:ascii="Times New Roman" w:hAnsi="Times New Roman"/>
                <w:sz w:val="28"/>
                <w:szCs w:val="28"/>
              </w:rPr>
              <w:t>-</w:t>
            </w:r>
            <w:r w:rsidRPr="00C06951">
              <w:rPr>
                <w:rFonts w:ascii="Times New Roman" w:hAnsi="Times New Roman"/>
                <w:sz w:val="28"/>
                <w:szCs w:val="28"/>
              </w:rPr>
              <w:t>сиональных</w:t>
            </w:r>
            <w:proofErr w:type="spellEnd"/>
            <w:proofErr w:type="gramEnd"/>
            <w:r w:rsidRPr="00C06951">
              <w:rPr>
                <w:rFonts w:ascii="Times New Roman" w:hAnsi="Times New Roman"/>
                <w:sz w:val="28"/>
                <w:szCs w:val="28"/>
              </w:rPr>
              <w:t xml:space="preserve"> компе</w:t>
            </w:r>
            <w:r>
              <w:rPr>
                <w:rFonts w:ascii="Times New Roman" w:hAnsi="Times New Roman"/>
                <w:sz w:val="28"/>
                <w:szCs w:val="28"/>
              </w:rPr>
              <w:t>-</w:t>
            </w:r>
            <w:proofErr w:type="spellStart"/>
            <w:r w:rsidRPr="00C06951">
              <w:rPr>
                <w:rFonts w:ascii="Times New Roman" w:hAnsi="Times New Roman"/>
                <w:sz w:val="28"/>
                <w:szCs w:val="28"/>
              </w:rPr>
              <w:t>тенций</w:t>
            </w:r>
            <w:proofErr w:type="spellEnd"/>
            <w:r w:rsidRPr="00C06951">
              <w:rPr>
                <w:rFonts w:ascii="Times New Roman" w:hAnsi="Times New Roman"/>
                <w:sz w:val="28"/>
                <w:szCs w:val="28"/>
              </w:rPr>
              <w:t xml:space="preserve"> педагогов школы по </w:t>
            </w:r>
            <w:proofErr w:type="spellStart"/>
            <w:r w:rsidRPr="00C06951">
              <w:rPr>
                <w:rFonts w:ascii="Times New Roman" w:hAnsi="Times New Roman"/>
                <w:sz w:val="28"/>
                <w:szCs w:val="28"/>
              </w:rPr>
              <w:t>распро</w:t>
            </w:r>
            <w:r>
              <w:rPr>
                <w:rFonts w:ascii="Times New Roman" w:hAnsi="Times New Roman"/>
                <w:sz w:val="28"/>
                <w:szCs w:val="28"/>
              </w:rPr>
              <w:t>-</w:t>
            </w:r>
            <w:r w:rsidRPr="00C06951">
              <w:rPr>
                <w:rFonts w:ascii="Times New Roman" w:hAnsi="Times New Roman"/>
                <w:sz w:val="28"/>
                <w:szCs w:val="28"/>
              </w:rPr>
              <w:t>стра</w:t>
            </w:r>
            <w:r>
              <w:rPr>
                <w:rFonts w:ascii="Times New Roman" w:hAnsi="Times New Roman"/>
                <w:sz w:val="28"/>
                <w:szCs w:val="28"/>
              </w:rPr>
              <w:t>нению</w:t>
            </w:r>
            <w:proofErr w:type="spellEnd"/>
            <w:r>
              <w:rPr>
                <w:rFonts w:ascii="Times New Roman" w:hAnsi="Times New Roman"/>
                <w:sz w:val="28"/>
                <w:szCs w:val="28"/>
              </w:rPr>
              <w:t xml:space="preserve"> </w:t>
            </w:r>
            <w:r w:rsidRPr="00C06951">
              <w:rPr>
                <w:rFonts w:ascii="Times New Roman" w:hAnsi="Times New Roman"/>
                <w:sz w:val="28"/>
                <w:szCs w:val="28"/>
              </w:rPr>
              <w:t>ППО</w:t>
            </w:r>
            <w:r>
              <w:rPr>
                <w:rFonts w:ascii="Times New Roman" w:hAnsi="Times New Roman"/>
                <w:sz w:val="28"/>
                <w:szCs w:val="28"/>
              </w:rPr>
              <w:t>.</w:t>
            </w:r>
          </w:p>
          <w:p w14:paraId="1FB0C277" w14:textId="66EF0BB7" w:rsidR="00014CD9" w:rsidRPr="00775F2E" w:rsidRDefault="00014CD9" w:rsidP="00014CD9">
            <w:pPr>
              <w:pStyle w:val="a5"/>
              <w:rPr>
                <w:rFonts w:ascii="Times New Roman" w:hAnsi="Times New Roman"/>
                <w:sz w:val="28"/>
                <w:szCs w:val="28"/>
              </w:rPr>
            </w:pPr>
            <w:r w:rsidRPr="00C06951">
              <w:rPr>
                <w:rFonts w:ascii="Times New Roman" w:hAnsi="Times New Roman"/>
                <w:sz w:val="28"/>
                <w:szCs w:val="28"/>
              </w:rPr>
              <w:t xml:space="preserve">Материалы участия в </w:t>
            </w:r>
            <w:r>
              <w:rPr>
                <w:rFonts w:ascii="Times New Roman" w:hAnsi="Times New Roman"/>
                <w:sz w:val="28"/>
                <w:szCs w:val="28"/>
              </w:rPr>
              <w:t>к</w:t>
            </w:r>
            <w:r w:rsidRPr="00C06951">
              <w:rPr>
                <w:rFonts w:ascii="Times New Roman" w:hAnsi="Times New Roman"/>
                <w:sz w:val="28"/>
                <w:szCs w:val="28"/>
              </w:rPr>
              <w:t>онференциях, се</w:t>
            </w:r>
            <w:r>
              <w:rPr>
                <w:rFonts w:ascii="Times New Roman" w:hAnsi="Times New Roman"/>
                <w:sz w:val="28"/>
                <w:szCs w:val="28"/>
              </w:rPr>
              <w:t>-</w:t>
            </w:r>
            <w:proofErr w:type="spellStart"/>
            <w:r w:rsidRPr="00C06951">
              <w:rPr>
                <w:rFonts w:ascii="Times New Roman" w:hAnsi="Times New Roman"/>
                <w:sz w:val="28"/>
                <w:szCs w:val="28"/>
              </w:rPr>
              <w:t>минарах</w:t>
            </w:r>
            <w:proofErr w:type="spellEnd"/>
            <w:r w:rsidRPr="00C06951">
              <w:rPr>
                <w:rFonts w:ascii="Times New Roman" w:hAnsi="Times New Roman"/>
                <w:sz w:val="28"/>
                <w:szCs w:val="28"/>
              </w:rPr>
              <w:t xml:space="preserve">, </w:t>
            </w:r>
            <w:proofErr w:type="spellStart"/>
            <w:r w:rsidRPr="00C06951">
              <w:rPr>
                <w:rFonts w:ascii="Times New Roman" w:hAnsi="Times New Roman"/>
                <w:spacing w:val="-1"/>
                <w:sz w:val="28"/>
                <w:szCs w:val="28"/>
              </w:rPr>
              <w:t>междуна</w:t>
            </w:r>
            <w:r>
              <w:rPr>
                <w:rFonts w:ascii="Times New Roman" w:hAnsi="Times New Roman"/>
                <w:spacing w:val="-1"/>
                <w:sz w:val="28"/>
                <w:szCs w:val="28"/>
              </w:rPr>
              <w:t>-</w:t>
            </w:r>
            <w:r w:rsidRPr="00C06951">
              <w:rPr>
                <w:rFonts w:ascii="Times New Roman" w:hAnsi="Times New Roman"/>
                <w:spacing w:val="-1"/>
                <w:sz w:val="28"/>
                <w:szCs w:val="28"/>
              </w:rPr>
              <w:t>родного</w:t>
            </w:r>
            <w:proofErr w:type="gramStart"/>
            <w:r w:rsidRPr="00C06951">
              <w:rPr>
                <w:rFonts w:ascii="Times New Roman" w:hAnsi="Times New Roman"/>
                <w:spacing w:val="-1"/>
                <w:sz w:val="28"/>
                <w:szCs w:val="28"/>
              </w:rPr>
              <w:t>,</w:t>
            </w:r>
            <w:r w:rsidRPr="00C06951">
              <w:rPr>
                <w:rFonts w:ascii="Times New Roman" w:hAnsi="Times New Roman"/>
                <w:sz w:val="28"/>
                <w:szCs w:val="28"/>
              </w:rPr>
              <w:t>р</w:t>
            </w:r>
            <w:proofErr w:type="gramEnd"/>
            <w:r w:rsidRPr="00C06951">
              <w:rPr>
                <w:rFonts w:ascii="Times New Roman" w:hAnsi="Times New Roman"/>
                <w:sz w:val="28"/>
                <w:szCs w:val="28"/>
              </w:rPr>
              <w:t>еспубликанского</w:t>
            </w:r>
            <w:proofErr w:type="spellEnd"/>
            <w:r w:rsidRPr="00C06951">
              <w:rPr>
                <w:rFonts w:ascii="Times New Roman" w:hAnsi="Times New Roman"/>
                <w:sz w:val="28"/>
                <w:szCs w:val="28"/>
              </w:rPr>
              <w:t xml:space="preserve"> и областного</w:t>
            </w:r>
            <w:r w:rsidRPr="00C06951">
              <w:rPr>
                <w:rFonts w:ascii="Times New Roman" w:hAnsi="Times New Roman"/>
                <w:spacing w:val="-9"/>
                <w:sz w:val="28"/>
                <w:szCs w:val="28"/>
              </w:rPr>
              <w:t xml:space="preserve"> </w:t>
            </w:r>
            <w:r w:rsidRPr="00C06951">
              <w:rPr>
                <w:rFonts w:ascii="Times New Roman" w:hAnsi="Times New Roman"/>
                <w:sz w:val="28"/>
                <w:szCs w:val="28"/>
              </w:rPr>
              <w:t>уровней</w:t>
            </w:r>
          </w:p>
        </w:tc>
        <w:tc>
          <w:tcPr>
            <w:tcW w:w="2552" w:type="dxa"/>
            <w:gridSpan w:val="2"/>
          </w:tcPr>
          <w:p w14:paraId="5B210A0C" w14:textId="77777777" w:rsidR="00014CD9" w:rsidRDefault="00014CD9" w:rsidP="00014CD9">
            <w:pPr>
              <w:pStyle w:val="a5"/>
              <w:rPr>
                <w:rFonts w:ascii="Times New Roman" w:hAnsi="Times New Roman"/>
                <w:sz w:val="28"/>
                <w:szCs w:val="28"/>
              </w:rPr>
            </w:pPr>
            <w:r w:rsidRPr="00C06951">
              <w:rPr>
                <w:rFonts w:ascii="Times New Roman" w:hAnsi="Times New Roman"/>
                <w:sz w:val="28"/>
                <w:szCs w:val="28"/>
              </w:rPr>
              <w:t xml:space="preserve">Рефлексивный отчет </w:t>
            </w:r>
            <w:proofErr w:type="spellStart"/>
            <w:proofErr w:type="gramStart"/>
            <w:r w:rsidRPr="00C06951">
              <w:rPr>
                <w:rFonts w:ascii="Times New Roman" w:hAnsi="Times New Roman"/>
                <w:sz w:val="28"/>
                <w:szCs w:val="28"/>
              </w:rPr>
              <w:t>участни</w:t>
            </w:r>
            <w:proofErr w:type="spellEnd"/>
            <w:r>
              <w:rPr>
                <w:rFonts w:ascii="Times New Roman" w:hAnsi="Times New Roman"/>
                <w:sz w:val="28"/>
                <w:szCs w:val="28"/>
              </w:rPr>
              <w:t>-</w:t>
            </w:r>
            <w:r w:rsidRPr="00C06951">
              <w:rPr>
                <w:rFonts w:ascii="Times New Roman" w:hAnsi="Times New Roman"/>
                <w:sz w:val="28"/>
                <w:szCs w:val="28"/>
              </w:rPr>
              <w:t>ков</w:t>
            </w:r>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конферен</w:t>
            </w:r>
            <w:proofErr w:type="spellEnd"/>
          </w:p>
          <w:p w14:paraId="1D8B5EC1" w14:textId="77777777" w:rsidR="00014CD9" w:rsidRPr="00C06951" w:rsidRDefault="00014CD9" w:rsidP="00014CD9">
            <w:pPr>
              <w:pStyle w:val="a5"/>
              <w:rPr>
                <w:rFonts w:ascii="Times New Roman" w:hAnsi="Times New Roman"/>
                <w:sz w:val="28"/>
                <w:szCs w:val="28"/>
              </w:rPr>
            </w:pPr>
            <w:proofErr w:type="spellStart"/>
            <w:r w:rsidRPr="00C06951">
              <w:rPr>
                <w:rFonts w:ascii="Times New Roman" w:hAnsi="Times New Roman"/>
                <w:sz w:val="28"/>
                <w:szCs w:val="28"/>
              </w:rPr>
              <w:t>ций</w:t>
            </w:r>
            <w:proofErr w:type="spellEnd"/>
            <w:r w:rsidRPr="00C06951">
              <w:rPr>
                <w:rFonts w:ascii="Times New Roman" w:hAnsi="Times New Roman"/>
                <w:sz w:val="28"/>
                <w:szCs w:val="28"/>
              </w:rPr>
              <w:t xml:space="preserve">, </w:t>
            </w:r>
            <w:proofErr w:type="spellStart"/>
            <w:proofErr w:type="gramStart"/>
            <w:r w:rsidRPr="00C06951">
              <w:rPr>
                <w:rFonts w:ascii="Times New Roman" w:hAnsi="Times New Roman"/>
                <w:sz w:val="28"/>
                <w:szCs w:val="28"/>
              </w:rPr>
              <w:t>семина</w:t>
            </w:r>
            <w:proofErr w:type="spellEnd"/>
            <w:r>
              <w:rPr>
                <w:rFonts w:ascii="Times New Roman" w:hAnsi="Times New Roman"/>
                <w:sz w:val="28"/>
                <w:szCs w:val="28"/>
              </w:rPr>
              <w:t>-</w:t>
            </w:r>
            <w:r w:rsidRPr="00C06951">
              <w:rPr>
                <w:rFonts w:ascii="Times New Roman" w:hAnsi="Times New Roman"/>
                <w:sz w:val="28"/>
                <w:szCs w:val="28"/>
              </w:rPr>
              <w:t>ров</w:t>
            </w:r>
            <w:proofErr w:type="gramEnd"/>
            <w:r w:rsidRPr="00C06951">
              <w:rPr>
                <w:rFonts w:ascii="Times New Roman" w:hAnsi="Times New Roman"/>
                <w:sz w:val="28"/>
                <w:szCs w:val="28"/>
              </w:rPr>
              <w:t xml:space="preserve"> и </w:t>
            </w:r>
            <w:proofErr w:type="spellStart"/>
            <w:r w:rsidRPr="00C06951">
              <w:rPr>
                <w:rFonts w:ascii="Times New Roman" w:hAnsi="Times New Roman"/>
                <w:sz w:val="28"/>
                <w:szCs w:val="28"/>
              </w:rPr>
              <w:t>тд</w:t>
            </w:r>
            <w:proofErr w:type="spellEnd"/>
            <w:r w:rsidRPr="00C06951">
              <w:rPr>
                <w:rFonts w:ascii="Times New Roman" w:hAnsi="Times New Roman"/>
                <w:sz w:val="28"/>
                <w:szCs w:val="28"/>
              </w:rPr>
              <w:t>/</w:t>
            </w:r>
          </w:p>
          <w:p w14:paraId="06BED747" w14:textId="77777777" w:rsidR="00014CD9" w:rsidRPr="00C06951" w:rsidRDefault="00014CD9" w:rsidP="00014CD9">
            <w:pPr>
              <w:pStyle w:val="a5"/>
              <w:rPr>
                <w:rFonts w:ascii="Times New Roman" w:eastAsia="Calibri" w:hAnsi="Times New Roman"/>
                <w:sz w:val="28"/>
                <w:szCs w:val="28"/>
              </w:rPr>
            </w:pPr>
            <w:r w:rsidRPr="00C06951">
              <w:rPr>
                <w:rFonts w:ascii="Times New Roman" w:hAnsi="Times New Roman"/>
                <w:sz w:val="28"/>
                <w:szCs w:val="28"/>
              </w:rPr>
              <w:t>сборники материалов</w:t>
            </w:r>
          </w:p>
        </w:tc>
      </w:tr>
      <w:tr w:rsidR="00014CD9" w:rsidRPr="00C06951" w14:paraId="1E565DCD" w14:textId="77777777" w:rsidTr="00B82F88">
        <w:tc>
          <w:tcPr>
            <w:tcW w:w="2802" w:type="dxa"/>
            <w:shd w:val="clear" w:color="auto" w:fill="auto"/>
          </w:tcPr>
          <w:p w14:paraId="0110C9A2" w14:textId="77777777" w:rsidR="00014CD9" w:rsidRPr="00C06951" w:rsidRDefault="00014CD9" w:rsidP="00014CD9">
            <w:pPr>
              <w:pStyle w:val="a5"/>
              <w:jc w:val="both"/>
              <w:rPr>
                <w:rFonts w:ascii="Times New Roman" w:hAnsi="Times New Roman"/>
                <w:sz w:val="28"/>
                <w:szCs w:val="28"/>
              </w:rPr>
            </w:pPr>
            <w:r>
              <w:rPr>
                <w:rFonts w:ascii="Times New Roman" w:hAnsi="Times New Roman"/>
                <w:sz w:val="28"/>
                <w:szCs w:val="28"/>
              </w:rPr>
              <w:t>9.</w:t>
            </w:r>
            <w:r w:rsidRPr="00C06951">
              <w:rPr>
                <w:rFonts w:ascii="Times New Roman" w:hAnsi="Times New Roman"/>
                <w:sz w:val="28"/>
                <w:szCs w:val="28"/>
              </w:rPr>
              <w:t xml:space="preserve">Заполнение базы </w:t>
            </w:r>
            <w:r w:rsidRPr="00C06951">
              <w:rPr>
                <w:rFonts w:ascii="Times New Roman" w:hAnsi="Times New Roman"/>
                <w:sz w:val="28"/>
                <w:szCs w:val="28"/>
              </w:rPr>
              <w:lastRenderedPageBreak/>
              <w:t>данных НОБД</w:t>
            </w:r>
          </w:p>
        </w:tc>
        <w:tc>
          <w:tcPr>
            <w:tcW w:w="1559" w:type="dxa"/>
            <w:shd w:val="clear" w:color="auto" w:fill="auto"/>
          </w:tcPr>
          <w:p w14:paraId="7C13FF66"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lastRenderedPageBreak/>
              <w:t>Индивидуа</w:t>
            </w:r>
            <w:r w:rsidRPr="00C06951">
              <w:rPr>
                <w:rFonts w:ascii="Times New Roman" w:eastAsia="Calibri" w:hAnsi="Times New Roman"/>
                <w:sz w:val="28"/>
                <w:szCs w:val="28"/>
              </w:rPr>
              <w:lastRenderedPageBreak/>
              <w:t>льная работа</w:t>
            </w:r>
          </w:p>
        </w:tc>
        <w:tc>
          <w:tcPr>
            <w:tcW w:w="1701" w:type="dxa"/>
            <w:shd w:val="clear" w:color="auto" w:fill="auto"/>
          </w:tcPr>
          <w:p w14:paraId="2639EB10"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lastRenderedPageBreak/>
              <w:t xml:space="preserve">Сентябрь, </w:t>
            </w:r>
            <w:r w:rsidRPr="00C06951">
              <w:rPr>
                <w:rFonts w:ascii="Times New Roman" w:eastAsia="Calibri" w:hAnsi="Times New Roman"/>
                <w:sz w:val="28"/>
                <w:szCs w:val="28"/>
              </w:rPr>
              <w:lastRenderedPageBreak/>
              <w:t>май</w:t>
            </w:r>
          </w:p>
        </w:tc>
        <w:tc>
          <w:tcPr>
            <w:tcW w:w="1843" w:type="dxa"/>
            <w:shd w:val="clear" w:color="auto" w:fill="auto"/>
          </w:tcPr>
          <w:p w14:paraId="16FB7F56" w14:textId="77777777" w:rsidR="00014CD9" w:rsidRPr="00C06951" w:rsidRDefault="00014CD9" w:rsidP="00014CD9">
            <w:pPr>
              <w:pStyle w:val="a5"/>
              <w:rPr>
                <w:rFonts w:ascii="Times New Roman" w:hAnsi="Times New Roman"/>
                <w:sz w:val="28"/>
                <w:szCs w:val="28"/>
              </w:rPr>
            </w:pPr>
            <w:proofErr w:type="spellStart"/>
            <w:r w:rsidRPr="00C06951">
              <w:rPr>
                <w:rFonts w:ascii="Times New Roman" w:hAnsi="Times New Roman"/>
                <w:sz w:val="28"/>
                <w:szCs w:val="28"/>
              </w:rPr>
              <w:lastRenderedPageBreak/>
              <w:t>Жакенова</w:t>
            </w:r>
            <w:proofErr w:type="spellEnd"/>
            <w:r w:rsidRPr="00C06951">
              <w:rPr>
                <w:rFonts w:ascii="Times New Roman" w:hAnsi="Times New Roman"/>
                <w:sz w:val="28"/>
                <w:szCs w:val="28"/>
              </w:rPr>
              <w:t xml:space="preserve"> </w:t>
            </w:r>
            <w:r w:rsidRPr="00C06951">
              <w:rPr>
                <w:rFonts w:ascii="Times New Roman" w:hAnsi="Times New Roman"/>
                <w:sz w:val="28"/>
                <w:szCs w:val="28"/>
              </w:rPr>
              <w:lastRenderedPageBreak/>
              <w:t>А.Б.</w:t>
            </w:r>
          </w:p>
        </w:tc>
        <w:tc>
          <w:tcPr>
            <w:tcW w:w="2126" w:type="dxa"/>
            <w:shd w:val="clear" w:color="auto" w:fill="auto"/>
          </w:tcPr>
          <w:p w14:paraId="4950B466"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 xml:space="preserve">Классные </w:t>
            </w:r>
            <w:r w:rsidRPr="00C06951">
              <w:rPr>
                <w:rFonts w:ascii="Times New Roman" w:hAnsi="Times New Roman"/>
                <w:sz w:val="28"/>
                <w:szCs w:val="28"/>
              </w:rPr>
              <w:lastRenderedPageBreak/>
              <w:t>руководители</w:t>
            </w:r>
          </w:p>
        </w:tc>
        <w:tc>
          <w:tcPr>
            <w:tcW w:w="2693" w:type="dxa"/>
            <w:shd w:val="clear" w:color="auto" w:fill="auto"/>
          </w:tcPr>
          <w:p w14:paraId="382582B3"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 xml:space="preserve">Своевременное и </w:t>
            </w:r>
            <w:r w:rsidRPr="00C06951">
              <w:rPr>
                <w:rFonts w:ascii="Times New Roman" w:hAnsi="Times New Roman"/>
                <w:sz w:val="28"/>
                <w:szCs w:val="28"/>
              </w:rPr>
              <w:lastRenderedPageBreak/>
              <w:t>качественное заполнение базы</w:t>
            </w:r>
          </w:p>
        </w:tc>
        <w:tc>
          <w:tcPr>
            <w:tcW w:w="2552" w:type="dxa"/>
            <w:gridSpan w:val="2"/>
          </w:tcPr>
          <w:p w14:paraId="1213D81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отчет</w:t>
            </w:r>
          </w:p>
        </w:tc>
      </w:tr>
      <w:tr w:rsidR="00014CD9" w:rsidRPr="00C06951" w14:paraId="26FAA4DD" w14:textId="77777777" w:rsidTr="00B82F88">
        <w:tc>
          <w:tcPr>
            <w:tcW w:w="2802" w:type="dxa"/>
            <w:shd w:val="clear" w:color="auto" w:fill="auto"/>
          </w:tcPr>
          <w:p w14:paraId="72593AB7"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lastRenderedPageBreak/>
              <w:t>10.</w:t>
            </w:r>
            <w:r w:rsidRPr="00C06951">
              <w:rPr>
                <w:rFonts w:ascii="Times New Roman" w:hAnsi="Times New Roman"/>
                <w:sz w:val="28"/>
                <w:szCs w:val="28"/>
              </w:rPr>
              <w:t>Активизация методологических и учебн</w:t>
            </w:r>
            <w:proofErr w:type="gramStart"/>
            <w:r w:rsidRPr="00C06951">
              <w:rPr>
                <w:rFonts w:ascii="Times New Roman" w:hAnsi="Times New Roman"/>
                <w:sz w:val="28"/>
                <w:szCs w:val="28"/>
              </w:rPr>
              <w:t>о-</w:t>
            </w:r>
            <w:proofErr w:type="gramEnd"/>
            <w:r w:rsidRPr="00C06951">
              <w:rPr>
                <w:rFonts w:ascii="Times New Roman" w:hAnsi="Times New Roman"/>
                <w:sz w:val="28"/>
                <w:szCs w:val="28"/>
              </w:rPr>
              <w:t xml:space="preserve"> методологи</w:t>
            </w:r>
            <w:r>
              <w:rPr>
                <w:rFonts w:ascii="Times New Roman" w:hAnsi="Times New Roman"/>
                <w:sz w:val="28"/>
                <w:szCs w:val="28"/>
              </w:rPr>
              <w:t>-</w:t>
            </w:r>
            <w:proofErr w:type="spellStart"/>
            <w:r w:rsidRPr="00C06951">
              <w:rPr>
                <w:rFonts w:ascii="Times New Roman" w:hAnsi="Times New Roman"/>
                <w:sz w:val="28"/>
                <w:szCs w:val="28"/>
              </w:rPr>
              <w:t>ческих</w:t>
            </w:r>
            <w:proofErr w:type="spellEnd"/>
            <w:r w:rsidRPr="00C06951">
              <w:rPr>
                <w:rFonts w:ascii="Times New Roman" w:hAnsi="Times New Roman"/>
                <w:sz w:val="28"/>
                <w:szCs w:val="28"/>
              </w:rPr>
              <w:t xml:space="preserve"> основ </w:t>
            </w:r>
            <w:proofErr w:type="spellStart"/>
            <w:r w:rsidRPr="00C06951">
              <w:rPr>
                <w:rFonts w:ascii="Times New Roman" w:hAnsi="Times New Roman"/>
                <w:sz w:val="28"/>
                <w:szCs w:val="28"/>
              </w:rPr>
              <w:t>внед</w:t>
            </w:r>
            <w:proofErr w:type="spellEnd"/>
            <w:r>
              <w:rPr>
                <w:rFonts w:ascii="Times New Roman" w:hAnsi="Times New Roman"/>
                <w:sz w:val="28"/>
                <w:szCs w:val="28"/>
              </w:rPr>
              <w:t>-</w:t>
            </w:r>
            <w:r w:rsidRPr="00C06951">
              <w:rPr>
                <w:rFonts w:ascii="Times New Roman" w:hAnsi="Times New Roman"/>
                <w:sz w:val="28"/>
                <w:szCs w:val="28"/>
              </w:rPr>
              <w:t xml:space="preserve">рения системы </w:t>
            </w:r>
            <w:proofErr w:type="spellStart"/>
            <w:r w:rsidRPr="00C06951">
              <w:rPr>
                <w:rFonts w:ascii="Times New Roman" w:hAnsi="Times New Roman"/>
                <w:sz w:val="28"/>
                <w:szCs w:val="28"/>
              </w:rPr>
              <w:t>кри</w:t>
            </w:r>
            <w:r>
              <w:rPr>
                <w:rFonts w:ascii="Times New Roman" w:hAnsi="Times New Roman"/>
                <w:sz w:val="28"/>
                <w:szCs w:val="28"/>
              </w:rPr>
              <w:t>-</w:t>
            </w:r>
            <w:r w:rsidRPr="00C06951">
              <w:rPr>
                <w:rFonts w:ascii="Times New Roman" w:hAnsi="Times New Roman"/>
                <w:sz w:val="28"/>
                <w:szCs w:val="28"/>
              </w:rPr>
              <w:t>териального</w:t>
            </w:r>
            <w:proofErr w:type="spellEnd"/>
            <w:r w:rsidRPr="00C06951">
              <w:rPr>
                <w:rFonts w:ascii="Times New Roman" w:hAnsi="Times New Roman"/>
                <w:sz w:val="28"/>
                <w:szCs w:val="28"/>
              </w:rPr>
              <w:t xml:space="preserve"> оцени</w:t>
            </w:r>
            <w:r>
              <w:rPr>
                <w:rFonts w:ascii="Times New Roman" w:hAnsi="Times New Roman"/>
                <w:sz w:val="28"/>
                <w:szCs w:val="28"/>
              </w:rPr>
              <w:t>-</w:t>
            </w:r>
            <w:proofErr w:type="spellStart"/>
            <w:r w:rsidRPr="00C06951">
              <w:rPr>
                <w:rFonts w:ascii="Times New Roman" w:hAnsi="Times New Roman"/>
                <w:sz w:val="28"/>
                <w:szCs w:val="28"/>
              </w:rPr>
              <w:t>вания</w:t>
            </w:r>
            <w:proofErr w:type="spellEnd"/>
            <w:r w:rsidRPr="00C06951">
              <w:rPr>
                <w:rFonts w:ascii="Times New Roman" w:hAnsi="Times New Roman"/>
                <w:sz w:val="28"/>
                <w:szCs w:val="28"/>
              </w:rPr>
              <w:t>.</w:t>
            </w:r>
          </w:p>
        </w:tc>
        <w:tc>
          <w:tcPr>
            <w:tcW w:w="1559" w:type="dxa"/>
            <w:shd w:val="clear" w:color="auto" w:fill="auto"/>
          </w:tcPr>
          <w:p w14:paraId="642E75FD" w14:textId="77777777" w:rsidR="00014CD9" w:rsidRPr="00C06951" w:rsidRDefault="00014CD9" w:rsidP="00014CD9">
            <w:pPr>
              <w:pStyle w:val="a5"/>
              <w:rPr>
                <w:rFonts w:ascii="Times New Roman" w:eastAsia="Calibri" w:hAnsi="Times New Roman"/>
                <w:sz w:val="28"/>
                <w:szCs w:val="28"/>
              </w:rPr>
            </w:pPr>
            <w:proofErr w:type="spellStart"/>
            <w:proofErr w:type="gramStart"/>
            <w:r w:rsidRPr="00C06951">
              <w:rPr>
                <w:rFonts w:ascii="Times New Roman" w:eastAsia="Calibri" w:hAnsi="Times New Roman"/>
                <w:sz w:val="28"/>
                <w:szCs w:val="28"/>
              </w:rPr>
              <w:t>Выступле</w:t>
            </w:r>
            <w:r>
              <w:rPr>
                <w:rFonts w:ascii="Times New Roman" w:eastAsia="Calibri" w:hAnsi="Times New Roman"/>
                <w:sz w:val="28"/>
                <w:szCs w:val="28"/>
              </w:rPr>
              <w:t>-</w:t>
            </w:r>
            <w:r w:rsidRPr="00C06951">
              <w:rPr>
                <w:rFonts w:ascii="Times New Roman" w:eastAsia="Calibri" w:hAnsi="Times New Roman"/>
                <w:sz w:val="28"/>
                <w:szCs w:val="28"/>
              </w:rPr>
              <w:t>ние</w:t>
            </w:r>
            <w:proofErr w:type="spellEnd"/>
            <w:proofErr w:type="gramEnd"/>
            <w:r w:rsidRPr="00C06951">
              <w:rPr>
                <w:rFonts w:ascii="Times New Roman" w:eastAsia="Calibri" w:hAnsi="Times New Roman"/>
                <w:sz w:val="28"/>
                <w:szCs w:val="28"/>
              </w:rPr>
              <w:t xml:space="preserve"> на </w:t>
            </w:r>
            <w:proofErr w:type="spellStart"/>
            <w:r w:rsidRPr="00C06951">
              <w:rPr>
                <w:rFonts w:ascii="Times New Roman" w:eastAsia="Calibri" w:hAnsi="Times New Roman"/>
                <w:sz w:val="28"/>
                <w:szCs w:val="28"/>
              </w:rPr>
              <w:t>ме</w:t>
            </w:r>
            <w:r>
              <w:rPr>
                <w:rFonts w:ascii="Times New Roman" w:eastAsia="Calibri" w:hAnsi="Times New Roman"/>
                <w:sz w:val="28"/>
                <w:szCs w:val="28"/>
              </w:rPr>
              <w:t>-</w:t>
            </w:r>
            <w:r w:rsidRPr="00C06951">
              <w:rPr>
                <w:rFonts w:ascii="Times New Roman" w:eastAsia="Calibri" w:hAnsi="Times New Roman"/>
                <w:sz w:val="28"/>
                <w:szCs w:val="28"/>
              </w:rPr>
              <w:t>тодическом</w:t>
            </w:r>
            <w:proofErr w:type="spellEnd"/>
            <w:r w:rsidRPr="00C06951">
              <w:rPr>
                <w:rFonts w:ascii="Times New Roman" w:eastAsia="Calibri" w:hAnsi="Times New Roman"/>
                <w:sz w:val="28"/>
                <w:szCs w:val="28"/>
              </w:rPr>
              <w:t xml:space="preserve"> совете, за</w:t>
            </w:r>
            <w:r>
              <w:rPr>
                <w:rFonts w:ascii="Times New Roman" w:eastAsia="Calibri" w:hAnsi="Times New Roman"/>
                <w:sz w:val="28"/>
                <w:szCs w:val="28"/>
              </w:rPr>
              <w:t>-</w:t>
            </w:r>
            <w:proofErr w:type="spellStart"/>
            <w:r w:rsidRPr="00C06951">
              <w:rPr>
                <w:rFonts w:ascii="Times New Roman" w:eastAsia="Calibri" w:hAnsi="Times New Roman"/>
                <w:sz w:val="28"/>
                <w:szCs w:val="28"/>
              </w:rPr>
              <w:t>седании</w:t>
            </w:r>
            <w:proofErr w:type="spellEnd"/>
            <w:r w:rsidRPr="00C06951">
              <w:rPr>
                <w:rFonts w:ascii="Times New Roman" w:eastAsia="Calibri" w:hAnsi="Times New Roman"/>
                <w:sz w:val="28"/>
                <w:szCs w:val="28"/>
              </w:rPr>
              <w:t xml:space="preserve"> МК</w:t>
            </w:r>
          </w:p>
        </w:tc>
        <w:tc>
          <w:tcPr>
            <w:tcW w:w="1701" w:type="dxa"/>
            <w:shd w:val="clear" w:color="auto" w:fill="auto"/>
          </w:tcPr>
          <w:p w14:paraId="65716052"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1 раз в полугодие</w:t>
            </w:r>
          </w:p>
        </w:tc>
        <w:tc>
          <w:tcPr>
            <w:tcW w:w="1843" w:type="dxa"/>
            <w:shd w:val="clear" w:color="auto" w:fill="auto"/>
          </w:tcPr>
          <w:p w14:paraId="49891BD4" w14:textId="77777777" w:rsidR="00014CD9" w:rsidRPr="00C06951" w:rsidRDefault="00014CD9" w:rsidP="00014CD9">
            <w:pPr>
              <w:ind w:right="92"/>
              <w:rPr>
                <w:rFonts w:ascii="Times New Roman" w:eastAsia="Times New Roman" w:hAnsi="Times New Roman" w:cs="Times New Roman"/>
                <w:sz w:val="28"/>
                <w:szCs w:val="28"/>
              </w:rPr>
            </w:pPr>
            <w:proofErr w:type="spellStart"/>
            <w:r w:rsidRPr="00C06951">
              <w:rPr>
                <w:rFonts w:ascii="Times New Roman" w:eastAsia="Times New Roman" w:hAnsi="Times New Roman" w:cs="Times New Roman"/>
                <w:sz w:val="28"/>
                <w:szCs w:val="28"/>
              </w:rPr>
              <w:t>Стацюк</w:t>
            </w:r>
            <w:proofErr w:type="spellEnd"/>
            <w:r w:rsidRPr="00C06951">
              <w:rPr>
                <w:rFonts w:ascii="Times New Roman" w:eastAsia="Times New Roman" w:hAnsi="Times New Roman" w:cs="Times New Roman"/>
                <w:sz w:val="28"/>
                <w:szCs w:val="28"/>
              </w:rPr>
              <w:t xml:space="preserve"> С.К.</w:t>
            </w:r>
          </w:p>
        </w:tc>
        <w:tc>
          <w:tcPr>
            <w:tcW w:w="2126" w:type="dxa"/>
            <w:shd w:val="clear" w:color="auto" w:fill="auto"/>
          </w:tcPr>
          <w:p w14:paraId="2BFD7F64" w14:textId="77777777" w:rsidR="00014CD9" w:rsidRDefault="00014CD9" w:rsidP="00014CD9">
            <w:pPr>
              <w:pStyle w:val="a5"/>
              <w:rPr>
                <w:rFonts w:ascii="Times New Roman" w:hAnsi="Times New Roman"/>
                <w:sz w:val="28"/>
                <w:szCs w:val="28"/>
              </w:rPr>
            </w:pPr>
            <w:r w:rsidRPr="00C06951">
              <w:rPr>
                <w:rFonts w:ascii="Times New Roman" w:hAnsi="Times New Roman"/>
                <w:sz w:val="28"/>
                <w:szCs w:val="28"/>
              </w:rPr>
              <w:t xml:space="preserve">Педагоги школы, методические рекомендации по использованию системы </w:t>
            </w:r>
            <w:proofErr w:type="spellStart"/>
            <w:r w:rsidRPr="00C06951">
              <w:rPr>
                <w:rFonts w:ascii="Times New Roman" w:hAnsi="Times New Roman"/>
                <w:sz w:val="28"/>
                <w:szCs w:val="28"/>
              </w:rPr>
              <w:t>критери</w:t>
            </w:r>
            <w:r>
              <w:rPr>
                <w:rFonts w:ascii="Times New Roman" w:hAnsi="Times New Roman"/>
                <w:sz w:val="28"/>
                <w:szCs w:val="28"/>
              </w:rPr>
              <w:t>-</w:t>
            </w:r>
            <w:r w:rsidRPr="00C06951">
              <w:rPr>
                <w:rFonts w:ascii="Times New Roman" w:hAnsi="Times New Roman"/>
                <w:sz w:val="28"/>
                <w:szCs w:val="28"/>
              </w:rPr>
              <w:t>ального</w:t>
            </w:r>
            <w:proofErr w:type="spellEnd"/>
            <w:r w:rsidRPr="00C06951">
              <w:rPr>
                <w:rFonts w:ascii="Times New Roman" w:hAnsi="Times New Roman"/>
                <w:sz w:val="28"/>
                <w:szCs w:val="28"/>
              </w:rPr>
              <w:t xml:space="preserve"> </w:t>
            </w:r>
            <w:proofErr w:type="gramStart"/>
            <w:r w:rsidRPr="00C06951">
              <w:rPr>
                <w:rFonts w:ascii="Times New Roman" w:hAnsi="Times New Roman"/>
                <w:sz w:val="28"/>
                <w:szCs w:val="28"/>
              </w:rPr>
              <w:t>оцени</w:t>
            </w:r>
            <w:r>
              <w:rPr>
                <w:rFonts w:ascii="Times New Roman" w:hAnsi="Times New Roman"/>
                <w:sz w:val="28"/>
                <w:szCs w:val="28"/>
              </w:rPr>
              <w:t>-</w:t>
            </w:r>
            <w:proofErr w:type="spellStart"/>
            <w:r w:rsidRPr="00C06951">
              <w:rPr>
                <w:rFonts w:ascii="Times New Roman" w:hAnsi="Times New Roman"/>
                <w:sz w:val="28"/>
                <w:szCs w:val="28"/>
              </w:rPr>
              <w:t>вания</w:t>
            </w:r>
            <w:proofErr w:type="spellEnd"/>
            <w:proofErr w:type="gramEnd"/>
            <w:r w:rsidRPr="00C06951">
              <w:rPr>
                <w:rFonts w:ascii="Times New Roman" w:hAnsi="Times New Roman"/>
                <w:sz w:val="28"/>
                <w:szCs w:val="28"/>
              </w:rPr>
              <w:t xml:space="preserve"> </w:t>
            </w:r>
            <w:r w:rsidRPr="00C06951">
              <w:rPr>
                <w:rFonts w:ascii="Times New Roman" w:hAnsi="Times New Roman"/>
                <w:spacing w:val="-5"/>
                <w:sz w:val="28"/>
                <w:szCs w:val="28"/>
              </w:rPr>
              <w:t xml:space="preserve">НАО </w:t>
            </w:r>
            <w:r w:rsidRPr="00C06951">
              <w:rPr>
                <w:rFonts w:ascii="Times New Roman" w:hAnsi="Times New Roman"/>
                <w:sz w:val="28"/>
                <w:szCs w:val="28"/>
              </w:rPr>
              <w:t>им.</w:t>
            </w:r>
          </w:p>
          <w:p w14:paraId="370CDDF8" w14:textId="77777777" w:rsidR="00014CD9" w:rsidRPr="00C06951" w:rsidRDefault="00014CD9" w:rsidP="00014CD9">
            <w:pPr>
              <w:pStyle w:val="a5"/>
              <w:rPr>
                <w:rFonts w:ascii="Times New Roman" w:hAnsi="Times New Roman"/>
                <w:sz w:val="28"/>
                <w:szCs w:val="28"/>
              </w:rPr>
            </w:pPr>
            <w:proofErr w:type="spellStart"/>
            <w:r w:rsidRPr="00C06951">
              <w:rPr>
                <w:rFonts w:ascii="Times New Roman" w:hAnsi="Times New Roman"/>
                <w:sz w:val="28"/>
                <w:szCs w:val="28"/>
              </w:rPr>
              <w:t>Алтынсарина</w:t>
            </w:r>
            <w:proofErr w:type="spellEnd"/>
            <w:r w:rsidRPr="00C06951">
              <w:rPr>
                <w:rFonts w:ascii="Times New Roman" w:hAnsi="Times New Roman"/>
                <w:sz w:val="28"/>
                <w:szCs w:val="28"/>
              </w:rPr>
              <w:t xml:space="preserve">, центра </w:t>
            </w:r>
            <w:proofErr w:type="spellStart"/>
            <w:proofErr w:type="gramStart"/>
            <w:r w:rsidRPr="00C06951">
              <w:rPr>
                <w:rFonts w:ascii="Times New Roman" w:hAnsi="Times New Roman"/>
                <w:sz w:val="28"/>
                <w:szCs w:val="28"/>
              </w:rPr>
              <w:t>педаго</w:t>
            </w:r>
            <w:r>
              <w:rPr>
                <w:rFonts w:ascii="Times New Roman" w:hAnsi="Times New Roman"/>
                <w:sz w:val="28"/>
                <w:szCs w:val="28"/>
              </w:rPr>
              <w:t>-</w:t>
            </w:r>
            <w:r w:rsidRPr="00C06951">
              <w:rPr>
                <w:rFonts w:ascii="Times New Roman" w:hAnsi="Times New Roman"/>
                <w:sz w:val="28"/>
                <w:szCs w:val="28"/>
              </w:rPr>
              <w:t>гических</w:t>
            </w:r>
            <w:proofErr w:type="spellEnd"/>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измере</w:t>
            </w:r>
            <w:r>
              <w:rPr>
                <w:rFonts w:ascii="Times New Roman" w:hAnsi="Times New Roman"/>
                <w:sz w:val="28"/>
                <w:szCs w:val="28"/>
              </w:rPr>
              <w:t>-</w:t>
            </w:r>
            <w:r w:rsidRPr="00C06951">
              <w:rPr>
                <w:rFonts w:ascii="Times New Roman" w:hAnsi="Times New Roman"/>
                <w:sz w:val="28"/>
                <w:szCs w:val="28"/>
              </w:rPr>
              <w:t>ний</w:t>
            </w:r>
            <w:proofErr w:type="spellEnd"/>
          </w:p>
        </w:tc>
        <w:tc>
          <w:tcPr>
            <w:tcW w:w="2693" w:type="dxa"/>
            <w:shd w:val="clear" w:color="auto" w:fill="auto"/>
          </w:tcPr>
          <w:p w14:paraId="03AC473E"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Педагоги школы применяют </w:t>
            </w:r>
            <w:r w:rsidRPr="00C06951">
              <w:rPr>
                <w:rFonts w:ascii="Times New Roman" w:hAnsi="Times New Roman"/>
                <w:spacing w:val="-1"/>
                <w:sz w:val="28"/>
                <w:szCs w:val="28"/>
              </w:rPr>
              <w:t xml:space="preserve">систему  </w:t>
            </w:r>
            <w:proofErr w:type="spellStart"/>
            <w:r w:rsidRPr="00C06951">
              <w:rPr>
                <w:rFonts w:ascii="Times New Roman" w:hAnsi="Times New Roman"/>
                <w:sz w:val="28"/>
                <w:szCs w:val="28"/>
              </w:rPr>
              <w:t>критериального</w:t>
            </w:r>
            <w:proofErr w:type="spellEnd"/>
            <w:r w:rsidRPr="00C06951">
              <w:rPr>
                <w:rFonts w:ascii="Times New Roman" w:hAnsi="Times New Roman"/>
                <w:sz w:val="28"/>
                <w:szCs w:val="28"/>
              </w:rPr>
              <w:t xml:space="preserve"> </w:t>
            </w:r>
            <w:proofErr w:type="spellStart"/>
            <w:proofErr w:type="gramStart"/>
            <w:r w:rsidRPr="00C06951">
              <w:rPr>
                <w:rFonts w:ascii="Times New Roman" w:hAnsi="Times New Roman"/>
                <w:sz w:val="28"/>
                <w:szCs w:val="28"/>
              </w:rPr>
              <w:t>оце</w:t>
            </w:r>
            <w:r>
              <w:rPr>
                <w:rFonts w:ascii="Times New Roman" w:hAnsi="Times New Roman"/>
                <w:sz w:val="28"/>
                <w:szCs w:val="28"/>
              </w:rPr>
              <w:t>-</w:t>
            </w:r>
            <w:r w:rsidRPr="00C06951">
              <w:rPr>
                <w:rFonts w:ascii="Times New Roman" w:hAnsi="Times New Roman"/>
                <w:sz w:val="28"/>
                <w:szCs w:val="28"/>
              </w:rPr>
              <w:t>нивания</w:t>
            </w:r>
            <w:proofErr w:type="spellEnd"/>
            <w:proofErr w:type="gramEnd"/>
            <w:r w:rsidRPr="00C06951">
              <w:rPr>
                <w:rFonts w:ascii="Times New Roman" w:hAnsi="Times New Roman"/>
                <w:sz w:val="28"/>
                <w:szCs w:val="28"/>
              </w:rPr>
              <w:t>. Ра</w:t>
            </w:r>
            <w:r>
              <w:rPr>
                <w:rFonts w:ascii="Times New Roman" w:hAnsi="Times New Roman"/>
                <w:sz w:val="28"/>
                <w:szCs w:val="28"/>
              </w:rPr>
              <w:t xml:space="preserve">зрабатывают сборники СОР и </w:t>
            </w:r>
            <w:proofErr w:type="gramStart"/>
            <w:r>
              <w:rPr>
                <w:rFonts w:ascii="Times New Roman" w:hAnsi="Times New Roman"/>
                <w:sz w:val="28"/>
                <w:szCs w:val="28"/>
              </w:rPr>
              <w:t>СОЧ</w:t>
            </w:r>
            <w:proofErr w:type="gramEnd"/>
            <w:r>
              <w:rPr>
                <w:rFonts w:ascii="Times New Roman" w:hAnsi="Times New Roman"/>
                <w:sz w:val="28"/>
                <w:szCs w:val="28"/>
              </w:rPr>
              <w:t xml:space="preserve">, </w:t>
            </w:r>
            <w:r w:rsidRPr="00C06951">
              <w:rPr>
                <w:rFonts w:ascii="Times New Roman" w:hAnsi="Times New Roman"/>
                <w:sz w:val="28"/>
                <w:szCs w:val="28"/>
              </w:rPr>
              <w:t xml:space="preserve">создают банк заданий по </w:t>
            </w:r>
            <w:proofErr w:type="spellStart"/>
            <w:r w:rsidRPr="00C06951">
              <w:rPr>
                <w:rFonts w:ascii="Times New Roman" w:hAnsi="Times New Roman"/>
                <w:sz w:val="28"/>
                <w:szCs w:val="28"/>
              </w:rPr>
              <w:t>формтивному</w:t>
            </w:r>
            <w:proofErr w:type="spellEnd"/>
            <w:r w:rsidRPr="00C06951">
              <w:rPr>
                <w:rFonts w:ascii="Times New Roman" w:hAnsi="Times New Roman"/>
                <w:sz w:val="28"/>
                <w:szCs w:val="28"/>
              </w:rPr>
              <w:t xml:space="preserve"> оцениванию.</w:t>
            </w:r>
          </w:p>
          <w:p w14:paraId="0335C854"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Объективно проводят </w:t>
            </w:r>
            <w:proofErr w:type="spellStart"/>
            <w:proofErr w:type="gramStart"/>
            <w:r w:rsidRPr="00C06951">
              <w:rPr>
                <w:rFonts w:ascii="Times New Roman" w:hAnsi="Times New Roman"/>
                <w:sz w:val="28"/>
                <w:szCs w:val="28"/>
              </w:rPr>
              <w:t>экспер</w:t>
            </w:r>
            <w:r>
              <w:rPr>
                <w:rFonts w:ascii="Times New Roman" w:hAnsi="Times New Roman"/>
                <w:sz w:val="28"/>
                <w:szCs w:val="28"/>
              </w:rPr>
              <w:t>-</w:t>
            </w:r>
            <w:r w:rsidRPr="00C06951">
              <w:rPr>
                <w:rFonts w:ascii="Times New Roman" w:hAnsi="Times New Roman"/>
                <w:sz w:val="28"/>
                <w:szCs w:val="28"/>
              </w:rPr>
              <w:t>тизу</w:t>
            </w:r>
            <w:proofErr w:type="spellEnd"/>
            <w:proofErr w:type="gramEnd"/>
            <w:r w:rsidRPr="00C06951">
              <w:rPr>
                <w:rFonts w:ascii="Times New Roman" w:hAnsi="Times New Roman"/>
                <w:sz w:val="28"/>
                <w:szCs w:val="28"/>
              </w:rPr>
              <w:t xml:space="preserve"> заданий и </w:t>
            </w:r>
            <w:proofErr w:type="spellStart"/>
            <w:r w:rsidRPr="00C06951">
              <w:rPr>
                <w:rFonts w:ascii="Times New Roman" w:hAnsi="Times New Roman"/>
                <w:sz w:val="28"/>
                <w:szCs w:val="28"/>
              </w:rPr>
              <w:t>мо</w:t>
            </w:r>
            <w:r>
              <w:rPr>
                <w:rFonts w:ascii="Times New Roman" w:hAnsi="Times New Roman"/>
                <w:sz w:val="28"/>
                <w:szCs w:val="28"/>
              </w:rPr>
              <w:t>-</w:t>
            </w:r>
            <w:r w:rsidRPr="00C06951">
              <w:rPr>
                <w:rFonts w:ascii="Times New Roman" w:hAnsi="Times New Roman"/>
                <w:sz w:val="28"/>
                <w:szCs w:val="28"/>
              </w:rPr>
              <w:t>дерацию</w:t>
            </w:r>
            <w:proofErr w:type="spellEnd"/>
            <w:r w:rsidRPr="00C06951">
              <w:rPr>
                <w:rFonts w:ascii="Times New Roman" w:hAnsi="Times New Roman"/>
                <w:sz w:val="28"/>
                <w:szCs w:val="28"/>
              </w:rPr>
              <w:t xml:space="preserve"> сумма</w:t>
            </w:r>
            <w:r>
              <w:rPr>
                <w:rFonts w:ascii="Times New Roman" w:hAnsi="Times New Roman"/>
                <w:sz w:val="28"/>
                <w:szCs w:val="28"/>
              </w:rPr>
              <w:t>-</w:t>
            </w:r>
            <w:proofErr w:type="spellStart"/>
            <w:r w:rsidRPr="00C06951">
              <w:rPr>
                <w:rFonts w:ascii="Times New Roman" w:hAnsi="Times New Roman"/>
                <w:sz w:val="28"/>
                <w:szCs w:val="28"/>
              </w:rPr>
              <w:t>тивному</w:t>
            </w:r>
            <w:proofErr w:type="spellEnd"/>
            <w:r w:rsidRPr="00C06951">
              <w:rPr>
                <w:rFonts w:ascii="Times New Roman" w:hAnsi="Times New Roman"/>
                <w:sz w:val="28"/>
                <w:szCs w:val="28"/>
              </w:rPr>
              <w:t xml:space="preserve"> </w:t>
            </w:r>
            <w:proofErr w:type="spellStart"/>
            <w:r w:rsidRPr="00C06951">
              <w:rPr>
                <w:rFonts w:ascii="Times New Roman" w:hAnsi="Times New Roman"/>
                <w:sz w:val="28"/>
                <w:szCs w:val="28"/>
              </w:rPr>
              <w:t>оценива</w:t>
            </w:r>
            <w:r>
              <w:rPr>
                <w:rFonts w:ascii="Times New Roman" w:hAnsi="Times New Roman"/>
                <w:sz w:val="28"/>
                <w:szCs w:val="28"/>
              </w:rPr>
              <w:t>-нию</w:t>
            </w:r>
            <w:proofErr w:type="spellEnd"/>
            <w:r>
              <w:rPr>
                <w:rFonts w:ascii="Times New Roman" w:hAnsi="Times New Roman"/>
                <w:sz w:val="28"/>
                <w:szCs w:val="28"/>
              </w:rPr>
              <w:t xml:space="preserve"> за </w:t>
            </w:r>
            <w:r w:rsidRPr="00C06951">
              <w:rPr>
                <w:rFonts w:ascii="Times New Roman" w:hAnsi="Times New Roman"/>
                <w:sz w:val="28"/>
                <w:szCs w:val="28"/>
              </w:rPr>
              <w:t>четверть</w:t>
            </w:r>
          </w:p>
        </w:tc>
        <w:tc>
          <w:tcPr>
            <w:tcW w:w="2552" w:type="dxa"/>
            <w:gridSpan w:val="2"/>
          </w:tcPr>
          <w:p w14:paraId="4152F7D6"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анализ по </w:t>
            </w:r>
            <w:proofErr w:type="gramStart"/>
            <w:r w:rsidRPr="00C06951">
              <w:rPr>
                <w:rFonts w:ascii="Times New Roman" w:hAnsi="Times New Roman"/>
                <w:sz w:val="28"/>
                <w:szCs w:val="28"/>
              </w:rPr>
              <w:t>КО</w:t>
            </w:r>
            <w:proofErr w:type="gramEnd"/>
            <w:r w:rsidRPr="00C06951">
              <w:rPr>
                <w:rFonts w:ascii="Times New Roman" w:hAnsi="Times New Roman"/>
                <w:sz w:val="28"/>
                <w:szCs w:val="28"/>
              </w:rPr>
              <w:t xml:space="preserve"> по полугодиям</w:t>
            </w:r>
          </w:p>
        </w:tc>
      </w:tr>
      <w:tr w:rsidR="00014CD9" w:rsidRPr="00C06951" w14:paraId="7EE7FCD1" w14:textId="77777777" w:rsidTr="00B82F88">
        <w:tc>
          <w:tcPr>
            <w:tcW w:w="2802" w:type="dxa"/>
            <w:shd w:val="clear" w:color="auto" w:fill="auto"/>
          </w:tcPr>
          <w:p w14:paraId="78936DC6"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11.</w:t>
            </w:r>
            <w:r w:rsidRPr="00C06951">
              <w:rPr>
                <w:rFonts w:ascii="Times New Roman" w:hAnsi="Times New Roman"/>
                <w:sz w:val="28"/>
                <w:szCs w:val="28"/>
              </w:rPr>
              <w:t xml:space="preserve">Участие </w:t>
            </w:r>
            <w:proofErr w:type="spellStart"/>
            <w:proofErr w:type="gramStart"/>
            <w:r w:rsidRPr="00C06951">
              <w:rPr>
                <w:rFonts w:ascii="Times New Roman" w:hAnsi="Times New Roman"/>
                <w:sz w:val="28"/>
                <w:szCs w:val="28"/>
              </w:rPr>
              <w:t>педаго</w:t>
            </w:r>
            <w:r>
              <w:rPr>
                <w:rFonts w:ascii="Times New Roman" w:hAnsi="Times New Roman"/>
                <w:sz w:val="28"/>
                <w:szCs w:val="28"/>
              </w:rPr>
              <w:t>-</w:t>
            </w:r>
            <w:r w:rsidRPr="00C06951">
              <w:rPr>
                <w:rFonts w:ascii="Times New Roman" w:hAnsi="Times New Roman"/>
                <w:sz w:val="28"/>
                <w:szCs w:val="28"/>
              </w:rPr>
              <w:t>гов</w:t>
            </w:r>
            <w:proofErr w:type="spellEnd"/>
            <w:proofErr w:type="gramEnd"/>
            <w:r w:rsidRPr="00C06951">
              <w:rPr>
                <w:rFonts w:ascii="Times New Roman" w:hAnsi="Times New Roman"/>
                <w:sz w:val="28"/>
                <w:szCs w:val="28"/>
              </w:rPr>
              <w:t xml:space="preserve"> в семинарах, круглых столах, совещаниях и т.д. в </w:t>
            </w:r>
            <w:proofErr w:type="spellStart"/>
            <w:r w:rsidRPr="00C06951">
              <w:rPr>
                <w:rFonts w:ascii="Times New Roman" w:hAnsi="Times New Roman"/>
                <w:sz w:val="28"/>
                <w:szCs w:val="28"/>
              </w:rPr>
              <w:t>on-line</w:t>
            </w:r>
            <w:proofErr w:type="spellEnd"/>
            <w:r w:rsidRPr="00C06951">
              <w:rPr>
                <w:rFonts w:ascii="Times New Roman" w:hAnsi="Times New Roman"/>
                <w:sz w:val="28"/>
                <w:szCs w:val="28"/>
              </w:rPr>
              <w:t xml:space="preserve"> режиме, </w:t>
            </w:r>
            <w:proofErr w:type="spellStart"/>
            <w:r w:rsidRPr="00C06951">
              <w:rPr>
                <w:rFonts w:ascii="Times New Roman" w:hAnsi="Times New Roman"/>
                <w:sz w:val="28"/>
                <w:szCs w:val="28"/>
              </w:rPr>
              <w:t>дис</w:t>
            </w:r>
            <w:r>
              <w:rPr>
                <w:rFonts w:ascii="Times New Roman" w:hAnsi="Times New Roman"/>
                <w:sz w:val="28"/>
                <w:szCs w:val="28"/>
              </w:rPr>
              <w:t>-</w:t>
            </w:r>
            <w:r w:rsidRPr="00C06951">
              <w:rPr>
                <w:rFonts w:ascii="Times New Roman" w:hAnsi="Times New Roman"/>
                <w:sz w:val="28"/>
                <w:szCs w:val="28"/>
              </w:rPr>
              <w:t>танционное</w:t>
            </w:r>
            <w:proofErr w:type="spellEnd"/>
            <w:r w:rsidRPr="00C06951">
              <w:rPr>
                <w:rFonts w:ascii="Times New Roman" w:hAnsi="Times New Roman"/>
                <w:sz w:val="28"/>
                <w:szCs w:val="28"/>
              </w:rPr>
              <w:t xml:space="preserve"> </w:t>
            </w:r>
            <w:proofErr w:type="spellStart"/>
            <w:r w:rsidRPr="00C06951">
              <w:rPr>
                <w:rFonts w:ascii="Times New Roman" w:hAnsi="Times New Roman"/>
                <w:sz w:val="28"/>
                <w:szCs w:val="28"/>
              </w:rPr>
              <w:t>повы</w:t>
            </w:r>
            <w:r>
              <w:rPr>
                <w:rFonts w:ascii="Times New Roman" w:hAnsi="Times New Roman"/>
                <w:sz w:val="28"/>
                <w:szCs w:val="28"/>
              </w:rPr>
              <w:t>-</w:t>
            </w:r>
            <w:r w:rsidRPr="00C06951">
              <w:rPr>
                <w:rFonts w:ascii="Times New Roman" w:hAnsi="Times New Roman"/>
                <w:sz w:val="28"/>
                <w:szCs w:val="28"/>
              </w:rPr>
              <w:t>шение</w:t>
            </w:r>
            <w:proofErr w:type="spellEnd"/>
            <w:r w:rsidRPr="00C06951">
              <w:rPr>
                <w:rFonts w:ascii="Times New Roman" w:hAnsi="Times New Roman"/>
                <w:sz w:val="28"/>
                <w:szCs w:val="28"/>
              </w:rPr>
              <w:t xml:space="preserve"> квалификации</w:t>
            </w:r>
          </w:p>
        </w:tc>
        <w:tc>
          <w:tcPr>
            <w:tcW w:w="1559" w:type="dxa"/>
            <w:shd w:val="clear" w:color="auto" w:fill="auto"/>
          </w:tcPr>
          <w:p w14:paraId="4AE74DAC"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Дистанционные обучающие платформы</w:t>
            </w:r>
          </w:p>
        </w:tc>
        <w:tc>
          <w:tcPr>
            <w:tcW w:w="1701" w:type="dxa"/>
            <w:shd w:val="clear" w:color="auto" w:fill="auto"/>
          </w:tcPr>
          <w:p w14:paraId="269BAC5B"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По необходимости</w:t>
            </w:r>
          </w:p>
        </w:tc>
        <w:tc>
          <w:tcPr>
            <w:tcW w:w="1843" w:type="dxa"/>
            <w:shd w:val="clear" w:color="auto" w:fill="auto"/>
          </w:tcPr>
          <w:p w14:paraId="3D2FF5FA" w14:textId="77777777" w:rsidR="00014CD9" w:rsidRPr="00C06951" w:rsidRDefault="00014CD9" w:rsidP="00014CD9">
            <w:pPr>
              <w:ind w:right="92"/>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заместители директора УР</w:t>
            </w:r>
          </w:p>
        </w:tc>
        <w:tc>
          <w:tcPr>
            <w:tcW w:w="2126" w:type="dxa"/>
            <w:shd w:val="clear" w:color="auto" w:fill="auto"/>
          </w:tcPr>
          <w:p w14:paraId="73FC4644" w14:textId="77777777" w:rsidR="00014CD9" w:rsidRPr="0007146D" w:rsidRDefault="00014CD9" w:rsidP="00014CD9">
            <w:pPr>
              <w:tabs>
                <w:tab w:val="left" w:pos="1317"/>
              </w:tabs>
              <w:ind w:left="103" w:right="103"/>
              <w:rPr>
                <w:rFonts w:ascii="Times New Roman" w:hAnsi="Times New Roman"/>
                <w:w w:val="95"/>
                <w:sz w:val="28"/>
                <w:szCs w:val="28"/>
              </w:rPr>
            </w:pPr>
            <w:r>
              <w:rPr>
                <w:rFonts w:ascii="Times New Roman" w:eastAsia="Times New Roman" w:hAnsi="Times New Roman" w:cs="Times New Roman"/>
                <w:sz w:val="28"/>
                <w:szCs w:val="28"/>
              </w:rPr>
              <w:t xml:space="preserve">Команда </w:t>
            </w:r>
            <w:proofErr w:type="spellStart"/>
            <w:r>
              <w:rPr>
                <w:rFonts w:ascii="Times New Roman" w:eastAsia="Times New Roman" w:hAnsi="Times New Roman" w:cs="Times New Roman"/>
                <w:sz w:val="28"/>
                <w:szCs w:val="28"/>
              </w:rPr>
              <w:t>разви-тия</w:t>
            </w:r>
            <w:proofErr w:type="spellEnd"/>
            <w:r>
              <w:rPr>
                <w:rFonts w:ascii="Times New Roman" w:eastAsia="Times New Roman" w:hAnsi="Times New Roman" w:cs="Times New Roman"/>
                <w:sz w:val="28"/>
                <w:szCs w:val="28"/>
              </w:rPr>
              <w:t xml:space="preserve">, </w:t>
            </w:r>
            <w:proofErr w:type="spellStart"/>
            <w:r w:rsidRPr="00C06951">
              <w:rPr>
                <w:rFonts w:ascii="Times New Roman" w:hAnsi="Times New Roman"/>
                <w:sz w:val="28"/>
                <w:szCs w:val="28"/>
              </w:rPr>
              <w:t>методичес</w:t>
            </w:r>
            <w:proofErr w:type="spellEnd"/>
            <w:r>
              <w:rPr>
                <w:rFonts w:ascii="Times New Roman" w:hAnsi="Times New Roman"/>
                <w:sz w:val="28"/>
                <w:szCs w:val="28"/>
              </w:rPr>
              <w:t>-</w:t>
            </w:r>
            <w:r w:rsidRPr="00C06951">
              <w:rPr>
                <w:rFonts w:ascii="Times New Roman" w:hAnsi="Times New Roman"/>
                <w:sz w:val="28"/>
                <w:szCs w:val="28"/>
              </w:rPr>
              <w:t xml:space="preserve">кие </w:t>
            </w:r>
            <w:proofErr w:type="spellStart"/>
            <w:r w:rsidRPr="00C06951">
              <w:rPr>
                <w:rFonts w:ascii="Times New Roman" w:hAnsi="Times New Roman"/>
                <w:w w:val="95"/>
                <w:sz w:val="28"/>
                <w:szCs w:val="28"/>
              </w:rPr>
              <w:t>рекоменда</w:t>
            </w:r>
            <w:r>
              <w:rPr>
                <w:rFonts w:ascii="Times New Roman" w:hAnsi="Times New Roman"/>
                <w:w w:val="95"/>
                <w:sz w:val="28"/>
                <w:szCs w:val="28"/>
              </w:rPr>
              <w:t>-</w:t>
            </w:r>
            <w:r w:rsidRPr="00C06951">
              <w:rPr>
                <w:rFonts w:ascii="Times New Roman" w:hAnsi="Times New Roman"/>
                <w:w w:val="95"/>
                <w:sz w:val="28"/>
                <w:szCs w:val="28"/>
              </w:rPr>
              <w:t>ции</w:t>
            </w:r>
            <w:proofErr w:type="spellEnd"/>
            <w:r w:rsidRPr="00C06951">
              <w:rPr>
                <w:rFonts w:ascii="Times New Roman" w:hAnsi="Times New Roman"/>
                <w:w w:val="95"/>
                <w:sz w:val="28"/>
                <w:szCs w:val="28"/>
              </w:rPr>
              <w:t xml:space="preserve"> НАО </w:t>
            </w:r>
            <w:proofErr w:type="spellStart"/>
            <w:r w:rsidRPr="00C06951">
              <w:rPr>
                <w:rFonts w:ascii="Times New Roman" w:hAnsi="Times New Roman"/>
                <w:w w:val="95"/>
                <w:sz w:val="28"/>
                <w:szCs w:val="28"/>
              </w:rPr>
              <w:t>им</w:t>
            </w:r>
            <w:proofErr w:type="gramStart"/>
            <w:r w:rsidRPr="00C06951">
              <w:rPr>
                <w:rFonts w:ascii="Times New Roman" w:hAnsi="Times New Roman"/>
                <w:w w:val="95"/>
                <w:sz w:val="28"/>
                <w:szCs w:val="28"/>
              </w:rPr>
              <w:t>.</w:t>
            </w:r>
            <w:r w:rsidRPr="00C06951">
              <w:rPr>
                <w:rFonts w:ascii="Times New Roman" w:hAnsi="Times New Roman"/>
                <w:sz w:val="28"/>
                <w:szCs w:val="28"/>
              </w:rPr>
              <w:t>А</w:t>
            </w:r>
            <w:proofErr w:type="gramEnd"/>
            <w:r w:rsidRPr="00C06951">
              <w:rPr>
                <w:rFonts w:ascii="Times New Roman" w:hAnsi="Times New Roman"/>
                <w:sz w:val="28"/>
                <w:szCs w:val="28"/>
              </w:rPr>
              <w:t>л</w:t>
            </w:r>
            <w:r>
              <w:rPr>
                <w:rFonts w:ascii="Times New Roman" w:hAnsi="Times New Roman"/>
                <w:sz w:val="28"/>
                <w:szCs w:val="28"/>
              </w:rPr>
              <w:t>-</w:t>
            </w:r>
            <w:r w:rsidRPr="00C06951">
              <w:rPr>
                <w:rFonts w:ascii="Times New Roman" w:hAnsi="Times New Roman"/>
                <w:sz w:val="28"/>
                <w:szCs w:val="28"/>
              </w:rPr>
              <w:t>тынсарина</w:t>
            </w:r>
            <w:proofErr w:type="spellEnd"/>
            <w:r w:rsidRPr="00C06951">
              <w:rPr>
                <w:rFonts w:ascii="Times New Roman" w:hAnsi="Times New Roman"/>
                <w:sz w:val="28"/>
                <w:szCs w:val="28"/>
              </w:rPr>
              <w:t>, про</w:t>
            </w:r>
            <w:r>
              <w:rPr>
                <w:rFonts w:ascii="Times New Roman" w:hAnsi="Times New Roman"/>
                <w:sz w:val="28"/>
                <w:szCs w:val="28"/>
              </w:rPr>
              <w:t>-</w:t>
            </w:r>
            <w:r w:rsidRPr="00C06951">
              <w:rPr>
                <w:rFonts w:ascii="Times New Roman" w:hAnsi="Times New Roman"/>
                <w:sz w:val="28"/>
                <w:szCs w:val="28"/>
              </w:rPr>
              <w:t>граммы, мате</w:t>
            </w:r>
            <w:r>
              <w:rPr>
                <w:rFonts w:ascii="Times New Roman" w:hAnsi="Times New Roman"/>
                <w:sz w:val="28"/>
                <w:szCs w:val="28"/>
              </w:rPr>
              <w:t>-</w:t>
            </w:r>
            <w:r w:rsidRPr="00C06951">
              <w:rPr>
                <w:rFonts w:ascii="Times New Roman" w:hAnsi="Times New Roman"/>
                <w:sz w:val="28"/>
                <w:szCs w:val="28"/>
              </w:rPr>
              <w:t xml:space="preserve">риалы </w:t>
            </w:r>
            <w:proofErr w:type="spellStart"/>
            <w:r w:rsidRPr="00C06951">
              <w:rPr>
                <w:rFonts w:ascii="Times New Roman" w:hAnsi="Times New Roman"/>
                <w:sz w:val="28"/>
                <w:szCs w:val="28"/>
              </w:rPr>
              <w:lastRenderedPageBreak/>
              <w:t>меропри</w:t>
            </w:r>
            <w:r>
              <w:rPr>
                <w:rFonts w:ascii="Times New Roman" w:hAnsi="Times New Roman"/>
                <w:sz w:val="28"/>
                <w:szCs w:val="28"/>
              </w:rPr>
              <w:t>-</w:t>
            </w:r>
            <w:r w:rsidRPr="00C06951">
              <w:rPr>
                <w:rFonts w:ascii="Times New Roman" w:hAnsi="Times New Roman"/>
                <w:sz w:val="28"/>
                <w:szCs w:val="28"/>
              </w:rPr>
              <w:t>ятий</w:t>
            </w:r>
            <w:proofErr w:type="spellEnd"/>
            <w:r w:rsidRPr="00C06951">
              <w:rPr>
                <w:rFonts w:ascii="Times New Roman" w:hAnsi="Times New Roman"/>
                <w:sz w:val="28"/>
                <w:szCs w:val="28"/>
              </w:rPr>
              <w:t>.</w:t>
            </w:r>
          </w:p>
        </w:tc>
        <w:tc>
          <w:tcPr>
            <w:tcW w:w="2693" w:type="dxa"/>
            <w:shd w:val="clear" w:color="auto" w:fill="auto"/>
          </w:tcPr>
          <w:p w14:paraId="3020A5BA"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lastRenderedPageBreak/>
              <w:t xml:space="preserve">У педагогов </w:t>
            </w:r>
            <w:proofErr w:type="spellStart"/>
            <w:proofErr w:type="gramStart"/>
            <w:r w:rsidRPr="00C06951">
              <w:rPr>
                <w:rFonts w:ascii="Times New Roman" w:hAnsi="Times New Roman"/>
                <w:sz w:val="28"/>
                <w:szCs w:val="28"/>
              </w:rPr>
              <w:t>повы</w:t>
            </w:r>
            <w:r>
              <w:rPr>
                <w:rFonts w:ascii="Times New Roman" w:hAnsi="Times New Roman"/>
                <w:sz w:val="28"/>
                <w:szCs w:val="28"/>
              </w:rPr>
              <w:t>-</w:t>
            </w:r>
            <w:r w:rsidRPr="00C06951">
              <w:rPr>
                <w:rFonts w:ascii="Times New Roman" w:hAnsi="Times New Roman"/>
                <w:sz w:val="28"/>
                <w:szCs w:val="28"/>
              </w:rPr>
              <w:t>шен</w:t>
            </w:r>
            <w:proofErr w:type="spellEnd"/>
            <w:proofErr w:type="gramEnd"/>
            <w:r w:rsidRPr="00C06951">
              <w:rPr>
                <w:rFonts w:ascii="Times New Roman" w:hAnsi="Times New Roman"/>
                <w:sz w:val="28"/>
                <w:szCs w:val="28"/>
              </w:rPr>
              <w:t xml:space="preserve">  </w:t>
            </w:r>
            <w:r w:rsidRPr="00C06951">
              <w:rPr>
                <w:rFonts w:ascii="Times New Roman" w:hAnsi="Times New Roman"/>
                <w:spacing w:val="-1"/>
                <w:sz w:val="28"/>
                <w:szCs w:val="28"/>
              </w:rPr>
              <w:t xml:space="preserve">уровень </w:t>
            </w:r>
            <w:proofErr w:type="spellStart"/>
            <w:r w:rsidRPr="00C06951">
              <w:rPr>
                <w:rFonts w:ascii="Times New Roman" w:hAnsi="Times New Roman"/>
                <w:sz w:val="28"/>
                <w:szCs w:val="28"/>
              </w:rPr>
              <w:t>прак</w:t>
            </w:r>
            <w:r>
              <w:rPr>
                <w:rFonts w:ascii="Times New Roman" w:hAnsi="Times New Roman"/>
                <w:sz w:val="28"/>
                <w:szCs w:val="28"/>
              </w:rPr>
              <w:t>-</w:t>
            </w:r>
            <w:r w:rsidRPr="00C06951">
              <w:rPr>
                <w:rFonts w:ascii="Times New Roman" w:hAnsi="Times New Roman"/>
                <w:sz w:val="28"/>
                <w:szCs w:val="28"/>
              </w:rPr>
              <w:t>тического</w:t>
            </w:r>
            <w:proofErr w:type="spellEnd"/>
            <w:r w:rsidRPr="00C06951">
              <w:rPr>
                <w:rFonts w:ascii="Times New Roman" w:hAnsi="Times New Roman"/>
                <w:sz w:val="28"/>
                <w:szCs w:val="28"/>
              </w:rPr>
              <w:t xml:space="preserve"> владения</w:t>
            </w:r>
            <w:r w:rsidRPr="00C06951">
              <w:rPr>
                <w:rFonts w:ascii="Times New Roman" w:hAnsi="Times New Roman"/>
                <w:spacing w:val="-3"/>
                <w:sz w:val="28"/>
                <w:szCs w:val="28"/>
              </w:rPr>
              <w:t xml:space="preserve"> </w:t>
            </w:r>
            <w:r w:rsidRPr="00C06951">
              <w:rPr>
                <w:rFonts w:ascii="Times New Roman" w:hAnsi="Times New Roman"/>
                <w:sz w:val="28"/>
                <w:szCs w:val="28"/>
              </w:rPr>
              <w:t xml:space="preserve">ИКТ, участвуют в </w:t>
            </w:r>
            <w:proofErr w:type="spellStart"/>
            <w:r w:rsidRPr="00C06951">
              <w:rPr>
                <w:rFonts w:ascii="Times New Roman" w:hAnsi="Times New Roman"/>
                <w:sz w:val="28"/>
                <w:szCs w:val="28"/>
              </w:rPr>
              <w:t>on-line</w:t>
            </w:r>
            <w:proofErr w:type="spellEnd"/>
            <w:r w:rsidRPr="00C06951">
              <w:rPr>
                <w:rFonts w:ascii="Times New Roman" w:hAnsi="Times New Roman"/>
                <w:sz w:val="28"/>
                <w:szCs w:val="28"/>
              </w:rPr>
              <w:t xml:space="preserve"> конкурсах</w:t>
            </w:r>
          </w:p>
        </w:tc>
        <w:tc>
          <w:tcPr>
            <w:tcW w:w="2552" w:type="dxa"/>
            <w:gridSpan w:val="2"/>
          </w:tcPr>
          <w:p w14:paraId="6F829055"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Сертификаты</w:t>
            </w:r>
          </w:p>
        </w:tc>
      </w:tr>
      <w:tr w:rsidR="00014CD9" w:rsidRPr="00C06951" w14:paraId="59D16714" w14:textId="77777777" w:rsidTr="00B82F88">
        <w:tc>
          <w:tcPr>
            <w:tcW w:w="2802" w:type="dxa"/>
            <w:shd w:val="clear" w:color="auto" w:fill="auto"/>
          </w:tcPr>
          <w:p w14:paraId="24DAEC84"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lastRenderedPageBreak/>
              <w:t>12.</w:t>
            </w:r>
            <w:r w:rsidRPr="00C06951">
              <w:rPr>
                <w:rFonts w:ascii="Times New Roman" w:hAnsi="Times New Roman"/>
                <w:sz w:val="28"/>
                <w:szCs w:val="28"/>
              </w:rPr>
              <w:t xml:space="preserve">Повышение </w:t>
            </w:r>
            <w:proofErr w:type="gramStart"/>
            <w:r w:rsidRPr="00C06951">
              <w:rPr>
                <w:rFonts w:ascii="Times New Roman" w:hAnsi="Times New Roman"/>
                <w:sz w:val="28"/>
                <w:szCs w:val="28"/>
              </w:rPr>
              <w:t>ком</w:t>
            </w:r>
            <w:r>
              <w:rPr>
                <w:rFonts w:ascii="Times New Roman" w:hAnsi="Times New Roman"/>
                <w:sz w:val="28"/>
                <w:szCs w:val="28"/>
              </w:rPr>
              <w:t>-</w:t>
            </w:r>
            <w:proofErr w:type="spellStart"/>
            <w:r w:rsidRPr="00C06951">
              <w:rPr>
                <w:rFonts w:ascii="Times New Roman" w:hAnsi="Times New Roman"/>
                <w:sz w:val="28"/>
                <w:szCs w:val="28"/>
              </w:rPr>
              <w:t>петентности</w:t>
            </w:r>
            <w:proofErr w:type="spellEnd"/>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педаго</w:t>
            </w:r>
            <w:r>
              <w:rPr>
                <w:rFonts w:ascii="Times New Roman" w:hAnsi="Times New Roman"/>
                <w:sz w:val="28"/>
                <w:szCs w:val="28"/>
              </w:rPr>
              <w:t>-</w:t>
            </w:r>
            <w:r w:rsidRPr="00C06951">
              <w:rPr>
                <w:rFonts w:ascii="Times New Roman" w:hAnsi="Times New Roman"/>
                <w:sz w:val="28"/>
                <w:szCs w:val="28"/>
              </w:rPr>
              <w:t>гов</w:t>
            </w:r>
            <w:proofErr w:type="spellEnd"/>
            <w:r w:rsidRPr="00C06951">
              <w:rPr>
                <w:rFonts w:ascii="Times New Roman" w:hAnsi="Times New Roman"/>
                <w:sz w:val="28"/>
                <w:szCs w:val="28"/>
              </w:rPr>
              <w:t xml:space="preserve"> и родителей в области ИКТ, </w:t>
            </w:r>
            <w:proofErr w:type="spellStart"/>
            <w:r w:rsidRPr="00C06951">
              <w:rPr>
                <w:rFonts w:ascii="Times New Roman" w:hAnsi="Times New Roman"/>
                <w:sz w:val="28"/>
                <w:szCs w:val="28"/>
              </w:rPr>
              <w:t>разви</w:t>
            </w:r>
            <w:r>
              <w:rPr>
                <w:rFonts w:ascii="Times New Roman" w:hAnsi="Times New Roman"/>
                <w:sz w:val="28"/>
                <w:szCs w:val="28"/>
              </w:rPr>
              <w:t>-</w:t>
            </w:r>
            <w:r w:rsidRPr="00C06951">
              <w:rPr>
                <w:rFonts w:ascii="Times New Roman" w:hAnsi="Times New Roman"/>
                <w:sz w:val="28"/>
                <w:szCs w:val="28"/>
              </w:rPr>
              <w:t>тие</w:t>
            </w:r>
            <w:proofErr w:type="spellEnd"/>
            <w:r w:rsidRPr="00C06951">
              <w:rPr>
                <w:rFonts w:ascii="Times New Roman" w:hAnsi="Times New Roman"/>
                <w:sz w:val="28"/>
                <w:szCs w:val="28"/>
              </w:rPr>
              <w:t xml:space="preserve"> навыков </w:t>
            </w:r>
            <w:proofErr w:type="spellStart"/>
            <w:r w:rsidRPr="00C06951">
              <w:rPr>
                <w:rFonts w:ascii="Times New Roman" w:hAnsi="Times New Roman"/>
                <w:sz w:val="28"/>
                <w:szCs w:val="28"/>
              </w:rPr>
              <w:t>исполь</w:t>
            </w:r>
            <w:r>
              <w:rPr>
                <w:rFonts w:ascii="Times New Roman" w:hAnsi="Times New Roman"/>
                <w:sz w:val="28"/>
                <w:szCs w:val="28"/>
              </w:rPr>
              <w:t>-</w:t>
            </w:r>
            <w:r w:rsidRPr="00C06951">
              <w:rPr>
                <w:rFonts w:ascii="Times New Roman" w:hAnsi="Times New Roman"/>
                <w:sz w:val="28"/>
                <w:szCs w:val="28"/>
              </w:rPr>
              <w:t>зования</w:t>
            </w:r>
            <w:proofErr w:type="spellEnd"/>
            <w:r w:rsidRPr="00C06951">
              <w:rPr>
                <w:rFonts w:ascii="Times New Roman" w:hAnsi="Times New Roman"/>
                <w:sz w:val="28"/>
                <w:szCs w:val="28"/>
              </w:rPr>
              <w:t xml:space="preserve"> цифровых образовательных ресурсов</w:t>
            </w:r>
          </w:p>
        </w:tc>
        <w:tc>
          <w:tcPr>
            <w:tcW w:w="1559" w:type="dxa"/>
            <w:shd w:val="clear" w:color="auto" w:fill="auto"/>
          </w:tcPr>
          <w:p w14:paraId="7DB050E7"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 xml:space="preserve">Семинар, </w:t>
            </w:r>
            <w:proofErr w:type="spellStart"/>
            <w:r w:rsidRPr="00C06951">
              <w:rPr>
                <w:rFonts w:ascii="Times New Roman" w:eastAsia="Calibri" w:hAnsi="Times New Roman"/>
                <w:sz w:val="28"/>
                <w:szCs w:val="28"/>
              </w:rPr>
              <w:t>коучинг</w:t>
            </w:r>
            <w:proofErr w:type="spellEnd"/>
          </w:p>
        </w:tc>
        <w:tc>
          <w:tcPr>
            <w:tcW w:w="1701" w:type="dxa"/>
            <w:shd w:val="clear" w:color="auto" w:fill="auto"/>
          </w:tcPr>
          <w:p w14:paraId="701C9CA9"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1 раз в полугодие</w:t>
            </w:r>
          </w:p>
        </w:tc>
        <w:tc>
          <w:tcPr>
            <w:tcW w:w="1843" w:type="dxa"/>
            <w:shd w:val="clear" w:color="auto" w:fill="auto"/>
          </w:tcPr>
          <w:p w14:paraId="14B2EB38"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Учителя </w:t>
            </w:r>
            <w:proofErr w:type="gramStart"/>
            <w:r w:rsidRPr="00C06951">
              <w:rPr>
                <w:rFonts w:ascii="Times New Roman" w:hAnsi="Times New Roman"/>
                <w:sz w:val="28"/>
                <w:szCs w:val="28"/>
              </w:rPr>
              <w:t>ин</w:t>
            </w:r>
            <w:r>
              <w:rPr>
                <w:rFonts w:ascii="Times New Roman" w:hAnsi="Times New Roman"/>
                <w:sz w:val="28"/>
                <w:szCs w:val="28"/>
              </w:rPr>
              <w:t>-</w:t>
            </w:r>
            <w:proofErr w:type="spellStart"/>
            <w:r w:rsidRPr="00C06951">
              <w:rPr>
                <w:rFonts w:ascii="Times New Roman" w:hAnsi="Times New Roman"/>
                <w:sz w:val="28"/>
                <w:szCs w:val="28"/>
              </w:rPr>
              <w:t>форматики</w:t>
            </w:r>
            <w:proofErr w:type="spellEnd"/>
            <w:proofErr w:type="gramEnd"/>
            <w:r w:rsidRPr="00C06951">
              <w:rPr>
                <w:rFonts w:ascii="Times New Roman" w:hAnsi="Times New Roman"/>
                <w:sz w:val="28"/>
                <w:szCs w:val="28"/>
              </w:rPr>
              <w:t>, классные руководители</w:t>
            </w:r>
          </w:p>
        </w:tc>
        <w:tc>
          <w:tcPr>
            <w:tcW w:w="2126" w:type="dxa"/>
            <w:shd w:val="clear" w:color="auto" w:fill="auto"/>
          </w:tcPr>
          <w:p w14:paraId="2EF68582" w14:textId="77777777" w:rsidR="00014CD9" w:rsidRPr="00C06951" w:rsidRDefault="00014CD9" w:rsidP="00014CD9">
            <w:pPr>
              <w:pStyle w:val="a5"/>
              <w:rPr>
                <w:rFonts w:ascii="Times New Roman" w:hAnsi="Times New Roman"/>
                <w:sz w:val="28"/>
                <w:szCs w:val="28"/>
              </w:rPr>
            </w:pPr>
            <w:proofErr w:type="gramStart"/>
            <w:r w:rsidRPr="00C06951">
              <w:rPr>
                <w:rFonts w:ascii="Times New Roman" w:hAnsi="Times New Roman"/>
                <w:sz w:val="28"/>
                <w:szCs w:val="28"/>
              </w:rPr>
              <w:t>Классные</w:t>
            </w:r>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руко</w:t>
            </w:r>
            <w:proofErr w:type="spellEnd"/>
            <w:r>
              <w:rPr>
                <w:rFonts w:ascii="Times New Roman" w:hAnsi="Times New Roman"/>
                <w:sz w:val="28"/>
                <w:szCs w:val="28"/>
              </w:rPr>
              <w:t>-</w:t>
            </w:r>
            <w:r w:rsidRPr="00C06951">
              <w:rPr>
                <w:rFonts w:ascii="Times New Roman" w:hAnsi="Times New Roman"/>
                <w:sz w:val="28"/>
                <w:szCs w:val="28"/>
              </w:rPr>
              <w:t>водители, родите</w:t>
            </w:r>
            <w:r>
              <w:rPr>
                <w:rFonts w:ascii="Times New Roman" w:hAnsi="Times New Roman"/>
                <w:sz w:val="28"/>
                <w:szCs w:val="28"/>
              </w:rPr>
              <w:t>-</w:t>
            </w:r>
            <w:r w:rsidRPr="00C06951">
              <w:rPr>
                <w:rFonts w:ascii="Times New Roman" w:hAnsi="Times New Roman"/>
                <w:sz w:val="28"/>
                <w:szCs w:val="28"/>
              </w:rPr>
              <w:t>ли</w:t>
            </w:r>
            <w:r>
              <w:rPr>
                <w:rFonts w:ascii="Times New Roman" w:hAnsi="Times New Roman"/>
                <w:sz w:val="28"/>
                <w:szCs w:val="28"/>
              </w:rPr>
              <w:t xml:space="preserve"> </w:t>
            </w:r>
            <w:r w:rsidRPr="00C06951">
              <w:rPr>
                <w:rFonts w:ascii="Times New Roman" w:hAnsi="Times New Roman"/>
                <w:sz w:val="28"/>
                <w:szCs w:val="28"/>
              </w:rPr>
              <w:t>закон</w:t>
            </w:r>
            <w:r w:rsidRPr="00C06951">
              <w:rPr>
                <w:rFonts w:ascii="Times New Roman" w:hAnsi="Times New Roman"/>
                <w:sz w:val="28"/>
                <w:szCs w:val="28"/>
              </w:rPr>
              <w:tab/>
            </w:r>
            <w:r w:rsidRPr="00C06951">
              <w:rPr>
                <w:rFonts w:ascii="Times New Roman" w:hAnsi="Times New Roman"/>
                <w:spacing w:val="-3"/>
                <w:sz w:val="28"/>
                <w:szCs w:val="28"/>
              </w:rPr>
              <w:t>«Об</w:t>
            </w:r>
          </w:p>
          <w:p w14:paraId="426C8E9D"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информатизации», курсы для </w:t>
            </w:r>
            <w:proofErr w:type="spellStart"/>
            <w:proofErr w:type="gramStart"/>
            <w:r w:rsidRPr="00C06951">
              <w:rPr>
                <w:rFonts w:ascii="Times New Roman" w:hAnsi="Times New Roman"/>
                <w:sz w:val="28"/>
                <w:szCs w:val="28"/>
              </w:rPr>
              <w:t>ро</w:t>
            </w:r>
            <w:r>
              <w:rPr>
                <w:rFonts w:ascii="Times New Roman" w:hAnsi="Times New Roman"/>
                <w:sz w:val="28"/>
                <w:szCs w:val="28"/>
              </w:rPr>
              <w:t>-</w:t>
            </w:r>
            <w:r w:rsidRPr="00C06951">
              <w:rPr>
                <w:rFonts w:ascii="Times New Roman" w:hAnsi="Times New Roman"/>
                <w:sz w:val="28"/>
                <w:szCs w:val="28"/>
              </w:rPr>
              <w:t>дителей</w:t>
            </w:r>
            <w:proofErr w:type="spellEnd"/>
            <w:proofErr w:type="gramEnd"/>
            <w:r w:rsidRPr="00C06951">
              <w:rPr>
                <w:rFonts w:ascii="Times New Roman" w:hAnsi="Times New Roman"/>
                <w:sz w:val="28"/>
                <w:szCs w:val="28"/>
              </w:rPr>
              <w:t xml:space="preserve"> «</w:t>
            </w:r>
            <w:proofErr w:type="spellStart"/>
            <w:r w:rsidRPr="00C06951">
              <w:rPr>
                <w:rFonts w:ascii="Times New Roman" w:hAnsi="Times New Roman"/>
                <w:sz w:val="28"/>
                <w:szCs w:val="28"/>
              </w:rPr>
              <w:t>Инфор</w:t>
            </w:r>
            <w:r>
              <w:rPr>
                <w:rFonts w:ascii="Times New Roman" w:hAnsi="Times New Roman"/>
                <w:sz w:val="28"/>
                <w:szCs w:val="28"/>
              </w:rPr>
              <w:t>-</w:t>
            </w:r>
            <w:r w:rsidRPr="00C06951">
              <w:rPr>
                <w:rFonts w:ascii="Times New Roman" w:hAnsi="Times New Roman"/>
                <w:sz w:val="28"/>
                <w:szCs w:val="28"/>
              </w:rPr>
              <w:t>мационная</w:t>
            </w:r>
            <w:proofErr w:type="spellEnd"/>
            <w:r w:rsidRPr="00C06951">
              <w:rPr>
                <w:rFonts w:ascii="Times New Roman" w:hAnsi="Times New Roman"/>
                <w:sz w:val="28"/>
                <w:szCs w:val="28"/>
              </w:rPr>
              <w:t xml:space="preserve"> грамотность»</w:t>
            </w:r>
          </w:p>
          <w:p w14:paraId="59A7F453" w14:textId="77777777" w:rsidR="00014CD9" w:rsidRPr="00C06951" w:rsidRDefault="00014CD9" w:rsidP="00014CD9">
            <w:pPr>
              <w:pStyle w:val="a5"/>
              <w:rPr>
                <w:rFonts w:ascii="Times New Roman" w:hAnsi="Times New Roman"/>
                <w:sz w:val="28"/>
                <w:szCs w:val="28"/>
              </w:rPr>
            </w:pPr>
          </w:p>
        </w:tc>
        <w:tc>
          <w:tcPr>
            <w:tcW w:w="2693" w:type="dxa"/>
            <w:shd w:val="clear" w:color="auto" w:fill="auto"/>
          </w:tcPr>
          <w:p w14:paraId="1B550572"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Педагоги и </w:t>
            </w:r>
            <w:proofErr w:type="gramStart"/>
            <w:r w:rsidRPr="00C06951">
              <w:rPr>
                <w:rFonts w:ascii="Times New Roman" w:hAnsi="Times New Roman"/>
                <w:sz w:val="28"/>
                <w:szCs w:val="28"/>
              </w:rPr>
              <w:t>роди</w:t>
            </w:r>
            <w:r>
              <w:rPr>
                <w:rFonts w:ascii="Times New Roman" w:hAnsi="Times New Roman"/>
                <w:sz w:val="28"/>
                <w:szCs w:val="28"/>
              </w:rPr>
              <w:t>-</w:t>
            </w:r>
            <w:proofErr w:type="spellStart"/>
            <w:r w:rsidRPr="00C06951">
              <w:rPr>
                <w:rFonts w:ascii="Times New Roman" w:hAnsi="Times New Roman"/>
                <w:sz w:val="28"/>
                <w:szCs w:val="28"/>
              </w:rPr>
              <w:t>тели</w:t>
            </w:r>
            <w:proofErr w:type="spellEnd"/>
            <w:proofErr w:type="gramEnd"/>
            <w:r w:rsidRPr="00C06951">
              <w:rPr>
                <w:rFonts w:ascii="Times New Roman" w:hAnsi="Times New Roman"/>
                <w:sz w:val="28"/>
                <w:szCs w:val="28"/>
              </w:rPr>
              <w:t xml:space="preserve"> школы </w:t>
            </w:r>
            <w:r>
              <w:rPr>
                <w:rFonts w:ascii="Times New Roman" w:hAnsi="Times New Roman"/>
                <w:sz w:val="28"/>
                <w:szCs w:val="28"/>
              </w:rPr>
              <w:t>–</w:t>
            </w:r>
            <w:r w:rsidRPr="00C06951">
              <w:rPr>
                <w:rFonts w:ascii="Times New Roman" w:hAnsi="Times New Roman"/>
                <w:sz w:val="28"/>
                <w:szCs w:val="28"/>
              </w:rPr>
              <w:t xml:space="preserve"> </w:t>
            </w:r>
            <w:proofErr w:type="spellStart"/>
            <w:r w:rsidRPr="00C06951">
              <w:rPr>
                <w:rFonts w:ascii="Times New Roman" w:hAnsi="Times New Roman"/>
                <w:sz w:val="28"/>
                <w:szCs w:val="28"/>
              </w:rPr>
              <w:t>уве</w:t>
            </w:r>
            <w:r>
              <w:rPr>
                <w:rFonts w:ascii="Times New Roman" w:hAnsi="Times New Roman"/>
                <w:sz w:val="28"/>
                <w:szCs w:val="28"/>
              </w:rPr>
              <w:t>-</w:t>
            </w:r>
            <w:r w:rsidRPr="00C06951">
              <w:rPr>
                <w:rFonts w:ascii="Times New Roman" w:hAnsi="Times New Roman"/>
                <w:sz w:val="28"/>
                <w:szCs w:val="28"/>
              </w:rPr>
              <w:t>ренные</w:t>
            </w:r>
            <w:proofErr w:type="spellEnd"/>
            <w:r w:rsidRPr="00C06951">
              <w:rPr>
                <w:rFonts w:ascii="Times New Roman" w:hAnsi="Times New Roman"/>
                <w:sz w:val="28"/>
                <w:szCs w:val="28"/>
              </w:rPr>
              <w:t xml:space="preserve"> участники «Цифрового Казахстана»</w:t>
            </w:r>
          </w:p>
        </w:tc>
        <w:tc>
          <w:tcPr>
            <w:tcW w:w="2552" w:type="dxa"/>
            <w:gridSpan w:val="2"/>
          </w:tcPr>
          <w:p w14:paraId="27BEB278"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обучение </w:t>
            </w:r>
            <w:proofErr w:type="spellStart"/>
            <w:r w:rsidRPr="00C06951">
              <w:rPr>
                <w:rFonts w:ascii="Times New Roman" w:hAnsi="Times New Roman"/>
                <w:sz w:val="28"/>
                <w:szCs w:val="28"/>
              </w:rPr>
              <w:t>ро</w:t>
            </w:r>
            <w:r>
              <w:rPr>
                <w:rFonts w:ascii="Times New Roman" w:hAnsi="Times New Roman"/>
                <w:sz w:val="28"/>
                <w:szCs w:val="28"/>
              </w:rPr>
              <w:t>-</w:t>
            </w:r>
            <w:r w:rsidRPr="00C06951">
              <w:rPr>
                <w:rFonts w:ascii="Times New Roman" w:hAnsi="Times New Roman"/>
                <w:sz w:val="28"/>
                <w:szCs w:val="28"/>
              </w:rPr>
              <w:t>дителей</w:t>
            </w:r>
            <w:proofErr w:type="spellEnd"/>
            <w:r w:rsidRPr="00C06951">
              <w:rPr>
                <w:rFonts w:ascii="Times New Roman" w:hAnsi="Times New Roman"/>
                <w:sz w:val="28"/>
                <w:szCs w:val="28"/>
              </w:rPr>
              <w:t xml:space="preserve"> на курсах «Ин</w:t>
            </w:r>
            <w:r>
              <w:rPr>
                <w:rFonts w:ascii="Times New Roman" w:hAnsi="Times New Roman"/>
                <w:sz w:val="28"/>
                <w:szCs w:val="28"/>
              </w:rPr>
              <w:t>-</w:t>
            </w:r>
            <w:r w:rsidRPr="00C06951">
              <w:rPr>
                <w:rFonts w:ascii="Times New Roman" w:hAnsi="Times New Roman"/>
                <w:sz w:val="28"/>
                <w:szCs w:val="28"/>
              </w:rPr>
              <w:t xml:space="preserve">формационная грамотность»/ сертификаты участника обучение родителей на </w:t>
            </w:r>
            <w:proofErr w:type="spellStart"/>
            <w:r w:rsidRPr="00C06951">
              <w:rPr>
                <w:rFonts w:ascii="Times New Roman" w:hAnsi="Times New Roman"/>
                <w:sz w:val="28"/>
                <w:szCs w:val="28"/>
              </w:rPr>
              <w:t>курсах</w:t>
            </w:r>
            <w:proofErr w:type="gramStart"/>
            <w:r w:rsidRPr="00C06951">
              <w:rPr>
                <w:rFonts w:ascii="Times New Roman" w:hAnsi="Times New Roman"/>
                <w:sz w:val="28"/>
                <w:szCs w:val="28"/>
              </w:rPr>
              <w:t>«И</w:t>
            </w:r>
            <w:proofErr w:type="gramEnd"/>
            <w:r w:rsidRPr="00C06951">
              <w:rPr>
                <w:rFonts w:ascii="Times New Roman" w:hAnsi="Times New Roman"/>
                <w:sz w:val="28"/>
                <w:szCs w:val="28"/>
              </w:rPr>
              <w:t>нформационная</w:t>
            </w:r>
            <w:proofErr w:type="spellEnd"/>
            <w:r w:rsidRPr="00C06951">
              <w:rPr>
                <w:rFonts w:ascii="Times New Roman" w:hAnsi="Times New Roman"/>
                <w:sz w:val="28"/>
                <w:szCs w:val="28"/>
              </w:rPr>
              <w:t xml:space="preserve"> грамотность»/ сертификаты участника</w:t>
            </w:r>
          </w:p>
        </w:tc>
      </w:tr>
      <w:tr w:rsidR="00014CD9" w:rsidRPr="00C06951" w14:paraId="2B0DDF5E" w14:textId="77777777" w:rsidTr="00B82F88">
        <w:tc>
          <w:tcPr>
            <w:tcW w:w="2802" w:type="dxa"/>
            <w:shd w:val="clear" w:color="auto" w:fill="auto"/>
          </w:tcPr>
          <w:p w14:paraId="516C6107" w14:textId="77777777" w:rsidR="00014CD9" w:rsidRPr="00C06951" w:rsidRDefault="00014CD9" w:rsidP="00014CD9">
            <w:pPr>
              <w:pStyle w:val="a5"/>
              <w:rPr>
                <w:rFonts w:ascii="Times New Roman" w:hAnsi="Times New Roman"/>
                <w:sz w:val="28"/>
                <w:szCs w:val="28"/>
                <w:lang w:eastAsia="ru-RU"/>
              </w:rPr>
            </w:pPr>
            <w:r>
              <w:rPr>
                <w:rFonts w:ascii="Times New Roman" w:hAnsi="Times New Roman"/>
                <w:bCs/>
                <w:sz w:val="28"/>
                <w:szCs w:val="28"/>
                <w:lang w:eastAsia="ru-RU"/>
              </w:rPr>
              <w:t>13.</w:t>
            </w:r>
            <w:r w:rsidRPr="00C06951">
              <w:rPr>
                <w:rFonts w:ascii="Times New Roman" w:hAnsi="Times New Roman"/>
                <w:bCs/>
                <w:sz w:val="28"/>
                <w:szCs w:val="28"/>
                <w:lang w:eastAsia="ru-RU"/>
              </w:rPr>
              <w:t xml:space="preserve">Проведение </w:t>
            </w:r>
            <w:proofErr w:type="spellStart"/>
            <w:r w:rsidRPr="00C06951">
              <w:rPr>
                <w:rFonts w:ascii="Times New Roman" w:hAnsi="Times New Roman"/>
                <w:bCs/>
                <w:sz w:val="28"/>
                <w:szCs w:val="28"/>
                <w:lang w:eastAsia="ru-RU"/>
              </w:rPr>
              <w:t>обу</w:t>
            </w:r>
            <w:proofErr w:type="spellEnd"/>
            <w:r>
              <w:rPr>
                <w:rFonts w:ascii="Times New Roman" w:hAnsi="Times New Roman"/>
                <w:bCs/>
                <w:sz w:val="28"/>
                <w:szCs w:val="28"/>
                <w:lang w:eastAsia="ru-RU"/>
              </w:rPr>
              <w:t>-</w:t>
            </w:r>
            <w:r w:rsidRPr="00C06951">
              <w:rPr>
                <w:rFonts w:ascii="Times New Roman" w:hAnsi="Times New Roman"/>
                <w:bCs/>
                <w:sz w:val="28"/>
                <w:szCs w:val="28"/>
                <w:lang w:eastAsia="ru-RU"/>
              </w:rPr>
              <w:t>ч</w:t>
            </w:r>
            <w:r>
              <w:rPr>
                <w:rFonts w:ascii="Times New Roman" w:hAnsi="Times New Roman"/>
                <w:bCs/>
                <w:sz w:val="28"/>
                <w:szCs w:val="28"/>
                <w:lang w:eastAsia="ru-RU"/>
              </w:rPr>
              <w:t>ающего  семинара для учителей  </w:t>
            </w:r>
            <w:r w:rsidRPr="00C06951">
              <w:rPr>
                <w:rFonts w:ascii="Times New Roman" w:hAnsi="Times New Roman"/>
                <w:bCs/>
                <w:sz w:val="28"/>
                <w:szCs w:val="28"/>
                <w:lang w:eastAsia="ru-RU"/>
              </w:rPr>
              <w:t> по использованию но</w:t>
            </w:r>
            <w:r>
              <w:rPr>
                <w:rFonts w:ascii="Times New Roman" w:hAnsi="Times New Roman"/>
                <w:bCs/>
                <w:sz w:val="28"/>
                <w:szCs w:val="28"/>
                <w:lang w:eastAsia="ru-RU"/>
              </w:rPr>
              <w:t>-</w:t>
            </w:r>
            <w:proofErr w:type="spellStart"/>
            <w:r w:rsidRPr="00C06951">
              <w:rPr>
                <w:rFonts w:ascii="Times New Roman" w:hAnsi="Times New Roman"/>
                <w:bCs/>
                <w:sz w:val="28"/>
                <w:szCs w:val="28"/>
                <w:lang w:eastAsia="ru-RU"/>
              </w:rPr>
              <w:t>вых</w:t>
            </w:r>
            <w:proofErr w:type="spellEnd"/>
            <w:r w:rsidRPr="00C06951">
              <w:rPr>
                <w:rFonts w:ascii="Times New Roman" w:hAnsi="Times New Roman"/>
                <w:bCs/>
                <w:sz w:val="28"/>
                <w:szCs w:val="28"/>
                <w:lang w:eastAsia="ru-RU"/>
              </w:rPr>
              <w:t xml:space="preserve">  компьютерных программ  в учебном процессе и </w:t>
            </w:r>
            <w:r w:rsidRPr="00C06951">
              <w:rPr>
                <w:rFonts w:ascii="Times New Roman" w:hAnsi="Times New Roman"/>
                <w:sz w:val="28"/>
                <w:szCs w:val="28"/>
                <w:lang w:eastAsia="ru-RU"/>
              </w:rPr>
              <w:t xml:space="preserve"> </w:t>
            </w:r>
            <w:proofErr w:type="spellStart"/>
            <w:r w:rsidRPr="00C06951">
              <w:rPr>
                <w:rFonts w:ascii="Times New Roman" w:hAnsi="Times New Roman"/>
                <w:sz w:val="28"/>
                <w:szCs w:val="28"/>
                <w:lang w:eastAsia="ru-RU"/>
              </w:rPr>
              <w:t>организа</w:t>
            </w:r>
            <w:r>
              <w:rPr>
                <w:rFonts w:ascii="Times New Roman" w:hAnsi="Times New Roman"/>
                <w:sz w:val="28"/>
                <w:szCs w:val="28"/>
                <w:lang w:eastAsia="ru-RU"/>
              </w:rPr>
              <w:t>-</w:t>
            </w:r>
            <w:r w:rsidRPr="00C06951">
              <w:rPr>
                <w:rFonts w:ascii="Times New Roman" w:hAnsi="Times New Roman"/>
                <w:sz w:val="28"/>
                <w:szCs w:val="28"/>
                <w:lang w:eastAsia="ru-RU"/>
              </w:rPr>
              <w:t>ция</w:t>
            </w:r>
            <w:proofErr w:type="spellEnd"/>
            <w:r w:rsidRPr="00C06951">
              <w:rPr>
                <w:rFonts w:ascii="Times New Roman" w:hAnsi="Times New Roman"/>
                <w:sz w:val="28"/>
                <w:szCs w:val="28"/>
                <w:lang w:eastAsia="ru-RU"/>
              </w:rPr>
              <w:t xml:space="preserve"> исследователь</w:t>
            </w:r>
            <w:r>
              <w:rPr>
                <w:rFonts w:ascii="Times New Roman" w:hAnsi="Times New Roman"/>
                <w:sz w:val="28"/>
                <w:szCs w:val="28"/>
                <w:lang w:eastAsia="ru-RU"/>
              </w:rPr>
              <w:t>-</w:t>
            </w:r>
            <w:proofErr w:type="spellStart"/>
            <w:r w:rsidRPr="00C06951">
              <w:rPr>
                <w:rFonts w:ascii="Times New Roman" w:hAnsi="Times New Roman"/>
                <w:sz w:val="28"/>
                <w:szCs w:val="28"/>
                <w:lang w:eastAsia="ru-RU"/>
              </w:rPr>
              <w:t>ской</w:t>
            </w:r>
            <w:proofErr w:type="spellEnd"/>
            <w:r w:rsidRPr="00C06951">
              <w:rPr>
                <w:rFonts w:ascii="Times New Roman" w:hAnsi="Times New Roman"/>
                <w:sz w:val="28"/>
                <w:szCs w:val="28"/>
                <w:lang w:eastAsia="ru-RU"/>
              </w:rPr>
              <w:t xml:space="preserve"> деятельности учителей </w:t>
            </w:r>
            <w:proofErr w:type="gramStart"/>
            <w:r w:rsidRPr="00C06951">
              <w:rPr>
                <w:rFonts w:ascii="Times New Roman" w:hAnsi="Times New Roman"/>
                <w:sz w:val="28"/>
                <w:szCs w:val="28"/>
                <w:lang w:eastAsia="ru-RU"/>
              </w:rPr>
              <w:t>–п</w:t>
            </w:r>
            <w:proofErr w:type="gramEnd"/>
            <w:r w:rsidRPr="00C06951">
              <w:rPr>
                <w:rFonts w:ascii="Times New Roman" w:hAnsi="Times New Roman"/>
                <w:sz w:val="28"/>
                <w:szCs w:val="28"/>
                <w:lang w:eastAsia="ru-RU"/>
              </w:rPr>
              <w:t>редмет</w:t>
            </w:r>
            <w:r>
              <w:rPr>
                <w:rFonts w:ascii="Times New Roman" w:hAnsi="Times New Roman"/>
                <w:sz w:val="28"/>
                <w:szCs w:val="28"/>
                <w:lang w:eastAsia="ru-RU"/>
              </w:rPr>
              <w:t>-</w:t>
            </w:r>
            <w:proofErr w:type="spellStart"/>
            <w:r w:rsidRPr="00C06951">
              <w:rPr>
                <w:rFonts w:ascii="Times New Roman" w:hAnsi="Times New Roman"/>
                <w:sz w:val="28"/>
                <w:szCs w:val="28"/>
                <w:lang w:eastAsia="ru-RU"/>
              </w:rPr>
              <w:t>ников</w:t>
            </w:r>
            <w:proofErr w:type="spellEnd"/>
            <w:r w:rsidRPr="00C06951">
              <w:rPr>
                <w:rFonts w:ascii="Times New Roman" w:hAnsi="Times New Roman"/>
                <w:sz w:val="28"/>
                <w:szCs w:val="28"/>
                <w:lang w:eastAsia="ru-RU"/>
              </w:rPr>
              <w:t xml:space="preserve"> с </w:t>
            </w:r>
            <w:proofErr w:type="spellStart"/>
            <w:r w:rsidRPr="00C06951">
              <w:rPr>
                <w:rFonts w:ascii="Times New Roman" w:hAnsi="Times New Roman"/>
                <w:sz w:val="28"/>
                <w:szCs w:val="28"/>
                <w:lang w:eastAsia="ru-RU"/>
              </w:rPr>
              <w:t>примене</w:t>
            </w:r>
            <w:r>
              <w:rPr>
                <w:rFonts w:ascii="Times New Roman" w:hAnsi="Times New Roman"/>
                <w:sz w:val="28"/>
                <w:szCs w:val="28"/>
                <w:lang w:eastAsia="ru-RU"/>
              </w:rPr>
              <w:t>-</w:t>
            </w:r>
            <w:r w:rsidRPr="00C06951">
              <w:rPr>
                <w:rFonts w:ascii="Times New Roman" w:hAnsi="Times New Roman"/>
                <w:sz w:val="28"/>
                <w:szCs w:val="28"/>
                <w:lang w:eastAsia="ru-RU"/>
              </w:rPr>
              <w:t>нием</w:t>
            </w:r>
            <w:proofErr w:type="spellEnd"/>
            <w:r w:rsidRPr="00C06951">
              <w:rPr>
                <w:rFonts w:ascii="Times New Roman" w:hAnsi="Times New Roman"/>
                <w:sz w:val="28"/>
                <w:szCs w:val="28"/>
                <w:lang w:eastAsia="ru-RU"/>
              </w:rPr>
              <w:t xml:space="preserve"> компьютерных </w:t>
            </w:r>
            <w:r w:rsidRPr="00C06951">
              <w:rPr>
                <w:rFonts w:ascii="Times New Roman" w:hAnsi="Times New Roman"/>
                <w:sz w:val="28"/>
                <w:szCs w:val="28"/>
                <w:lang w:eastAsia="ru-RU"/>
              </w:rPr>
              <w:lastRenderedPageBreak/>
              <w:t xml:space="preserve">программ (например: </w:t>
            </w:r>
            <w:proofErr w:type="spellStart"/>
            <w:proofErr w:type="gramStart"/>
            <w:r w:rsidRPr="00C06951">
              <w:rPr>
                <w:rFonts w:ascii="Times New Roman" w:hAnsi="Times New Roman"/>
                <w:sz w:val="28"/>
                <w:szCs w:val="28"/>
                <w:lang w:eastAsia="ru-RU"/>
              </w:rPr>
              <w:t>Kahoot</w:t>
            </w:r>
            <w:proofErr w:type="spellEnd"/>
            <w:r w:rsidRPr="00C06951">
              <w:rPr>
                <w:rFonts w:ascii="Times New Roman" w:hAnsi="Times New Roman"/>
                <w:sz w:val="28"/>
                <w:szCs w:val="28"/>
                <w:lang w:eastAsia="ru-RU"/>
              </w:rPr>
              <w:t xml:space="preserve">, </w:t>
            </w:r>
            <w:r w:rsidRPr="00C06951">
              <w:rPr>
                <w:rFonts w:ascii="Times New Roman" w:hAnsi="Times New Roman"/>
                <w:sz w:val="28"/>
                <w:szCs w:val="28"/>
              </w:rPr>
              <w:t xml:space="preserve"> </w:t>
            </w:r>
            <w:proofErr w:type="spellStart"/>
            <w:r>
              <w:rPr>
                <w:rFonts w:ascii="Times New Roman" w:hAnsi="Times New Roman"/>
                <w:sz w:val="28"/>
                <w:szCs w:val="28"/>
                <w:lang w:eastAsia="ru-RU"/>
              </w:rPr>
              <w:t>learningapps</w:t>
            </w:r>
            <w:proofErr w:type="spellEnd"/>
            <w:r>
              <w:rPr>
                <w:rFonts w:ascii="Times New Roman" w:hAnsi="Times New Roman"/>
                <w:sz w:val="28"/>
                <w:szCs w:val="28"/>
                <w:lang w:eastAsia="ru-RU"/>
              </w:rPr>
              <w:t xml:space="preserve"> и компьютерные </w:t>
            </w:r>
            <w:r w:rsidRPr="00C06951">
              <w:rPr>
                <w:rFonts w:ascii="Times New Roman" w:hAnsi="Times New Roman"/>
                <w:sz w:val="28"/>
                <w:szCs w:val="28"/>
                <w:lang w:eastAsia="ru-RU"/>
              </w:rPr>
              <w:t>программы по предметам).</w:t>
            </w:r>
            <w:proofErr w:type="gramEnd"/>
          </w:p>
        </w:tc>
        <w:tc>
          <w:tcPr>
            <w:tcW w:w="1559" w:type="dxa"/>
            <w:shd w:val="clear" w:color="auto" w:fill="auto"/>
          </w:tcPr>
          <w:p w14:paraId="45D31F90"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lastRenderedPageBreak/>
              <w:t>Обучающий семинар</w:t>
            </w:r>
          </w:p>
        </w:tc>
        <w:tc>
          <w:tcPr>
            <w:tcW w:w="1701" w:type="dxa"/>
            <w:shd w:val="clear" w:color="auto" w:fill="auto"/>
          </w:tcPr>
          <w:p w14:paraId="4F6E9EDE"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1 раз в четверть</w:t>
            </w:r>
          </w:p>
        </w:tc>
        <w:tc>
          <w:tcPr>
            <w:tcW w:w="1843" w:type="dxa"/>
            <w:shd w:val="clear" w:color="auto" w:fill="auto"/>
          </w:tcPr>
          <w:p w14:paraId="61D19665" w14:textId="77777777" w:rsidR="00014CD9" w:rsidRPr="00C06951" w:rsidRDefault="00014CD9" w:rsidP="00014CD9">
            <w:pPr>
              <w:ind w:left="103" w:right="92"/>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Учителя информатики, инженер по ИТК</w:t>
            </w:r>
          </w:p>
        </w:tc>
        <w:tc>
          <w:tcPr>
            <w:tcW w:w="2126" w:type="dxa"/>
            <w:shd w:val="clear" w:color="auto" w:fill="auto"/>
          </w:tcPr>
          <w:p w14:paraId="4083822C" w14:textId="77777777" w:rsidR="00014CD9" w:rsidRPr="00C06951" w:rsidRDefault="00014CD9" w:rsidP="00014CD9">
            <w:pPr>
              <w:rPr>
                <w:rFonts w:ascii="Times New Roman" w:eastAsia="Times New Roman" w:hAnsi="Times New Roman" w:cs="Times New Roman"/>
                <w:bCs/>
                <w:sz w:val="28"/>
                <w:szCs w:val="28"/>
                <w:lang w:eastAsia="ru-RU"/>
              </w:rPr>
            </w:pPr>
            <w:r w:rsidRPr="00C06951">
              <w:rPr>
                <w:rFonts w:ascii="Times New Roman" w:eastAsia="Times New Roman" w:hAnsi="Times New Roman" w:cs="Times New Roman"/>
                <w:bCs/>
                <w:sz w:val="28"/>
                <w:szCs w:val="28"/>
                <w:lang w:eastAsia="ru-RU"/>
              </w:rPr>
              <w:t xml:space="preserve"> учителя-предметники</w:t>
            </w:r>
          </w:p>
          <w:p w14:paraId="1025B7E4" w14:textId="77777777" w:rsidR="00014CD9" w:rsidRPr="00C06951" w:rsidRDefault="00014CD9" w:rsidP="00014CD9">
            <w:pPr>
              <w:tabs>
                <w:tab w:val="left" w:pos="1317"/>
              </w:tabs>
              <w:ind w:left="103" w:right="103"/>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2019-2020гг</w:t>
            </w:r>
            <w:r w:rsidRPr="00C06951">
              <w:rPr>
                <w:rFonts w:ascii="Times New Roman" w:eastAsia="PMingLiU" w:hAnsi="Times New Roman" w:cs="Times New Roman"/>
                <w:iCs/>
                <w:kern w:val="2"/>
                <w:sz w:val="28"/>
                <w:szCs w:val="28"/>
                <w:lang w:eastAsia="zh-TW"/>
              </w:rPr>
              <w:t xml:space="preserve"> </w:t>
            </w:r>
          </w:p>
        </w:tc>
        <w:tc>
          <w:tcPr>
            <w:tcW w:w="2693" w:type="dxa"/>
            <w:shd w:val="clear" w:color="auto" w:fill="auto"/>
          </w:tcPr>
          <w:p w14:paraId="120C5A81"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Учителя применяют цифровые образовательные ресурсы</w:t>
            </w:r>
          </w:p>
        </w:tc>
        <w:tc>
          <w:tcPr>
            <w:tcW w:w="2552" w:type="dxa"/>
            <w:gridSpan w:val="2"/>
          </w:tcPr>
          <w:p w14:paraId="7EF8D4EF" w14:textId="77777777" w:rsidR="00014CD9" w:rsidRPr="00C06951" w:rsidRDefault="00014CD9" w:rsidP="00014CD9">
            <w:pPr>
              <w:pStyle w:val="a5"/>
              <w:rPr>
                <w:rFonts w:ascii="Times New Roman" w:hAnsi="Times New Roman"/>
                <w:sz w:val="28"/>
                <w:szCs w:val="28"/>
              </w:rPr>
            </w:pPr>
            <w:r w:rsidRPr="00C06951">
              <w:rPr>
                <w:rFonts w:ascii="Times New Roman" w:eastAsia="PMingLiU" w:hAnsi="Times New Roman"/>
                <w:iCs/>
                <w:kern w:val="2"/>
                <w:sz w:val="28"/>
                <w:szCs w:val="28"/>
                <w:lang w:eastAsia="zh-TW"/>
              </w:rPr>
              <w:t xml:space="preserve">Инструкции  по </w:t>
            </w:r>
            <w:proofErr w:type="spellStart"/>
            <w:proofErr w:type="gramStart"/>
            <w:r w:rsidRPr="00C06951">
              <w:rPr>
                <w:rFonts w:ascii="Times New Roman" w:eastAsia="PMingLiU" w:hAnsi="Times New Roman"/>
                <w:iCs/>
                <w:kern w:val="2"/>
                <w:sz w:val="28"/>
                <w:szCs w:val="28"/>
                <w:lang w:eastAsia="zh-TW"/>
              </w:rPr>
              <w:t>исполь</w:t>
            </w:r>
            <w:r>
              <w:rPr>
                <w:rFonts w:ascii="Times New Roman" w:eastAsia="PMingLiU" w:hAnsi="Times New Roman"/>
                <w:iCs/>
                <w:kern w:val="2"/>
                <w:sz w:val="28"/>
                <w:szCs w:val="28"/>
                <w:lang w:eastAsia="zh-TW"/>
              </w:rPr>
              <w:t>-</w:t>
            </w:r>
            <w:r w:rsidRPr="00C06951">
              <w:rPr>
                <w:rFonts w:ascii="Times New Roman" w:eastAsia="PMingLiU" w:hAnsi="Times New Roman"/>
                <w:iCs/>
                <w:kern w:val="2"/>
                <w:sz w:val="28"/>
                <w:szCs w:val="28"/>
                <w:lang w:eastAsia="zh-TW"/>
              </w:rPr>
              <w:t>зованию</w:t>
            </w:r>
            <w:proofErr w:type="spellEnd"/>
            <w:proofErr w:type="gramEnd"/>
            <w:r w:rsidRPr="00C06951">
              <w:rPr>
                <w:rFonts w:ascii="Times New Roman" w:eastAsia="PMingLiU" w:hAnsi="Times New Roman"/>
                <w:iCs/>
                <w:kern w:val="2"/>
                <w:sz w:val="28"/>
                <w:szCs w:val="28"/>
                <w:lang w:eastAsia="zh-TW"/>
              </w:rPr>
              <w:t xml:space="preserve">   программам и правила работы с ними</w:t>
            </w:r>
          </w:p>
        </w:tc>
      </w:tr>
      <w:tr w:rsidR="00014CD9" w:rsidRPr="00C06951" w14:paraId="14E97A4B" w14:textId="77777777" w:rsidTr="00B82F88">
        <w:trPr>
          <w:trHeight w:val="2816"/>
        </w:trPr>
        <w:tc>
          <w:tcPr>
            <w:tcW w:w="2802" w:type="dxa"/>
            <w:shd w:val="clear" w:color="auto" w:fill="auto"/>
          </w:tcPr>
          <w:p w14:paraId="4E3EED71" w14:textId="77777777" w:rsidR="00014CD9" w:rsidRPr="00C06951" w:rsidRDefault="00014CD9" w:rsidP="00014CD9">
            <w:pPr>
              <w:pStyle w:val="a5"/>
              <w:rPr>
                <w:rFonts w:ascii="Times New Roman" w:hAnsi="Times New Roman"/>
                <w:bCs/>
                <w:sz w:val="28"/>
                <w:szCs w:val="28"/>
                <w:lang w:eastAsia="ru-RU"/>
              </w:rPr>
            </w:pPr>
            <w:r>
              <w:rPr>
                <w:rFonts w:ascii="Times New Roman" w:hAnsi="Times New Roman"/>
                <w:bCs/>
                <w:sz w:val="28"/>
                <w:szCs w:val="28"/>
                <w:lang w:eastAsia="ru-RU"/>
              </w:rPr>
              <w:lastRenderedPageBreak/>
              <w:t>14.</w:t>
            </w:r>
            <w:r w:rsidRPr="00C06951">
              <w:rPr>
                <w:rFonts w:ascii="Times New Roman" w:hAnsi="Times New Roman"/>
                <w:bCs/>
                <w:sz w:val="28"/>
                <w:szCs w:val="28"/>
                <w:lang w:eastAsia="ru-RU"/>
              </w:rPr>
              <w:t xml:space="preserve">Информационный дайджест </w:t>
            </w:r>
          </w:p>
          <w:p w14:paraId="5F27EF27"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«7 модулей»</w:t>
            </w:r>
          </w:p>
        </w:tc>
        <w:tc>
          <w:tcPr>
            <w:tcW w:w="1559" w:type="dxa"/>
            <w:shd w:val="clear" w:color="auto" w:fill="auto"/>
          </w:tcPr>
          <w:p w14:paraId="1A0E829D"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 xml:space="preserve">Обучающие </w:t>
            </w:r>
            <w:proofErr w:type="spellStart"/>
            <w:r w:rsidRPr="00C06951">
              <w:rPr>
                <w:rFonts w:ascii="Times New Roman" w:eastAsia="Calibri" w:hAnsi="Times New Roman"/>
                <w:sz w:val="28"/>
                <w:szCs w:val="28"/>
              </w:rPr>
              <w:t>коучинги</w:t>
            </w:r>
            <w:proofErr w:type="spellEnd"/>
          </w:p>
        </w:tc>
        <w:tc>
          <w:tcPr>
            <w:tcW w:w="1701" w:type="dxa"/>
            <w:shd w:val="clear" w:color="auto" w:fill="auto"/>
          </w:tcPr>
          <w:p w14:paraId="39B5738A"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август</w:t>
            </w:r>
          </w:p>
        </w:tc>
        <w:tc>
          <w:tcPr>
            <w:tcW w:w="1843" w:type="dxa"/>
            <w:shd w:val="clear" w:color="auto" w:fill="auto"/>
          </w:tcPr>
          <w:p w14:paraId="011E38F2" w14:textId="77777777" w:rsidR="00014CD9" w:rsidRPr="00C06951" w:rsidRDefault="00014CD9" w:rsidP="00014CD9">
            <w:pPr>
              <w:ind w:left="103" w:right="92"/>
              <w:rPr>
                <w:rFonts w:ascii="Times New Roman" w:eastAsia="Times New Roman" w:hAnsi="Times New Roman" w:cs="Times New Roman"/>
                <w:sz w:val="28"/>
                <w:szCs w:val="28"/>
              </w:rPr>
            </w:pPr>
            <w:proofErr w:type="spellStart"/>
            <w:r w:rsidRPr="00C06951">
              <w:rPr>
                <w:rFonts w:ascii="Times New Roman" w:eastAsia="Times New Roman" w:hAnsi="Times New Roman" w:cs="Times New Roman"/>
                <w:sz w:val="28"/>
                <w:szCs w:val="28"/>
              </w:rPr>
              <w:t>Стацюк</w:t>
            </w:r>
            <w:proofErr w:type="spellEnd"/>
            <w:r w:rsidRPr="00C06951">
              <w:rPr>
                <w:rFonts w:ascii="Times New Roman" w:eastAsia="Times New Roman" w:hAnsi="Times New Roman" w:cs="Times New Roman"/>
                <w:sz w:val="28"/>
                <w:szCs w:val="28"/>
              </w:rPr>
              <w:t xml:space="preserve"> С.К.,</w:t>
            </w:r>
          </w:p>
          <w:p w14:paraId="7F7B5E26" w14:textId="77777777" w:rsidR="00014CD9" w:rsidRPr="00C06951" w:rsidRDefault="00014CD9" w:rsidP="00014CD9">
            <w:pPr>
              <w:ind w:left="103" w:right="92"/>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команда развития</w:t>
            </w:r>
          </w:p>
          <w:p w14:paraId="3AD7C786" w14:textId="77777777" w:rsidR="00014CD9" w:rsidRPr="00C06951" w:rsidRDefault="00014CD9" w:rsidP="00014CD9">
            <w:pPr>
              <w:ind w:left="103" w:right="92"/>
              <w:rPr>
                <w:rFonts w:ascii="Times New Roman" w:eastAsia="Times New Roman" w:hAnsi="Times New Roman" w:cs="Times New Roman"/>
                <w:sz w:val="28"/>
                <w:szCs w:val="28"/>
              </w:rPr>
            </w:pPr>
          </w:p>
          <w:p w14:paraId="030E3E78" w14:textId="77777777" w:rsidR="00014CD9" w:rsidRPr="00C06951" w:rsidRDefault="00014CD9" w:rsidP="00014CD9">
            <w:pPr>
              <w:ind w:left="103" w:right="92"/>
              <w:rPr>
                <w:rFonts w:ascii="Times New Roman" w:eastAsia="Times New Roman" w:hAnsi="Times New Roman" w:cs="Times New Roman"/>
                <w:sz w:val="28"/>
                <w:szCs w:val="28"/>
              </w:rPr>
            </w:pPr>
          </w:p>
          <w:p w14:paraId="547F2C74" w14:textId="77777777" w:rsidR="00014CD9" w:rsidRPr="00C06951" w:rsidRDefault="00014CD9" w:rsidP="00014CD9">
            <w:pPr>
              <w:ind w:left="103" w:right="92"/>
              <w:rPr>
                <w:rFonts w:ascii="Times New Roman" w:eastAsia="Times New Roman" w:hAnsi="Times New Roman" w:cs="Times New Roman"/>
                <w:sz w:val="28"/>
                <w:szCs w:val="28"/>
              </w:rPr>
            </w:pPr>
          </w:p>
        </w:tc>
        <w:tc>
          <w:tcPr>
            <w:tcW w:w="2126" w:type="dxa"/>
            <w:shd w:val="clear" w:color="auto" w:fill="auto"/>
          </w:tcPr>
          <w:p w14:paraId="2DD93416" w14:textId="77777777" w:rsidR="00014CD9" w:rsidRPr="00C06951" w:rsidRDefault="00014CD9" w:rsidP="00014CD9">
            <w:pPr>
              <w:rPr>
                <w:rFonts w:ascii="Times New Roman" w:eastAsia="Times New Roman" w:hAnsi="Times New Roman" w:cs="Times New Roman"/>
                <w:bCs/>
                <w:sz w:val="28"/>
                <w:szCs w:val="28"/>
                <w:lang w:eastAsia="ru-RU"/>
              </w:rPr>
            </w:pPr>
            <w:r w:rsidRPr="00C06951">
              <w:rPr>
                <w:rFonts w:ascii="Times New Roman" w:eastAsia="Times New Roman" w:hAnsi="Times New Roman" w:cs="Times New Roman"/>
                <w:bCs/>
                <w:sz w:val="28"/>
                <w:szCs w:val="28"/>
                <w:lang w:eastAsia="ru-RU"/>
              </w:rPr>
              <w:t xml:space="preserve">Весь </w:t>
            </w:r>
            <w:proofErr w:type="spellStart"/>
            <w:r w:rsidRPr="00C06951">
              <w:rPr>
                <w:rFonts w:ascii="Times New Roman" w:eastAsia="Times New Roman" w:hAnsi="Times New Roman" w:cs="Times New Roman"/>
                <w:bCs/>
                <w:sz w:val="28"/>
                <w:szCs w:val="28"/>
                <w:lang w:eastAsia="ru-RU"/>
              </w:rPr>
              <w:t>пед</w:t>
            </w:r>
            <w:proofErr w:type="spellEnd"/>
            <w:r w:rsidRPr="00C06951">
              <w:rPr>
                <w:rFonts w:ascii="Times New Roman" w:eastAsia="Times New Roman" w:hAnsi="Times New Roman" w:cs="Times New Roman"/>
                <w:bCs/>
                <w:sz w:val="28"/>
                <w:szCs w:val="28"/>
                <w:lang w:eastAsia="ru-RU"/>
              </w:rPr>
              <w:t>. коллектив</w:t>
            </w:r>
          </w:p>
        </w:tc>
        <w:tc>
          <w:tcPr>
            <w:tcW w:w="2693" w:type="dxa"/>
            <w:shd w:val="clear" w:color="auto" w:fill="auto"/>
          </w:tcPr>
          <w:p w14:paraId="00B00796"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 xml:space="preserve">Учителя </w:t>
            </w:r>
            <w:r w:rsidRPr="00C06951">
              <w:rPr>
                <w:rFonts w:ascii="Times New Roman" w:hAnsi="Times New Roman"/>
                <w:sz w:val="28"/>
                <w:szCs w:val="28"/>
              </w:rPr>
              <w:t>школы активизируют знания в области новых подходов обучения и преподавания, определят тему исследования на текущий год</w:t>
            </w:r>
          </w:p>
        </w:tc>
        <w:tc>
          <w:tcPr>
            <w:tcW w:w="2552" w:type="dxa"/>
            <w:gridSpan w:val="2"/>
          </w:tcPr>
          <w:p w14:paraId="7C1FC5ED" w14:textId="77777777" w:rsidR="00014CD9" w:rsidRDefault="00014CD9" w:rsidP="00014CD9">
            <w:pPr>
              <w:pStyle w:val="a5"/>
              <w:rPr>
                <w:rFonts w:ascii="Times New Roman" w:eastAsia="PMingLiU" w:hAnsi="Times New Roman"/>
                <w:iCs/>
                <w:kern w:val="2"/>
                <w:sz w:val="28"/>
                <w:szCs w:val="28"/>
                <w:lang w:eastAsia="zh-TW"/>
              </w:rPr>
            </w:pPr>
            <w:r w:rsidRPr="00C06951">
              <w:rPr>
                <w:rFonts w:ascii="Times New Roman" w:eastAsia="PMingLiU" w:hAnsi="Times New Roman"/>
                <w:iCs/>
                <w:kern w:val="2"/>
                <w:sz w:val="28"/>
                <w:szCs w:val="28"/>
                <w:lang w:eastAsia="zh-TW"/>
              </w:rPr>
              <w:t xml:space="preserve">Сценарий </w:t>
            </w:r>
            <w:proofErr w:type="spellStart"/>
            <w:r w:rsidRPr="00C06951">
              <w:rPr>
                <w:rFonts w:ascii="Times New Roman" w:eastAsia="PMingLiU" w:hAnsi="Times New Roman"/>
                <w:iCs/>
                <w:kern w:val="2"/>
                <w:sz w:val="28"/>
                <w:szCs w:val="28"/>
                <w:lang w:eastAsia="zh-TW"/>
              </w:rPr>
              <w:t>коучинга</w:t>
            </w:r>
            <w:proofErr w:type="spellEnd"/>
          </w:p>
          <w:p w14:paraId="69F91D64" w14:textId="77777777" w:rsidR="00014CD9" w:rsidRPr="0007146D" w:rsidRDefault="00014CD9" w:rsidP="00014CD9">
            <w:pPr>
              <w:rPr>
                <w:lang w:eastAsia="zh-TW"/>
              </w:rPr>
            </w:pPr>
          </w:p>
        </w:tc>
      </w:tr>
      <w:tr w:rsidR="00014CD9" w:rsidRPr="00C06951" w14:paraId="3B6BD948" w14:textId="77777777" w:rsidTr="00B82F88">
        <w:tc>
          <w:tcPr>
            <w:tcW w:w="2802" w:type="dxa"/>
            <w:shd w:val="clear" w:color="auto" w:fill="auto"/>
          </w:tcPr>
          <w:p w14:paraId="5C05577A" w14:textId="77777777" w:rsidR="00014CD9" w:rsidRPr="00C06951" w:rsidRDefault="00014CD9" w:rsidP="00014CD9">
            <w:pPr>
              <w:pStyle w:val="a5"/>
              <w:rPr>
                <w:rFonts w:ascii="Times New Roman" w:hAnsi="Times New Roman"/>
                <w:bCs/>
                <w:sz w:val="28"/>
                <w:szCs w:val="28"/>
                <w:lang w:eastAsia="ru-RU"/>
              </w:rPr>
            </w:pPr>
            <w:r>
              <w:rPr>
                <w:rFonts w:ascii="Times New Roman" w:hAnsi="Times New Roman"/>
                <w:bCs/>
                <w:sz w:val="28"/>
                <w:szCs w:val="28"/>
                <w:lang w:eastAsia="ru-RU"/>
              </w:rPr>
              <w:t>15.</w:t>
            </w:r>
            <w:r w:rsidRPr="00C06951">
              <w:rPr>
                <w:rFonts w:ascii="Times New Roman" w:hAnsi="Times New Roman"/>
                <w:bCs/>
                <w:sz w:val="28"/>
                <w:szCs w:val="28"/>
                <w:lang w:eastAsia="ru-RU"/>
              </w:rPr>
              <w:t xml:space="preserve">Час </w:t>
            </w:r>
            <w:proofErr w:type="spellStart"/>
            <w:proofErr w:type="gramStart"/>
            <w:r w:rsidRPr="00C06951">
              <w:rPr>
                <w:rFonts w:ascii="Times New Roman" w:hAnsi="Times New Roman"/>
                <w:bCs/>
                <w:sz w:val="28"/>
                <w:szCs w:val="28"/>
                <w:lang w:eastAsia="ru-RU"/>
              </w:rPr>
              <w:t>методичес</w:t>
            </w:r>
            <w:proofErr w:type="spellEnd"/>
            <w:r>
              <w:rPr>
                <w:rFonts w:ascii="Times New Roman" w:hAnsi="Times New Roman"/>
                <w:bCs/>
                <w:sz w:val="28"/>
                <w:szCs w:val="28"/>
                <w:lang w:eastAsia="ru-RU"/>
              </w:rPr>
              <w:t>-</w:t>
            </w:r>
            <w:r w:rsidRPr="00C06951">
              <w:rPr>
                <w:rFonts w:ascii="Times New Roman" w:hAnsi="Times New Roman"/>
                <w:bCs/>
                <w:sz w:val="28"/>
                <w:szCs w:val="28"/>
                <w:lang w:eastAsia="ru-RU"/>
              </w:rPr>
              <w:t>кого</w:t>
            </w:r>
            <w:proofErr w:type="gramEnd"/>
            <w:r w:rsidRPr="00C06951">
              <w:rPr>
                <w:rFonts w:ascii="Times New Roman" w:hAnsi="Times New Roman"/>
                <w:bCs/>
                <w:sz w:val="28"/>
                <w:szCs w:val="28"/>
                <w:lang w:eastAsia="ru-RU"/>
              </w:rPr>
              <w:t xml:space="preserve"> общения</w:t>
            </w:r>
          </w:p>
        </w:tc>
        <w:tc>
          <w:tcPr>
            <w:tcW w:w="1559" w:type="dxa"/>
            <w:shd w:val="clear" w:color="auto" w:fill="auto"/>
          </w:tcPr>
          <w:p w14:paraId="53F9C10E"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Исследование урока</w:t>
            </w:r>
          </w:p>
        </w:tc>
        <w:tc>
          <w:tcPr>
            <w:tcW w:w="1701" w:type="dxa"/>
            <w:shd w:val="clear" w:color="auto" w:fill="auto"/>
          </w:tcPr>
          <w:p w14:paraId="2F7018D8"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1 раз в месяц, сентябр</w:t>
            </w:r>
            <w:proofErr w:type="gramStart"/>
            <w:r w:rsidRPr="00C06951">
              <w:rPr>
                <w:rFonts w:ascii="Times New Roman" w:eastAsia="Calibri" w:hAnsi="Times New Roman"/>
                <w:sz w:val="28"/>
                <w:szCs w:val="28"/>
              </w:rPr>
              <w:t>ь-</w:t>
            </w:r>
            <w:proofErr w:type="gramEnd"/>
            <w:r w:rsidRPr="00C06951">
              <w:rPr>
                <w:rFonts w:ascii="Times New Roman" w:eastAsia="Calibri" w:hAnsi="Times New Roman"/>
                <w:sz w:val="28"/>
                <w:szCs w:val="28"/>
              </w:rPr>
              <w:t xml:space="preserve"> март</w:t>
            </w:r>
          </w:p>
        </w:tc>
        <w:tc>
          <w:tcPr>
            <w:tcW w:w="1843" w:type="dxa"/>
            <w:shd w:val="clear" w:color="auto" w:fill="auto"/>
          </w:tcPr>
          <w:p w14:paraId="7A75D960" w14:textId="77777777" w:rsidR="00014CD9" w:rsidRPr="00C06951" w:rsidRDefault="00014CD9" w:rsidP="00014CD9">
            <w:pPr>
              <w:ind w:left="103" w:right="92"/>
              <w:rPr>
                <w:rFonts w:ascii="Times New Roman" w:eastAsia="Times New Roman" w:hAnsi="Times New Roman" w:cs="Times New Roman"/>
                <w:sz w:val="28"/>
                <w:szCs w:val="28"/>
              </w:rPr>
            </w:pPr>
            <w:r w:rsidRPr="00C06951">
              <w:rPr>
                <w:rFonts w:ascii="Times New Roman" w:eastAsia="Times New Roman" w:hAnsi="Times New Roman" w:cs="Times New Roman"/>
                <w:sz w:val="28"/>
                <w:szCs w:val="28"/>
              </w:rPr>
              <w:t>Заместитель по УР</w:t>
            </w:r>
          </w:p>
        </w:tc>
        <w:tc>
          <w:tcPr>
            <w:tcW w:w="2126" w:type="dxa"/>
            <w:shd w:val="clear" w:color="auto" w:fill="auto"/>
          </w:tcPr>
          <w:p w14:paraId="16213FF3" w14:textId="77777777" w:rsidR="00014CD9" w:rsidRPr="00C06951" w:rsidRDefault="00014CD9" w:rsidP="00014CD9">
            <w:pPr>
              <w:rPr>
                <w:rFonts w:ascii="Times New Roman" w:eastAsia="Times New Roman" w:hAnsi="Times New Roman" w:cs="Times New Roman"/>
                <w:bCs/>
                <w:sz w:val="28"/>
                <w:szCs w:val="28"/>
                <w:lang w:eastAsia="ru-RU"/>
              </w:rPr>
            </w:pPr>
            <w:r w:rsidRPr="00C06951">
              <w:rPr>
                <w:rFonts w:ascii="Times New Roman" w:eastAsia="Times New Roman" w:hAnsi="Times New Roman" w:cs="Times New Roman"/>
                <w:bCs/>
                <w:sz w:val="28"/>
                <w:szCs w:val="28"/>
                <w:lang w:eastAsia="ru-RU"/>
              </w:rPr>
              <w:t>Весь коллектив</w:t>
            </w:r>
          </w:p>
        </w:tc>
        <w:tc>
          <w:tcPr>
            <w:tcW w:w="2693" w:type="dxa"/>
            <w:shd w:val="clear" w:color="auto" w:fill="auto"/>
          </w:tcPr>
          <w:p w14:paraId="149EFB5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Учителя проводят исследования  </w:t>
            </w:r>
          </w:p>
        </w:tc>
        <w:tc>
          <w:tcPr>
            <w:tcW w:w="2552" w:type="dxa"/>
            <w:gridSpan w:val="2"/>
          </w:tcPr>
          <w:p w14:paraId="321DC719" w14:textId="77777777" w:rsidR="00014CD9" w:rsidRPr="00C06951" w:rsidRDefault="00014CD9" w:rsidP="00014CD9">
            <w:pPr>
              <w:pStyle w:val="a5"/>
              <w:rPr>
                <w:rFonts w:ascii="Times New Roman" w:eastAsia="PMingLiU" w:hAnsi="Times New Roman"/>
                <w:iCs/>
                <w:kern w:val="2"/>
                <w:sz w:val="28"/>
                <w:szCs w:val="28"/>
                <w:lang w:eastAsia="zh-TW"/>
              </w:rPr>
            </w:pPr>
            <w:r w:rsidRPr="00C06951">
              <w:rPr>
                <w:rFonts w:ascii="Times New Roman" w:eastAsia="PMingLiU" w:hAnsi="Times New Roman"/>
                <w:iCs/>
                <w:kern w:val="2"/>
                <w:sz w:val="28"/>
                <w:szCs w:val="28"/>
                <w:lang w:eastAsia="zh-TW"/>
              </w:rPr>
              <w:t>Мета</w:t>
            </w:r>
            <w:r>
              <w:rPr>
                <w:rFonts w:ascii="Times New Roman" w:eastAsia="PMingLiU" w:hAnsi="Times New Roman"/>
                <w:iCs/>
                <w:kern w:val="2"/>
                <w:sz w:val="28"/>
                <w:szCs w:val="28"/>
                <w:lang w:eastAsia="zh-TW"/>
              </w:rPr>
              <w:t xml:space="preserve"> </w:t>
            </w:r>
            <w:r w:rsidRPr="00C06951">
              <w:rPr>
                <w:rFonts w:ascii="Times New Roman" w:eastAsia="PMingLiU" w:hAnsi="Times New Roman"/>
                <w:iCs/>
                <w:kern w:val="2"/>
                <w:sz w:val="28"/>
                <w:szCs w:val="28"/>
                <w:lang w:eastAsia="zh-TW"/>
              </w:rPr>
              <w:t xml:space="preserve">анализ и публикация в </w:t>
            </w:r>
            <w:proofErr w:type="spellStart"/>
            <w:proofErr w:type="gramStart"/>
            <w:r w:rsidRPr="00C06951">
              <w:rPr>
                <w:rFonts w:ascii="Times New Roman" w:eastAsia="PMingLiU" w:hAnsi="Times New Roman"/>
                <w:iCs/>
                <w:kern w:val="2"/>
                <w:sz w:val="28"/>
                <w:szCs w:val="28"/>
                <w:lang w:eastAsia="zh-TW"/>
              </w:rPr>
              <w:t>педагогичес</w:t>
            </w:r>
            <w:proofErr w:type="spellEnd"/>
            <w:r>
              <w:rPr>
                <w:rFonts w:ascii="Times New Roman" w:eastAsia="PMingLiU" w:hAnsi="Times New Roman"/>
                <w:iCs/>
                <w:kern w:val="2"/>
                <w:sz w:val="28"/>
                <w:szCs w:val="28"/>
                <w:lang w:eastAsia="zh-TW"/>
              </w:rPr>
              <w:t>-</w:t>
            </w:r>
            <w:r w:rsidRPr="00C06951">
              <w:rPr>
                <w:rFonts w:ascii="Times New Roman" w:eastAsia="PMingLiU" w:hAnsi="Times New Roman"/>
                <w:iCs/>
                <w:kern w:val="2"/>
                <w:sz w:val="28"/>
                <w:szCs w:val="28"/>
                <w:lang w:eastAsia="zh-TW"/>
              </w:rPr>
              <w:t>ком</w:t>
            </w:r>
            <w:proofErr w:type="gramEnd"/>
            <w:r w:rsidRPr="00C06951">
              <w:rPr>
                <w:rFonts w:ascii="Times New Roman" w:eastAsia="PMingLiU" w:hAnsi="Times New Roman"/>
                <w:iCs/>
                <w:kern w:val="2"/>
                <w:sz w:val="28"/>
                <w:szCs w:val="28"/>
                <w:lang w:eastAsia="zh-TW"/>
              </w:rPr>
              <w:t xml:space="preserve"> издании</w:t>
            </w:r>
          </w:p>
        </w:tc>
      </w:tr>
      <w:tr w:rsidR="00014CD9" w:rsidRPr="00C06951" w14:paraId="25595367" w14:textId="77777777" w:rsidTr="00B82F88">
        <w:tc>
          <w:tcPr>
            <w:tcW w:w="2802" w:type="dxa"/>
            <w:shd w:val="clear" w:color="auto" w:fill="auto"/>
          </w:tcPr>
          <w:p w14:paraId="337B78C6" w14:textId="77777777" w:rsidR="00014CD9" w:rsidRPr="00C06951" w:rsidRDefault="00014CD9" w:rsidP="00014CD9">
            <w:pPr>
              <w:pStyle w:val="a5"/>
              <w:rPr>
                <w:rFonts w:ascii="Times New Roman" w:hAnsi="Times New Roman"/>
                <w:bCs/>
                <w:sz w:val="28"/>
                <w:szCs w:val="28"/>
                <w:lang w:eastAsia="ru-RU"/>
              </w:rPr>
            </w:pPr>
            <w:r>
              <w:rPr>
                <w:rFonts w:ascii="Times New Roman" w:hAnsi="Times New Roman"/>
                <w:bCs/>
                <w:sz w:val="28"/>
                <w:szCs w:val="28"/>
                <w:lang w:eastAsia="ru-RU"/>
              </w:rPr>
              <w:t>16.</w:t>
            </w:r>
            <w:r w:rsidRPr="00C06951">
              <w:rPr>
                <w:rFonts w:ascii="Times New Roman" w:hAnsi="Times New Roman"/>
                <w:bCs/>
                <w:sz w:val="28"/>
                <w:szCs w:val="28"/>
                <w:lang w:eastAsia="ru-RU"/>
              </w:rPr>
              <w:t xml:space="preserve">Работа наставника </w:t>
            </w:r>
            <w:proofErr w:type="gramStart"/>
            <w:r w:rsidRPr="00C06951">
              <w:rPr>
                <w:rFonts w:ascii="Times New Roman" w:hAnsi="Times New Roman"/>
                <w:bCs/>
                <w:sz w:val="28"/>
                <w:szCs w:val="28"/>
                <w:lang w:eastAsia="ru-RU"/>
              </w:rPr>
              <w:t>с</w:t>
            </w:r>
            <w:proofErr w:type="gramEnd"/>
            <w:r w:rsidRPr="00C06951">
              <w:rPr>
                <w:rFonts w:ascii="Times New Roman" w:hAnsi="Times New Roman"/>
                <w:bCs/>
                <w:sz w:val="28"/>
                <w:szCs w:val="28"/>
                <w:lang w:eastAsia="ru-RU"/>
              </w:rPr>
              <w:t xml:space="preserve"> молодым </w:t>
            </w:r>
            <w:proofErr w:type="spellStart"/>
            <w:r w:rsidRPr="00C06951">
              <w:rPr>
                <w:rFonts w:ascii="Times New Roman" w:hAnsi="Times New Roman"/>
                <w:bCs/>
                <w:sz w:val="28"/>
                <w:szCs w:val="28"/>
                <w:lang w:eastAsia="ru-RU"/>
              </w:rPr>
              <w:t>специа</w:t>
            </w:r>
            <w:proofErr w:type="spellEnd"/>
            <w:r>
              <w:rPr>
                <w:rFonts w:ascii="Times New Roman" w:hAnsi="Times New Roman"/>
                <w:bCs/>
                <w:sz w:val="28"/>
                <w:szCs w:val="28"/>
                <w:lang w:eastAsia="ru-RU"/>
              </w:rPr>
              <w:t>-</w:t>
            </w:r>
            <w:r w:rsidRPr="00C06951">
              <w:rPr>
                <w:rFonts w:ascii="Times New Roman" w:hAnsi="Times New Roman"/>
                <w:bCs/>
                <w:sz w:val="28"/>
                <w:szCs w:val="28"/>
                <w:lang w:eastAsia="ru-RU"/>
              </w:rPr>
              <w:t>листом «</w:t>
            </w:r>
            <w:proofErr w:type="spellStart"/>
            <w:r w:rsidRPr="00C06951">
              <w:rPr>
                <w:rFonts w:ascii="Times New Roman" w:hAnsi="Times New Roman"/>
                <w:bCs/>
                <w:sz w:val="28"/>
                <w:szCs w:val="28"/>
                <w:lang w:eastAsia="ru-RU"/>
              </w:rPr>
              <w:t>Критичес</w:t>
            </w:r>
            <w:proofErr w:type="spellEnd"/>
            <w:r>
              <w:rPr>
                <w:rFonts w:ascii="Times New Roman" w:hAnsi="Times New Roman"/>
                <w:bCs/>
                <w:sz w:val="28"/>
                <w:szCs w:val="28"/>
                <w:lang w:eastAsia="ru-RU"/>
              </w:rPr>
              <w:t>-</w:t>
            </w:r>
            <w:r w:rsidRPr="00C06951">
              <w:rPr>
                <w:rFonts w:ascii="Times New Roman" w:hAnsi="Times New Roman"/>
                <w:bCs/>
                <w:sz w:val="28"/>
                <w:szCs w:val="28"/>
                <w:lang w:eastAsia="ru-RU"/>
              </w:rPr>
              <w:t>кий друг»</w:t>
            </w:r>
          </w:p>
        </w:tc>
        <w:tc>
          <w:tcPr>
            <w:tcW w:w="1559" w:type="dxa"/>
            <w:shd w:val="clear" w:color="auto" w:fill="auto"/>
          </w:tcPr>
          <w:p w14:paraId="22D500B3" w14:textId="77777777" w:rsidR="00014CD9" w:rsidRPr="00C06951" w:rsidRDefault="00014CD9" w:rsidP="00014CD9">
            <w:pPr>
              <w:pStyle w:val="a5"/>
              <w:rPr>
                <w:rFonts w:ascii="Times New Roman" w:hAnsi="Times New Roman"/>
                <w:bCs/>
                <w:sz w:val="28"/>
                <w:szCs w:val="28"/>
                <w:lang w:eastAsia="ru-RU"/>
              </w:rPr>
            </w:pPr>
            <w:proofErr w:type="spellStart"/>
            <w:r w:rsidRPr="00C06951">
              <w:rPr>
                <w:rFonts w:ascii="Times New Roman" w:hAnsi="Times New Roman"/>
                <w:bCs/>
                <w:sz w:val="28"/>
                <w:szCs w:val="28"/>
                <w:lang w:eastAsia="ru-RU"/>
              </w:rPr>
              <w:t>Менторинг</w:t>
            </w:r>
            <w:proofErr w:type="spellEnd"/>
          </w:p>
        </w:tc>
        <w:tc>
          <w:tcPr>
            <w:tcW w:w="1701" w:type="dxa"/>
            <w:shd w:val="clear" w:color="auto" w:fill="auto"/>
          </w:tcPr>
          <w:p w14:paraId="6088926A" w14:textId="77777777" w:rsidR="00014CD9" w:rsidRPr="00C06951" w:rsidRDefault="00014CD9" w:rsidP="00014CD9">
            <w:pPr>
              <w:pStyle w:val="a5"/>
              <w:rPr>
                <w:rFonts w:ascii="Times New Roman" w:eastAsia="Calibri" w:hAnsi="Times New Roman"/>
                <w:sz w:val="28"/>
                <w:szCs w:val="28"/>
              </w:rPr>
            </w:pPr>
            <w:r w:rsidRPr="00C06951">
              <w:rPr>
                <w:rFonts w:ascii="Times New Roman" w:eastAsia="Calibri" w:hAnsi="Times New Roman"/>
                <w:sz w:val="28"/>
                <w:szCs w:val="28"/>
              </w:rPr>
              <w:t>Весь год</w:t>
            </w:r>
          </w:p>
        </w:tc>
        <w:tc>
          <w:tcPr>
            <w:tcW w:w="1843" w:type="dxa"/>
            <w:shd w:val="clear" w:color="auto" w:fill="auto"/>
          </w:tcPr>
          <w:p w14:paraId="7265DFF8" w14:textId="77777777" w:rsidR="00014CD9" w:rsidRPr="00C06951" w:rsidRDefault="00014CD9" w:rsidP="00014CD9">
            <w:pPr>
              <w:ind w:left="103" w:right="92"/>
              <w:rPr>
                <w:rFonts w:ascii="Times New Roman" w:eastAsia="Times New Roman" w:hAnsi="Times New Roman" w:cs="Times New Roman"/>
                <w:sz w:val="28"/>
                <w:szCs w:val="28"/>
              </w:rPr>
            </w:pPr>
            <w:proofErr w:type="spellStart"/>
            <w:r w:rsidRPr="00C06951">
              <w:rPr>
                <w:rFonts w:ascii="Times New Roman" w:eastAsia="Times New Roman" w:hAnsi="Times New Roman" w:cs="Times New Roman"/>
                <w:sz w:val="28"/>
                <w:szCs w:val="28"/>
              </w:rPr>
              <w:t>Стацюк</w:t>
            </w:r>
            <w:proofErr w:type="spellEnd"/>
            <w:r w:rsidRPr="00C06951">
              <w:rPr>
                <w:rFonts w:ascii="Times New Roman" w:eastAsia="Times New Roman" w:hAnsi="Times New Roman" w:cs="Times New Roman"/>
                <w:sz w:val="28"/>
                <w:szCs w:val="28"/>
              </w:rPr>
              <w:t xml:space="preserve"> С.К.</w:t>
            </w:r>
          </w:p>
        </w:tc>
        <w:tc>
          <w:tcPr>
            <w:tcW w:w="2126" w:type="dxa"/>
            <w:shd w:val="clear" w:color="auto" w:fill="auto"/>
          </w:tcPr>
          <w:p w14:paraId="494E29C6" w14:textId="77777777" w:rsidR="00014CD9" w:rsidRPr="00C06951" w:rsidRDefault="00014CD9" w:rsidP="00014CD9">
            <w:pPr>
              <w:rPr>
                <w:rFonts w:ascii="Times New Roman" w:eastAsia="Times New Roman" w:hAnsi="Times New Roman" w:cs="Times New Roman"/>
                <w:bCs/>
                <w:sz w:val="28"/>
                <w:szCs w:val="28"/>
                <w:lang w:eastAsia="ru-RU"/>
              </w:rPr>
            </w:pPr>
            <w:r w:rsidRPr="00C06951">
              <w:rPr>
                <w:rFonts w:ascii="Times New Roman" w:eastAsia="Times New Roman" w:hAnsi="Times New Roman" w:cs="Times New Roman"/>
                <w:bCs/>
                <w:sz w:val="28"/>
                <w:szCs w:val="28"/>
                <w:lang w:eastAsia="ru-RU"/>
              </w:rPr>
              <w:t>Весь коллектив</w:t>
            </w:r>
          </w:p>
        </w:tc>
        <w:tc>
          <w:tcPr>
            <w:tcW w:w="2693" w:type="dxa"/>
            <w:shd w:val="clear" w:color="auto" w:fill="auto"/>
          </w:tcPr>
          <w:p w14:paraId="56A5745C"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Учителя </w:t>
            </w:r>
            <w:proofErr w:type="gramStart"/>
            <w:r w:rsidRPr="00C06951">
              <w:rPr>
                <w:rFonts w:ascii="Times New Roman" w:hAnsi="Times New Roman"/>
                <w:sz w:val="28"/>
                <w:szCs w:val="28"/>
              </w:rPr>
              <w:t>совершен</w:t>
            </w:r>
            <w:r>
              <w:rPr>
                <w:rFonts w:ascii="Times New Roman" w:hAnsi="Times New Roman"/>
                <w:sz w:val="28"/>
                <w:szCs w:val="28"/>
              </w:rPr>
              <w:t>-</w:t>
            </w:r>
            <w:proofErr w:type="spellStart"/>
            <w:r w:rsidRPr="00C06951">
              <w:rPr>
                <w:rFonts w:ascii="Times New Roman" w:hAnsi="Times New Roman"/>
                <w:sz w:val="28"/>
                <w:szCs w:val="28"/>
              </w:rPr>
              <w:t>ствуют</w:t>
            </w:r>
            <w:proofErr w:type="spellEnd"/>
            <w:proofErr w:type="gramEnd"/>
            <w:r w:rsidRPr="00C06951">
              <w:rPr>
                <w:rFonts w:ascii="Times New Roman" w:hAnsi="Times New Roman"/>
                <w:sz w:val="28"/>
                <w:szCs w:val="28"/>
              </w:rPr>
              <w:t xml:space="preserve"> навыки </w:t>
            </w:r>
            <w:proofErr w:type="spellStart"/>
            <w:r w:rsidRPr="00C06951">
              <w:rPr>
                <w:rFonts w:ascii="Times New Roman" w:hAnsi="Times New Roman"/>
                <w:sz w:val="28"/>
                <w:szCs w:val="28"/>
              </w:rPr>
              <w:t>педмастерства</w:t>
            </w:r>
            <w:proofErr w:type="spellEnd"/>
          </w:p>
        </w:tc>
        <w:tc>
          <w:tcPr>
            <w:tcW w:w="2552" w:type="dxa"/>
            <w:gridSpan w:val="2"/>
          </w:tcPr>
          <w:p w14:paraId="246DC8B0" w14:textId="77777777" w:rsidR="00014CD9" w:rsidRDefault="00014CD9" w:rsidP="00014CD9">
            <w:pPr>
              <w:pStyle w:val="a5"/>
              <w:rPr>
                <w:rFonts w:ascii="Times New Roman" w:eastAsia="PMingLiU" w:hAnsi="Times New Roman"/>
                <w:iCs/>
                <w:kern w:val="2"/>
                <w:sz w:val="28"/>
                <w:szCs w:val="28"/>
                <w:lang w:eastAsia="zh-TW"/>
              </w:rPr>
            </w:pPr>
            <w:proofErr w:type="spellStart"/>
            <w:r w:rsidRPr="00C06951">
              <w:rPr>
                <w:rFonts w:ascii="Times New Roman" w:eastAsia="PMingLiU" w:hAnsi="Times New Roman"/>
                <w:iCs/>
                <w:kern w:val="2"/>
                <w:sz w:val="28"/>
                <w:szCs w:val="28"/>
                <w:lang w:eastAsia="zh-TW"/>
              </w:rPr>
              <w:t>Рефлексив</w:t>
            </w:r>
            <w:proofErr w:type="spellEnd"/>
          </w:p>
          <w:p w14:paraId="22B8C48E" w14:textId="77777777" w:rsidR="00014CD9" w:rsidRPr="00C06951" w:rsidRDefault="00014CD9" w:rsidP="00014CD9">
            <w:pPr>
              <w:pStyle w:val="a5"/>
              <w:rPr>
                <w:rFonts w:ascii="Times New Roman" w:eastAsia="PMingLiU" w:hAnsi="Times New Roman"/>
                <w:iCs/>
                <w:kern w:val="2"/>
                <w:sz w:val="28"/>
                <w:szCs w:val="28"/>
                <w:lang w:eastAsia="zh-TW"/>
              </w:rPr>
            </w:pPr>
            <w:proofErr w:type="spellStart"/>
            <w:r w:rsidRPr="00C06951">
              <w:rPr>
                <w:rFonts w:ascii="Times New Roman" w:eastAsia="PMingLiU" w:hAnsi="Times New Roman"/>
                <w:iCs/>
                <w:kern w:val="2"/>
                <w:sz w:val="28"/>
                <w:szCs w:val="28"/>
                <w:lang w:eastAsia="zh-TW"/>
              </w:rPr>
              <w:t>ный</w:t>
            </w:r>
            <w:proofErr w:type="spellEnd"/>
            <w:r w:rsidRPr="00C06951">
              <w:rPr>
                <w:rFonts w:ascii="Times New Roman" w:eastAsia="PMingLiU" w:hAnsi="Times New Roman"/>
                <w:iCs/>
                <w:kern w:val="2"/>
                <w:sz w:val="28"/>
                <w:szCs w:val="28"/>
                <w:lang w:eastAsia="zh-TW"/>
              </w:rPr>
              <w:t xml:space="preserve"> отчет</w:t>
            </w:r>
          </w:p>
        </w:tc>
      </w:tr>
      <w:tr w:rsidR="00014CD9" w:rsidRPr="00C06951" w14:paraId="2C9E7ADF" w14:textId="77777777" w:rsidTr="00B82F88">
        <w:tc>
          <w:tcPr>
            <w:tcW w:w="2802" w:type="dxa"/>
            <w:shd w:val="clear" w:color="auto" w:fill="auto"/>
          </w:tcPr>
          <w:p w14:paraId="6EE16BC2" w14:textId="77777777" w:rsidR="00014CD9" w:rsidRPr="00C06951" w:rsidRDefault="00014CD9" w:rsidP="00014CD9">
            <w:pPr>
              <w:pStyle w:val="a5"/>
              <w:rPr>
                <w:rFonts w:ascii="Times New Roman" w:hAnsi="Times New Roman"/>
                <w:b/>
                <w:bCs/>
                <w:sz w:val="28"/>
                <w:szCs w:val="28"/>
                <w:lang w:eastAsia="ru-RU"/>
              </w:rPr>
            </w:pPr>
            <w:r>
              <w:rPr>
                <w:rFonts w:ascii="Times New Roman" w:hAnsi="Times New Roman"/>
                <w:color w:val="000000"/>
                <w:sz w:val="28"/>
                <w:szCs w:val="28"/>
              </w:rPr>
              <w:t>17.</w:t>
            </w:r>
            <w:r w:rsidRPr="00C06951">
              <w:rPr>
                <w:rFonts w:ascii="Times New Roman" w:hAnsi="Times New Roman"/>
                <w:color w:val="000000"/>
                <w:sz w:val="28"/>
                <w:szCs w:val="28"/>
              </w:rPr>
              <w:t xml:space="preserve">Работа портала для СПС и </w:t>
            </w:r>
            <w:proofErr w:type="spellStart"/>
            <w:proofErr w:type="gramStart"/>
            <w:r w:rsidRPr="00C06951">
              <w:rPr>
                <w:rFonts w:ascii="Times New Roman" w:hAnsi="Times New Roman"/>
                <w:color w:val="000000"/>
                <w:sz w:val="28"/>
                <w:szCs w:val="28"/>
              </w:rPr>
              <w:t>консуль</w:t>
            </w:r>
            <w:r>
              <w:rPr>
                <w:rFonts w:ascii="Times New Roman" w:hAnsi="Times New Roman"/>
                <w:color w:val="000000"/>
                <w:sz w:val="28"/>
                <w:szCs w:val="28"/>
              </w:rPr>
              <w:t>-</w:t>
            </w:r>
            <w:r w:rsidRPr="00C06951">
              <w:rPr>
                <w:rFonts w:ascii="Times New Roman" w:hAnsi="Times New Roman"/>
                <w:color w:val="000000"/>
                <w:sz w:val="28"/>
                <w:szCs w:val="28"/>
              </w:rPr>
              <w:t>тативной</w:t>
            </w:r>
            <w:proofErr w:type="spellEnd"/>
            <w:proofErr w:type="gramEnd"/>
            <w:r w:rsidRPr="00C06951">
              <w:rPr>
                <w:rFonts w:ascii="Times New Roman" w:hAnsi="Times New Roman"/>
                <w:color w:val="000000"/>
                <w:sz w:val="28"/>
                <w:szCs w:val="28"/>
              </w:rPr>
              <w:t xml:space="preserve"> помощи родителям </w:t>
            </w:r>
          </w:p>
        </w:tc>
        <w:tc>
          <w:tcPr>
            <w:tcW w:w="1559" w:type="dxa"/>
            <w:shd w:val="clear" w:color="auto" w:fill="auto"/>
          </w:tcPr>
          <w:p w14:paraId="58EFED68"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блог</w:t>
            </w:r>
          </w:p>
        </w:tc>
        <w:tc>
          <w:tcPr>
            <w:tcW w:w="1701" w:type="dxa"/>
            <w:shd w:val="clear" w:color="auto" w:fill="auto"/>
          </w:tcPr>
          <w:p w14:paraId="07739968" w14:textId="77777777" w:rsidR="00014CD9" w:rsidRPr="00C06951" w:rsidRDefault="00014CD9" w:rsidP="00014CD9">
            <w:pPr>
              <w:spacing w:after="0" w:line="240" w:lineRule="auto"/>
              <w:jc w:val="center"/>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Весь год</w:t>
            </w:r>
          </w:p>
        </w:tc>
        <w:tc>
          <w:tcPr>
            <w:tcW w:w="1843" w:type="dxa"/>
            <w:shd w:val="clear" w:color="auto" w:fill="auto"/>
          </w:tcPr>
          <w:p w14:paraId="78D0F076"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председатель ПОП совета, психолог школы</w:t>
            </w:r>
          </w:p>
        </w:tc>
        <w:tc>
          <w:tcPr>
            <w:tcW w:w="2126" w:type="dxa"/>
            <w:shd w:val="clear" w:color="auto" w:fill="auto"/>
          </w:tcPr>
          <w:p w14:paraId="02A5DC3A"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Родительская обществен</w:t>
            </w:r>
          </w:p>
          <w:p w14:paraId="2FFE4C34"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proofErr w:type="spellStart"/>
            <w:r w:rsidRPr="00C06951">
              <w:rPr>
                <w:rFonts w:ascii="Times New Roman" w:eastAsia="Times New Roman" w:hAnsi="Times New Roman" w:cs="Times New Roman"/>
                <w:iCs/>
                <w:color w:val="000000"/>
                <w:sz w:val="28"/>
                <w:szCs w:val="28"/>
                <w:lang w:eastAsia="ru-RU"/>
              </w:rPr>
              <w:t>ность</w:t>
            </w:r>
            <w:proofErr w:type="spellEnd"/>
          </w:p>
        </w:tc>
        <w:tc>
          <w:tcPr>
            <w:tcW w:w="2693" w:type="dxa"/>
            <w:shd w:val="clear" w:color="auto" w:fill="auto"/>
          </w:tcPr>
          <w:p w14:paraId="49BE2409"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Родители получают </w:t>
            </w:r>
            <w:proofErr w:type="gramStart"/>
            <w:r w:rsidRPr="00C06951">
              <w:rPr>
                <w:rFonts w:ascii="Times New Roman" w:eastAsia="Times New Roman" w:hAnsi="Times New Roman" w:cs="Times New Roman"/>
                <w:iCs/>
                <w:color w:val="000000"/>
                <w:sz w:val="28"/>
                <w:szCs w:val="28"/>
                <w:lang w:eastAsia="ru-RU"/>
              </w:rPr>
              <w:t>интересующую</w:t>
            </w:r>
            <w:proofErr w:type="gramEnd"/>
            <w:r w:rsidRPr="00C06951">
              <w:rPr>
                <w:rFonts w:ascii="Times New Roman" w:eastAsia="Times New Roman" w:hAnsi="Times New Roman" w:cs="Times New Roman"/>
                <w:iCs/>
                <w:color w:val="000000"/>
                <w:sz w:val="28"/>
                <w:szCs w:val="28"/>
                <w:lang w:eastAsia="ru-RU"/>
              </w:rPr>
              <w:t xml:space="preserve"> их ин</w:t>
            </w:r>
            <w:r>
              <w:rPr>
                <w:rFonts w:ascii="Times New Roman" w:eastAsia="Times New Roman" w:hAnsi="Times New Roman" w:cs="Times New Roman"/>
                <w:iCs/>
                <w:color w:val="000000"/>
                <w:sz w:val="28"/>
                <w:szCs w:val="28"/>
                <w:lang w:eastAsia="ru-RU"/>
              </w:rPr>
              <w:t>-</w:t>
            </w:r>
            <w:r w:rsidRPr="00C06951">
              <w:rPr>
                <w:rFonts w:ascii="Times New Roman" w:eastAsia="Times New Roman" w:hAnsi="Times New Roman" w:cs="Times New Roman"/>
                <w:iCs/>
                <w:color w:val="000000"/>
                <w:sz w:val="28"/>
                <w:szCs w:val="28"/>
                <w:lang w:eastAsia="ru-RU"/>
              </w:rPr>
              <w:t xml:space="preserve">формацию </w:t>
            </w:r>
            <w:proofErr w:type="spellStart"/>
            <w:r w:rsidRPr="00C06951">
              <w:rPr>
                <w:rFonts w:ascii="Times New Roman" w:eastAsia="Times New Roman" w:hAnsi="Times New Roman" w:cs="Times New Roman"/>
                <w:iCs/>
                <w:color w:val="000000"/>
                <w:sz w:val="28"/>
                <w:szCs w:val="28"/>
                <w:lang w:eastAsia="ru-RU"/>
              </w:rPr>
              <w:t>по</w:t>
            </w:r>
            <w:r>
              <w:rPr>
                <w:rFonts w:ascii="Times New Roman" w:eastAsia="Times New Roman" w:hAnsi="Times New Roman" w:cs="Times New Roman"/>
                <w:iCs/>
                <w:color w:val="000000"/>
                <w:sz w:val="28"/>
                <w:szCs w:val="28"/>
                <w:lang w:eastAsia="ru-RU"/>
              </w:rPr>
              <w:t>-</w:t>
            </w:r>
            <w:r w:rsidRPr="00C06951">
              <w:rPr>
                <w:rFonts w:ascii="Times New Roman" w:eastAsia="Times New Roman" w:hAnsi="Times New Roman" w:cs="Times New Roman"/>
                <w:iCs/>
                <w:color w:val="000000"/>
                <w:sz w:val="28"/>
                <w:szCs w:val="28"/>
                <w:lang w:eastAsia="ru-RU"/>
              </w:rPr>
              <w:t>средством</w:t>
            </w:r>
            <w:proofErr w:type="spellEnd"/>
            <w:r w:rsidRPr="00C06951">
              <w:rPr>
                <w:rFonts w:ascii="Times New Roman" w:eastAsia="Times New Roman" w:hAnsi="Times New Roman" w:cs="Times New Roman"/>
                <w:iCs/>
                <w:color w:val="000000"/>
                <w:sz w:val="28"/>
                <w:szCs w:val="28"/>
                <w:lang w:eastAsia="ru-RU"/>
              </w:rPr>
              <w:t xml:space="preserve"> он</w:t>
            </w:r>
            <w:r>
              <w:rPr>
                <w:rFonts w:ascii="Times New Roman" w:eastAsia="Times New Roman" w:hAnsi="Times New Roman" w:cs="Times New Roman"/>
                <w:iCs/>
                <w:color w:val="000000"/>
                <w:sz w:val="28"/>
                <w:szCs w:val="28"/>
                <w:lang w:eastAsia="ru-RU"/>
              </w:rPr>
              <w:t>-</w:t>
            </w:r>
            <w:proofErr w:type="spellStart"/>
            <w:r w:rsidRPr="00C06951">
              <w:rPr>
                <w:rFonts w:ascii="Times New Roman" w:eastAsia="Times New Roman" w:hAnsi="Times New Roman" w:cs="Times New Roman"/>
                <w:iCs/>
                <w:color w:val="000000"/>
                <w:sz w:val="28"/>
                <w:szCs w:val="28"/>
                <w:lang w:eastAsia="ru-RU"/>
              </w:rPr>
              <w:t>лайн</w:t>
            </w:r>
            <w:proofErr w:type="spellEnd"/>
            <w:r w:rsidRPr="00C06951">
              <w:rPr>
                <w:rFonts w:ascii="Times New Roman" w:eastAsia="Times New Roman" w:hAnsi="Times New Roman" w:cs="Times New Roman"/>
                <w:iCs/>
                <w:color w:val="000000"/>
                <w:sz w:val="28"/>
                <w:szCs w:val="28"/>
                <w:lang w:eastAsia="ru-RU"/>
              </w:rPr>
              <w:t xml:space="preserve"> консультаций</w:t>
            </w:r>
          </w:p>
        </w:tc>
        <w:tc>
          <w:tcPr>
            <w:tcW w:w="2552" w:type="dxa"/>
            <w:gridSpan w:val="2"/>
          </w:tcPr>
          <w:p w14:paraId="1E794025" w14:textId="77777777" w:rsidR="00014CD9" w:rsidRPr="00C06951" w:rsidRDefault="00014CD9" w:rsidP="00014CD9">
            <w:pPr>
              <w:spacing w:after="0" w:line="240" w:lineRule="auto"/>
              <w:rPr>
                <w:rFonts w:ascii="Times New Roman" w:eastAsia="Times New Roman" w:hAnsi="Times New Roman" w:cs="Times New Roman"/>
                <w:bCs/>
                <w:sz w:val="28"/>
                <w:szCs w:val="28"/>
              </w:rPr>
            </w:pPr>
            <w:proofErr w:type="spellStart"/>
            <w:r w:rsidRPr="00C06951">
              <w:rPr>
                <w:rFonts w:ascii="Times New Roman" w:eastAsia="Times New Roman" w:hAnsi="Times New Roman" w:cs="Times New Roman"/>
                <w:bCs/>
                <w:sz w:val="28"/>
                <w:szCs w:val="28"/>
              </w:rPr>
              <w:t>Блоговая</w:t>
            </w:r>
            <w:proofErr w:type="spellEnd"/>
            <w:r w:rsidRPr="00C06951">
              <w:rPr>
                <w:rFonts w:ascii="Times New Roman" w:eastAsia="Times New Roman" w:hAnsi="Times New Roman" w:cs="Times New Roman"/>
                <w:bCs/>
                <w:sz w:val="28"/>
                <w:szCs w:val="28"/>
              </w:rPr>
              <w:t xml:space="preserve"> страница</w:t>
            </w:r>
          </w:p>
        </w:tc>
      </w:tr>
      <w:tr w:rsidR="00014CD9" w:rsidRPr="00C06951" w14:paraId="2D35B557" w14:textId="77777777" w:rsidTr="00B82F88">
        <w:tc>
          <w:tcPr>
            <w:tcW w:w="2802" w:type="dxa"/>
            <w:shd w:val="clear" w:color="auto" w:fill="auto"/>
          </w:tcPr>
          <w:p w14:paraId="56DC9607" w14:textId="77777777" w:rsidR="00014CD9" w:rsidRPr="00C06951" w:rsidRDefault="00014CD9" w:rsidP="00014CD9">
            <w:pPr>
              <w:pStyle w:val="a5"/>
              <w:rPr>
                <w:rFonts w:ascii="Times New Roman" w:hAnsi="Times New Roman"/>
                <w:b/>
                <w:bCs/>
                <w:sz w:val="28"/>
                <w:szCs w:val="28"/>
                <w:lang w:eastAsia="ru-RU"/>
              </w:rPr>
            </w:pPr>
            <w:r>
              <w:rPr>
                <w:rFonts w:ascii="Times New Roman" w:hAnsi="Times New Roman"/>
                <w:color w:val="000000"/>
                <w:sz w:val="28"/>
                <w:szCs w:val="28"/>
              </w:rPr>
              <w:lastRenderedPageBreak/>
              <w:t>18.</w:t>
            </w:r>
            <w:r w:rsidRPr="00C06951">
              <w:rPr>
                <w:rFonts w:ascii="Times New Roman" w:hAnsi="Times New Roman"/>
                <w:color w:val="000000"/>
                <w:sz w:val="28"/>
                <w:szCs w:val="28"/>
              </w:rPr>
              <w:t xml:space="preserve">Развитие </w:t>
            </w:r>
            <w:proofErr w:type="gramStart"/>
            <w:r w:rsidRPr="00C06951">
              <w:rPr>
                <w:rFonts w:ascii="Times New Roman" w:hAnsi="Times New Roman"/>
                <w:color w:val="000000"/>
                <w:sz w:val="28"/>
                <w:szCs w:val="28"/>
              </w:rPr>
              <w:t>Ком</w:t>
            </w:r>
            <w:r>
              <w:rPr>
                <w:rFonts w:ascii="Times New Roman" w:hAnsi="Times New Roman"/>
                <w:color w:val="000000"/>
                <w:sz w:val="28"/>
                <w:szCs w:val="28"/>
              </w:rPr>
              <w:t>-</w:t>
            </w:r>
            <w:proofErr w:type="spellStart"/>
            <w:r w:rsidRPr="00C06951">
              <w:rPr>
                <w:rFonts w:ascii="Times New Roman" w:hAnsi="Times New Roman"/>
                <w:color w:val="000000"/>
                <w:sz w:val="28"/>
                <w:szCs w:val="28"/>
              </w:rPr>
              <w:t>петенции</w:t>
            </w:r>
            <w:proofErr w:type="spellEnd"/>
            <w:proofErr w:type="gramEnd"/>
            <w:r w:rsidRPr="00C06951">
              <w:rPr>
                <w:rFonts w:ascii="Times New Roman" w:hAnsi="Times New Roman"/>
                <w:color w:val="000000"/>
                <w:sz w:val="28"/>
                <w:szCs w:val="28"/>
              </w:rPr>
              <w:t xml:space="preserve"> </w:t>
            </w:r>
            <w:proofErr w:type="spellStart"/>
            <w:r w:rsidRPr="00C06951">
              <w:rPr>
                <w:rFonts w:ascii="Times New Roman" w:hAnsi="Times New Roman"/>
                <w:color w:val="000000"/>
                <w:sz w:val="28"/>
                <w:szCs w:val="28"/>
              </w:rPr>
              <w:t>ответст</w:t>
            </w:r>
            <w:proofErr w:type="spellEnd"/>
            <w:r>
              <w:rPr>
                <w:rFonts w:ascii="Times New Roman" w:hAnsi="Times New Roman"/>
                <w:color w:val="000000"/>
                <w:sz w:val="28"/>
                <w:szCs w:val="28"/>
              </w:rPr>
              <w:t>-</w:t>
            </w:r>
            <w:r w:rsidRPr="00C06951">
              <w:rPr>
                <w:rFonts w:ascii="Times New Roman" w:hAnsi="Times New Roman"/>
                <w:color w:val="000000"/>
                <w:sz w:val="28"/>
                <w:szCs w:val="28"/>
              </w:rPr>
              <w:t>венного родитель</w:t>
            </w:r>
            <w:r>
              <w:rPr>
                <w:rFonts w:ascii="Times New Roman" w:hAnsi="Times New Roman"/>
                <w:color w:val="000000"/>
                <w:sz w:val="28"/>
                <w:szCs w:val="28"/>
              </w:rPr>
              <w:t>-</w:t>
            </w:r>
            <w:proofErr w:type="spellStart"/>
            <w:r w:rsidRPr="00C06951">
              <w:rPr>
                <w:rFonts w:ascii="Times New Roman" w:hAnsi="Times New Roman"/>
                <w:color w:val="000000"/>
                <w:sz w:val="28"/>
                <w:szCs w:val="28"/>
              </w:rPr>
              <w:t>ства</w:t>
            </w:r>
            <w:proofErr w:type="spellEnd"/>
            <w:r w:rsidRPr="00C06951">
              <w:rPr>
                <w:rFonts w:ascii="Times New Roman" w:hAnsi="Times New Roman"/>
                <w:color w:val="000000"/>
                <w:sz w:val="28"/>
                <w:szCs w:val="28"/>
              </w:rPr>
              <w:t xml:space="preserve"> в семьях; </w:t>
            </w:r>
          </w:p>
        </w:tc>
        <w:tc>
          <w:tcPr>
            <w:tcW w:w="1559" w:type="dxa"/>
            <w:shd w:val="clear" w:color="auto" w:fill="auto"/>
          </w:tcPr>
          <w:p w14:paraId="67745C4A"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Час общения</w:t>
            </w:r>
          </w:p>
        </w:tc>
        <w:tc>
          <w:tcPr>
            <w:tcW w:w="1701" w:type="dxa"/>
            <w:shd w:val="clear" w:color="auto" w:fill="auto"/>
          </w:tcPr>
          <w:p w14:paraId="7605633D"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1 раз в четверть</w:t>
            </w:r>
          </w:p>
        </w:tc>
        <w:tc>
          <w:tcPr>
            <w:tcW w:w="1843" w:type="dxa"/>
            <w:shd w:val="clear" w:color="auto" w:fill="auto"/>
          </w:tcPr>
          <w:p w14:paraId="47BD0BA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Классные руководители и заместители по ВР</w:t>
            </w:r>
          </w:p>
        </w:tc>
        <w:tc>
          <w:tcPr>
            <w:tcW w:w="2126" w:type="dxa"/>
            <w:shd w:val="clear" w:color="auto" w:fill="auto"/>
          </w:tcPr>
          <w:p w14:paraId="3A73EBB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школы</w:t>
            </w:r>
          </w:p>
        </w:tc>
        <w:tc>
          <w:tcPr>
            <w:tcW w:w="2693" w:type="dxa"/>
            <w:shd w:val="clear" w:color="auto" w:fill="auto"/>
          </w:tcPr>
          <w:p w14:paraId="0C25B4BA"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У родителей формируется ответственность по отношению к своим правам и обязанностям</w:t>
            </w:r>
          </w:p>
        </w:tc>
        <w:tc>
          <w:tcPr>
            <w:tcW w:w="2552" w:type="dxa"/>
            <w:gridSpan w:val="2"/>
          </w:tcPr>
          <w:p w14:paraId="1D930BBB"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фотоотчет</w:t>
            </w:r>
          </w:p>
        </w:tc>
      </w:tr>
      <w:tr w:rsidR="00014CD9" w:rsidRPr="00C06951" w14:paraId="5AD17AF3" w14:textId="77777777" w:rsidTr="00B82F88">
        <w:tc>
          <w:tcPr>
            <w:tcW w:w="2802" w:type="dxa"/>
            <w:shd w:val="clear" w:color="auto" w:fill="auto"/>
          </w:tcPr>
          <w:p w14:paraId="007A8B1F" w14:textId="77777777" w:rsidR="00014CD9" w:rsidRPr="00C06951" w:rsidRDefault="00014CD9" w:rsidP="00014CD9">
            <w:pPr>
              <w:pStyle w:val="a5"/>
              <w:rPr>
                <w:rFonts w:ascii="Times New Roman" w:hAnsi="Times New Roman"/>
                <w:b/>
                <w:bCs/>
                <w:sz w:val="28"/>
                <w:szCs w:val="28"/>
                <w:lang w:eastAsia="ru-RU"/>
              </w:rPr>
            </w:pPr>
            <w:r>
              <w:rPr>
                <w:rFonts w:ascii="Times New Roman" w:hAnsi="Times New Roman"/>
                <w:color w:val="000000"/>
                <w:sz w:val="28"/>
                <w:szCs w:val="28"/>
              </w:rPr>
              <w:t>19.</w:t>
            </w:r>
            <w:r w:rsidRPr="00C06951">
              <w:rPr>
                <w:rFonts w:ascii="Times New Roman" w:hAnsi="Times New Roman"/>
                <w:color w:val="000000"/>
                <w:sz w:val="28"/>
                <w:szCs w:val="28"/>
              </w:rPr>
              <w:t xml:space="preserve">Участие </w:t>
            </w:r>
            <w:proofErr w:type="gramStart"/>
            <w:r w:rsidRPr="00C06951">
              <w:rPr>
                <w:rFonts w:ascii="Times New Roman" w:hAnsi="Times New Roman"/>
                <w:color w:val="000000"/>
                <w:sz w:val="28"/>
                <w:szCs w:val="28"/>
              </w:rPr>
              <w:t>родите</w:t>
            </w:r>
            <w:r>
              <w:rPr>
                <w:rFonts w:ascii="Times New Roman" w:hAnsi="Times New Roman"/>
                <w:color w:val="000000"/>
                <w:sz w:val="28"/>
                <w:szCs w:val="28"/>
              </w:rPr>
              <w:t>-</w:t>
            </w:r>
            <w:r w:rsidRPr="00C06951">
              <w:rPr>
                <w:rFonts w:ascii="Times New Roman" w:hAnsi="Times New Roman"/>
                <w:color w:val="000000"/>
                <w:sz w:val="28"/>
                <w:szCs w:val="28"/>
              </w:rPr>
              <w:t>лей</w:t>
            </w:r>
            <w:proofErr w:type="gramEnd"/>
            <w:r w:rsidRPr="00C06951">
              <w:rPr>
                <w:rFonts w:ascii="Times New Roman" w:hAnsi="Times New Roman"/>
                <w:color w:val="000000"/>
                <w:sz w:val="28"/>
                <w:szCs w:val="28"/>
              </w:rPr>
              <w:t xml:space="preserve"> в управлении школы: управляю</w:t>
            </w:r>
            <w:r>
              <w:rPr>
                <w:rFonts w:ascii="Times New Roman" w:hAnsi="Times New Roman"/>
                <w:color w:val="000000"/>
                <w:sz w:val="28"/>
                <w:szCs w:val="28"/>
              </w:rPr>
              <w:t>-</w:t>
            </w:r>
            <w:proofErr w:type="spellStart"/>
            <w:r w:rsidRPr="00C06951">
              <w:rPr>
                <w:rFonts w:ascii="Times New Roman" w:hAnsi="Times New Roman"/>
                <w:color w:val="000000"/>
                <w:sz w:val="28"/>
                <w:szCs w:val="28"/>
              </w:rPr>
              <w:t>щий</w:t>
            </w:r>
            <w:proofErr w:type="spellEnd"/>
            <w:r w:rsidRPr="00C06951">
              <w:rPr>
                <w:rFonts w:ascii="Times New Roman" w:hAnsi="Times New Roman"/>
                <w:color w:val="000000"/>
                <w:sz w:val="28"/>
                <w:szCs w:val="28"/>
              </w:rPr>
              <w:t xml:space="preserve"> совет школы; родительские комитеты.</w:t>
            </w:r>
          </w:p>
        </w:tc>
        <w:tc>
          <w:tcPr>
            <w:tcW w:w="1559" w:type="dxa"/>
            <w:shd w:val="clear" w:color="auto" w:fill="auto"/>
          </w:tcPr>
          <w:p w14:paraId="7837E6CC"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Встречи, собрания, заседания</w:t>
            </w:r>
          </w:p>
        </w:tc>
        <w:tc>
          <w:tcPr>
            <w:tcW w:w="1701" w:type="dxa"/>
            <w:shd w:val="clear" w:color="auto" w:fill="auto"/>
          </w:tcPr>
          <w:p w14:paraId="139E0557"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По мере необходимости</w:t>
            </w:r>
          </w:p>
        </w:tc>
        <w:tc>
          <w:tcPr>
            <w:tcW w:w="1843" w:type="dxa"/>
            <w:shd w:val="clear" w:color="auto" w:fill="auto"/>
          </w:tcPr>
          <w:p w14:paraId="303FA8E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proofErr w:type="spellStart"/>
            <w:r w:rsidRPr="00C06951">
              <w:rPr>
                <w:rFonts w:ascii="Times New Roman" w:eastAsia="Times New Roman" w:hAnsi="Times New Roman" w:cs="Times New Roman"/>
                <w:iCs/>
                <w:color w:val="000000"/>
                <w:sz w:val="28"/>
                <w:szCs w:val="28"/>
                <w:lang w:eastAsia="ru-RU"/>
              </w:rPr>
              <w:t>Зам</w:t>
            </w:r>
            <w:proofErr w:type="gramStart"/>
            <w:r w:rsidRPr="00C06951">
              <w:rPr>
                <w:rFonts w:ascii="Times New Roman" w:eastAsia="Times New Roman" w:hAnsi="Times New Roman" w:cs="Times New Roman"/>
                <w:iCs/>
                <w:color w:val="000000"/>
                <w:sz w:val="28"/>
                <w:szCs w:val="28"/>
                <w:lang w:eastAsia="ru-RU"/>
              </w:rPr>
              <w:t>.д</w:t>
            </w:r>
            <w:proofErr w:type="gramEnd"/>
            <w:r w:rsidRPr="00C06951">
              <w:rPr>
                <w:rFonts w:ascii="Times New Roman" w:eastAsia="Times New Roman" w:hAnsi="Times New Roman" w:cs="Times New Roman"/>
                <w:iCs/>
                <w:color w:val="000000"/>
                <w:sz w:val="28"/>
                <w:szCs w:val="28"/>
                <w:lang w:eastAsia="ru-RU"/>
              </w:rPr>
              <w:t>ир</w:t>
            </w:r>
            <w:proofErr w:type="spellEnd"/>
            <w:r w:rsidRPr="00C06951">
              <w:rPr>
                <w:rFonts w:ascii="Times New Roman" w:eastAsia="Times New Roman" w:hAnsi="Times New Roman" w:cs="Times New Roman"/>
                <w:iCs/>
                <w:color w:val="000000"/>
                <w:sz w:val="28"/>
                <w:szCs w:val="28"/>
                <w:lang w:eastAsia="ru-RU"/>
              </w:rPr>
              <w:t xml:space="preserve"> по ВР</w:t>
            </w:r>
          </w:p>
          <w:p w14:paraId="153F9F0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Председатель </w:t>
            </w:r>
            <w:proofErr w:type="spellStart"/>
            <w:r w:rsidRPr="00C06951">
              <w:rPr>
                <w:rFonts w:ascii="Times New Roman" w:eastAsia="Times New Roman" w:hAnsi="Times New Roman" w:cs="Times New Roman"/>
                <w:iCs/>
                <w:color w:val="000000"/>
                <w:sz w:val="28"/>
                <w:szCs w:val="28"/>
                <w:lang w:eastAsia="ru-RU"/>
              </w:rPr>
              <w:t>Попсовета</w:t>
            </w:r>
            <w:proofErr w:type="spellEnd"/>
            <w:r w:rsidRPr="00C06951">
              <w:rPr>
                <w:rFonts w:ascii="Times New Roman" w:eastAsia="Times New Roman" w:hAnsi="Times New Roman" w:cs="Times New Roman"/>
                <w:iCs/>
                <w:color w:val="000000"/>
                <w:sz w:val="28"/>
                <w:szCs w:val="28"/>
                <w:lang w:eastAsia="ru-RU"/>
              </w:rPr>
              <w:t>, родительского комитета</w:t>
            </w:r>
          </w:p>
        </w:tc>
        <w:tc>
          <w:tcPr>
            <w:tcW w:w="2126" w:type="dxa"/>
            <w:shd w:val="clear" w:color="auto" w:fill="auto"/>
          </w:tcPr>
          <w:p w14:paraId="44C3B13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proofErr w:type="spellStart"/>
            <w:r w:rsidRPr="00C06951">
              <w:rPr>
                <w:rFonts w:ascii="Times New Roman" w:eastAsia="Times New Roman" w:hAnsi="Times New Roman" w:cs="Times New Roman"/>
                <w:iCs/>
                <w:color w:val="000000"/>
                <w:sz w:val="28"/>
                <w:szCs w:val="28"/>
                <w:lang w:eastAsia="ru-RU"/>
              </w:rPr>
              <w:t>Попсовет</w:t>
            </w:r>
            <w:proofErr w:type="spellEnd"/>
            <w:r w:rsidRPr="00C06951">
              <w:rPr>
                <w:rFonts w:ascii="Times New Roman" w:eastAsia="Times New Roman" w:hAnsi="Times New Roman" w:cs="Times New Roman"/>
                <w:iCs/>
                <w:color w:val="000000"/>
                <w:sz w:val="28"/>
                <w:szCs w:val="28"/>
                <w:lang w:eastAsia="ru-RU"/>
              </w:rPr>
              <w:t>, родительские комитеты классов</w:t>
            </w:r>
          </w:p>
        </w:tc>
        <w:tc>
          <w:tcPr>
            <w:tcW w:w="2693" w:type="dxa"/>
            <w:shd w:val="clear" w:color="auto" w:fill="auto"/>
          </w:tcPr>
          <w:p w14:paraId="2272929A"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принимают активное участие в общественной жизни школы</w:t>
            </w:r>
          </w:p>
        </w:tc>
        <w:tc>
          <w:tcPr>
            <w:tcW w:w="2552" w:type="dxa"/>
            <w:gridSpan w:val="2"/>
          </w:tcPr>
          <w:p w14:paraId="206EEEF2"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Протокол заседаний</w:t>
            </w:r>
          </w:p>
        </w:tc>
      </w:tr>
      <w:tr w:rsidR="00014CD9" w:rsidRPr="00C06951" w14:paraId="0BC5D39E" w14:textId="77777777" w:rsidTr="00B82F88">
        <w:tc>
          <w:tcPr>
            <w:tcW w:w="2802" w:type="dxa"/>
            <w:shd w:val="clear" w:color="auto" w:fill="auto"/>
          </w:tcPr>
          <w:p w14:paraId="3166AF98" w14:textId="77777777" w:rsidR="00014CD9" w:rsidRPr="00C06951" w:rsidRDefault="00014CD9" w:rsidP="00014CD9">
            <w:pPr>
              <w:pStyle w:val="a5"/>
              <w:rPr>
                <w:rFonts w:ascii="Times New Roman" w:hAnsi="Times New Roman"/>
                <w:color w:val="000000"/>
                <w:sz w:val="28"/>
                <w:szCs w:val="28"/>
              </w:rPr>
            </w:pPr>
            <w:r>
              <w:rPr>
                <w:rFonts w:ascii="Times New Roman" w:hAnsi="Times New Roman"/>
                <w:color w:val="000000"/>
                <w:sz w:val="28"/>
                <w:szCs w:val="28"/>
              </w:rPr>
              <w:t>20.</w:t>
            </w:r>
            <w:r w:rsidRPr="00C06951">
              <w:rPr>
                <w:rFonts w:ascii="Times New Roman" w:hAnsi="Times New Roman"/>
                <w:color w:val="000000"/>
                <w:sz w:val="28"/>
                <w:szCs w:val="28"/>
              </w:rPr>
              <w:t>Активизировать работу Совета отцов, Совета матерей</w:t>
            </w:r>
          </w:p>
        </w:tc>
        <w:tc>
          <w:tcPr>
            <w:tcW w:w="1559" w:type="dxa"/>
            <w:shd w:val="clear" w:color="auto" w:fill="auto"/>
          </w:tcPr>
          <w:p w14:paraId="4B6B2299"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заседания</w:t>
            </w:r>
          </w:p>
        </w:tc>
        <w:tc>
          <w:tcPr>
            <w:tcW w:w="1701" w:type="dxa"/>
            <w:shd w:val="clear" w:color="auto" w:fill="auto"/>
          </w:tcPr>
          <w:p w14:paraId="681B3340"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1 раз в четверть</w:t>
            </w:r>
          </w:p>
        </w:tc>
        <w:tc>
          <w:tcPr>
            <w:tcW w:w="1843" w:type="dxa"/>
            <w:shd w:val="clear" w:color="auto" w:fill="auto"/>
          </w:tcPr>
          <w:p w14:paraId="768A1F20"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 директора по ВР, председатель ПОП совета</w:t>
            </w:r>
          </w:p>
        </w:tc>
        <w:tc>
          <w:tcPr>
            <w:tcW w:w="2126" w:type="dxa"/>
            <w:shd w:val="clear" w:color="auto" w:fill="auto"/>
          </w:tcPr>
          <w:p w14:paraId="2BD8F8A6"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ПОП совет, совет Отцов, совет Матерей</w:t>
            </w:r>
          </w:p>
        </w:tc>
        <w:tc>
          <w:tcPr>
            <w:tcW w:w="2693" w:type="dxa"/>
            <w:shd w:val="clear" w:color="auto" w:fill="auto"/>
          </w:tcPr>
          <w:p w14:paraId="3DC7D30B"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принимают активное участие в общественной жизни школы</w:t>
            </w:r>
          </w:p>
        </w:tc>
        <w:tc>
          <w:tcPr>
            <w:tcW w:w="2552" w:type="dxa"/>
            <w:gridSpan w:val="2"/>
          </w:tcPr>
          <w:p w14:paraId="35F82590"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Протокол заседаний</w:t>
            </w:r>
          </w:p>
        </w:tc>
      </w:tr>
      <w:tr w:rsidR="00014CD9" w:rsidRPr="00C06951" w14:paraId="6104812E" w14:textId="77777777" w:rsidTr="00B82F88">
        <w:tc>
          <w:tcPr>
            <w:tcW w:w="2802" w:type="dxa"/>
            <w:shd w:val="clear" w:color="auto" w:fill="auto"/>
          </w:tcPr>
          <w:p w14:paraId="3F5400C2" w14:textId="77777777" w:rsidR="00014CD9" w:rsidRPr="00C06951" w:rsidRDefault="00014CD9" w:rsidP="00014CD9">
            <w:pPr>
              <w:pStyle w:val="a5"/>
              <w:rPr>
                <w:rFonts w:ascii="Times New Roman" w:hAnsi="Times New Roman"/>
                <w:color w:val="000000"/>
                <w:sz w:val="28"/>
                <w:szCs w:val="28"/>
              </w:rPr>
            </w:pPr>
            <w:proofErr w:type="gramStart"/>
            <w:r>
              <w:rPr>
                <w:rFonts w:ascii="Times New Roman" w:hAnsi="Times New Roman"/>
                <w:color w:val="000000"/>
                <w:sz w:val="28"/>
                <w:szCs w:val="28"/>
              </w:rPr>
              <w:t>21</w:t>
            </w:r>
            <w:r w:rsidRPr="00C06951">
              <w:rPr>
                <w:rFonts w:ascii="Times New Roman" w:hAnsi="Times New Roman"/>
                <w:color w:val="000000"/>
                <w:sz w:val="28"/>
                <w:szCs w:val="28"/>
              </w:rPr>
              <w:t>Активное участие детей и родителей в различных конкур</w:t>
            </w:r>
            <w:r>
              <w:rPr>
                <w:rFonts w:ascii="Times New Roman" w:hAnsi="Times New Roman"/>
                <w:color w:val="000000"/>
                <w:sz w:val="28"/>
                <w:szCs w:val="28"/>
              </w:rPr>
              <w:t>-</w:t>
            </w:r>
            <w:proofErr w:type="spellStart"/>
            <w:r w:rsidRPr="00C06951">
              <w:rPr>
                <w:rFonts w:ascii="Times New Roman" w:hAnsi="Times New Roman"/>
                <w:color w:val="000000"/>
                <w:sz w:val="28"/>
                <w:szCs w:val="28"/>
              </w:rPr>
              <w:t>сах</w:t>
            </w:r>
            <w:proofErr w:type="spellEnd"/>
            <w:r w:rsidRPr="00C06951">
              <w:rPr>
                <w:rFonts w:ascii="Times New Roman" w:hAnsi="Times New Roman"/>
                <w:color w:val="000000"/>
                <w:sz w:val="28"/>
                <w:szCs w:val="28"/>
              </w:rPr>
              <w:t xml:space="preserve">,  </w:t>
            </w:r>
            <w:proofErr w:type="spellStart"/>
            <w:r w:rsidRPr="00C06951">
              <w:rPr>
                <w:rFonts w:ascii="Times New Roman" w:hAnsi="Times New Roman"/>
                <w:color w:val="000000"/>
                <w:sz w:val="28"/>
                <w:szCs w:val="28"/>
              </w:rPr>
              <w:t>челенджах</w:t>
            </w:r>
            <w:proofErr w:type="spellEnd"/>
            <w:r w:rsidRPr="00C06951">
              <w:rPr>
                <w:rFonts w:ascii="Times New Roman" w:hAnsi="Times New Roman"/>
                <w:color w:val="000000"/>
                <w:sz w:val="28"/>
                <w:szCs w:val="28"/>
              </w:rPr>
              <w:t xml:space="preserve"> в поддержку ка</w:t>
            </w:r>
            <w:r>
              <w:rPr>
                <w:rFonts w:ascii="Times New Roman" w:hAnsi="Times New Roman"/>
                <w:color w:val="000000"/>
                <w:sz w:val="28"/>
                <w:szCs w:val="28"/>
              </w:rPr>
              <w:t>зах-</w:t>
            </w:r>
            <w:proofErr w:type="spellStart"/>
            <w:r>
              <w:rPr>
                <w:rFonts w:ascii="Times New Roman" w:hAnsi="Times New Roman"/>
                <w:color w:val="000000"/>
                <w:sz w:val="28"/>
                <w:szCs w:val="28"/>
              </w:rPr>
              <w:t>станского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w:t>
            </w:r>
            <w:r w:rsidRPr="00C06951">
              <w:rPr>
                <w:rFonts w:ascii="Times New Roman" w:hAnsi="Times New Roman"/>
                <w:color w:val="000000"/>
                <w:sz w:val="28"/>
                <w:szCs w:val="28"/>
              </w:rPr>
              <w:t>бразо</w:t>
            </w:r>
            <w:r>
              <w:rPr>
                <w:rFonts w:ascii="Times New Roman" w:hAnsi="Times New Roman"/>
                <w:color w:val="000000"/>
                <w:sz w:val="28"/>
                <w:szCs w:val="28"/>
              </w:rPr>
              <w:t>-</w:t>
            </w:r>
            <w:r w:rsidRPr="00C06951">
              <w:rPr>
                <w:rFonts w:ascii="Times New Roman" w:hAnsi="Times New Roman"/>
                <w:color w:val="000000"/>
                <w:sz w:val="28"/>
                <w:szCs w:val="28"/>
              </w:rPr>
              <w:t>вания</w:t>
            </w:r>
            <w:proofErr w:type="spellEnd"/>
            <w:proofErr w:type="gramEnd"/>
          </w:p>
        </w:tc>
        <w:tc>
          <w:tcPr>
            <w:tcW w:w="1559" w:type="dxa"/>
            <w:shd w:val="clear" w:color="auto" w:fill="auto"/>
          </w:tcPr>
          <w:p w14:paraId="14ADDA56"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акции</w:t>
            </w:r>
          </w:p>
        </w:tc>
        <w:tc>
          <w:tcPr>
            <w:tcW w:w="1701" w:type="dxa"/>
            <w:shd w:val="clear" w:color="auto" w:fill="auto"/>
          </w:tcPr>
          <w:p w14:paraId="6C9DD022"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по мере возникновения</w:t>
            </w:r>
          </w:p>
        </w:tc>
        <w:tc>
          <w:tcPr>
            <w:tcW w:w="1843" w:type="dxa"/>
            <w:shd w:val="clear" w:color="auto" w:fill="auto"/>
          </w:tcPr>
          <w:p w14:paraId="7D469FB5"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 директора по ВР, председатель ПОП совета</w:t>
            </w:r>
          </w:p>
        </w:tc>
        <w:tc>
          <w:tcPr>
            <w:tcW w:w="2126" w:type="dxa"/>
            <w:shd w:val="clear" w:color="auto" w:fill="auto"/>
          </w:tcPr>
          <w:p w14:paraId="1969F099"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школы</w:t>
            </w:r>
          </w:p>
        </w:tc>
        <w:tc>
          <w:tcPr>
            <w:tcW w:w="2693" w:type="dxa"/>
            <w:shd w:val="clear" w:color="auto" w:fill="auto"/>
          </w:tcPr>
          <w:p w14:paraId="103FCB37"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принимают активное участие в общественной жизни школы</w:t>
            </w:r>
          </w:p>
        </w:tc>
        <w:tc>
          <w:tcPr>
            <w:tcW w:w="2552" w:type="dxa"/>
            <w:gridSpan w:val="2"/>
          </w:tcPr>
          <w:p w14:paraId="7A63C835"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 xml:space="preserve">Награждение </w:t>
            </w:r>
            <w:proofErr w:type="spellStart"/>
            <w:proofErr w:type="gramStart"/>
            <w:r w:rsidRPr="00C06951">
              <w:rPr>
                <w:rFonts w:ascii="Times New Roman" w:eastAsia="Times New Roman" w:hAnsi="Times New Roman" w:cs="Times New Roman"/>
                <w:bCs/>
                <w:sz w:val="28"/>
                <w:szCs w:val="28"/>
              </w:rPr>
              <w:t>ак</w:t>
            </w:r>
            <w:r>
              <w:rPr>
                <w:rFonts w:ascii="Times New Roman" w:eastAsia="Times New Roman" w:hAnsi="Times New Roman" w:cs="Times New Roman"/>
                <w:bCs/>
                <w:sz w:val="28"/>
                <w:szCs w:val="28"/>
              </w:rPr>
              <w:t>-</w:t>
            </w:r>
            <w:r w:rsidRPr="00C06951">
              <w:rPr>
                <w:rFonts w:ascii="Times New Roman" w:eastAsia="Times New Roman" w:hAnsi="Times New Roman" w:cs="Times New Roman"/>
                <w:bCs/>
                <w:sz w:val="28"/>
                <w:szCs w:val="28"/>
              </w:rPr>
              <w:t>тивных</w:t>
            </w:r>
            <w:proofErr w:type="spellEnd"/>
            <w:proofErr w:type="gramEnd"/>
            <w:r w:rsidRPr="00C06951">
              <w:rPr>
                <w:rFonts w:ascii="Times New Roman" w:eastAsia="Times New Roman" w:hAnsi="Times New Roman" w:cs="Times New Roman"/>
                <w:bCs/>
                <w:sz w:val="28"/>
                <w:szCs w:val="28"/>
              </w:rPr>
              <w:t xml:space="preserve"> участников</w:t>
            </w:r>
          </w:p>
        </w:tc>
      </w:tr>
      <w:tr w:rsidR="00014CD9" w:rsidRPr="00C06951" w14:paraId="4D99952C" w14:textId="77777777" w:rsidTr="00B82F88">
        <w:tc>
          <w:tcPr>
            <w:tcW w:w="2802" w:type="dxa"/>
            <w:shd w:val="clear" w:color="auto" w:fill="auto"/>
          </w:tcPr>
          <w:p w14:paraId="04DC9928" w14:textId="77777777" w:rsidR="00014CD9" w:rsidRPr="00C06951" w:rsidRDefault="00014CD9" w:rsidP="00014CD9">
            <w:pPr>
              <w:pStyle w:val="a5"/>
              <w:rPr>
                <w:rFonts w:ascii="Times New Roman" w:hAnsi="Times New Roman"/>
                <w:color w:val="000000"/>
                <w:sz w:val="28"/>
                <w:szCs w:val="28"/>
              </w:rPr>
            </w:pPr>
            <w:r>
              <w:rPr>
                <w:rFonts w:ascii="Times New Roman" w:hAnsi="Times New Roman"/>
                <w:color w:val="000000"/>
                <w:sz w:val="28"/>
                <w:szCs w:val="28"/>
              </w:rPr>
              <w:t>22.</w:t>
            </w:r>
            <w:r w:rsidRPr="00C06951">
              <w:rPr>
                <w:rFonts w:ascii="Times New Roman" w:hAnsi="Times New Roman"/>
                <w:color w:val="000000"/>
                <w:sz w:val="28"/>
                <w:szCs w:val="28"/>
              </w:rPr>
              <w:t xml:space="preserve">Проведение акций в поддержку малоимущих семей и семей, оказавшихся в трудной жизненной </w:t>
            </w:r>
            <w:r w:rsidRPr="00C06951">
              <w:rPr>
                <w:rFonts w:ascii="Times New Roman" w:hAnsi="Times New Roman"/>
                <w:color w:val="000000"/>
                <w:sz w:val="28"/>
                <w:szCs w:val="28"/>
              </w:rPr>
              <w:lastRenderedPageBreak/>
              <w:t xml:space="preserve">ситуации «Дорога в школу», «Забота» и </w:t>
            </w:r>
            <w:proofErr w:type="spellStart"/>
            <w:proofErr w:type="gramStart"/>
            <w:r w:rsidRPr="00C06951">
              <w:rPr>
                <w:rFonts w:ascii="Times New Roman" w:hAnsi="Times New Roman"/>
                <w:color w:val="000000"/>
                <w:sz w:val="28"/>
                <w:szCs w:val="28"/>
              </w:rPr>
              <w:t>др</w:t>
            </w:r>
            <w:proofErr w:type="spellEnd"/>
            <w:proofErr w:type="gramEnd"/>
          </w:p>
        </w:tc>
        <w:tc>
          <w:tcPr>
            <w:tcW w:w="1559" w:type="dxa"/>
            <w:shd w:val="clear" w:color="auto" w:fill="auto"/>
          </w:tcPr>
          <w:p w14:paraId="1DEC4609"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lastRenderedPageBreak/>
              <w:t>акция</w:t>
            </w:r>
          </w:p>
        </w:tc>
        <w:tc>
          <w:tcPr>
            <w:tcW w:w="1701" w:type="dxa"/>
            <w:shd w:val="clear" w:color="auto" w:fill="auto"/>
          </w:tcPr>
          <w:p w14:paraId="0C478B15"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1 раз в четверть</w:t>
            </w:r>
          </w:p>
        </w:tc>
        <w:tc>
          <w:tcPr>
            <w:tcW w:w="1843" w:type="dxa"/>
            <w:shd w:val="clear" w:color="auto" w:fill="auto"/>
          </w:tcPr>
          <w:p w14:paraId="2FAF66DE"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Социальный педагог школы, председатель ПОП совета</w:t>
            </w:r>
          </w:p>
        </w:tc>
        <w:tc>
          <w:tcPr>
            <w:tcW w:w="2126" w:type="dxa"/>
            <w:shd w:val="clear" w:color="auto" w:fill="auto"/>
          </w:tcPr>
          <w:p w14:paraId="770A1C00"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школы</w:t>
            </w:r>
          </w:p>
        </w:tc>
        <w:tc>
          <w:tcPr>
            <w:tcW w:w="2693" w:type="dxa"/>
            <w:shd w:val="clear" w:color="auto" w:fill="auto"/>
          </w:tcPr>
          <w:p w14:paraId="59E1258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Формирование правильной гражданской позиции у родителей</w:t>
            </w:r>
          </w:p>
        </w:tc>
        <w:tc>
          <w:tcPr>
            <w:tcW w:w="2552" w:type="dxa"/>
            <w:gridSpan w:val="2"/>
          </w:tcPr>
          <w:p w14:paraId="2D69C439"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Благодарственные письма родителям, оказавшим помощь</w:t>
            </w:r>
          </w:p>
        </w:tc>
      </w:tr>
      <w:tr w:rsidR="00014CD9" w:rsidRPr="00C06951" w14:paraId="08B18693" w14:textId="77777777" w:rsidTr="00B82F88">
        <w:tc>
          <w:tcPr>
            <w:tcW w:w="2802" w:type="dxa"/>
            <w:shd w:val="clear" w:color="auto" w:fill="auto"/>
          </w:tcPr>
          <w:p w14:paraId="17FCAA5B" w14:textId="77777777" w:rsidR="00014CD9" w:rsidRPr="00C06951" w:rsidRDefault="00014CD9" w:rsidP="00014CD9">
            <w:pPr>
              <w:pStyle w:val="a5"/>
              <w:rPr>
                <w:rFonts w:ascii="Times New Roman" w:hAnsi="Times New Roman"/>
                <w:color w:val="000000"/>
                <w:sz w:val="28"/>
                <w:szCs w:val="28"/>
              </w:rPr>
            </w:pPr>
            <w:r>
              <w:rPr>
                <w:rFonts w:ascii="Times New Roman" w:hAnsi="Times New Roman"/>
                <w:color w:val="000000"/>
                <w:sz w:val="28"/>
                <w:szCs w:val="28"/>
              </w:rPr>
              <w:lastRenderedPageBreak/>
              <w:t>23.</w:t>
            </w:r>
            <w:r w:rsidRPr="00C06951">
              <w:rPr>
                <w:rFonts w:ascii="Times New Roman" w:hAnsi="Times New Roman"/>
                <w:color w:val="000000"/>
                <w:sz w:val="28"/>
                <w:szCs w:val="28"/>
              </w:rPr>
              <w:t>Автоматизация процедуры приема государственных услуг</w:t>
            </w:r>
          </w:p>
        </w:tc>
        <w:tc>
          <w:tcPr>
            <w:tcW w:w="1559" w:type="dxa"/>
            <w:shd w:val="clear" w:color="auto" w:fill="auto"/>
          </w:tcPr>
          <w:p w14:paraId="532011B7" w14:textId="77777777" w:rsidR="00014CD9" w:rsidRPr="00C06951" w:rsidRDefault="00014CD9" w:rsidP="00014CD9">
            <w:pPr>
              <w:pStyle w:val="a5"/>
              <w:rPr>
                <w:rFonts w:ascii="Times New Roman" w:hAnsi="Times New Roman"/>
                <w:bCs/>
                <w:sz w:val="28"/>
                <w:szCs w:val="28"/>
                <w:lang w:eastAsia="ru-RU"/>
              </w:rPr>
            </w:pPr>
            <w:r w:rsidRPr="00C06951">
              <w:rPr>
                <w:rFonts w:ascii="Times New Roman" w:hAnsi="Times New Roman"/>
                <w:bCs/>
                <w:sz w:val="28"/>
                <w:szCs w:val="28"/>
                <w:lang w:eastAsia="ru-RU"/>
              </w:rPr>
              <w:t>ЦОН</w:t>
            </w:r>
          </w:p>
        </w:tc>
        <w:tc>
          <w:tcPr>
            <w:tcW w:w="1701" w:type="dxa"/>
            <w:shd w:val="clear" w:color="auto" w:fill="auto"/>
          </w:tcPr>
          <w:p w14:paraId="10547D37"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В течение года</w:t>
            </w:r>
          </w:p>
        </w:tc>
        <w:tc>
          <w:tcPr>
            <w:tcW w:w="1843" w:type="dxa"/>
            <w:shd w:val="clear" w:color="auto" w:fill="auto"/>
          </w:tcPr>
          <w:p w14:paraId="14545165"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Секретарь школы</w:t>
            </w:r>
          </w:p>
        </w:tc>
        <w:tc>
          <w:tcPr>
            <w:tcW w:w="2126" w:type="dxa"/>
            <w:shd w:val="clear" w:color="auto" w:fill="auto"/>
          </w:tcPr>
          <w:p w14:paraId="01C33BD4"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Родители учащихся</w:t>
            </w:r>
          </w:p>
        </w:tc>
        <w:tc>
          <w:tcPr>
            <w:tcW w:w="3260" w:type="dxa"/>
            <w:gridSpan w:val="2"/>
            <w:shd w:val="clear" w:color="auto" w:fill="auto"/>
          </w:tcPr>
          <w:p w14:paraId="39DAE6F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Документы принимаются автоматизировано</w:t>
            </w:r>
          </w:p>
        </w:tc>
        <w:tc>
          <w:tcPr>
            <w:tcW w:w="1985" w:type="dxa"/>
          </w:tcPr>
          <w:p w14:paraId="1DDB7F5B"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Заполнение базы данных</w:t>
            </w:r>
          </w:p>
        </w:tc>
      </w:tr>
      <w:tr w:rsidR="00014CD9" w:rsidRPr="00C06951" w14:paraId="27B1ACAE" w14:textId="77777777" w:rsidTr="00B82F88">
        <w:tc>
          <w:tcPr>
            <w:tcW w:w="2802" w:type="dxa"/>
            <w:shd w:val="clear" w:color="auto" w:fill="auto"/>
          </w:tcPr>
          <w:p w14:paraId="1D8477F1" w14:textId="77777777" w:rsidR="00014CD9" w:rsidRPr="00C06951" w:rsidRDefault="00014CD9" w:rsidP="00014CD9">
            <w:pPr>
              <w:pStyle w:val="a5"/>
              <w:rPr>
                <w:rFonts w:ascii="Times New Roman" w:hAnsi="Times New Roman"/>
                <w:color w:val="000000"/>
                <w:sz w:val="28"/>
                <w:szCs w:val="28"/>
              </w:rPr>
            </w:pPr>
            <w:r>
              <w:rPr>
                <w:rFonts w:ascii="Times New Roman" w:hAnsi="Times New Roman"/>
                <w:color w:val="000000"/>
                <w:sz w:val="28"/>
                <w:szCs w:val="28"/>
              </w:rPr>
              <w:t>24.</w:t>
            </w:r>
            <w:r w:rsidRPr="00C06951">
              <w:rPr>
                <w:rFonts w:ascii="Times New Roman" w:hAnsi="Times New Roman"/>
                <w:color w:val="000000"/>
                <w:sz w:val="28"/>
                <w:szCs w:val="28"/>
              </w:rPr>
              <w:t>Списание устаревшего оборудования</w:t>
            </w:r>
          </w:p>
          <w:p w14:paraId="7DFA176A" w14:textId="77777777" w:rsidR="00014CD9" w:rsidRPr="00C06951" w:rsidRDefault="00014CD9" w:rsidP="00014CD9">
            <w:pPr>
              <w:pStyle w:val="a5"/>
              <w:rPr>
                <w:rFonts w:ascii="Times New Roman" w:hAnsi="Times New Roman"/>
                <w:color w:val="000000"/>
                <w:sz w:val="28"/>
                <w:szCs w:val="28"/>
              </w:rPr>
            </w:pPr>
          </w:p>
        </w:tc>
        <w:tc>
          <w:tcPr>
            <w:tcW w:w="1559" w:type="dxa"/>
            <w:shd w:val="clear" w:color="auto" w:fill="auto"/>
          </w:tcPr>
          <w:p w14:paraId="7E61268E" w14:textId="77777777" w:rsidR="00014CD9" w:rsidRPr="00C06951" w:rsidRDefault="00014CD9" w:rsidP="00014CD9">
            <w:pPr>
              <w:pStyle w:val="a5"/>
              <w:rPr>
                <w:rFonts w:ascii="Times New Roman" w:hAnsi="Times New Roman"/>
                <w:b/>
                <w:bCs/>
                <w:sz w:val="28"/>
                <w:szCs w:val="28"/>
                <w:lang w:eastAsia="ru-RU"/>
              </w:rPr>
            </w:pPr>
            <w:r w:rsidRPr="00C06951">
              <w:rPr>
                <w:rFonts w:ascii="Times New Roman" w:hAnsi="Times New Roman"/>
                <w:bCs/>
                <w:sz w:val="28"/>
                <w:szCs w:val="28"/>
                <w:lang w:eastAsia="ru-RU"/>
              </w:rPr>
              <w:t>Заседание экспертной комиссии</w:t>
            </w:r>
          </w:p>
        </w:tc>
        <w:tc>
          <w:tcPr>
            <w:tcW w:w="1701" w:type="dxa"/>
            <w:shd w:val="clear" w:color="auto" w:fill="auto"/>
          </w:tcPr>
          <w:p w14:paraId="701108E6"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По мере необходимости</w:t>
            </w:r>
          </w:p>
        </w:tc>
        <w:tc>
          <w:tcPr>
            <w:tcW w:w="1843" w:type="dxa"/>
            <w:shd w:val="clear" w:color="auto" w:fill="auto"/>
          </w:tcPr>
          <w:p w14:paraId="588F4E5F"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Директор, завхоз</w:t>
            </w:r>
          </w:p>
        </w:tc>
        <w:tc>
          <w:tcPr>
            <w:tcW w:w="2126" w:type="dxa"/>
            <w:shd w:val="clear" w:color="auto" w:fill="auto"/>
          </w:tcPr>
          <w:p w14:paraId="0CBE853B"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комиссия</w:t>
            </w:r>
          </w:p>
        </w:tc>
        <w:tc>
          <w:tcPr>
            <w:tcW w:w="3260" w:type="dxa"/>
            <w:gridSpan w:val="2"/>
            <w:shd w:val="clear" w:color="auto" w:fill="auto"/>
          </w:tcPr>
          <w:p w14:paraId="0409DF6F"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Обновление оборудования</w:t>
            </w:r>
          </w:p>
        </w:tc>
        <w:tc>
          <w:tcPr>
            <w:tcW w:w="1985" w:type="dxa"/>
          </w:tcPr>
          <w:p w14:paraId="09CD653E"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Акт списания</w:t>
            </w:r>
          </w:p>
        </w:tc>
      </w:tr>
      <w:tr w:rsidR="00014CD9" w:rsidRPr="00C06951" w14:paraId="3431FFC4" w14:textId="77777777" w:rsidTr="00B82F88">
        <w:tc>
          <w:tcPr>
            <w:tcW w:w="2802" w:type="dxa"/>
            <w:shd w:val="clear" w:color="auto" w:fill="auto"/>
          </w:tcPr>
          <w:p w14:paraId="663A48AE" w14:textId="77777777" w:rsidR="00014CD9" w:rsidRPr="00102344" w:rsidRDefault="00014CD9" w:rsidP="00014CD9">
            <w:pPr>
              <w:pStyle w:val="a5"/>
              <w:rPr>
                <w:rFonts w:ascii="Times New Roman" w:hAnsi="Times New Roman"/>
                <w:color w:val="000000"/>
                <w:sz w:val="28"/>
                <w:szCs w:val="28"/>
                <w:lang w:val="kk-KZ"/>
              </w:rPr>
            </w:pPr>
            <w:r>
              <w:rPr>
                <w:rFonts w:ascii="Times New Roman" w:hAnsi="Times New Roman"/>
                <w:color w:val="000000"/>
                <w:sz w:val="28"/>
                <w:szCs w:val="28"/>
              </w:rPr>
              <w:t>25.</w:t>
            </w:r>
            <w:r w:rsidRPr="00C06951">
              <w:rPr>
                <w:rFonts w:ascii="Times New Roman" w:hAnsi="Times New Roman"/>
                <w:color w:val="000000"/>
                <w:sz w:val="28"/>
                <w:szCs w:val="28"/>
              </w:rPr>
              <w:t xml:space="preserve">Обновление оборудования и материалов для проведения лабораторных и практических работ по химии, биологии, физики </w:t>
            </w:r>
          </w:p>
        </w:tc>
        <w:tc>
          <w:tcPr>
            <w:tcW w:w="1559" w:type="dxa"/>
            <w:shd w:val="clear" w:color="auto" w:fill="auto"/>
          </w:tcPr>
          <w:p w14:paraId="65032143" w14:textId="77777777" w:rsidR="00014CD9" w:rsidRPr="00C06951" w:rsidRDefault="00014CD9" w:rsidP="00014CD9">
            <w:pPr>
              <w:pStyle w:val="a5"/>
              <w:rPr>
                <w:rFonts w:ascii="Times New Roman" w:hAnsi="Times New Roman"/>
                <w:b/>
                <w:bCs/>
                <w:sz w:val="28"/>
                <w:szCs w:val="28"/>
                <w:lang w:eastAsia="ru-RU"/>
              </w:rPr>
            </w:pPr>
            <w:r w:rsidRPr="00C06951">
              <w:rPr>
                <w:rFonts w:ascii="Times New Roman" w:hAnsi="Times New Roman"/>
                <w:bCs/>
                <w:sz w:val="28"/>
                <w:szCs w:val="28"/>
                <w:lang w:eastAsia="ru-RU"/>
              </w:rPr>
              <w:t>Заседание экспертной комиссии</w:t>
            </w:r>
          </w:p>
        </w:tc>
        <w:tc>
          <w:tcPr>
            <w:tcW w:w="1701" w:type="dxa"/>
            <w:shd w:val="clear" w:color="auto" w:fill="auto"/>
          </w:tcPr>
          <w:p w14:paraId="441FF051"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По мере необходимости</w:t>
            </w:r>
          </w:p>
        </w:tc>
        <w:tc>
          <w:tcPr>
            <w:tcW w:w="1843" w:type="dxa"/>
            <w:shd w:val="clear" w:color="auto" w:fill="auto"/>
          </w:tcPr>
          <w:p w14:paraId="18531943" w14:textId="77777777" w:rsidR="00014CD9" w:rsidRPr="00C06951" w:rsidRDefault="00014CD9" w:rsidP="00014CD9">
            <w:pPr>
              <w:rPr>
                <w:rFonts w:ascii="Times New Roman" w:hAnsi="Times New Roman" w:cs="Times New Roman"/>
                <w:sz w:val="28"/>
                <w:szCs w:val="28"/>
              </w:rPr>
            </w:pPr>
            <w:r w:rsidRPr="00C06951">
              <w:rPr>
                <w:rFonts w:ascii="Times New Roman" w:hAnsi="Times New Roman" w:cs="Times New Roman"/>
                <w:sz w:val="28"/>
                <w:szCs w:val="28"/>
              </w:rPr>
              <w:t>Директор, завхоз</w:t>
            </w:r>
          </w:p>
        </w:tc>
        <w:tc>
          <w:tcPr>
            <w:tcW w:w="2126" w:type="dxa"/>
            <w:shd w:val="clear" w:color="auto" w:fill="auto"/>
          </w:tcPr>
          <w:p w14:paraId="46FCDDE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комиссия</w:t>
            </w:r>
          </w:p>
        </w:tc>
        <w:tc>
          <w:tcPr>
            <w:tcW w:w="3260" w:type="dxa"/>
            <w:gridSpan w:val="2"/>
            <w:shd w:val="clear" w:color="auto" w:fill="auto"/>
          </w:tcPr>
          <w:p w14:paraId="6DD9DA74"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Обновление оборудования</w:t>
            </w:r>
          </w:p>
        </w:tc>
        <w:tc>
          <w:tcPr>
            <w:tcW w:w="1985" w:type="dxa"/>
          </w:tcPr>
          <w:p w14:paraId="599E97CA"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Акты приемки</w:t>
            </w:r>
          </w:p>
        </w:tc>
      </w:tr>
      <w:tr w:rsidR="00014CD9" w:rsidRPr="00C06951" w14:paraId="487F3212" w14:textId="77777777" w:rsidTr="00B82F88">
        <w:trPr>
          <w:trHeight w:val="360"/>
        </w:trPr>
        <w:tc>
          <w:tcPr>
            <w:tcW w:w="2802" w:type="dxa"/>
            <w:shd w:val="clear" w:color="auto" w:fill="auto"/>
          </w:tcPr>
          <w:p w14:paraId="7D2DE4CE" w14:textId="77777777" w:rsidR="00014CD9" w:rsidRPr="00C06951" w:rsidRDefault="00014CD9" w:rsidP="00014CD9">
            <w:pPr>
              <w:pStyle w:val="a5"/>
              <w:rPr>
                <w:rFonts w:ascii="Times New Roman" w:hAnsi="Times New Roman"/>
                <w:sz w:val="28"/>
                <w:szCs w:val="28"/>
              </w:rPr>
            </w:pPr>
            <w:r>
              <w:rPr>
                <w:rFonts w:ascii="Times New Roman" w:hAnsi="Times New Roman"/>
                <w:sz w:val="28"/>
                <w:szCs w:val="28"/>
              </w:rPr>
              <w:t>26.</w:t>
            </w:r>
            <w:r w:rsidRPr="00C06951">
              <w:rPr>
                <w:rFonts w:ascii="Times New Roman" w:hAnsi="Times New Roman"/>
                <w:sz w:val="28"/>
                <w:szCs w:val="28"/>
              </w:rPr>
              <w:t xml:space="preserve">Профориентационная работа  </w:t>
            </w:r>
          </w:p>
          <w:p w14:paraId="64AFB489" w14:textId="77777777" w:rsidR="00014CD9" w:rsidRPr="00EF46E4" w:rsidRDefault="00014CD9" w:rsidP="00014CD9">
            <w:pPr>
              <w:spacing w:after="0" w:line="240" w:lineRule="auto"/>
              <w:rPr>
                <w:rFonts w:ascii="Times New Roman" w:hAnsi="Times New Roman" w:cs="Times New Roman"/>
                <w:color w:val="000000" w:themeColor="text1"/>
                <w:sz w:val="28"/>
                <w:szCs w:val="28"/>
              </w:rPr>
            </w:pPr>
            <w:r w:rsidRPr="00C06951">
              <w:rPr>
                <w:rFonts w:ascii="Times New Roman" w:hAnsi="Times New Roman"/>
                <w:sz w:val="28"/>
                <w:szCs w:val="28"/>
              </w:rPr>
              <w:t xml:space="preserve">Сотрудничество с </w:t>
            </w:r>
            <w:r>
              <w:rPr>
                <w:rFonts w:ascii="Times New Roman" w:hAnsi="Times New Roman"/>
                <w:sz w:val="28"/>
                <w:szCs w:val="28"/>
              </w:rPr>
              <w:t>профессиональными учебными заведениями</w:t>
            </w:r>
          </w:p>
          <w:p w14:paraId="43ADD5CB" w14:textId="77777777" w:rsidR="00014CD9" w:rsidRPr="00C06951" w:rsidRDefault="00014CD9" w:rsidP="00014CD9">
            <w:pPr>
              <w:pStyle w:val="a5"/>
              <w:rPr>
                <w:rFonts w:ascii="Times New Roman" w:hAnsi="Times New Roman"/>
                <w:sz w:val="28"/>
                <w:szCs w:val="28"/>
              </w:rPr>
            </w:pPr>
          </w:p>
          <w:p w14:paraId="7EEFA768" w14:textId="77777777" w:rsidR="00014CD9" w:rsidRPr="00C06951" w:rsidRDefault="00014CD9" w:rsidP="00014CD9">
            <w:pPr>
              <w:pStyle w:val="a5"/>
              <w:rPr>
                <w:rFonts w:ascii="Times New Roman" w:hAnsi="Times New Roman"/>
                <w:sz w:val="28"/>
                <w:szCs w:val="28"/>
              </w:rPr>
            </w:pPr>
            <w:r w:rsidRPr="00C06951">
              <w:rPr>
                <w:rFonts w:ascii="Times New Roman" w:hAnsi="Times New Roman"/>
                <w:sz w:val="28"/>
                <w:szCs w:val="28"/>
              </w:rPr>
              <w:t xml:space="preserve"> </w:t>
            </w:r>
          </w:p>
        </w:tc>
        <w:tc>
          <w:tcPr>
            <w:tcW w:w="1559" w:type="dxa"/>
            <w:shd w:val="clear" w:color="auto" w:fill="auto"/>
          </w:tcPr>
          <w:p w14:paraId="4AF638BE" w14:textId="77777777" w:rsidR="00014CD9" w:rsidRDefault="00014CD9" w:rsidP="00014CD9">
            <w:pPr>
              <w:pStyle w:val="a5"/>
              <w:rPr>
                <w:rFonts w:ascii="Times New Roman" w:hAnsi="Times New Roman"/>
                <w:iCs/>
                <w:color w:val="000000"/>
                <w:sz w:val="28"/>
                <w:szCs w:val="28"/>
                <w:lang w:eastAsia="ru-RU"/>
              </w:rPr>
            </w:pPr>
            <w:proofErr w:type="spellStart"/>
            <w:r w:rsidRPr="00C06951">
              <w:rPr>
                <w:rFonts w:ascii="Times New Roman" w:hAnsi="Times New Roman"/>
                <w:iCs/>
                <w:color w:val="000000"/>
                <w:sz w:val="28"/>
                <w:szCs w:val="28"/>
                <w:lang w:eastAsia="ru-RU"/>
              </w:rPr>
              <w:t>Консу</w:t>
            </w:r>
            <w:proofErr w:type="spellEnd"/>
          </w:p>
          <w:p w14:paraId="62EBA385" w14:textId="77777777" w:rsidR="00014CD9" w:rsidRPr="00C06951" w:rsidRDefault="00014CD9" w:rsidP="00014CD9">
            <w:pPr>
              <w:pStyle w:val="a5"/>
              <w:rPr>
                <w:rFonts w:ascii="Times New Roman" w:hAnsi="Times New Roman"/>
                <w:iCs/>
                <w:color w:val="000000"/>
                <w:sz w:val="28"/>
                <w:szCs w:val="28"/>
                <w:lang w:eastAsia="ru-RU"/>
              </w:rPr>
            </w:pPr>
            <w:proofErr w:type="spellStart"/>
            <w:r w:rsidRPr="00C06951">
              <w:rPr>
                <w:rFonts w:ascii="Times New Roman" w:hAnsi="Times New Roman"/>
                <w:iCs/>
                <w:color w:val="000000"/>
                <w:sz w:val="28"/>
                <w:szCs w:val="28"/>
                <w:lang w:eastAsia="ru-RU"/>
              </w:rPr>
              <w:t>льтации</w:t>
            </w:r>
            <w:proofErr w:type="spellEnd"/>
            <w:r w:rsidRPr="00C06951">
              <w:rPr>
                <w:rFonts w:ascii="Times New Roman" w:hAnsi="Times New Roman"/>
                <w:iCs/>
                <w:color w:val="000000"/>
                <w:sz w:val="28"/>
                <w:szCs w:val="28"/>
                <w:lang w:eastAsia="ru-RU"/>
              </w:rPr>
              <w:t xml:space="preserve">, встречи с сотрудниками </w:t>
            </w:r>
          </w:p>
        </w:tc>
        <w:tc>
          <w:tcPr>
            <w:tcW w:w="1701" w:type="dxa"/>
            <w:shd w:val="clear" w:color="auto" w:fill="auto"/>
          </w:tcPr>
          <w:p w14:paraId="04ECFEA3" w14:textId="77777777" w:rsidR="00014CD9" w:rsidRPr="00C06951" w:rsidRDefault="00014CD9" w:rsidP="00014CD9">
            <w:pPr>
              <w:pStyle w:val="a5"/>
              <w:rPr>
                <w:rFonts w:ascii="Times New Roman" w:hAnsi="Times New Roman"/>
                <w:iCs/>
                <w:color w:val="000000"/>
                <w:sz w:val="28"/>
                <w:szCs w:val="28"/>
                <w:lang w:eastAsia="ru-RU"/>
              </w:rPr>
            </w:pPr>
            <w:r w:rsidRPr="00C06951">
              <w:rPr>
                <w:rFonts w:ascii="Times New Roman" w:hAnsi="Times New Roman"/>
                <w:iCs/>
                <w:color w:val="000000"/>
                <w:sz w:val="28"/>
                <w:szCs w:val="28"/>
                <w:lang w:eastAsia="ru-RU"/>
              </w:rPr>
              <w:t>1 раз в четверть</w:t>
            </w:r>
          </w:p>
        </w:tc>
        <w:tc>
          <w:tcPr>
            <w:tcW w:w="1843" w:type="dxa"/>
            <w:shd w:val="clear" w:color="auto" w:fill="auto"/>
          </w:tcPr>
          <w:p w14:paraId="12F1541D" w14:textId="77777777" w:rsidR="00014CD9" w:rsidRPr="00C06951" w:rsidRDefault="00014CD9" w:rsidP="00014CD9">
            <w:pPr>
              <w:pStyle w:val="a5"/>
              <w:rPr>
                <w:rFonts w:ascii="Times New Roman" w:eastAsia="PMingLiU" w:hAnsi="Times New Roman"/>
                <w:iCs/>
                <w:kern w:val="2"/>
                <w:sz w:val="28"/>
                <w:szCs w:val="28"/>
                <w:lang w:eastAsia="zh-TW"/>
              </w:rPr>
            </w:pPr>
            <w:r w:rsidRPr="00C06951">
              <w:rPr>
                <w:rFonts w:ascii="Times New Roman" w:eastAsia="PMingLiU" w:hAnsi="Times New Roman"/>
                <w:iCs/>
                <w:kern w:val="2"/>
                <w:sz w:val="28"/>
                <w:szCs w:val="28"/>
                <w:lang w:eastAsia="zh-TW"/>
              </w:rPr>
              <w:t>Классные руководители, учителя предметники,</w:t>
            </w:r>
          </w:p>
          <w:p w14:paraId="4F34860B" w14:textId="77777777" w:rsidR="00014CD9" w:rsidRPr="00C06951" w:rsidRDefault="00014CD9" w:rsidP="00014CD9">
            <w:pPr>
              <w:pStyle w:val="a5"/>
              <w:rPr>
                <w:rFonts w:ascii="Times New Roman" w:hAnsi="Times New Roman"/>
                <w:b/>
                <w:iCs/>
                <w:color w:val="000000"/>
                <w:sz w:val="28"/>
                <w:szCs w:val="28"/>
                <w:lang w:eastAsia="ru-RU"/>
              </w:rPr>
            </w:pPr>
            <w:r w:rsidRPr="00C06951">
              <w:rPr>
                <w:rFonts w:ascii="Times New Roman" w:eastAsia="PMingLiU" w:hAnsi="Times New Roman"/>
                <w:iCs/>
                <w:kern w:val="2"/>
                <w:sz w:val="28"/>
                <w:szCs w:val="28"/>
                <w:lang w:eastAsia="zh-TW"/>
              </w:rPr>
              <w:t>учащиеся старших  классов/</w:t>
            </w:r>
            <w:r w:rsidRPr="00C06951">
              <w:rPr>
                <w:rFonts w:ascii="Times New Roman" w:eastAsia="PMingLiU" w:hAnsi="Times New Roman"/>
                <w:kern w:val="2"/>
                <w:sz w:val="28"/>
                <w:szCs w:val="28"/>
                <w:lang w:eastAsia="zh-TW"/>
              </w:rPr>
              <w:t xml:space="preserve"> преподаватели </w:t>
            </w:r>
            <w:r>
              <w:rPr>
                <w:rFonts w:ascii="Times New Roman" w:eastAsia="PMingLiU" w:hAnsi="Times New Roman"/>
                <w:kern w:val="2"/>
                <w:sz w:val="28"/>
                <w:szCs w:val="28"/>
                <w:lang w:eastAsia="zh-TW"/>
              </w:rPr>
              <w:lastRenderedPageBreak/>
              <w:t>профессиональных учебных заведений</w:t>
            </w:r>
          </w:p>
        </w:tc>
        <w:tc>
          <w:tcPr>
            <w:tcW w:w="2126" w:type="dxa"/>
            <w:shd w:val="clear" w:color="auto" w:fill="auto"/>
          </w:tcPr>
          <w:p w14:paraId="2D0745F7" w14:textId="77777777" w:rsidR="00014CD9" w:rsidRPr="00C06951" w:rsidRDefault="00014CD9" w:rsidP="00014CD9">
            <w:pPr>
              <w:pStyle w:val="a5"/>
              <w:rPr>
                <w:rFonts w:ascii="Times New Roman" w:hAnsi="Times New Roman"/>
                <w:iCs/>
                <w:color w:val="000000"/>
                <w:sz w:val="28"/>
                <w:szCs w:val="28"/>
                <w:lang w:eastAsia="ru-RU"/>
              </w:rPr>
            </w:pPr>
            <w:r w:rsidRPr="00C06951">
              <w:rPr>
                <w:rFonts w:ascii="Times New Roman" w:hAnsi="Times New Roman"/>
                <w:iCs/>
                <w:color w:val="000000"/>
                <w:sz w:val="28"/>
                <w:szCs w:val="28"/>
                <w:lang w:eastAsia="ru-RU"/>
              </w:rPr>
              <w:lastRenderedPageBreak/>
              <w:t>Учащиеся 9-11 классов</w:t>
            </w:r>
          </w:p>
        </w:tc>
        <w:tc>
          <w:tcPr>
            <w:tcW w:w="3260" w:type="dxa"/>
            <w:gridSpan w:val="2"/>
            <w:shd w:val="clear" w:color="auto" w:fill="auto"/>
          </w:tcPr>
          <w:p w14:paraId="0B13D2C6" w14:textId="77777777" w:rsidR="00014CD9" w:rsidRPr="00C06951" w:rsidRDefault="00014CD9" w:rsidP="00014CD9">
            <w:pPr>
              <w:pStyle w:val="a5"/>
              <w:rPr>
                <w:rFonts w:ascii="Times New Roman" w:hAnsi="Times New Roman"/>
                <w:b/>
                <w:iCs/>
                <w:color w:val="000000"/>
                <w:sz w:val="28"/>
                <w:szCs w:val="28"/>
                <w:lang w:eastAsia="ru-RU"/>
              </w:rPr>
            </w:pPr>
            <w:r w:rsidRPr="00C06951">
              <w:rPr>
                <w:rFonts w:ascii="Times New Roman" w:hAnsi="Times New Roman"/>
                <w:sz w:val="28"/>
                <w:szCs w:val="28"/>
              </w:rPr>
              <w:t xml:space="preserve">Учащиеся </w:t>
            </w:r>
            <w:proofErr w:type="spellStart"/>
            <w:r w:rsidRPr="00C06951">
              <w:rPr>
                <w:rFonts w:ascii="Times New Roman" w:hAnsi="Times New Roman"/>
                <w:sz w:val="28"/>
                <w:szCs w:val="28"/>
              </w:rPr>
              <w:t>по</w:t>
            </w:r>
            <w:r>
              <w:rPr>
                <w:rFonts w:ascii="Times New Roman" w:hAnsi="Times New Roman"/>
                <w:sz w:val="28"/>
                <w:szCs w:val="28"/>
              </w:rPr>
              <w:t>-лучают</w:t>
            </w:r>
            <w:proofErr w:type="spellEnd"/>
            <w:r>
              <w:rPr>
                <w:rFonts w:ascii="Times New Roman" w:hAnsi="Times New Roman"/>
                <w:sz w:val="28"/>
                <w:szCs w:val="28"/>
              </w:rPr>
              <w:t xml:space="preserve"> </w:t>
            </w:r>
            <w:proofErr w:type="spellStart"/>
            <w:r w:rsidRPr="00C06951">
              <w:rPr>
                <w:rFonts w:ascii="Times New Roman" w:hAnsi="Times New Roman"/>
                <w:sz w:val="28"/>
                <w:szCs w:val="28"/>
              </w:rPr>
              <w:t>поддер</w:t>
            </w:r>
            <w:r>
              <w:rPr>
                <w:rFonts w:ascii="Times New Roman" w:hAnsi="Times New Roman"/>
                <w:sz w:val="28"/>
                <w:szCs w:val="28"/>
              </w:rPr>
              <w:t>-жку</w:t>
            </w:r>
            <w:proofErr w:type="gramStart"/>
            <w:r>
              <w:rPr>
                <w:rFonts w:ascii="Times New Roman" w:hAnsi="Times New Roman"/>
                <w:sz w:val="28"/>
                <w:szCs w:val="28"/>
              </w:rPr>
              <w:t>,</w:t>
            </w:r>
            <w:r w:rsidRPr="00C06951">
              <w:rPr>
                <w:rFonts w:ascii="Times New Roman" w:hAnsi="Times New Roman"/>
                <w:sz w:val="28"/>
                <w:szCs w:val="28"/>
              </w:rPr>
              <w:t>п</w:t>
            </w:r>
            <w:proofErr w:type="gramEnd"/>
            <w:r w:rsidRPr="00C06951">
              <w:rPr>
                <w:rFonts w:ascii="Times New Roman" w:hAnsi="Times New Roman"/>
                <w:sz w:val="28"/>
                <w:szCs w:val="28"/>
              </w:rPr>
              <w:t>рофориен</w:t>
            </w:r>
            <w:r>
              <w:rPr>
                <w:rFonts w:ascii="Times New Roman" w:hAnsi="Times New Roman"/>
                <w:sz w:val="28"/>
                <w:szCs w:val="28"/>
              </w:rPr>
              <w:t>-</w:t>
            </w:r>
            <w:r w:rsidRPr="00C06951">
              <w:rPr>
                <w:rFonts w:ascii="Times New Roman" w:hAnsi="Times New Roman"/>
                <w:sz w:val="28"/>
                <w:szCs w:val="28"/>
              </w:rPr>
              <w:t>тационную</w:t>
            </w:r>
            <w:proofErr w:type="spellEnd"/>
            <w:r w:rsidRPr="00C06951">
              <w:rPr>
                <w:rFonts w:ascii="Times New Roman" w:hAnsi="Times New Roman"/>
                <w:sz w:val="28"/>
                <w:szCs w:val="28"/>
              </w:rPr>
              <w:t xml:space="preserve"> </w:t>
            </w:r>
            <w:proofErr w:type="spellStart"/>
            <w:r w:rsidRPr="00C06951">
              <w:rPr>
                <w:rFonts w:ascii="Times New Roman" w:hAnsi="Times New Roman"/>
                <w:sz w:val="28"/>
                <w:szCs w:val="28"/>
              </w:rPr>
              <w:t>консультатцию</w:t>
            </w:r>
            <w:proofErr w:type="spellEnd"/>
            <w:r w:rsidRPr="00C06951">
              <w:rPr>
                <w:rFonts w:ascii="Times New Roman" w:hAnsi="Times New Roman"/>
                <w:sz w:val="28"/>
                <w:szCs w:val="28"/>
              </w:rPr>
              <w:t xml:space="preserve">,  активно </w:t>
            </w:r>
            <w:proofErr w:type="spellStart"/>
            <w:r w:rsidRPr="00C06951">
              <w:rPr>
                <w:rFonts w:ascii="Times New Roman" w:hAnsi="Times New Roman"/>
                <w:sz w:val="28"/>
                <w:szCs w:val="28"/>
              </w:rPr>
              <w:t>прини</w:t>
            </w:r>
            <w:proofErr w:type="spellEnd"/>
            <w:r>
              <w:rPr>
                <w:rFonts w:ascii="Times New Roman" w:hAnsi="Times New Roman"/>
                <w:sz w:val="28"/>
                <w:szCs w:val="28"/>
              </w:rPr>
              <w:t>-</w:t>
            </w:r>
            <w:r w:rsidRPr="00C06951">
              <w:rPr>
                <w:rFonts w:ascii="Times New Roman" w:hAnsi="Times New Roman"/>
                <w:sz w:val="28"/>
                <w:szCs w:val="28"/>
              </w:rPr>
              <w:t xml:space="preserve">мают участие в совместных проектах Учащиеся получают  поддержку, </w:t>
            </w:r>
            <w:proofErr w:type="spellStart"/>
            <w:r w:rsidRPr="00C06951">
              <w:rPr>
                <w:rFonts w:ascii="Times New Roman" w:hAnsi="Times New Roman"/>
                <w:sz w:val="28"/>
                <w:szCs w:val="28"/>
              </w:rPr>
              <w:t>профориента</w:t>
            </w:r>
            <w:r>
              <w:rPr>
                <w:rFonts w:ascii="Times New Roman" w:hAnsi="Times New Roman"/>
                <w:sz w:val="28"/>
                <w:szCs w:val="28"/>
              </w:rPr>
              <w:t>-</w:t>
            </w:r>
            <w:r w:rsidRPr="00C06951">
              <w:rPr>
                <w:rFonts w:ascii="Times New Roman" w:hAnsi="Times New Roman"/>
                <w:sz w:val="28"/>
                <w:szCs w:val="28"/>
              </w:rPr>
              <w:t>ционную</w:t>
            </w:r>
            <w:proofErr w:type="spellEnd"/>
            <w:r w:rsidRPr="00C06951">
              <w:rPr>
                <w:rFonts w:ascii="Times New Roman" w:hAnsi="Times New Roman"/>
                <w:sz w:val="28"/>
                <w:szCs w:val="28"/>
              </w:rPr>
              <w:t xml:space="preserve"> </w:t>
            </w:r>
            <w:proofErr w:type="spellStart"/>
            <w:r w:rsidRPr="00C06951">
              <w:rPr>
                <w:rFonts w:ascii="Times New Roman" w:hAnsi="Times New Roman"/>
                <w:sz w:val="28"/>
                <w:szCs w:val="28"/>
              </w:rPr>
              <w:t>консультатцию</w:t>
            </w:r>
            <w:proofErr w:type="spellEnd"/>
            <w:r w:rsidRPr="00C06951">
              <w:rPr>
                <w:rFonts w:ascii="Times New Roman" w:hAnsi="Times New Roman"/>
                <w:sz w:val="28"/>
                <w:szCs w:val="28"/>
              </w:rPr>
              <w:t xml:space="preserve">,  активно </w:t>
            </w:r>
            <w:r w:rsidRPr="00C06951">
              <w:rPr>
                <w:rFonts w:ascii="Times New Roman" w:hAnsi="Times New Roman"/>
                <w:sz w:val="28"/>
                <w:szCs w:val="28"/>
              </w:rPr>
              <w:lastRenderedPageBreak/>
              <w:t>принимают участие в совместных проектах</w:t>
            </w:r>
          </w:p>
        </w:tc>
        <w:tc>
          <w:tcPr>
            <w:tcW w:w="1985" w:type="dxa"/>
          </w:tcPr>
          <w:p w14:paraId="1289B8B2" w14:textId="77777777" w:rsidR="00014CD9" w:rsidRPr="00C06951" w:rsidRDefault="00014CD9" w:rsidP="00014CD9">
            <w:pPr>
              <w:pStyle w:val="a5"/>
              <w:rPr>
                <w:rFonts w:ascii="Times New Roman" w:hAnsi="Times New Roman"/>
                <w:b/>
                <w:bCs/>
                <w:sz w:val="28"/>
                <w:szCs w:val="28"/>
              </w:rPr>
            </w:pPr>
            <w:r w:rsidRPr="00C06951">
              <w:rPr>
                <w:rFonts w:ascii="Times New Roman" w:hAnsi="Times New Roman"/>
                <w:sz w:val="28"/>
                <w:szCs w:val="28"/>
              </w:rPr>
              <w:lastRenderedPageBreak/>
              <w:t xml:space="preserve">Защита </w:t>
            </w:r>
            <w:proofErr w:type="spellStart"/>
            <w:proofErr w:type="gramStart"/>
            <w:r w:rsidRPr="00C06951">
              <w:rPr>
                <w:rFonts w:ascii="Times New Roman" w:hAnsi="Times New Roman"/>
                <w:sz w:val="28"/>
                <w:szCs w:val="28"/>
              </w:rPr>
              <w:t>проек</w:t>
            </w:r>
            <w:proofErr w:type="spellEnd"/>
            <w:r>
              <w:rPr>
                <w:rFonts w:ascii="Times New Roman" w:hAnsi="Times New Roman"/>
                <w:sz w:val="28"/>
                <w:szCs w:val="28"/>
              </w:rPr>
              <w:t>-</w:t>
            </w:r>
            <w:r w:rsidRPr="00C06951">
              <w:rPr>
                <w:rFonts w:ascii="Times New Roman" w:hAnsi="Times New Roman"/>
                <w:sz w:val="28"/>
                <w:szCs w:val="28"/>
              </w:rPr>
              <w:t>та</w:t>
            </w:r>
            <w:proofErr w:type="gramEnd"/>
            <w:r w:rsidRPr="00C06951">
              <w:rPr>
                <w:rFonts w:ascii="Times New Roman" w:hAnsi="Times New Roman"/>
                <w:sz w:val="28"/>
                <w:szCs w:val="28"/>
              </w:rPr>
              <w:t xml:space="preserve">,  публикации в </w:t>
            </w:r>
            <w:proofErr w:type="spellStart"/>
            <w:r w:rsidRPr="00C06951">
              <w:rPr>
                <w:rFonts w:ascii="Times New Roman" w:hAnsi="Times New Roman"/>
                <w:sz w:val="28"/>
                <w:szCs w:val="28"/>
              </w:rPr>
              <w:t>республикан</w:t>
            </w:r>
            <w:r>
              <w:rPr>
                <w:rFonts w:ascii="Times New Roman" w:hAnsi="Times New Roman"/>
                <w:sz w:val="28"/>
                <w:szCs w:val="28"/>
              </w:rPr>
              <w:t>-</w:t>
            </w:r>
            <w:r w:rsidRPr="00C06951">
              <w:rPr>
                <w:rFonts w:ascii="Times New Roman" w:hAnsi="Times New Roman"/>
                <w:sz w:val="28"/>
                <w:szCs w:val="28"/>
              </w:rPr>
              <w:t>ских</w:t>
            </w:r>
            <w:proofErr w:type="spellEnd"/>
            <w:r w:rsidRPr="00C06951">
              <w:rPr>
                <w:rFonts w:ascii="Times New Roman" w:hAnsi="Times New Roman"/>
                <w:sz w:val="28"/>
                <w:szCs w:val="28"/>
              </w:rPr>
              <w:t xml:space="preserve"> СМИ, участие в предметных конкурсах </w:t>
            </w:r>
            <w:proofErr w:type="spellStart"/>
            <w:r w:rsidRPr="00C06951">
              <w:rPr>
                <w:rFonts w:ascii="Times New Roman" w:hAnsi="Times New Roman"/>
                <w:sz w:val="28"/>
                <w:szCs w:val="28"/>
              </w:rPr>
              <w:t>международ</w:t>
            </w:r>
            <w:r>
              <w:rPr>
                <w:rFonts w:ascii="Times New Roman" w:hAnsi="Times New Roman"/>
                <w:sz w:val="28"/>
                <w:szCs w:val="28"/>
              </w:rPr>
              <w:t>-</w:t>
            </w:r>
            <w:r w:rsidRPr="00C06951">
              <w:rPr>
                <w:rFonts w:ascii="Times New Roman" w:hAnsi="Times New Roman"/>
                <w:sz w:val="28"/>
                <w:szCs w:val="28"/>
              </w:rPr>
              <w:t>ного</w:t>
            </w:r>
            <w:proofErr w:type="spellEnd"/>
            <w:r w:rsidRPr="00C06951">
              <w:rPr>
                <w:rFonts w:ascii="Times New Roman" w:hAnsi="Times New Roman"/>
                <w:sz w:val="28"/>
                <w:szCs w:val="28"/>
              </w:rPr>
              <w:t xml:space="preserve"> </w:t>
            </w:r>
            <w:r w:rsidRPr="00C06951">
              <w:rPr>
                <w:rFonts w:ascii="Times New Roman" w:hAnsi="Times New Roman"/>
                <w:sz w:val="28"/>
                <w:szCs w:val="28"/>
              </w:rPr>
              <w:lastRenderedPageBreak/>
              <w:t>масштаба</w:t>
            </w:r>
          </w:p>
        </w:tc>
      </w:tr>
      <w:tr w:rsidR="00014CD9" w:rsidRPr="00C06951" w14:paraId="053C541C" w14:textId="77777777" w:rsidTr="00B82F88">
        <w:trPr>
          <w:trHeight w:val="360"/>
        </w:trPr>
        <w:tc>
          <w:tcPr>
            <w:tcW w:w="2802" w:type="dxa"/>
            <w:shd w:val="clear" w:color="auto" w:fill="auto"/>
          </w:tcPr>
          <w:p w14:paraId="52B0B939"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27.</w:t>
            </w:r>
            <w:r w:rsidRPr="00C06951">
              <w:rPr>
                <w:rFonts w:ascii="Times New Roman" w:eastAsia="Times New Roman" w:hAnsi="Times New Roman" w:cs="Times New Roman"/>
                <w:color w:val="000000"/>
                <w:sz w:val="28"/>
                <w:szCs w:val="28"/>
                <w:lang w:eastAsia="ru-RU"/>
              </w:rPr>
              <w:t xml:space="preserve">Неделя, </w:t>
            </w:r>
            <w:proofErr w:type="spellStart"/>
            <w:proofErr w:type="gramStart"/>
            <w:r w:rsidRPr="00C06951">
              <w:rPr>
                <w:rFonts w:ascii="Times New Roman" w:eastAsia="Times New Roman" w:hAnsi="Times New Roman" w:cs="Times New Roman"/>
                <w:color w:val="000000"/>
                <w:sz w:val="28"/>
                <w:szCs w:val="28"/>
                <w:lang w:eastAsia="ru-RU"/>
              </w:rPr>
              <w:t>посвя</w:t>
            </w:r>
            <w:proofErr w:type="spellEnd"/>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щенная</w:t>
            </w:r>
            <w:proofErr w:type="gramEnd"/>
            <w:r w:rsidRPr="00C06951">
              <w:rPr>
                <w:rFonts w:ascii="Times New Roman" w:eastAsia="Times New Roman" w:hAnsi="Times New Roman" w:cs="Times New Roman"/>
                <w:color w:val="000000"/>
                <w:sz w:val="28"/>
                <w:szCs w:val="28"/>
                <w:lang w:eastAsia="ru-RU"/>
              </w:rPr>
              <w:t xml:space="preserve"> Дню </w:t>
            </w:r>
            <w:proofErr w:type="spellStart"/>
            <w:r w:rsidRPr="00C06951">
              <w:rPr>
                <w:rFonts w:ascii="Times New Roman" w:eastAsia="Times New Roman" w:hAnsi="Times New Roman" w:cs="Times New Roman"/>
                <w:color w:val="000000"/>
                <w:sz w:val="28"/>
                <w:szCs w:val="28"/>
                <w:lang w:eastAsia="ru-RU"/>
              </w:rPr>
              <w:t>Незави</w:t>
            </w:r>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симости</w:t>
            </w:r>
            <w:proofErr w:type="spellEnd"/>
            <w:r w:rsidRPr="00C06951">
              <w:rPr>
                <w:rFonts w:ascii="Times New Roman" w:eastAsia="Times New Roman" w:hAnsi="Times New Roman" w:cs="Times New Roman"/>
                <w:color w:val="000000"/>
                <w:sz w:val="28"/>
                <w:szCs w:val="28"/>
                <w:lang w:eastAsia="ru-RU"/>
              </w:rPr>
              <w:t xml:space="preserve">  РК, </w:t>
            </w:r>
            <w:proofErr w:type="spellStart"/>
            <w:r w:rsidRPr="00C06951">
              <w:rPr>
                <w:rFonts w:ascii="Times New Roman" w:eastAsia="Times New Roman" w:hAnsi="Times New Roman" w:cs="Times New Roman"/>
                <w:color w:val="000000"/>
                <w:sz w:val="28"/>
                <w:szCs w:val="28"/>
                <w:lang w:eastAsia="ru-RU"/>
              </w:rPr>
              <w:t>месяч</w:t>
            </w:r>
            <w:proofErr w:type="spellEnd"/>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 xml:space="preserve">ник военно – </w:t>
            </w:r>
            <w:proofErr w:type="spellStart"/>
            <w:r w:rsidRPr="00C06951">
              <w:rPr>
                <w:rFonts w:ascii="Times New Roman" w:eastAsia="Times New Roman" w:hAnsi="Times New Roman" w:cs="Times New Roman"/>
                <w:color w:val="000000"/>
                <w:sz w:val="28"/>
                <w:szCs w:val="28"/>
                <w:lang w:eastAsia="ru-RU"/>
              </w:rPr>
              <w:t>патрио</w:t>
            </w:r>
            <w:r>
              <w:rPr>
                <w:rFonts w:ascii="Times New Roman" w:eastAsia="Times New Roman" w:hAnsi="Times New Roman" w:cs="Times New Roman"/>
                <w:color w:val="000000"/>
                <w:sz w:val="28"/>
                <w:szCs w:val="28"/>
                <w:lang w:eastAsia="ru-RU"/>
              </w:rPr>
              <w:t>-тического</w:t>
            </w:r>
            <w:proofErr w:type="spellEnd"/>
            <w:r>
              <w:rPr>
                <w:rFonts w:ascii="Times New Roman" w:eastAsia="Times New Roman" w:hAnsi="Times New Roman" w:cs="Times New Roman"/>
                <w:color w:val="000000"/>
                <w:sz w:val="28"/>
                <w:szCs w:val="28"/>
                <w:lang w:eastAsia="ru-RU"/>
              </w:rPr>
              <w:t xml:space="preserve"> </w:t>
            </w:r>
            <w:proofErr w:type="spellStart"/>
            <w:r w:rsidRPr="00C06951">
              <w:rPr>
                <w:rFonts w:ascii="Times New Roman" w:eastAsia="Times New Roman" w:hAnsi="Times New Roman" w:cs="Times New Roman"/>
                <w:color w:val="000000"/>
                <w:sz w:val="28"/>
                <w:szCs w:val="28"/>
                <w:lang w:eastAsia="ru-RU"/>
              </w:rPr>
              <w:t>воспит</w:t>
            </w:r>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ния</w:t>
            </w:r>
            <w:proofErr w:type="spellEnd"/>
          </w:p>
        </w:tc>
        <w:tc>
          <w:tcPr>
            <w:tcW w:w="1559" w:type="dxa"/>
            <w:shd w:val="clear" w:color="auto" w:fill="auto"/>
          </w:tcPr>
          <w:p w14:paraId="60BEB3FE"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 </w:t>
            </w:r>
          </w:p>
          <w:p w14:paraId="0F0C13E2"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КТД</w:t>
            </w:r>
          </w:p>
        </w:tc>
        <w:tc>
          <w:tcPr>
            <w:tcW w:w="1701" w:type="dxa"/>
            <w:shd w:val="clear" w:color="auto" w:fill="auto"/>
          </w:tcPr>
          <w:p w14:paraId="5D637B33"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Декабрь,</w:t>
            </w:r>
          </w:p>
          <w:p w14:paraId="4C7A32E9" w14:textId="77777777" w:rsidR="00014CD9" w:rsidRPr="00C06951" w:rsidRDefault="00014CD9" w:rsidP="00014CD9">
            <w:pPr>
              <w:spacing w:after="0" w:line="240" w:lineRule="auto"/>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color w:val="000000"/>
                <w:sz w:val="28"/>
                <w:szCs w:val="28"/>
                <w:lang w:eastAsia="ru-RU"/>
              </w:rPr>
              <w:t>Май</w:t>
            </w:r>
          </w:p>
        </w:tc>
        <w:tc>
          <w:tcPr>
            <w:tcW w:w="1843" w:type="dxa"/>
            <w:shd w:val="clear" w:color="auto" w:fill="auto"/>
          </w:tcPr>
          <w:p w14:paraId="06FFF74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 директора по ВР</w:t>
            </w:r>
          </w:p>
        </w:tc>
        <w:tc>
          <w:tcPr>
            <w:tcW w:w="2126" w:type="dxa"/>
            <w:shd w:val="clear" w:color="auto" w:fill="auto"/>
          </w:tcPr>
          <w:p w14:paraId="24BD2D97"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Учащиеся 4-10 –х классов</w:t>
            </w:r>
          </w:p>
        </w:tc>
        <w:tc>
          <w:tcPr>
            <w:tcW w:w="3260" w:type="dxa"/>
            <w:gridSpan w:val="2"/>
            <w:shd w:val="clear" w:color="auto" w:fill="auto"/>
          </w:tcPr>
          <w:p w14:paraId="088ABD72"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Формирование у учащихся чувства патриотизма</w:t>
            </w:r>
          </w:p>
        </w:tc>
        <w:tc>
          <w:tcPr>
            <w:tcW w:w="1985" w:type="dxa"/>
          </w:tcPr>
          <w:p w14:paraId="4D926BBF"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Анализ работы</w:t>
            </w:r>
          </w:p>
        </w:tc>
      </w:tr>
      <w:tr w:rsidR="00014CD9" w:rsidRPr="00C06951" w14:paraId="2A7057D6" w14:textId="77777777" w:rsidTr="00B82F88">
        <w:trPr>
          <w:trHeight w:val="360"/>
        </w:trPr>
        <w:tc>
          <w:tcPr>
            <w:tcW w:w="2802" w:type="dxa"/>
            <w:shd w:val="clear" w:color="auto" w:fill="auto"/>
          </w:tcPr>
          <w:p w14:paraId="767361DA"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Pr="00C06951">
              <w:rPr>
                <w:rFonts w:ascii="Times New Roman" w:eastAsia="Times New Roman" w:hAnsi="Times New Roman" w:cs="Times New Roman"/>
                <w:color w:val="000000"/>
                <w:sz w:val="28"/>
                <w:szCs w:val="28"/>
                <w:lang w:eastAsia="ru-RU"/>
              </w:rPr>
              <w:t>«Ис</w:t>
            </w:r>
            <w:r>
              <w:rPr>
                <w:rFonts w:ascii="Times New Roman" w:eastAsia="Times New Roman" w:hAnsi="Times New Roman" w:cs="Times New Roman"/>
                <w:color w:val="000000"/>
                <w:sz w:val="28"/>
                <w:szCs w:val="28"/>
                <w:lang w:eastAsia="ru-RU"/>
              </w:rPr>
              <w:t xml:space="preserve">торическое значение </w:t>
            </w:r>
            <w:proofErr w:type="spellStart"/>
            <w:proofErr w:type="gramStart"/>
            <w:r>
              <w:rPr>
                <w:rFonts w:ascii="Times New Roman" w:eastAsia="Times New Roman" w:hAnsi="Times New Roman" w:cs="Times New Roman"/>
                <w:color w:val="000000"/>
                <w:sz w:val="28"/>
                <w:szCs w:val="28"/>
                <w:lang w:eastAsia="ru-RU"/>
              </w:rPr>
              <w:t>образова-ния</w:t>
            </w:r>
            <w:proofErr w:type="spellEnd"/>
            <w:proofErr w:type="gramEnd"/>
            <w:r>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t>независимого государства»</w:t>
            </w:r>
          </w:p>
        </w:tc>
        <w:tc>
          <w:tcPr>
            <w:tcW w:w="1559" w:type="dxa"/>
            <w:shd w:val="clear" w:color="auto" w:fill="auto"/>
          </w:tcPr>
          <w:p w14:paraId="437DE46D"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лекция</w:t>
            </w:r>
          </w:p>
        </w:tc>
        <w:tc>
          <w:tcPr>
            <w:tcW w:w="1701" w:type="dxa"/>
            <w:shd w:val="clear" w:color="auto" w:fill="auto"/>
          </w:tcPr>
          <w:p w14:paraId="4FB109BB"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Декабрь</w:t>
            </w:r>
          </w:p>
        </w:tc>
        <w:tc>
          <w:tcPr>
            <w:tcW w:w="1843" w:type="dxa"/>
            <w:shd w:val="clear" w:color="auto" w:fill="auto"/>
          </w:tcPr>
          <w:p w14:paraId="55CF267F"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w:t>
            </w:r>
            <w:r>
              <w:rPr>
                <w:rFonts w:ascii="Times New Roman" w:eastAsia="Times New Roman" w:hAnsi="Times New Roman" w:cs="Times New Roman"/>
                <w:iCs/>
                <w:color w:val="000000"/>
                <w:sz w:val="28"/>
                <w:szCs w:val="28"/>
                <w:lang w:eastAsia="ru-RU"/>
              </w:rPr>
              <w:t>и</w:t>
            </w:r>
            <w:r w:rsidRPr="00C06951">
              <w:rPr>
                <w:rFonts w:ascii="Times New Roman" w:eastAsia="Times New Roman" w:hAnsi="Times New Roman" w:cs="Times New Roman"/>
                <w:iCs/>
                <w:color w:val="000000"/>
                <w:sz w:val="28"/>
                <w:szCs w:val="28"/>
                <w:lang w:eastAsia="ru-RU"/>
              </w:rPr>
              <w:t xml:space="preserve"> директора по ВР, учитель истории</w:t>
            </w:r>
          </w:p>
        </w:tc>
        <w:tc>
          <w:tcPr>
            <w:tcW w:w="2126" w:type="dxa"/>
            <w:shd w:val="clear" w:color="auto" w:fill="auto"/>
          </w:tcPr>
          <w:p w14:paraId="0704AEA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Учащиеся 4-10 –х классов</w:t>
            </w:r>
          </w:p>
        </w:tc>
        <w:tc>
          <w:tcPr>
            <w:tcW w:w="3260" w:type="dxa"/>
            <w:gridSpan w:val="2"/>
            <w:shd w:val="clear" w:color="auto" w:fill="auto"/>
          </w:tcPr>
          <w:p w14:paraId="59AC1DD2"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Формирование у учащихся знаний по истории своей страны</w:t>
            </w:r>
          </w:p>
        </w:tc>
        <w:tc>
          <w:tcPr>
            <w:tcW w:w="1985" w:type="dxa"/>
          </w:tcPr>
          <w:p w14:paraId="3B00D822"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 xml:space="preserve">Разработка </w:t>
            </w:r>
          </w:p>
        </w:tc>
      </w:tr>
      <w:tr w:rsidR="00014CD9" w:rsidRPr="00C06951" w14:paraId="0177F8C7" w14:textId="77777777" w:rsidTr="00B82F88">
        <w:trPr>
          <w:trHeight w:val="360"/>
        </w:trPr>
        <w:tc>
          <w:tcPr>
            <w:tcW w:w="2802" w:type="dxa"/>
            <w:shd w:val="clear" w:color="auto" w:fill="auto"/>
          </w:tcPr>
          <w:p w14:paraId="32E66B29" w14:textId="77777777" w:rsidR="00014CD9" w:rsidRPr="00C06951" w:rsidRDefault="00014CD9" w:rsidP="00014CD9">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Pr="00C06951">
              <w:rPr>
                <w:rFonts w:ascii="Times New Roman" w:eastAsia="Times New Roman" w:hAnsi="Times New Roman" w:cs="Times New Roman"/>
                <w:color w:val="000000"/>
                <w:sz w:val="28"/>
                <w:szCs w:val="28"/>
                <w:lang w:eastAsia="ru-RU"/>
              </w:rPr>
              <w:t xml:space="preserve">По страницам истории: о Казахстанском патриотизме, о героических </w:t>
            </w:r>
            <w:proofErr w:type="spellStart"/>
            <w:proofErr w:type="gramStart"/>
            <w:r w:rsidRPr="00C06951">
              <w:rPr>
                <w:rFonts w:ascii="Times New Roman" w:eastAsia="Times New Roman" w:hAnsi="Times New Roman" w:cs="Times New Roman"/>
                <w:color w:val="000000"/>
                <w:sz w:val="28"/>
                <w:szCs w:val="28"/>
                <w:lang w:eastAsia="ru-RU"/>
              </w:rPr>
              <w:t>подви</w:t>
            </w:r>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гах</w:t>
            </w:r>
            <w:proofErr w:type="spellEnd"/>
            <w:proofErr w:type="gramEnd"/>
            <w:r w:rsidRPr="00C06951">
              <w:rPr>
                <w:rFonts w:ascii="Times New Roman" w:eastAsia="Times New Roman" w:hAnsi="Times New Roman" w:cs="Times New Roman"/>
                <w:color w:val="000000"/>
                <w:sz w:val="28"/>
                <w:szCs w:val="28"/>
                <w:lang w:eastAsia="ru-RU"/>
              </w:rPr>
              <w:t xml:space="preserve"> участников войны, воинах-интернационалистах.</w:t>
            </w:r>
          </w:p>
        </w:tc>
        <w:tc>
          <w:tcPr>
            <w:tcW w:w="1559" w:type="dxa"/>
            <w:shd w:val="clear" w:color="auto" w:fill="auto"/>
          </w:tcPr>
          <w:p w14:paraId="4CA9C322" w14:textId="77777777" w:rsidR="00014CD9" w:rsidRPr="00C06951" w:rsidRDefault="00014CD9" w:rsidP="00014CD9">
            <w:pPr>
              <w:spacing w:after="0" w:line="240" w:lineRule="auto"/>
              <w:jc w:val="both"/>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Беседы, классные часы, читательские конференции</w:t>
            </w:r>
          </w:p>
        </w:tc>
        <w:tc>
          <w:tcPr>
            <w:tcW w:w="1701" w:type="dxa"/>
            <w:shd w:val="clear" w:color="auto" w:fill="auto"/>
          </w:tcPr>
          <w:p w14:paraId="27AFD4E2" w14:textId="77777777" w:rsidR="00014CD9" w:rsidRPr="00C06951" w:rsidRDefault="00014CD9" w:rsidP="00014CD9">
            <w:pPr>
              <w:spacing w:after="0" w:line="240" w:lineRule="auto"/>
              <w:jc w:val="both"/>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color w:val="000000"/>
                <w:sz w:val="28"/>
                <w:szCs w:val="28"/>
                <w:lang w:eastAsia="ru-RU"/>
              </w:rPr>
              <w:t>В течение года</w:t>
            </w:r>
          </w:p>
        </w:tc>
        <w:tc>
          <w:tcPr>
            <w:tcW w:w="1843" w:type="dxa"/>
            <w:shd w:val="clear" w:color="auto" w:fill="auto"/>
          </w:tcPr>
          <w:p w14:paraId="1F869A4D" w14:textId="77777777" w:rsidR="00014CD9" w:rsidRPr="00C06951" w:rsidRDefault="00014CD9" w:rsidP="00014CD9">
            <w:pPr>
              <w:spacing w:after="0" w:line="240" w:lineRule="auto"/>
              <w:jc w:val="both"/>
              <w:rPr>
                <w:rFonts w:ascii="Times New Roman" w:eastAsia="Times New Roman" w:hAnsi="Times New Roman" w:cs="Times New Roman"/>
                <w:b/>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 директора по ВР, учитель истории, библиотекарь</w:t>
            </w:r>
          </w:p>
        </w:tc>
        <w:tc>
          <w:tcPr>
            <w:tcW w:w="2126" w:type="dxa"/>
            <w:shd w:val="clear" w:color="auto" w:fill="auto"/>
          </w:tcPr>
          <w:p w14:paraId="09DA384B" w14:textId="77777777" w:rsidR="00014CD9" w:rsidRPr="00C06951" w:rsidRDefault="00014CD9" w:rsidP="00014CD9">
            <w:pPr>
              <w:spacing w:after="0" w:line="240" w:lineRule="auto"/>
              <w:jc w:val="both"/>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Учащиеся школы</w:t>
            </w:r>
          </w:p>
        </w:tc>
        <w:tc>
          <w:tcPr>
            <w:tcW w:w="3260" w:type="dxa"/>
            <w:gridSpan w:val="2"/>
            <w:shd w:val="clear" w:color="auto" w:fill="auto"/>
          </w:tcPr>
          <w:p w14:paraId="13AE5131" w14:textId="77777777" w:rsidR="00014CD9" w:rsidRPr="00C06951" w:rsidRDefault="00014CD9" w:rsidP="00B82F88">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Формирование у учащихся знаний по истории своей страны</w:t>
            </w:r>
          </w:p>
        </w:tc>
        <w:tc>
          <w:tcPr>
            <w:tcW w:w="1985" w:type="dxa"/>
          </w:tcPr>
          <w:p w14:paraId="216D8444" w14:textId="77777777" w:rsidR="00014CD9" w:rsidRPr="00C06951" w:rsidRDefault="00014CD9" w:rsidP="00014CD9">
            <w:pPr>
              <w:spacing w:after="0" w:line="240" w:lineRule="auto"/>
              <w:jc w:val="both"/>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 xml:space="preserve">Разработка </w:t>
            </w:r>
          </w:p>
        </w:tc>
      </w:tr>
      <w:tr w:rsidR="00014CD9" w:rsidRPr="00C06951" w14:paraId="262D4301" w14:textId="77777777" w:rsidTr="00B82F88">
        <w:trPr>
          <w:trHeight w:val="360"/>
        </w:trPr>
        <w:tc>
          <w:tcPr>
            <w:tcW w:w="2802" w:type="dxa"/>
            <w:shd w:val="clear" w:color="auto" w:fill="auto"/>
          </w:tcPr>
          <w:p w14:paraId="728F9620"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Pr="00C06951">
              <w:rPr>
                <w:rFonts w:ascii="Times New Roman" w:eastAsia="Times New Roman" w:hAnsi="Times New Roman" w:cs="Times New Roman"/>
                <w:color w:val="000000"/>
                <w:sz w:val="28"/>
                <w:szCs w:val="28"/>
                <w:lang w:eastAsia="ru-RU"/>
              </w:rPr>
              <w:t xml:space="preserve">Участие в </w:t>
            </w:r>
            <w:proofErr w:type="gramStart"/>
            <w:r w:rsidRPr="00C06951">
              <w:rPr>
                <w:rFonts w:ascii="Times New Roman" w:eastAsia="Times New Roman" w:hAnsi="Times New Roman" w:cs="Times New Roman"/>
                <w:color w:val="000000"/>
                <w:sz w:val="28"/>
                <w:szCs w:val="28"/>
                <w:lang w:eastAsia="ru-RU"/>
              </w:rPr>
              <w:t>район</w:t>
            </w:r>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ной</w:t>
            </w:r>
            <w:proofErr w:type="gramEnd"/>
            <w:r w:rsidRPr="00C06951">
              <w:rPr>
                <w:rFonts w:ascii="Times New Roman" w:eastAsia="Times New Roman" w:hAnsi="Times New Roman" w:cs="Times New Roman"/>
                <w:color w:val="000000"/>
                <w:sz w:val="28"/>
                <w:szCs w:val="28"/>
                <w:lang w:eastAsia="ru-RU"/>
              </w:rPr>
              <w:t xml:space="preserve"> военно-</w:t>
            </w:r>
            <w:proofErr w:type="spellStart"/>
            <w:r w:rsidRPr="00C06951">
              <w:rPr>
                <w:rFonts w:ascii="Times New Roman" w:eastAsia="Times New Roman" w:hAnsi="Times New Roman" w:cs="Times New Roman"/>
                <w:color w:val="000000"/>
                <w:sz w:val="28"/>
                <w:szCs w:val="28"/>
                <w:lang w:eastAsia="ru-RU"/>
              </w:rPr>
              <w:t>спортив</w:t>
            </w:r>
            <w:proofErr w:type="spellEnd"/>
            <w:r>
              <w:rPr>
                <w:rFonts w:ascii="Times New Roman" w:eastAsia="Times New Roman" w:hAnsi="Times New Roman" w:cs="Times New Roman"/>
                <w:color w:val="000000"/>
                <w:sz w:val="28"/>
                <w:szCs w:val="28"/>
                <w:lang w:eastAsia="ru-RU"/>
              </w:rPr>
              <w:t>-</w:t>
            </w:r>
            <w:r w:rsidRPr="00C06951">
              <w:rPr>
                <w:rFonts w:ascii="Times New Roman" w:eastAsia="Times New Roman" w:hAnsi="Times New Roman" w:cs="Times New Roman"/>
                <w:color w:val="000000"/>
                <w:sz w:val="28"/>
                <w:szCs w:val="28"/>
                <w:lang w:eastAsia="ru-RU"/>
              </w:rPr>
              <w:t>ной эстафете</w:t>
            </w:r>
          </w:p>
        </w:tc>
        <w:tc>
          <w:tcPr>
            <w:tcW w:w="1559" w:type="dxa"/>
            <w:shd w:val="clear" w:color="auto" w:fill="auto"/>
          </w:tcPr>
          <w:p w14:paraId="097F2D6F"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эстафета</w:t>
            </w:r>
          </w:p>
        </w:tc>
        <w:tc>
          <w:tcPr>
            <w:tcW w:w="1701" w:type="dxa"/>
            <w:shd w:val="clear" w:color="auto" w:fill="auto"/>
          </w:tcPr>
          <w:p w14:paraId="6EFEB83D"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w:t>
            </w:r>
          </w:p>
        </w:tc>
        <w:tc>
          <w:tcPr>
            <w:tcW w:w="1843" w:type="dxa"/>
            <w:shd w:val="clear" w:color="auto" w:fill="auto"/>
          </w:tcPr>
          <w:p w14:paraId="3CEEEFDA"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Учитель НВП, </w:t>
            </w:r>
            <w:proofErr w:type="gramStart"/>
            <w:r w:rsidRPr="00C06951">
              <w:rPr>
                <w:rFonts w:ascii="Times New Roman" w:eastAsia="Times New Roman" w:hAnsi="Times New Roman" w:cs="Times New Roman"/>
                <w:iCs/>
                <w:color w:val="000000"/>
                <w:sz w:val="28"/>
                <w:szCs w:val="28"/>
                <w:lang w:eastAsia="ru-RU"/>
              </w:rPr>
              <w:t>замес</w:t>
            </w:r>
            <w:r>
              <w:rPr>
                <w:rFonts w:ascii="Times New Roman" w:eastAsia="Times New Roman" w:hAnsi="Times New Roman" w:cs="Times New Roman"/>
                <w:iCs/>
                <w:color w:val="000000"/>
                <w:sz w:val="28"/>
                <w:szCs w:val="28"/>
                <w:lang w:eastAsia="ru-RU"/>
              </w:rPr>
              <w:t>-</w:t>
            </w:r>
            <w:proofErr w:type="spellStart"/>
            <w:r w:rsidRPr="00C06951">
              <w:rPr>
                <w:rFonts w:ascii="Times New Roman" w:eastAsia="Times New Roman" w:hAnsi="Times New Roman" w:cs="Times New Roman"/>
                <w:iCs/>
                <w:color w:val="000000"/>
                <w:sz w:val="28"/>
                <w:szCs w:val="28"/>
                <w:lang w:eastAsia="ru-RU"/>
              </w:rPr>
              <w:t>тители</w:t>
            </w:r>
            <w:proofErr w:type="spellEnd"/>
            <w:proofErr w:type="gramEnd"/>
            <w:r w:rsidRPr="00C06951">
              <w:rPr>
                <w:rFonts w:ascii="Times New Roman" w:eastAsia="Times New Roman" w:hAnsi="Times New Roman" w:cs="Times New Roman"/>
                <w:iCs/>
                <w:color w:val="000000"/>
                <w:sz w:val="28"/>
                <w:szCs w:val="28"/>
                <w:lang w:eastAsia="ru-RU"/>
              </w:rPr>
              <w:t xml:space="preserve"> </w:t>
            </w:r>
            <w:proofErr w:type="spellStart"/>
            <w:r w:rsidRPr="00C06951">
              <w:rPr>
                <w:rFonts w:ascii="Times New Roman" w:eastAsia="Times New Roman" w:hAnsi="Times New Roman" w:cs="Times New Roman"/>
                <w:iCs/>
                <w:color w:val="000000"/>
                <w:sz w:val="28"/>
                <w:szCs w:val="28"/>
                <w:lang w:eastAsia="ru-RU"/>
              </w:rPr>
              <w:t>дире</w:t>
            </w:r>
            <w:r>
              <w:rPr>
                <w:rFonts w:ascii="Times New Roman" w:eastAsia="Times New Roman" w:hAnsi="Times New Roman" w:cs="Times New Roman"/>
                <w:iCs/>
                <w:color w:val="000000"/>
                <w:sz w:val="28"/>
                <w:szCs w:val="28"/>
                <w:lang w:eastAsia="ru-RU"/>
              </w:rPr>
              <w:t>-</w:t>
            </w:r>
            <w:r w:rsidRPr="00C06951">
              <w:rPr>
                <w:rFonts w:ascii="Times New Roman" w:eastAsia="Times New Roman" w:hAnsi="Times New Roman" w:cs="Times New Roman"/>
                <w:iCs/>
                <w:color w:val="000000"/>
                <w:sz w:val="28"/>
                <w:szCs w:val="28"/>
                <w:lang w:eastAsia="ru-RU"/>
              </w:rPr>
              <w:t>ктора</w:t>
            </w:r>
            <w:proofErr w:type="spellEnd"/>
            <w:r w:rsidRPr="00C06951">
              <w:rPr>
                <w:rFonts w:ascii="Times New Roman" w:eastAsia="Times New Roman" w:hAnsi="Times New Roman" w:cs="Times New Roman"/>
                <w:iCs/>
                <w:color w:val="000000"/>
                <w:sz w:val="28"/>
                <w:szCs w:val="28"/>
                <w:lang w:eastAsia="ru-RU"/>
              </w:rPr>
              <w:t xml:space="preserve"> по ВР</w:t>
            </w:r>
          </w:p>
        </w:tc>
        <w:tc>
          <w:tcPr>
            <w:tcW w:w="2126" w:type="dxa"/>
            <w:shd w:val="clear" w:color="auto" w:fill="auto"/>
          </w:tcPr>
          <w:p w14:paraId="3574430E"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Учащиеся 7-10 классов</w:t>
            </w:r>
          </w:p>
        </w:tc>
        <w:tc>
          <w:tcPr>
            <w:tcW w:w="3260" w:type="dxa"/>
            <w:gridSpan w:val="2"/>
            <w:shd w:val="clear" w:color="auto" w:fill="auto"/>
          </w:tcPr>
          <w:p w14:paraId="483D4727"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Развитие ЗОЖ</w:t>
            </w:r>
          </w:p>
        </w:tc>
        <w:tc>
          <w:tcPr>
            <w:tcW w:w="1985" w:type="dxa"/>
          </w:tcPr>
          <w:p w14:paraId="71DF7F8D"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Занятие призовых мест на эстафете</w:t>
            </w:r>
          </w:p>
        </w:tc>
      </w:tr>
      <w:tr w:rsidR="00014CD9" w:rsidRPr="00C06951" w14:paraId="52527F0A" w14:textId="77777777" w:rsidTr="00B82F88">
        <w:trPr>
          <w:trHeight w:val="360"/>
        </w:trPr>
        <w:tc>
          <w:tcPr>
            <w:tcW w:w="2802" w:type="dxa"/>
            <w:shd w:val="clear" w:color="auto" w:fill="auto"/>
          </w:tcPr>
          <w:p w14:paraId="31703DBA"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Pr="00C06951">
              <w:rPr>
                <w:rFonts w:ascii="Times New Roman" w:eastAsia="Times New Roman" w:hAnsi="Times New Roman" w:cs="Times New Roman"/>
                <w:color w:val="000000"/>
                <w:sz w:val="28"/>
                <w:szCs w:val="28"/>
                <w:lang w:eastAsia="ru-RU"/>
              </w:rPr>
              <w:t xml:space="preserve">Обеспечить участие учащихся в </w:t>
            </w:r>
            <w:proofErr w:type="gramStart"/>
            <w:r w:rsidRPr="00C06951">
              <w:rPr>
                <w:rFonts w:ascii="Times New Roman" w:eastAsia="Times New Roman" w:hAnsi="Times New Roman" w:cs="Times New Roman"/>
                <w:color w:val="000000"/>
                <w:sz w:val="28"/>
                <w:szCs w:val="28"/>
                <w:lang w:eastAsia="ru-RU"/>
              </w:rPr>
              <w:lastRenderedPageBreak/>
              <w:t>военно –  полевых</w:t>
            </w:r>
            <w:proofErr w:type="gramEnd"/>
            <w:r w:rsidRPr="00C06951">
              <w:rPr>
                <w:rFonts w:ascii="Times New Roman" w:eastAsia="Times New Roman" w:hAnsi="Times New Roman" w:cs="Times New Roman"/>
                <w:color w:val="000000"/>
                <w:sz w:val="28"/>
                <w:szCs w:val="28"/>
                <w:lang w:eastAsia="ru-RU"/>
              </w:rPr>
              <w:t xml:space="preserve"> сборах</w:t>
            </w:r>
          </w:p>
        </w:tc>
        <w:tc>
          <w:tcPr>
            <w:tcW w:w="1559" w:type="dxa"/>
            <w:shd w:val="clear" w:color="auto" w:fill="auto"/>
          </w:tcPr>
          <w:p w14:paraId="39FCE389"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C06951">
              <w:rPr>
                <w:rFonts w:ascii="Times New Roman" w:eastAsia="Times New Roman" w:hAnsi="Times New Roman" w:cs="Times New Roman"/>
                <w:color w:val="000000"/>
                <w:sz w:val="28"/>
                <w:szCs w:val="28"/>
                <w:lang w:eastAsia="ru-RU"/>
              </w:rPr>
              <w:lastRenderedPageBreak/>
              <w:t>Военно полевые</w:t>
            </w:r>
            <w:proofErr w:type="gramEnd"/>
            <w:r w:rsidRPr="00C06951">
              <w:rPr>
                <w:rFonts w:ascii="Times New Roman" w:eastAsia="Times New Roman" w:hAnsi="Times New Roman" w:cs="Times New Roman"/>
                <w:color w:val="000000"/>
                <w:sz w:val="28"/>
                <w:szCs w:val="28"/>
                <w:lang w:eastAsia="ru-RU"/>
              </w:rPr>
              <w:t xml:space="preserve"> </w:t>
            </w:r>
            <w:r w:rsidRPr="00C06951">
              <w:rPr>
                <w:rFonts w:ascii="Times New Roman" w:eastAsia="Times New Roman" w:hAnsi="Times New Roman" w:cs="Times New Roman"/>
                <w:color w:val="000000"/>
                <w:sz w:val="28"/>
                <w:szCs w:val="28"/>
                <w:lang w:eastAsia="ru-RU"/>
              </w:rPr>
              <w:lastRenderedPageBreak/>
              <w:t>сборы</w:t>
            </w:r>
          </w:p>
        </w:tc>
        <w:tc>
          <w:tcPr>
            <w:tcW w:w="1701" w:type="dxa"/>
            <w:shd w:val="clear" w:color="auto" w:fill="auto"/>
          </w:tcPr>
          <w:p w14:paraId="35B1C5E1"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lastRenderedPageBreak/>
              <w:t>Май</w:t>
            </w:r>
          </w:p>
        </w:tc>
        <w:tc>
          <w:tcPr>
            <w:tcW w:w="1843" w:type="dxa"/>
            <w:shd w:val="clear" w:color="auto" w:fill="auto"/>
          </w:tcPr>
          <w:p w14:paraId="00010AAE"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Учитель НВП, </w:t>
            </w:r>
            <w:proofErr w:type="gramStart"/>
            <w:r w:rsidRPr="00C06951">
              <w:rPr>
                <w:rFonts w:ascii="Times New Roman" w:eastAsia="Times New Roman" w:hAnsi="Times New Roman" w:cs="Times New Roman"/>
                <w:iCs/>
                <w:color w:val="000000"/>
                <w:sz w:val="28"/>
                <w:szCs w:val="28"/>
                <w:lang w:eastAsia="ru-RU"/>
              </w:rPr>
              <w:t>замес</w:t>
            </w:r>
            <w:r>
              <w:rPr>
                <w:rFonts w:ascii="Times New Roman" w:eastAsia="Times New Roman" w:hAnsi="Times New Roman" w:cs="Times New Roman"/>
                <w:iCs/>
                <w:color w:val="000000"/>
                <w:sz w:val="28"/>
                <w:szCs w:val="28"/>
                <w:lang w:eastAsia="ru-RU"/>
              </w:rPr>
              <w:t>-</w:t>
            </w:r>
            <w:proofErr w:type="spellStart"/>
            <w:r w:rsidRPr="00C06951">
              <w:rPr>
                <w:rFonts w:ascii="Times New Roman" w:eastAsia="Times New Roman" w:hAnsi="Times New Roman" w:cs="Times New Roman"/>
                <w:iCs/>
                <w:color w:val="000000"/>
                <w:sz w:val="28"/>
                <w:szCs w:val="28"/>
                <w:lang w:eastAsia="ru-RU"/>
              </w:rPr>
              <w:lastRenderedPageBreak/>
              <w:t>тители</w:t>
            </w:r>
            <w:proofErr w:type="spellEnd"/>
            <w:proofErr w:type="gramEnd"/>
            <w:r w:rsidRPr="00C06951">
              <w:rPr>
                <w:rFonts w:ascii="Times New Roman" w:eastAsia="Times New Roman" w:hAnsi="Times New Roman" w:cs="Times New Roman"/>
                <w:iCs/>
                <w:color w:val="000000"/>
                <w:sz w:val="28"/>
                <w:szCs w:val="28"/>
                <w:lang w:eastAsia="ru-RU"/>
              </w:rPr>
              <w:t xml:space="preserve"> </w:t>
            </w:r>
            <w:proofErr w:type="spellStart"/>
            <w:r w:rsidRPr="00C06951">
              <w:rPr>
                <w:rFonts w:ascii="Times New Roman" w:eastAsia="Times New Roman" w:hAnsi="Times New Roman" w:cs="Times New Roman"/>
                <w:iCs/>
                <w:color w:val="000000"/>
                <w:sz w:val="28"/>
                <w:szCs w:val="28"/>
                <w:lang w:eastAsia="ru-RU"/>
              </w:rPr>
              <w:t>дире</w:t>
            </w:r>
            <w:r>
              <w:rPr>
                <w:rFonts w:ascii="Times New Roman" w:eastAsia="Times New Roman" w:hAnsi="Times New Roman" w:cs="Times New Roman"/>
                <w:iCs/>
                <w:color w:val="000000"/>
                <w:sz w:val="28"/>
                <w:szCs w:val="28"/>
                <w:lang w:eastAsia="ru-RU"/>
              </w:rPr>
              <w:t>-</w:t>
            </w:r>
            <w:r w:rsidRPr="00C06951">
              <w:rPr>
                <w:rFonts w:ascii="Times New Roman" w:eastAsia="Times New Roman" w:hAnsi="Times New Roman" w:cs="Times New Roman"/>
                <w:iCs/>
                <w:color w:val="000000"/>
                <w:sz w:val="28"/>
                <w:szCs w:val="28"/>
                <w:lang w:eastAsia="ru-RU"/>
              </w:rPr>
              <w:t>ктора</w:t>
            </w:r>
            <w:proofErr w:type="spellEnd"/>
            <w:r w:rsidRPr="00C06951">
              <w:rPr>
                <w:rFonts w:ascii="Times New Roman" w:eastAsia="Times New Roman" w:hAnsi="Times New Roman" w:cs="Times New Roman"/>
                <w:iCs/>
                <w:color w:val="000000"/>
                <w:sz w:val="28"/>
                <w:szCs w:val="28"/>
                <w:lang w:eastAsia="ru-RU"/>
              </w:rPr>
              <w:t xml:space="preserve"> по ВР</w:t>
            </w:r>
          </w:p>
        </w:tc>
        <w:tc>
          <w:tcPr>
            <w:tcW w:w="2126" w:type="dxa"/>
            <w:shd w:val="clear" w:color="auto" w:fill="auto"/>
          </w:tcPr>
          <w:p w14:paraId="430362B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lastRenderedPageBreak/>
              <w:t>Учащиеся 10 класса</w:t>
            </w:r>
          </w:p>
        </w:tc>
        <w:tc>
          <w:tcPr>
            <w:tcW w:w="3260" w:type="dxa"/>
            <w:gridSpan w:val="2"/>
            <w:shd w:val="clear" w:color="auto" w:fill="auto"/>
          </w:tcPr>
          <w:p w14:paraId="73EE03F4"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 xml:space="preserve">Формирование у учащихся закалки, силы </w:t>
            </w:r>
            <w:r w:rsidRPr="00C06951">
              <w:rPr>
                <w:rFonts w:ascii="Times New Roman" w:eastAsia="Times New Roman" w:hAnsi="Times New Roman" w:cs="Times New Roman"/>
                <w:iCs/>
                <w:color w:val="000000"/>
                <w:sz w:val="28"/>
                <w:szCs w:val="28"/>
                <w:lang w:eastAsia="ru-RU"/>
              </w:rPr>
              <w:lastRenderedPageBreak/>
              <w:t>воли и духа</w:t>
            </w:r>
          </w:p>
        </w:tc>
        <w:tc>
          <w:tcPr>
            <w:tcW w:w="1985" w:type="dxa"/>
          </w:tcPr>
          <w:p w14:paraId="0D1AA5AC"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lastRenderedPageBreak/>
              <w:t>Фотоотчет</w:t>
            </w:r>
          </w:p>
        </w:tc>
      </w:tr>
      <w:tr w:rsidR="00014CD9" w:rsidRPr="00C06951" w14:paraId="3C327B28" w14:textId="77777777" w:rsidTr="00B82F88">
        <w:trPr>
          <w:trHeight w:val="360"/>
        </w:trPr>
        <w:tc>
          <w:tcPr>
            <w:tcW w:w="2802" w:type="dxa"/>
            <w:shd w:val="clear" w:color="auto" w:fill="auto"/>
          </w:tcPr>
          <w:p w14:paraId="41E08E61"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32.Волонтерское движение </w:t>
            </w:r>
            <w:r w:rsidRPr="00C06951">
              <w:rPr>
                <w:rFonts w:ascii="Times New Roman" w:eastAsia="Times New Roman" w:hAnsi="Times New Roman" w:cs="Times New Roman"/>
                <w:color w:val="000000"/>
                <w:sz w:val="28"/>
                <w:szCs w:val="28"/>
                <w:lang w:eastAsia="ru-RU"/>
              </w:rPr>
              <w:t>в сельском округе</w:t>
            </w:r>
          </w:p>
        </w:tc>
        <w:tc>
          <w:tcPr>
            <w:tcW w:w="1559" w:type="dxa"/>
            <w:shd w:val="clear" w:color="auto" w:fill="auto"/>
          </w:tcPr>
          <w:p w14:paraId="5EC300B8"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рейды</w:t>
            </w:r>
          </w:p>
        </w:tc>
        <w:tc>
          <w:tcPr>
            <w:tcW w:w="1701" w:type="dxa"/>
            <w:shd w:val="clear" w:color="auto" w:fill="auto"/>
          </w:tcPr>
          <w:p w14:paraId="79FF78BE" w14:textId="77777777" w:rsidR="00014CD9" w:rsidRPr="00C06951" w:rsidRDefault="00014CD9" w:rsidP="00014CD9">
            <w:pPr>
              <w:spacing w:after="0" w:line="240" w:lineRule="auto"/>
              <w:textAlignment w:val="baseline"/>
              <w:rPr>
                <w:rFonts w:ascii="Times New Roman" w:eastAsia="Times New Roman" w:hAnsi="Times New Roman" w:cs="Times New Roman"/>
                <w:color w:val="000000"/>
                <w:sz w:val="28"/>
                <w:szCs w:val="28"/>
                <w:lang w:eastAsia="ru-RU"/>
              </w:rPr>
            </w:pPr>
            <w:r w:rsidRPr="00C06951">
              <w:rPr>
                <w:rFonts w:ascii="Times New Roman" w:eastAsia="Times New Roman" w:hAnsi="Times New Roman" w:cs="Times New Roman"/>
                <w:color w:val="000000"/>
                <w:sz w:val="28"/>
                <w:szCs w:val="28"/>
                <w:lang w:eastAsia="ru-RU"/>
              </w:rPr>
              <w:t>В течение года</w:t>
            </w:r>
          </w:p>
        </w:tc>
        <w:tc>
          <w:tcPr>
            <w:tcW w:w="1843" w:type="dxa"/>
            <w:shd w:val="clear" w:color="auto" w:fill="auto"/>
          </w:tcPr>
          <w:p w14:paraId="58C8126C"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 директора по ВР, классные руководители</w:t>
            </w:r>
          </w:p>
        </w:tc>
        <w:tc>
          <w:tcPr>
            <w:tcW w:w="2126" w:type="dxa"/>
            <w:shd w:val="clear" w:color="auto" w:fill="auto"/>
          </w:tcPr>
          <w:p w14:paraId="0E77ADC0"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proofErr w:type="spellStart"/>
            <w:r w:rsidRPr="00C06951">
              <w:rPr>
                <w:rFonts w:ascii="Times New Roman" w:eastAsia="Times New Roman" w:hAnsi="Times New Roman" w:cs="Times New Roman"/>
                <w:iCs/>
                <w:color w:val="000000"/>
                <w:sz w:val="28"/>
                <w:szCs w:val="28"/>
                <w:lang w:eastAsia="ru-RU"/>
              </w:rPr>
              <w:t>Жас</w:t>
            </w:r>
            <w:proofErr w:type="spellEnd"/>
            <w:r w:rsidRPr="00C06951">
              <w:rPr>
                <w:rFonts w:ascii="Times New Roman" w:eastAsia="Times New Roman" w:hAnsi="Times New Roman" w:cs="Times New Roman"/>
                <w:iCs/>
                <w:color w:val="000000"/>
                <w:sz w:val="28"/>
                <w:szCs w:val="28"/>
                <w:lang w:eastAsia="ru-RU"/>
              </w:rPr>
              <w:t xml:space="preserve"> </w:t>
            </w:r>
            <w:proofErr w:type="spellStart"/>
            <w:r w:rsidRPr="00C06951">
              <w:rPr>
                <w:rFonts w:ascii="Times New Roman" w:eastAsia="Times New Roman" w:hAnsi="Times New Roman" w:cs="Times New Roman"/>
                <w:iCs/>
                <w:color w:val="000000"/>
                <w:sz w:val="28"/>
                <w:szCs w:val="28"/>
                <w:lang w:eastAsia="ru-RU"/>
              </w:rPr>
              <w:t>улановцы</w:t>
            </w:r>
            <w:proofErr w:type="spellEnd"/>
            <w:r w:rsidRPr="00C06951">
              <w:rPr>
                <w:rFonts w:ascii="Times New Roman" w:eastAsia="Times New Roman" w:hAnsi="Times New Roman" w:cs="Times New Roman"/>
                <w:iCs/>
                <w:color w:val="000000"/>
                <w:sz w:val="28"/>
                <w:szCs w:val="28"/>
                <w:lang w:eastAsia="ru-RU"/>
              </w:rPr>
              <w:t xml:space="preserve"> школы</w:t>
            </w:r>
          </w:p>
        </w:tc>
        <w:tc>
          <w:tcPr>
            <w:tcW w:w="3260" w:type="dxa"/>
            <w:gridSpan w:val="2"/>
            <w:shd w:val="clear" w:color="auto" w:fill="auto"/>
          </w:tcPr>
          <w:p w14:paraId="20516389"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Формирование у учащихся нравственных качеств</w:t>
            </w:r>
          </w:p>
        </w:tc>
        <w:tc>
          <w:tcPr>
            <w:tcW w:w="1985" w:type="dxa"/>
          </w:tcPr>
          <w:p w14:paraId="6D644EDE"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фотоотчет</w:t>
            </w:r>
          </w:p>
        </w:tc>
      </w:tr>
      <w:tr w:rsidR="00014CD9" w:rsidRPr="00C06951" w14:paraId="0E358957" w14:textId="77777777" w:rsidTr="00B82F88">
        <w:trPr>
          <w:trHeight w:val="360"/>
        </w:trPr>
        <w:tc>
          <w:tcPr>
            <w:tcW w:w="2802" w:type="dxa"/>
            <w:shd w:val="clear" w:color="auto" w:fill="auto"/>
          </w:tcPr>
          <w:p w14:paraId="77AB8592"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33.Организация работы менторов, наставников по повышению педагогического мастерства молодых педагогов</w:t>
            </w:r>
          </w:p>
        </w:tc>
        <w:tc>
          <w:tcPr>
            <w:tcW w:w="1559" w:type="dxa"/>
            <w:shd w:val="clear" w:color="auto" w:fill="auto"/>
          </w:tcPr>
          <w:p w14:paraId="0A301C4A"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p>
        </w:tc>
        <w:tc>
          <w:tcPr>
            <w:tcW w:w="1701" w:type="dxa"/>
            <w:shd w:val="clear" w:color="auto" w:fill="auto"/>
          </w:tcPr>
          <w:p w14:paraId="72BA0C3C"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r w:rsidRPr="00C06951">
              <w:rPr>
                <w:rFonts w:ascii="Times New Roman" w:eastAsia="Times New Roman" w:hAnsi="Times New Roman" w:cs="Times New Roman"/>
                <w:color w:val="000000"/>
                <w:sz w:val="28"/>
                <w:szCs w:val="28"/>
                <w:lang w:eastAsia="ru-RU"/>
              </w:rPr>
              <w:t>В течение года</w:t>
            </w:r>
          </w:p>
        </w:tc>
        <w:tc>
          <w:tcPr>
            <w:tcW w:w="1843" w:type="dxa"/>
            <w:shd w:val="clear" w:color="auto" w:fill="auto"/>
          </w:tcPr>
          <w:p w14:paraId="66745354"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sidRPr="00C06951">
              <w:rPr>
                <w:rFonts w:ascii="Times New Roman" w:eastAsia="Times New Roman" w:hAnsi="Times New Roman" w:cs="Times New Roman"/>
                <w:iCs/>
                <w:color w:val="000000"/>
                <w:sz w:val="28"/>
                <w:szCs w:val="28"/>
                <w:lang w:eastAsia="ru-RU"/>
              </w:rPr>
              <w:t>Заместители</w:t>
            </w:r>
            <w:r>
              <w:rPr>
                <w:rFonts w:ascii="Times New Roman" w:eastAsia="Times New Roman" w:hAnsi="Times New Roman" w:cs="Times New Roman"/>
                <w:iCs/>
                <w:color w:val="000000"/>
                <w:sz w:val="28"/>
                <w:szCs w:val="28"/>
                <w:lang w:eastAsia="ru-RU"/>
              </w:rPr>
              <w:t xml:space="preserve"> директора по УР</w:t>
            </w:r>
            <w:r w:rsidRPr="00C06951">
              <w:rPr>
                <w:rFonts w:ascii="Times New Roman" w:eastAsia="Times New Roman" w:hAnsi="Times New Roman" w:cs="Times New Roman"/>
                <w:iCs/>
                <w:color w:val="000000"/>
                <w:sz w:val="28"/>
                <w:szCs w:val="28"/>
                <w:lang w:eastAsia="ru-RU"/>
              </w:rPr>
              <w:t xml:space="preserve"> </w:t>
            </w:r>
          </w:p>
        </w:tc>
        <w:tc>
          <w:tcPr>
            <w:tcW w:w="2126" w:type="dxa"/>
            <w:shd w:val="clear" w:color="auto" w:fill="auto"/>
          </w:tcPr>
          <w:p w14:paraId="17ADAF56"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педагоги</w:t>
            </w:r>
          </w:p>
        </w:tc>
        <w:tc>
          <w:tcPr>
            <w:tcW w:w="3260" w:type="dxa"/>
            <w:gridSpan w:val="2"/>
            <w:shd w:val="clear" w:color="auto" w:fill="auto"/>
          </w:tcPr>
          <w:p w14:paraId="7D2C2658"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sz w:val="28"/>
                <w:szCs w:val="28"/>
                <w:lang w:eastAsia="ru-RU"/>
              </w:rPr>
              <w:t>Повышение педагогического мастерства молодых педагогов</w:t>
            </w:r>
          </w:p>
        </w:tc>
        <w:tc>
          <w:tcPr>
            <w:tcW w:w="1985" w:type="dxa"/>
          </w:tcPr>
          <w:p w14:paraId="21C7EF56" w14:textId="77777777" w:rsidR="00014CD9" w:rsidRPr="00C06951" w:rsidRDefault="00014CD9" w:rsidP="00014CD9">
            <w:pPr>
              <w:spacing w:after="0" w:line="240" w:lineRule="auto"/>
              <w:rPr>
                <w:rFonts w:ascii="Times New Roman" w:eastAsia="Times New Roman" w:hAnsi="Times New Roman" w:cs="Times New Roman"/>
                <w:bCs/>
                <w:sz w:val="28"/>
                <w:szCs w:val="28"/>
              </w:rPr>
            </w:pPr>
            <w:r w:rsidRPr="00C06951">
              <w:rPr>
                <w:rFonts w:ascii="Times New Roman" w:eastAsia="Times New Roman" w:hAnsi="Times New Roman" w:cs="Times New Roman"/>
                <w:bCs/>
                <w:sz w:val="28"/>
                <w:szCs w:val="28"/>
              </w:rPr>
              <w:t>фотоотчет</w:t>
            </w:r>
          </w:p>
        </w:tc>
      </w:tr>
      <w:tr w:rsidR="00014CD9" w:rsidRPr="00C06951" w14:paraId="20F04FD4" w14:textId="77777777" w:rsidTr="00B82F88">
        <w:trPr>
          <w:trHeight w:val="360"/>
        </w:trPr>
        <w:tc>
          <w:tcPr>
            <w:tcW w:w="2802" w:type="dxa"/>
            <w:shd w:val="clear" w:color="auto" w:fill="auto"/>
          </w:tcPr>
          <w:p w14:paraId="36E292F1"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34.Общественные слушания по итогам учебной четверти перед родительской общественностью</w:t>
            </w:r>
          </w:p>
        </w:tc>
        <w:tc>
          <w:tcPr>
            <w:tcW w:w="1559" w:type="dxa"/>
            <w:shd w:val="clear" w:color="auto" w:fill="auto"/>
          </w:tcPr>
          <w:p w14:paraId="2D2BF434"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c>
          <w:tcPr>
            <w:tcW w:w="1701" w:type="dxa"/>
            <w:shd w:val="clear" w:color="auto" w:fill="auto"/>
          </w:tcPr>
          <w:p w14:paraId="0A4441C4" w14:textId="77777777" w:rsidR="00014CD9" w:rsidRPr="00C06951"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в четверть</w:t>
            </w:r>
          </w:p>
        </w:tc>
        <w:tc>
          <w:tcPr>
            <w:tcW w:w="1843" w:type="dxa"/>
            <w:shd w:val="clear" w:color="auto" w:fill="auto"/>
          </w:tcPr>
          <w:p w14:paraId="779BABA1"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Директор </w:t>
            </w:r>
            <w:proofErr w:type="spellStart"/>
            <w:r>
              <w:rPr>
                <w:rFonts w:ascii="Times New Roman" w:eastAsia="Times New Roman" w:hAnsi="Times New Roman" w:cs="Times New Roman"/>
                <w:iCs/>
                <w:color w:val="000000"/>
                <w:sz w:val="28"/>
                <w:szCs w:val="28"/>
                <w:lang w:eastAsia="ru-RU"/>
              </w:rPr>
              <w:t>Дюсенова</w:t>
            </w:r>
            <w:proofErr w:type="spellEnd"/>
            <w:r>
              <w:rPr>
                <w:rFonts w:ascii="Times New Roman" w:eastAsia="Times New Roman" w:hAnsi="Times New Roman" w:cs="Times New Roman"/>
                <w:iCs/>
                <w:color w:val="000000"/>
                <w:sz w:val="28"/>
                <w:szCs w:val="28"/>
                <w:lang w:eastAsia="ru-RU"/>
              </w:rPr>
              <w:t xml:space="preserve"> А.А.</w:t>
            </w:r>
          </w:p>
        </w:tc>
        <w:tc>
          <w:tcPr>
            <w:tcW w:w="2126" w:type="dxa"/>
            <w:shd w:val="clear" w:color="auto" w:fill="auto"/>
          </w:tcPr>
          <w:p w14:paraId="2A143EDE"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Педагогический коллектив, родительская общественность</w:t>
            </w:r>
          </w:p>
        </w:tc>
        <w:tc>
          <w:tcPr>
            <w:tcW w:w="3260" w:type="dxa"/>
            <w:gridSpan w:val="2"/>
            <w:shd w:val="clear" w:color="auto" w:fill="auto"/>
          </w:tcPr>
          <w:p w14:paraId="65BC9C65" w14:textId="77777777" w:rsidR="00014CD9" w:rsidRPr="00C06951"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Все участники знают об итогах учебной четверти</w:t>
            </w:r>
          </w:p>
        </w:tc>
        <w:tc>
          <w:tcPr>
            <w:tcW w:w="1985" w:type="dxa"/>
          </w:tcPr>
          <w:p w14:paraId="0FC8AF0D" w14:textId="77777777" w:rsidR="00014CD9" w:rsidRPr="00C06951"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отчет</w:t>
            </w:r>
          </w:p>
        </w:tc>
      </w:tr>
      <w:tr w:rsidR="00014CD9" w:rsidRPr="00C06951" w14:paraId="22B3F373" w14:textId="77777777" w:rsidTr="00B82F88">
        <w:trPr>
          <w:trHeight w:val="360"/>
        </w:trPr>
        <w:tc>
          <w:tcPr>
            <w:tcW w:w="2802" w:type="dxa"/>
            <w:shd w:val="clear" w:color="auto" w:fill="auto"/>
          </w:tcPr>
          <w:p w14:paraId="3E334425" w14:textId="77777777" w:rsidR="00014CD9" w:rsidRPr="00265F2C" w:rsidRDefault="00014CD9" w:rsidP="00014CD9">
            <w:pPr>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35. Организация и проведение дней самоуправления с привлечением активных членов «</w:t>
            </w:r>
            <w:proofErr w:type="spellStart"/>
            <w:r>
              <w:rPr>
                <w:rFonts w:ascii="Times New Roman" w:eastAsia="Times New Roman" w:hAnsi="Times New Roman" w:cs="Times New Roman"/>
                <w:sz w:val="28"/>
                <w:szCs w:val="28"/>
                <w:lang w:eastAsia="ru-RU"/>
              </w:rPr>
              <w:t>Шаныра</w:t>
            </w:r>
            <w:proofErr w:type="spellEnd"/>
            <w:r>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«Жас ұлан»</w:t>
            </w:r>
          </w:p>
        </w:tc>
        <w:tc>
          <w:tcPr>
            <w:tcW w:w="1559" w:type="dxa"/>
            <w:shd w:val="clear" w:color="auto" w:fill="auto"/>
          </w:tcPr>
          <w:p w14:paraId="4FCA07E5"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Дни самоуправления</w:t>
            </w:r>
          </w:p>
        </w:tc>
        <w:tc>
          <w:tcPr>
            <w:tcW w:w="1701" w:type="dxa"/>
            <w:shd w:val="clear" w:color="auto" w:fill="auto"/>
          </w:tcPr>
          <w:p w14:paraId="149DCED6"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 2021</w:t>
            </w:r>
          </w:p>
        </w:tc>
        <w:tc>
          <w:tcPr>
            <w:tcW w:w="1843" w:type="dxa"/>
            <w:shd w:val="clear" w:color="auto" w:fill="auto"/>
          </w:tcPr>
          <w:p w14:paraId="051497C6"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Заместители по ВР, орган ученического самоуправления</w:t>
            </w:r>
          </w:p>
        </w:tc>
        <w:tc>
          <w:tcPr>
            <w:tcW w:w="2126" w:type="dxa"/>
            <w:shd w:val="clear" w:color="auto" w:fill="auto"/>
          </w:tcPr>
          <w:p w14:paraId="020F4AF8"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Педагоги, учащиеся</w:t>
            </w:r>
          </w:p>
        </w:tc>
        <w:tc>
          <w:tcPr>
            <w:tcW w:w="3260" w:type="dxa"/>
            <w:gridSpan w:val="2"/>
            <w:shd w:val="clear" w:color="auto" w:fill="auto"/>
          </w:tcPr>
          <w:p w14:paraId="1FBBBCE0"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Понимание учебно-воспитательного процесса, воспитание ответственности</w:t>
            </w:r>
          </w:p>
        </w:tc>
        <w:tc>
          <w:tcPr>
            <w:tcW w:w="1985" w:type="dxa"/>
          </w:tcPr>
          <w:p w14:paraId="00499A60"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альбом</w:t>
            </w:r>
          </w:p>
        </w:tc>
      </w:tr>
      <w:tr w:rsidR="00014CD9" w:rsidRPr="00C06951" w14:paraId="48B826E6" w14:textId="77777777" w:rsidTr="00B82F88">
        <w:trPr>
          <w:trHeight w:val="360"/>
        </w:trPr>
        <w:tc>
          <w:tcPr>
            <w:tcW w:w="2802" w:type="dxa"/>
            <w:shd w:val="clear" w:color="auto" w:fill="auto"/>
          </w:tcPr>
          <w:p w14:paraId="6C8F3A73"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36.Применение критериев оценки </w:t>
            </w:r>
            <w:r>
              <w:rPr>
                <w:rFonts w:ascii="Times New Roman" w:eastAsia="Times New Roman" w:hAnsi="Times New Roman" w:cs="Times New Roman"/>
                <w:sz w:val="28"/>
                <w:szCs w:val="28"/>
                <w:lang w:eastAsia="ru-RU"/>
              </w:rPr>
              <w:lastRenderedPageBreak/>
              <w:t>образовательных потребностей детей с ООП</w:t>
            </w:r>
          </w:p>
        </w:tc>
        <w:tc>
          <w:tcPr>
            <w:tcW w:w="1559" w:type="dxa"/>
            <w:shd w:val="clear" w:color="auto" w:fill="auto"/>
          </w:tcPr>
          <w:p w14:paraId="4DC2346E"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обсуждение</w:t>
            </w:r>
          </w:p>
        </w:tc>
        <w:tc>
          <w:tcPr>
            <w:tcW w:w="1701" w:type="dxa"/>
            <w:shd w:val="clear" w:color="auto" w:fill="auto"/>
          </w:tcPr>
          <w:p w14:paraId="2E62341B"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 2020</w:t>
            </w:r>
          </w:p>
        </w:tc>
        <w:tc>
          <w:tcPr>
            <w:tcW w:w="1843" w:type="dxa"/>
            <w:shd w:val="clear" w:color="auto" w:fill="auto"/>
          </w:tcPr>
          <w:p w14:paraId="0875C8FA"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Заместитель по УР </w:t>
            </w:r>
            <w:proofErr w:type="spellStart"/>
            <w:r>
              <w:rPr>
                <w:rFonts w:ascii="Times New Roman" w:eastAsia="Times New Roman" w:hAnsi="Times New Roman" w:cs="Times New Roman"/>
                <w:iCs/>
                <w:color w:val="000000"/>
                <w:sz w:val="28"/>
                <w:szCs w:val="28"/>
                <w:lang w:eastAsia="ru-RU"/>
              </w:rPr>
              <w:lastRenderedPageBreak/>
              <w:t>Жакенова</w:t>
            </w:r>
            <w:proofErr w:type="spellEnd"/>
            <w:r>
              <w:rPr>
                <w:rFonts w:ascii="Times New Roman" w:eastAsia="Times New Roman" w:hAnsi="Times New Roman" w:cs="Times New Roman"/>
                <w:iCs/>
                <w:color w:val="000000"/>
                <w:sz w:val="28"/>
                <w:szCs w:val="28"/>
                <w:lang w:eastAsia="ru-RU"/>
              </w:rPr>
              <w:t xml:space="preserve"> А.Б.</w:t>
            </w:r>
          </w:p>
        </w:tc>
        <w:tc>
          <w:tcPr>
            <w:tcW w:w="2126" w:type="dxa"/>
            <w:shd w:val="clear" w:color="auto" w:fill="auto"/>
          </w:tcPr>
          <w:p w14:paraId="29ABD824"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педагоги</w:t>
            </w:r>
          </w:p>
        </w:tc>
        <w:tc>
          <w:tcPr>
            <w:tcW w:w="3260" w:type="dxa"/>
            <w:gridSpan w:val="2"/>
            <w:shd w:val="clear" w:color="auto" w:fill="auto"/>
          </w:tcPr>
          <w:p w14:paraId="408FB532"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Знают и готовы к применению критериев </w:t>
            </w:r>
            <w:r>
              <w:rPr>
                <w:rFonts w:ascii="Times New Roman" w:eastAsia="Times New Roman" w:hAnsi="Times New Roman" w:cs="Times New Roman"/>
                <w:iCs/>
                <w:color w:val="000000"/>
                <w:sz w:val="28"/>
                <w:szCs w:val="28"/>
                <w:lang w:eastAsia="ru-RU"/>
              </w:rPr>
              <w:lastRenderedPageBreak/>
              <w:t>оценки образовательных потребностей детей с ООП</w:t>
            </w:r>
          </w:p>
        </w:tc>
        <w:tc>
          <w:tcPr>
            <w:tcW w:w="1985" w:type="dxa"/>
          </w:tcPr>
          <w:p w14:paraId="64270A04"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протокол</w:t>
            </w:r>
          </w:p>
        </w:tc>
      </w:tr>
      <w:tr w:rsidR="00014CD9" w:rsidRPr="00C06951" w14:paraId="4367CCF9" w14:textId="77777777" w:rsidTr="00B82F88">
        <w:trPr>
          <w:trHeight w:val="360"/>
        </w:trPr>
        <w:tc>
          <w:tcPr>
            <w:tcW w:w="2802" w:type="dxa"/>
            <w:shd w:val="clear" w:color="auto" w:fill="auto"/>
          </w:tcPr>
          <w:p w14:paraId="5BB93186"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 Взаимодействие с КППК, ПМПК, ресурсными кабинетами поддержки инклюзивного образования</w:t>
            </w:r>
          </w:p>
        </w:tc>
        <w:tc>
          <w:tcPr>
            <w:tcW w:w="1559" w:type="dxa"/>
            <w:shd w:val="clear" w:color="auto" w:fill="auto"/>
          </w:tcPr>
          <w:p w14:paraId="6AADD810"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сотрудничество</w:t>
            </w:r>
          </w:p>
        </w:tc>
        <w:tc>
          <w:tcPr>
            <w:tcW w:w="1701" w:type="dxa"/>
            <w:shd w:val="clear" w:color="auto" w:fill="auto"/>
          </w:tcPr>
          <w:p w14:paraId="2A46DDB7"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tc>
        <w:tc>
          <w:tcPr>
            <w:tcW w:w="1843" w:type="dxa"/>
            <w:shd w:val="clear" w:color="auto" w:fill="auto"/>
          </w:tcPr>
          <w:p w14:paraId="7BB491A4"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59442A73"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3260" w:type="dxa"/>
            <w:gridSpan w:val="2"/>
            <w:shd w:val="clear" w:color="auto" w:fill="auto"/>
          </w:tcPr>
          <w:p w14:paraId="271D70F2"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Знают, как осуществлять учебно-воспитательный процесс с детьми с ОПП</w:t>
            </w:r>
          </w:p>
        </w:tc>
        <w:tc>
          <w:tcPr>
            <w:tcW w:w="1985" w:type="dxa"/>
          </w:tcPr>
          <w:p w14:paraId="2F82AE5C"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сотрудничество</w:t>
            </w:r>
          </w:p>
        </w:tc>
      </w:tr>
      <w:tr w:rsidR="00014CD9" w:rsidRPr="00C06951" w14:paraId="74143F90" w14:textId="77777777" w:rsidTr="00B82F88">
        <w:trPr>
          <w:trHeight w:val="360"/>
        </w:trPr>
        <w:tc>
          <w:tcPr>
            <w:tcW w:w="2802" w:type="dxa"/>
            <w:shd w:val="clear" w:color="auto" w:fill="auto"/>
          </w:tcPr>
          <w:p w14:paraId="002F463A"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Проведение лечебно-профилактических мероприятий среди учащихся и педагогов</w:t>
            </w:r>
          </w:p>
        </w:tc>
        <w:tc>
          <w:tcPr>
            <w:tcW w:w="1559" w:type="dxa"/>
            <w:shd w:val="clear" w:color="auto" w:fill="auto"/>
          </w:tcPr>
          <w:p w14:paraId="30A5C369"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Различные мероприятия</w:t>
            </w:r>
          </w:p>
        </w:tc>
        <w:tc>
          <w:tcPr>
            <w:tcW w:w="1701" w:type="dxa"/>
            <w:shd w:val="clear" w:color="auto" w:fill="auto"/>
          </w:tcPr>
          <w:p w14:paraId="624670A8"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w:t>
            </w:r>
          </w:p>
        </w:tc>
        <w:tc>
          <w:tcPr>
            <w:tcW w:w="1843" w:type="dxa"/>
            <w:shd w:val="clear" w:color="auto" w:fill="auto"/>
          </w:tcPr>
          <w:p w14:paraId="435CB945"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 медсестра Нурпеисова Е.Ю.</w:t>
            </w:r>
          </w:p>
        </w:tc>
        <w:tc>
          <w:tcPr>
            <w:tcW w:w="2126" w:type="dxa"/>
            <w:shd w:val="clear" w:color="auto" w:fill="auto"/>
          </w:tcPr>
          <w:p w14:paraId="573C568B"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Учащиеся, педагоги</w:t>
            </w:r>
          </w:p>
        </w:tc>
        <w:tc>
          <w:tcPr>
            <w:tcW w:w="3260" w:type="dxa"/>
            <w:gridSpan w:val="2"/>
            <w:shd w:val="clear" w:color="auto" w:fill="auto"/>
          </w:tcPr>
          <w:p w14:paraId="40D10177"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Сохранение и поддержание здоровья</w:t>
            </w:r>
          </w:p>
        </w:tc>
        <w:tc>
          <w:tcPr>
            <w:tcW w:w="1985" w:type="dxa"/>
          </w:tcPr>
          <w:p w14:paraId="2D320C72"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ЗОЖ</w:t>
            </w:r>
          </w:p>
        </w:tc>
      </w:tr>
      <w:tr w:rsidR="00014CD9" w:rsidRPr="00C06951" w14:paraId="37E5E086" w14:textId="77777777" w:rsidTr="00B82F88">
        <w:trPr>
          <w:trHeight w:val="360"/>
        </w:trPr>
        <w:tc>
          <w:tcPr>
            <w:tcW w:w="2802" w:type="dxa"/>
            <w:shd w:val="clear" w:color="auto" w:fill="auto"/>
          </w:tcPr>
          <w:p w14:paraId="47D76276"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Ходатайствовать перед районным отделом образования и </w:t>
            </w:r>
            <w:proofErr w:type="gramStart"/>
            <w:r>
              <w:rPr>
                <w:rFonts w:ascii="Times New Roman" w:eastAsia="Times New Roman" w:hAnsi="Times New Roman" w:cs="Times New Roman"/>
                <w:sz w:val="28"/>
                <w:szCs w:val="28"/>
                <w:lang w:eastAsia="ru-RU"/>
              </w:rPr>
              <w:t>социальными</w:t>
            </w:r>
            <w:proofErr w:type="gramEnd"/>
            <w:r>
              <w:rPr>
                <w:rFonts w:ascii="Times New Roman" w:eastAsia="Times New Roman" w:hAnsi="Times New Roman" w:cs="Times New Roman"/>
                <w:sz w:val="28"/>
                <w:szCs w:val="28"/>
                <w:lang w:eastAsia="ru-RU"/>
              </w:rPr>
              <w:t xml:space="preserve"> пар-</w:t>
            </w:r>
            <w:proofErr w:type="spellStart"/>
            <w:r>
              <w:rPr>
                <w:rFonts w:ascii="Times New Roman" w:eastAsia="Times New Roman" w:hAnsi="Times New Roman" w:cs="Times New Roman"/>
                <w:sz w:val="28"/>
                <w:szCs w:val="28"/>
                <w:lang w:eastAsia="ru-RU"/>
              </w:rPr>
              <w:t>тнерами</w:t>
            </w:r>
            <w:proofErr w:type="spellEnd"/>
            <w:r>
              <w:rPr>
                <w:rFonts w:ascii="Times New Roman" w:eastAsia="Times New Roman" w:hAnsi="Times New Roman" w:cs="Times New Roman"/>
                <w:sz w:val="28"/>
                <w:szCs w:val="28"/>
                <w:lang w:eastAsia="ru-RU"/>
              </w:rPr>
              <w:t xml:space="preserve"> о </w:t>
            </w:r>
            <w:proofErr w:type="spellStart"/>
            <w:r>
              <w:rPr>
                <w:rFonts w:ascii="Times New Roman" w:eastAsia="Times New Roman" w:hAnsi="Times New Roman" w:cs="Times New Roman"/>
                <w:sz w:val="28"/>
                <w:szCs w:val="28"/>
                <w:lang w:eastAsia="ru-RU"/>
              </w:rPr>
              <w:t>приобре-тении</w:t>
            </w:r>
            <w:proofErr w:type="spellEnd"/>
            <w:r>
              <w:rPr>
                <w:rFonts w:ascii="Times New Roman" w:eastAsia="Times New Roman" w:hAnsi="Times New Roman" w:cs="Times New Roman"/>
                <w:sz w:val="28"/>
                <w:szCs w:val="28"/>
                <w:lang w:eastAsia="ru-RU"/>
              </w:rPr>
              <w:t xml:space="preserve"> современного оборудования и ка-</w:t>
            </w:r>
            <w:proofErr w:type="spellStart"/>
            <w:r>
              <w:rPr>
                <w:rFonts w:ascii="Times New Roman" w:eastAsia="Times New Roman" w:hAnsi="Times New Roman" w:cs="Times New Roman"/>
                <w:sz w:val="28"/>
                <w:szCs w:val="28"/>
                <w:lang w:eastAsia="ru-RU"/>
              </w:rPr>
              <w:t>бинетов</w:t>
            </w:r>
            <w:proofErr w:type="spellEnd"/>
            <w:r>
              <w:rPr>
                <w:rFonts w:ascii="Times New Roman" w:eastAsia="Times New Roman" w:hAnsi="Times New Roman" w:cs="Times New Roman"/>
                <w:sz w:val="28"/>
                <w:szCs w:val="28"/>
                <w:lang w:eastAsia="ru-RU"/>
              </w:rPr>
              <w:t xml:space="preserve"> современной модификации, спор-</w:t>
            </w:r>
            <w:proofErr w:type="spellStart"/>
            <w:r>
              <w:rPr>
                <w:rFonts w:ascii="Times New Roman" w:eastAsia="Times New Roman" w:hAnsi="Times New Roman" w:cs="Times New Roman"/>
                <w:sz w:val="28"/>
                <w:szCs w:val="28"/>
                <w:lang w:eastAsia="ru-RU"/>
              </w:rPr>
              <w:t>тивного</w:t>
            </w:r>
            <w:proofErr w:type="spellEnd"/>
            <w:r>
              <w:rPr>
                <w:rFonts w:ascii="Times New Roman" w:eastAsia="Times New Roman" w:hAnsi="Times New Roman" w:cs="Times New Roman"/>
                <w:sz w:val="28"/>
                <w:szCs w:val="28"/>
                <w:lang w:eastAsia="ru-RU"/>
              </w:rPr>
              <w:t xml:space="preserve"> инвентаря, пополнении </w:t>
            </w:r>
            <w:proofErr w:type="spellStart"/>
            <w:r>
              <w:rPr>
                <w:rFonts w:ascii="Times New Roman" w:eastAsia="Times New Roman" w:hAnsi="Times New Roman" w:cs="Times New Roman"/>
                <w:sz w:val="28"/>
                <w:szCs w:val="28"/>
                <w:lang w:eastAsia="ru-RU"/>
              </w:rPr>
              <w:t>библио</w:t>
            </w:r>
            <w:proofErr w:type="spellEnd"/>
            <w:r>
              <w:rPr>
                <w:rFonts w:ascii="Times New Roman" w:eastAsia="Times New Roman" w:hAnsi="Times New Roman" w:cs="Times New Roman"/>
                <w:sz w:val="28"/>
                <w:szCs w:val="28"/>
                <w:lang w:eastAsia="ru-RU"/>
              </w:rPr>
              <w:t xml:space="preserve">-теки различной </w:t>
            </w:r>
            <w:proofErr w:type="spellStart"/>
            <w:r>
              <w:rPr>
                <w:rFonts w:ascii="Times New Roman" w:eastAsia="Times New Roman" w:hAnsi="Times New Roman" w:cs="Times New Roman"/>
                <w:sz w:val="28"/>
                <w:szCs w:val="28"/>
                <w:lang w:eastAsia="ru-RU"/>
              </w:rPr>
              <w:t>лите-ратурой</w:t>
            </w:r>
            <w:proofErr w:type="spellEnd"/>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государ-</w:t>
            </w:r>
            <w:r>
              <w:rPr>
                <w:rFonts w:ascii="Times New Roman" w:eastAsia="Times New Roman" w:hAnsi="Times New Roman" w:cs="Times New Roman"/>
                <w:sz w:val="28"/>
                <w:szCs w:val="28"/>
                <w:lang w:eastAsia="ru-RU"/>
              </w:rPr>
              <w:lastRenderedPageBreak/>
              <w:t>ственном</w:t>
            </w:r>
            <w:proofErr w:type="spellEnd"/>
            <w:r>
              <w:rPr>
                <w:rFonts w:ascii="Times New Roman" w:eastAsia="Times New Roman" w:hAnsi="Times New Roman" w:cs="Times New Roman"/>
                <w:sz w:val="28"/>
                <w:szCs w:val="28"/>
                <w:lang w:eastAsia="ru-RU"/>
              </w:rPr>
              <w:t>, русском и английском языках</w:t>
            </w:r>
          </w:p>
        </w:tc>
        <w:tc>
          <w:tcPr>
            <w:tcW w:w="1559" w:type="dxa"/>
            <w:shd w:val="clear" w:color="auto" w:fill="auto"/>
          </w:tcPr>
          <w:p w14:paraId="2CE9191E"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Составление заявки</w:t>
            </w:r>
          </w:p>
        </w:tc>
        <w:tc>
          <w:tcPr>
            <w:tcW w:w="1701" w:type="dxa"/>
            <w:shd w:val="clear" w:color="auto" w:fill="auto"/>
          </w:tcPr>
          <w:p w14:paraId="05755BFC"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843" w:type="dxa"/>
            <w:shd w:val="clear" w:color="auto" w:fill="auto"/>
          </w:tcPr>
          <w:p w14:paraId="02567BFC"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4ADF372E"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3260" w:type="dxa"/>
            <w:gridSpan w:val="2"/>
            <w:shd w:val="clear" w:color="auto" w:fill="auto"/>
          </w:tcPr>
          <w:p w14:paraId="7054C83C"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Улучшение материально-технической базы</w:t>
            </w:r>
          </w:p>
        </w:tc>
        <w:tc>
          <w:tcPr>
            <w:tcW w:w="1985" w:type="dxa"/>
          </w:tcPr>
          <w:p w14:paraId="7F92A58C"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заявка</w:t>
            </w:r>
          </w:p>
        </w:tc>
      </w:tr>
      <w:tr w:rsidR="00014CD9" w:rsidRPr="00C06951" w14:paraId="398F2A8C" w14:textId="77777777" w:rsidTr="00B82F88">
        <w:trPr>
          <w:trHeight w:val="360"/>
        </w:trPr>
        <w:tc>
          <w:tcPr>
            <w:tcW w:w="2802" w:type="dxa"/>
            <w:shd w:val="clear" w:color="auto" w:fill="auto"/>
          </w:tcPr>
          <w:p w14:paraId="08E3477B"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40. Проведение </w:t>
            </w:r>
            <w:proofErr w:type="spellStart"/>
            <w:proofErr w:type="gramStart"/>
            <w:r>
              <w:rPr>
                <w:rFonts w:ascii="Times New Roman" w:eastAsia="Times New Roman" w:hAnsi="Times New Roman" w:cs="Times New Roman"/>
                <w:sz w:val="28"/>
                <w:szCs w:val="28"/>
                <w:lang w:eastAsia="ru-RU"/>
              </w:rPr>
              <w:t>педа-гогических</w:t>
            </w:r>
            <w:proofErr w:type="spellEnd"/>
            <w:proofErr w:type="gramEnd"/>
            <w:r>
              <w:rPr>
                <w:rFonts w:ascii="Times New Roman" w:eastAsia="Times New Roman" w:hAnsi="Times New Roman" w:cs="Times New Roman"/>
                <w:sz w:val="28"/>
                <w:szCs w:val="28"/>
                <w:lang w:eastAsia="ru-RU"/>
              </w:rPr>
              <w:t xml:space="preserve"> советов, круглых столов </w:t>
            </w:r>
            <w:proofErr w:type="spellStart"/>
            <w:r>
              <w:rPr>
                <w:rFonts w:ascii="Times New Roman" w:eastAsia="Times New Roman" w:hAnsi="Times New Roman" w:cs="Times New Roman"/>
                <w:sz w:val="28"/>
                <w:szCs w:val="28"/>
                <w:lang w:eastAsia="ru-RU"/>
              </w:rPr>
              <w:t>вос</w:t>
            </w:r>
            <w:proofErr w:type="spellEnd"/>
            <w:r>
              <w:rPr>
                <w:rFonts w:ascii="Times New Roman" w:eastAsia="Times New Roman" w:hAnsi="Times New Roman" w:cs="Times New Roman"/>
                <w:sz w:val="28"/>
                <w:szCs w:val="28"/>
                <w:lang w:eastAsia="ru-RU"/>
              </w:rPr>
              <w:t xml:space="preserve">-питателей и учите-лей начальных </w:t>
            </w:r>
            <w:proofErr w:type="spellStart"/>
            <w:r>
              <w:rPr>
                <w:rFonts w:ascii="Times New Roman" w:eastAsia="Times New Roman" w:hAnsi="Times New Roman" w:cs="Times New Roman"/>
                <w:sz w:val="28"/>
                <w:szCs w:val="28"/>
                <w:lang w:eastAsia="ru-RU"/>
              </w:rPr>
              <w:t>клас</w:t>
            </w:r>
            <w:proofErr w:type="spellEnd"/>
            <w:r>
              <w:rPr>
                <w:rFonts w:ascii="Times New Roman" w:eastAsia="Times New Roman" w:hAnsi="Times New Roman" w:cs="Times New Roman"/>
                <w:sz w:val="28"/>
                <w:szCs w:val="28"/>
                <w:lang w:eastAsia="ru-RU"/>
              </w:rPr>
              <w:t>-сов по проблемным вопросам воспитания и обучения детей</w:t>
            </w:r>
          </w:p>
        </w:tc>
        <w:tc>
          <w:tcPr>
            <w:tcW w:w="1559" w:type="dxa"/>
            <w:shd w:val="clear" w:color="auto" w:fill="auto"/>
          </w:tcPr>
          <w:p w14:paraId="1239E226"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педсовет</w:t>
            </w:r>
          </w:p>
        </w:tc>
        <w:tc>
          <w:tcPr>
            <w:tcW w:w="1701" w:type="dxa"/>
            <w:shd w:val="clear" w:color="auto" w:fill="auto"/>
          </w:tcPr>
          <w:p w14:paraId="51A58294"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 2021</w:t>
            </w:r>
          </w:p>
        </w:tc>
        <w:tc>
          <w:tcPr>
            <w:tcW w:w="1843" w:type="dxa"/>
            <w:shd w:val="clear" w:color="auto" w:fill="auto"/>
          </w:tcPr>
          <w:p w14:paraId="558F3923"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728FD797"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педагоги</w:t>
            </w:r>
          </w:p>
        </w:tc>
        <w:tc>
          <w:tcPr>
            <w:tcW w:w="3260" w:type="dxa"/>
            <w:gridSpan w:val="2"/>
            <w:shd w:val="clear" w:color="auto" w:fill="auto"/>
          </w:tcPr>
          <w:p w14:paraId="134EC0EE"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Намечены пути осуществления преемственности между дошкольным и начальным образованием</w:t>
            </w:r>
          </w:p>
        </w:tc>
        <w:tc>
          <w:tcPr>
            <w:tcW w:w="1985" w:type="dxa"/>
          </w:tcPr>
          <w:p w14:paraId="4F4C34B7"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протокол</w:t>
            </w:r>
          </w:p>
        </w:tc>
      </w:tr>
      <w:tr w:rsidR="00014CD9" w:rsidRPr="00C06951" w14:paraId="48A8AD47" w14:textId="77777777" w:rsidTr="00B82F88">
        <w:trPr>
          <w:trHeight w:val="360"/>
        </w:trPr>
        <w:tc>
          <w:tcPr>
            <w:tcW w:w="2802" w:type="dxa"/>
            <w:shd w:val="clear" w:color="auto" w:fill="auto"/>
          </w:tcPr>
          <w:p w14:paraId="445FFD13"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Организация и проведение </w:t>
            </w:r>
            <w:proofErr w:type="spellStart"/>
            <w:proofErr w:type="gramStart"/>
            <w:r>
              <w:rPr>
                <w:rFonts w:ascii="Times New Roman" w:eastAsia="Times New Roman" w:hAnsi="Times New Roman" w:cs="Times New Roman"/>
                <w:sz w:val="28"/>
                <w:szCs w:val="28"/>
                <w:lang w:eastAsia="ru-RU"/>
              </w:rPr>
              <w:t>экскур-сий</w:t>
            </w:r>
            <w:proofErr w:type="spellEnd"/>
            <w:proofErr w:type="gramEnd"/>
            <w:r>
              <w:rPr>
                <w:rFonts w:ascii="Times New Roman" w:eastAsia="Times New Roman" w:hAnsi="Times New Roman" w:cs="Times New Roman"/>
                <w:sz w:val="28"/>
                <w:szCs w:val="28"/>
                <w:lang w:eastAsia="ru-RU"/>
              </w:rPr>
              <w:t xml:space="preserve"> по школе для воспитанников ми-ни-центра</w:t>
            </w:r>
          </w:p>
        </w:tc>
        <w:tc>
          <w:tcPr>
            <w:tcW w:w="1559" w:type="dxa"/>
            <w:shd w:val="clear" w:color="auto" w:fill="auto"/>
          </w:tcPr>
          <w:p w14:paraId="317C8EEE"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Экскурсия по графику</w:t>
            </w:r>
          </w:p>
        </w:tc>
        <w:tc>
          <w:tcPr>
            <w:tcW w:w="1701" w:type="dxa"/>
            <w:shd w:val="clear" w:color="auto" w:fill="auto"/>
          </w:tcPr>
          <w:p w14:paraId="12840FD0"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 2020</w:t>
            </w:r>
          </w:p>
        </w:tc>
        <w:tc>
          <w:tcPr>
            <w:tcW w:w="1843" w:type="dxa"/>
            <w:shd w:val="clear" w:color="auto" w:fill="auto"/>
          </w:tcPr>
          <w:p w14:paraId="6F5F5FBF"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38E923A4"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Воспитанники мини-центра</w:t>
            </w:r>
          </w:p>
        </w:tc>
        <w:tc>
          <w:tcPr>
            <w:tcW w:w="3260" w:type="dxa"/>
            <w:gridSpan w:val="2"/>
            <w:shd w:val="clear" w:color="auto" w:fill="auto"/>
          </w:tcPr>
          <w:p w14:paraId="63090ACA"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Знакомятся со школой</w:t>
            </w:r>
          </w:p>
        </w:tc>
        <w:tc>
          <w:tcPr>
            <w:tcW w:w="1985" w:type="dxa"/>
          </w:tcPr>
          <w:p w14:paraId="6CEFDAC5"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График экскурсий</w:t>
            </w:r>
          </w:p>
        </w:tc>
      </w:tr>
      <w:tr w:rsidR="00014CD9" w:rsidRPr="00C06951" w14:paraId="31F3908C" w14:textId="77777777" w:rsidTr="00B82F88">
        <w:trPr>
          <w:trHeight w:val="360"/>
        </w:trPr>
        <w:tc>
          <w:tcPr>
            <w:tcW w:w="2802" w:type="dxa"/>
            <w:shd w:val="clear" w:color="auto" w:fill="auto"/>
          </w:tcPr>
          <w:p w14:paraId="0A0C646C"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42.Взаимопосещение занятий</w:t>
            </w:r>
          </w:p>
        </w:tc>
        <w:tc>
          <w:tcPr>
            <w:tcW w:w="1559" w:type="dxa"/>
            <w:shd w:val="clear" w:color="auto" w:fill="auto"/>
          </w:tcPr>
          <w:p w14:paraId="18753EBB"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Взаимопосещение</w:t>
            </w:r>
            <w:proofErr w:type="spellEnd"/>
            <w:r>
              <w:rPr>
                <w:rFonts w:ascii="Times New Roman" w:eastAsia="Times New Roman" w:hAnsi="Times New Roman" w:cs="Times New Roman"/>
                <w:sz w:val="28"/>
                <w:szCs w:val="28"/>
                <w:lang w:eastAsia="ru-RU"/>
              </w:rPr>
              <w:t xml:space="preserve"> уроков и занятий</w:t>
            </w:r>
          </w:p>
        </w:tc>
        <w:tc>
          <w:tcPr>
            <w:tcW w:w="1701" w:type="dxa"/>
            <w:shd w:val="clear" w:color="auto" w:fill="auto"/>
          </w:tcPr>
          <w:p w14:paraId="64F447F3"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843" w:type="dxa"/>
            <w:shd w:val="clear" w:color="auto" w:fill="auto"/>
          </w:tcPr>
          <w:p w14:paraId="0A792214"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641D02D9"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Учителя начальных классов и воспитатели</w:t>
            </w:r>
          </w:p>
        </w:tc>
        <w:tc>
          <w:tcPr>
            <w:tcW w:w="3260" w:type="dxa"/>
            <w:gridSpan w:val="2"/>
            <w:shd w:val="clear" w:color="auto" w:fill="auto"/>
          </w:tcPr>
          <w:p w14:paraId="480337C4"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Изучение опыта использования вариативных форм, методов и приемов работы в практике учителей и воспитателей</w:t>
            </w:r>
          </w:p>
        </w:tc>
        <w:tc>
          <w:tcPr>
            <w:tcW w:w="1985" w:type="dxa"/>
          </w:tcPr>
          <w:p w14:paraId="3E7F3A7D"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Карты наблюдений</w:t>
            </w:r>
          </w:p>
        </w:tc>
      </w:tr>
      <w:tr w:rsidR="00014CD9" w:rsidRPr="00C06951" w14:paraId="0351CE4E" w14:textId="77777777" w:rsidTr="00B82F88">
        <w:trPr>
          <w:trHeight w:val="360"/>
        </w:trPr>
        <w:tc>
          <w:tcPr>
            <w:tcW w:w="2802" w:type="dxa"/>
            <w:shd w:val="clear" w:color="auto" w:fill="auto"/>
          </w:tcPr>
          <w:p w14:paraId="67FD1B1B"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Работа с семьей, совместные родительские собрания с воспитателями и учителями школы</w:t>
            </w:r>
          </w:p>
        </w:tc>
        <w:tc>
          <w:tcPr>
            <w:tcW w:w="1559" w:type="dxa"/>
            <w:shd w:val="clear" w:color="auto" w:fill="auto"/>
          </w:tcPr>
          <w:p w14:paraId="7405C940"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Родительское собрание</w:t>
            </w:r>
          </w:p>
        </w:tc>
        <w:tc>
          <w:tcPr>
            <w:tcW w:w="1701" w:type="dxa"/>
            <w:shd w:val="clear" w:color="auto" w:fill="auto"/>
          </w:tcPr>
          <w:p w14:paraId="1D06926A"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графику</w:t>
            </w:r>
          </w:p>
        </w:tc>
        <w:tc>
          <w:tcPr>
            <w:tcW w:w="1843" w:type="dxa"/>
            <w:shd w:val="clear" w:color="auto" w:fill="auto"/>
          </w:tcPr>
          <w:p w14:paraId="202BB138"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Администрация школы</w:t>
            </w:r>
          </w:p>
        </w:tc>
        <w:tc>
          <w:tcPr>
            <w:tcW w:w="2126" w:type="dxa"/>
            <w:shd w:val="clear" w:color="auto" w:fill="auto"/>
          </w:tcPr>
          <w:p w14:paraId="473A7A79"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Учителя начальных классов и воспитатели, родители</w:t>
            </w:r>
          </w:p>
        </w:tc>
        <w:tc>
          <w:tcPr>
            <w:tcW w:w="3260" w:type="dxa"/>
            <w:gridSpan w:val="2"/>
            <w:shd w:val="clear" w:color="auto" w:fill="auto"/>
          </w:tcPr>
          <w:p w14:paraId="29795896"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Выявление проблем, путей решения</w:t>
            </w:r>
          </w:p>
        </w:tc>
        <w:tc>
          <w:tcPr>
            <w:tcW w:w="1985" w:type="dxa"/>
          </w:tcPr>
          <w:p w14:paraId="2F484A29"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протокол</w:t>
            </w:r>
          </w:p>
        </w:tc>
      </w:tr>
      <w:tr w:rsidR="00014CD9" w:rsidRPr="00C06951" w14:paraId="5EB99F5F" w14:textId="77777777" w:rsidTr="00B82F88">
        <w:trPr>
          <w:trHeight w:val="360"/>
        </w:trPr>
        <w:tc>
          <w:tcPr>
            <w:tcW w:w="2802" w:type="dxa"/>
            <w:shd w:val="clear" w:color="auto" w:fill="auto"/>
          </w:tcPr>
          <w:p w14:paraId="74643DC8"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Совместные </w:t>
            </w:r>
            <w:r>
              <w:rPr>
                <w:rFonts w:ascii="Times New Roman" w:eastAsia="Times New Roman" w:hAnsi="Times New Roman" w:cs="Times New Roman"/>
                <w:sz w:val="28"/>
                <w:szCs w:val="28"/>
                <w:lang w:eastAsia="ru-RU"/>
              </w:rPr>
              <w:lastRenderedPageBreak/>
              <w:t xml:space="preserve">праздники, развлечения, природоохранительные акции </w:t>
            </w:r>
            <w:proofErr w:type="spellStart"/>
            <w:r>
              <w:rPr>
                <w:rFonts w:ascii="Times New Roman" w:eastAsia="Times New Roman" w:hAnsi="Times New Roman" w:cs="Times New Roman"/>
                <w:sz w:val="28"/>
                <w:szCs w:val="28"/>
                <w:lang w:eastAsia="ru-RU"/>
              </w:rPr>
              <w:t>воспитаннков</w:t>
            </w:r>
            <w:proofErr w:type="spellEnd"/>
            <w:r>
              <w:rPr>
                <w:rFonts w:ascii="Times New Roman" w:eastAsia="Times New Roman" w:hAnsi="Times New Roman" w:cs="Times New Roman"/>
                <w:sz w:val="28"/>
                <w:szCs w:val="28"/>
                <w:lang w:eastAsia="ru-RU"/>
              </w:rPr>
              <w:t xml:space="preserve"> мини-центра и учащихся начальных классов</w:t>
            </w:r>
          </w:p>
        </w:tc>
        <w:tc>
          <w:tcPr>
            <w:tcW w:w="1559" w:type="dxa"/>
            <w:shd w:val="clear" w:color="auto" w:fill="auto"/>
          </w:tcPr>
          <w:p w14:paraId="44A30B62"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сотруднич</w:t>
            </w:r>
            <w:r>
              <w:rPr>
                <w:rFonts w:ascii="Times New Roman" w:eastAsia="Times New Roman" w:hAnsi="Times New Roman" w:cs="Times New Roman"/>
                <w:sz w:val="28"/>
                <w:szCs w:val="28"/>
                <w:lang w:eastAsia="ru-RU"/>
              </w:rPr>
              <w:lastRenderedPageBreak/>
              <w:t>ество</w:t>
            </w:r>
          </w:p>
        </w:tc>
        <w:tc>
          <w:tcPr>
            <w:tcW w:w="1701" w:type="dxa"/>
            <w:shd w:val="clear" w:color="auto" w:fill="auto"/>
          </w:tcPr>
          <w:p w14:paraId="3DF88465"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течение </w:t>
            </w:r>
            <w:r>
              <w:rPr>
                <w:rFonts w:ascii="Times New Roman" w:eastAsia="Times New Roman" w:hAnsi="Times New Roman" w:cs="Times New Roman"/>
                <w:sz w:val="28"/>
                <w:szCs w:val="28"/>
                <w:lang w:eastAsia="ru-RU"/>
              </w:rPr>
              <w:lastRenderedPageBreak/>
              <w:t>года</w:t>
            </w:r>
          </w:p>
        </w:tc>
        <w:tc>
          <w:tcPr>
            <w:tcW w:w="1843" w:type="dxa"/>
            <w:shd w:val="clear" w:color="auto" w:fill="auto"/>
          </w:tcPr>
          <w:p w14:paraId="01FBEFB6"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Администра</w:t>
            </w:r>
            <w:r>
              <w:rPr>
                <w:rFonts w:ascii="Times New Roman" w:eastAsia="Times New Roman" w:hAnsi="Times New Roman" w:cs="Times New Roman"/>
                <w:iCs/>
                <w:color w:val="000000"/>
                <w:sz w:val="28"/>
                <w:szCs w:val="28"/>
                <w:lang w:eastAsia="ru-RU"/>
              </w:rPr>
              <w:lastRenderedPageBreak/>
              <w:t>ция школы, председатели ПС, РК, орган ученического самоуправления</w:t>
            </w:r>
          </w:p>
        </w:tc>
        <w:tc>
          <w:tcPr>
            <w:tcW w:w="2126" w:type="dxa"/>
            <w:shd w:val="clear" w:color="auto" w:fill="auto"/>
          </w:tcPr>
          <w:p w14:paraId="3927C480"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Все участники </w:t>
            </w:r>
            <w:r>
              <w:rPr>
                <w:rFonts w:ascii="Times New Roman" w:eastAsia="Times New Roman" w:hAnsi="Times New Roman" w:cs="Times New Roman"/>
                <w:iCs/>
                <w:color w:val="000000"/>
                <w:sz w:val="28"/>
                <w:szCs w:val="28"/>
                <w:lang w:eastAsia="ru-RU"/>
              </w:rPr>
              <w:lastRenderedPageBreak/>
              <w:t>учебно-воспитательного процесса</w:t>
            </w:r>
          </w:p>
        </w:tc>
        <w:tc>
          <w:tcPr>
            <w:tcW w:w="3260" w:type="dxa"/>
            <w:gridSpan w:val="2"/>
            <w:shd w:val="clear" w:color="auto" w:fill="auto"/>
          </w:tcPr>
          <w:p w14:paraId="45AA42DC"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Организация досуга, </w:t>
            </w:r>
            <w:r>
              <w:rPr>
                <w:rFonts w:ascii="Times New Roman" w:eastAsia="Times New Roman" w:hAnsi="Times New Roman" w:cs="Times New Roman"/>
                <w:iCs/>
                <w:color w:val="000000"/>
                <w:sz w:val="28"/>
                <w:szCs w:val="28"/>
                <w:lang w:eastAsia="ru-RU"/>
              </w:rPr>
              <w:lastRenderedPageBreak/>
              <w:t>воспитания любви к природе</w:t>
            </w:r>
          </w:p>
        </w:tc>
        <w:tc>
          <w:tcPr>
            <w:tcW w:w="1985" w:type="dxa"/>
          </w:tcPr>
          <w:p w14:paraId="2FD3D308" w14:textId="77777777" w:rsidR="00014CD9" w:rsidRDefault="00014CD9" w:rsidP="00014CD9">
            <w:pPr>
              <w:spacing w:after="0" w:line="240" w:lineRule="auto"/>
              <w:rPr>
                <w:rFonts w:ascii="Times New Roman" w:eastAsia="Times New Roman" w:hAnsi="Times New Roman" w:cs="Times New Roman"/>
                <w:bCs/>
                <w:sz w:val="28"/>
                <w:szCs w:val="28"/>
              </w:rPr>
            </w:pPr>
          </w:p>
          <w:p w14:paraId="6C539CF7"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Альбомы, ролики, презентации</w:t>
            </w:r>
          </w:p>
        </w:tc>
      </w:tr>
      <w:tr w:rsidR="00014CD9" w:rsidRPr="00C06951" w14:paraId="56480A55" w14:textId="77777777" w:rsidTr="00B82F88">
        <w:trPr>
          <w:trHeight w:val="360"/>
        </w:trPr>
        <w:tc>
          <w:tcPr>
            <w:tcW w:w="2802" w:type="dxa"/>
            <w:shd w:val="clear" w:color="auto" w:fill="auto"/>
          </w:tcPr>
          <w:p w14:paraId="1223F23B"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45.Усиление </w:t>
            </w:r>
            <w:proofErr w:type="spellStart"/>
            <w:r>
              <w:rPr>
                <w:rFonts w:ascii="Times New Roman" w:eastAsia="Times New Roman" w:hAnsi="Times New Roman" w:cs="Times New Roman"/>
                <w:sz w:val="28"/>
                <w:szCs w:val="28"/>
                <w:lang w:eastAsia="ru-RU"/>
              </w:rPr>
              <w:t>предшкольной</w:t>
            </w:r>
            <w:proofErr w:type="spellEnd"/>
            <w:r>
              <w:rPr>
                <w:rFonts w:ascii="Times New Roman" w:eastAsia="Times New Roman" w:hAnsi="Times New Roman" w:cs="Times New Roman"/>
                <w:sz w:val="28"/>
                <w:szCs w:val="28"/>
                <w:lang w:eastAsia="ru-RU"/>
              </w:rPr>
              <w:t xml:space="preserve"> подготовки в летние месяцы</w:t>
            </w:r>
          </w:p>
        </w:tc>
        <w:tc>
          <w:tcPr>
            <w:tcW w:w="1559" w:type="dxa"/>
            <w:shd w:val="clear" w:color="auto" w:fill="auto"/>
          </w:tcPr>
          <w:p w14:paraId="0810786F"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занятия</w:t>
            </w:r>
          </w:p>
        </w:tc>
        <w:tc>
          <w:tcPr>
            <w:tcW w:w="1701" w:type="dxa"/>
            <w:shd w:val="clear" w:color="auto" w:fill="auto"/>
          </w:tcPr>
          <w:p w14:paraId="7AE8FA3C"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 2021</w:t>
            </w:r>
          </w:p>
        </w:tc>
        <w:tc>
          <w:tcPr>
            <w:tcW w:w="1843" w:type="dxa"/>
            <w:shd w:val="clear" w:color="auto" w:fill="auto"/>
          </w:tcPr>
          <w:p w14:paraId="56D4CDAD"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Заместители по УР, учителя начальных классов</w:t>
            </w:r>
          </w:p>
        </w:tc>
        <w:tc>
          <w:tcPr>
            <w:tcW w:w="2126" w:type="dxa"/>
            <w:shd w:val="clear" w:color="auto" w:fill="auto"/>
          </w:tcPr>
          <w:p w14:paraId="3CE345AE"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дошкольники</w:t>
            </w:r>
          </w:p>
        </w:tc>
        <w:tc>
          <w:tcPr>
            <w:tcW w:w="3260" w:type="dxa"/>
            <w:gridSpan w:val="2"/>
            <w:shd w:val="clear" w:color="auto" w:fill="auto"/>
          </w:tcPr>
          <w:p w14:paraId="75F50A43"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Улучшение подготовленности к обучению</w:t>
            </w:r>
          </w:p>
        </w:tc>
        <w:tc>
          <w:tcPr>
            <w:tcW w:w="1985" w:type="dxa"/>
          </w:tcPr>
          <w:p w14:paraId="54979550" w14:textId="77777777" w:rsidR="00014CD9" w:rsidRDefault="00014CD9" w:rsidP="00014CD9">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Организация занятий</w:t>
            </w:r>
          </w:p>
        </w:tc>
      </w:tr>
      <w:tr w:rsidR="00014CD9" w:rsidRPr="00C06951" w14:paraId="7C0C66F7" w14:textId="77777777" w:rsidTr="00B82F88">
        <w:trPr>
          <w:trHeight w:val="360"/>
        </w:trPr>
        <w:tc>
          <w:tcPr>
            <w:tcW w:w="2802" w:type="dxa"/>
            <w:shd w:val="clear" w:color="auto" w:fill="auto"/>
          </w:tcPr>
          <w:p w14:paraId="24C14AC7"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Мониторинг качества выполнения мероприятий</w:t>
            </w:r>
          </w:p>
        </w:tc>
        <w:tc>
          <w:tcPr>
            <w:tcW w:w="1559" w:type="dxa"/>
            <w:shd w:val="clear" w:color="auto" w:fill="auto"/>
          </w:tcPr>
          <w:p w14:paraId="265E7D5A"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p>
        </w:tc>
        <w:tc>
          <w:tcPr>
            <w:tcW w:w="1701" w:type="dxa"/>
            <w:shd w:val="clear" w:color="auto" w:fill="auto"/>
          </w:tcPr>
          <w:p w14:paraId="11FB9CFF" w14:textId="77777777" w:rsidR="00014CD9" w:rsidRDefault="00014CD9" w:rsidP="00014CD9">
            <w:pPr>
              <w:spacing w:after="0" w:line="240" w:lineRule="auto"/>
              <w:textAlignment w:val="baseline"/>
              <w:rPr>
                <w:rFonts w:ascii="Times New Roman" w:eastAsia="Times New Roman" w:hAnsi="Times New Roman" w:cs="Times New Roman"/>
                <w:sz w:val="28"/>
                <w:szCs w:val="28"/>
                <w:lang w:eastAsia="ru-RU"/>
              </w:rPr>
            </w:pPr>
          </w:p>
        </w:tc>
        <w:tc>
          <w:tcPr>
            <w:tcW w:w="1843" w:type="dxa"/>
            <w:shd w:val="clear" w:color="auto" w:fill="auto"/>
          </w:tcPr>
          <w:p w14:paraId="7CC2980F"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p>
        </w:tc>
        <w:tc>
          <w:tcPr>
            <w:tcW w:w="2126" w:type="dxa"/>
            <w:shd w:val="clear" w:color="auto" w:fill="auto"/>
          </w:tcPr>
          <w:p w14:paraId="505064D8"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p>
        </w:tc>
        <w:tc>
          <w:tcPr>
            <w:tcW w:w="3260" w:type="dxa"/>
            <w:gridSpan w:val="2"/>
            <w:shd w:val="clear" w:color="auto" w:fill="auto"/>
          </w:tcPr>
          <w:p w14:paraId="373993CD" w14:textId="77777777" w:rsidR="00014CD9" w:rsidRDefault="00014CD9" w:rsidP="00014CD9">
            <w:pPr>
              <w:spacing w:after="0" w:line="240" w:lineRule="auto"/>
              <w:rPr>
                <w:rFonts w:ascii="Times New Roman" w:eastAsia="Times New Roman" w:hAnsi="Times New Roman" w:cs="Times New Roman"/>
                <w:iCs/>
                <w:color w:val="000000"/>
                <w:sz w:val="28"/>
                <w:szCs w:val="28"/>
                <w:lang w:eastAsia="ru-RU"/>
              </w:rPr>
            </w:pPr>
          </w:p>
        </w:tc>
        <w:tc>
          <w:tcPr>
            <w:tcW w:w="1985" w:type="dxa"/>
          </w:tcPr>
          <w:p w14:paraId="36E7F770" w14:textId="77777777" w:rsidR="00014CD9" w:rsidRDefault="00014CD9" w:rsidP="00014CD9">
            <w:pPr>
              <w:spacing w:after="0" w:line="240" w:lineRule="auto"/>
              <w:rPr>
                <w:rFonts w:ascii="Times New Roman" w:eastAsia="Times New Roman" w:hAnsi="Times New Roman" w:cs="Times New Roman"/>
                <w:bCs/>
                <w:sz w:val="28"/>
                <w:szCs w:val="28"/>
              </w:rPr>
            </w:pPr>
          </w:p>
        </w:tc>
      </w:tr>
    </w:tbl>
    <w:p w14:paraId="02D7056C" w14:textId="77777777" w:rsidR="00014CD9" w:rsidRPr="00C06951" w:rsidRDefault="00014CD9" w:rsidP="00014CD9">
      <w:pPr>
        <w:spacing w:after="0" w:line="240" w:lineRule="auto"/>
        <w:jc w:val="both"/>
        <w:rPr>
          <w:rFonts w:ascii="Times New Roman" w:hAnsi="Times New Roman" w:cs="Times New Roman"/>
          <w:sz w:val="28"/>
          <w:szCs w:val="28"/>
        </w:rPr>
        <w:sectPr w:rsidR="00014CD9" w:rsidRPr="00C06951" w:rsidSect="00911547">
          <w:pgSz w:w="16838" w:h="11906" w:orient="landscape"/>
          <w:pgMar w:top="284" w:right="567" w:bottom="1701" w:left="992" w:header="0" w:footer="0" w:gutter="0"/>
          <w:cols w:space="708"/>
          <w:titlePg/>
          <w:docGrid w:linePitch="360"/>
        </w:sectPr>
      </w:pPr>
    </w:p>
    <w:p w14:paraId="0DF7C519" w14:textId="77777777" w:rsidR="00014CD9" w:rsidRPr="00312466" w:rsidRDefault="00014CD9" w:rsidP="00014CD9">
      <w:pPr>
        <w:rPr>
          <w:color w:val="0070C0"/>
          <w:sz w:val="28"/>
          <w:szCs w:val="28"/>
          <w:lang w:val="kk-KZ"/>
        </w:rPr>
      </w:pPr>
    </w:p>
    <w:p w14:paraId="2AEAA61D" w14:textId="77777777" w:rsidR="00014CD9" w:rsidRDefault="00014CD9" w:rsidP="005629E7">
      <w:pPr>
        <w:tabs>
          <w:tab w:val="left" w:pos="1740"/>
        </w:tabs>
        <w:rPr>
          <w:rFonts w:asciiTheme="majorBidi" w:hAnsiTheme="majorBidi" w:cstheme="majorBidi"/>
          <w:sz w:val="28"/>
          <w:szCs w:val="28"/>
        </w:rPr>
        <w:sectPr w:rsidR="00014CD9" w:rsidSect="00014CD9">
          <w:pgSz w:w="11906" w:h="16838"/>
          <w:pgMar w:top="1134" w:right="709" w:bottom="1134" w:left="851" w:header="709" w:footer="709" w:gutter="0"/>
          <w:cols w:space="708"/>
          <w:docGrid w:linePitch="360"/>
        </w:sectPr>
      </w:pPr>
    </w:p>
    <w:p w14:paraId="25175EBD" w14:textId="6CB9B1E6" w:rsidR="00F30EDD" w:rsidRPr="00F30EDD" w:rsidRDefault="00F30EDD" w:rsidP="005629E7">
      <w:pPr>
        <w:tabs>
          <w:tab w:val="left" w:pos="1740"/>
        </w:tabs>
        <w:rPr>
          <w:rFonts w:asciiTheme="majorBidi" w:hAnsiTheme="majorBidi" w:cstheme="majorBidi"/>
          <w:sz w:val="28"/>
          <w:szCs w:val="28"/>
        </w:rPr>
      </w:pPr>
    </w:p>
    <w:p w14:paraId="0C9A435E" w14:textId="77777777" w:rsidR="00F30EDD" w:rsidRPr="000D4BC2" w:rsidRDefault="00F30EDD" w:rsidP="005629E7">
      <w:pPr>
        <w:tabs>
          <w:tab w:val="left" w:pos="1740"/>
        </w:tabs>
        <w:rPr>
          <w:rFonts w:asciiTheme="majorBidi" w:hAnsiTheme="majorBidi" w:cstheme="majorBidi"/>
          <w:sz w:val="28"/>
          <w:szCs w:val="28"/>
          <w:lang w:val="kk-KZ"/>
        </w:rPr>
      </w:pPr>
    </w:p>
    <w:sectPr w:rsidR="00F30EDD" w:rsidRPr="000D4BC2" w:rsidSect="00014CD9">
      <w:pgSz w:w="11906" w:h="16838"/>
      <w:pgMar w:top="1134"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2BD95" w14:textId="77777777" w:rsidR="00F31DCF" w:rsidRDefault="00F31DCF" w:rsidP="00397559">
      <w:pPr>
        <w:spacing w:after="0" w:line="240" w:lineRule="auto"/>
      </w:pPr>
      <w:r>
        <w:separator/>
      </w:r>
    </w:p>
  </w:endnote>
  <w:endnote w:type="continuationSeparator" w:id="0">
    <w:p w14:paraId="478B5FB7" w14:textId="77777777" w:rsidR="00F31DCF" w:rsidRDefault="00F31DCF" w:rsidP="0039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egoeUI">
    <w:altName w:val="MS Mincho"/>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479966"/>
      <w:docPartObj>
        <w:docPartGallery w:val="Page Numbers (Bottom of Page)"/>
        <w:docPartUnique/>
      </w:docPartObj>
    </w:sdtPr>
    <w:sdtContent>
      <w:p w14:paraId="47703716" w14:textId="4F2452B4" w:rsidR="00014CD9" w:rsidRDefault="00014CD9">
        <w:pPr>
          <w:pStyle w:val="ad"/>
          <w:jc w:val="center"/>
        </w:pPr>
        <w:r>
          <w:fldChar w:fldCharType="begin"/>
        </w:r>
        <w:r>
          <w:instrText>PAGE   \* MERGEFORMAT</w:instrText>
        </w:r>
        <w:r>
          <w:fldChar w:fldCharType="separate"/>
        </w:r>
        <w:r w:rsidR="001D70CB">
          <w:rPr>
            <w:noProof/>
          </w:rPr>
          <w:t>73</w:t>
        </w:r>
        <w:r>
          <w:fldChar w:fldCharType="end"/>
        </w:r>
      </w:p>
    </w:sdtContent>
  </w:sdt>
  <w:p w14:paraId="603764D5" w14:textId="77777777" w:rsidR="00014CD9" w:rsidRDefault="00014CD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2BD21" w14:textId="77777777" w:rsidR="00F31DCF" w:rsidRDefault="00F31DCF" w:rsidP="00397559">
      <w:pPr>
        <w:spacing w:after="0" w:line="240" w:lineRule="auto"/>
      </w:pPr>
      <w:r>
        <w:separator/>
      </w:r>
    </w:p>
  </w:footnote>
  <w:footnote w:type="continuationSeparator" w:id="0">
    <w:p w14:paraId="34E2276F" w14:textId="77777777" w:rsidR="00F31DCF" w:rsidRDefault="00F31DCF" w:rsidP="00397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591625"/>
      <w:docPartObj>
        <w:docPartGallery w:val="Page Numbers (Top of Page)"/>
        <w:docPartUnique/>
      </w:docPartObj>
    </w:sdtPr>
    <w:sdtContent>
      <w:p w14:paraId="755100C9" w14:textId="77777777" w:rsidR="00014CD9" w:rsidRDefault="00014CD9">
        <w:pPr>
          <w:pStyle w:val="ab"/>
          <w:jc w:val="center"/>
        </w:pPr>
      </w:p>
      <w:p w14:paraId="3F981269" w14:textId="1F70252F" w:rsidR="00014CD9" w:rsidRDefault="00014CD9">
        <w:pPr>
          <w:pStyle w:val="ab"/>
          <w:jc w:val="center"/>
        </w:pPr>
      </w:p>
    </w:sdtContent>
  </w:sdt>
  <w:p w14:paraId="4807157E" w14:textId="77777777" w:rsidR="00014CD9" w:rsidRPr="003246C8" w:rsidRDefault="00014CD9" w:rsidP="00AC38F9">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2AE"/>
    <w:multiLevelType w:val="hybridMultilevel"/>
    <w:tmpl w:val="80A2562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
    <w:nsid w:val="039F094F"/>
    <w:multiLevelType w:val="hybridMultilevel"/>
    <w:tmpl w:val="BADC3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8852C3"/>
    <w:multiLevelType w:val="hybridMultilevel"/>
    <w:tmpl w:val="90CA378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
    <w:nsid w:val="0E8C3AC5"/>
    <w:multiLevelType w:val="hybridMultilevel"/>
    <w:tmpl w:val="B3C871F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4">
    <w:nsid w:val="119706C6"/>
    <w:multiLevelType w:val="hybridMultilevel"/>
    <w:tmpl w:val="2CD8AF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9600C7"/>
    <w:multiLevelType w:val="hybridMultilevel"/>
    <w:tmpl w:val="E11ED75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6">
    <w:nsid w:val="151D3988"/>
    <w:multiLevelType w:val="hybridMultilevel"/>
    <w:tmpl w:val="4A12FCB6"/>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25E79"/>
    <w:multiLevelType w:val="hybridMultilevel"/>
    <w:tmpl w:val="305E0C72"/>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8">
    <w:nsid w:val="1AFD1641"/>
    <w:multiLevelType w:val="hybridMultilevel"/>
    <w:tmpl w:val="F34687C0"/>
    <w:lvl w:ilvl="0" w:tplc="041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DF85B33"/>
    <w:multiLevelType w:val="hybridMultilevel"/>
    <w:tmpl w:val="96DCDA60"/>
    <w:lvl w:ilvl="0" w:tplc="1F3474EC">
      <w:start w:val="1"/>
      <w:numFmt w:val="bullet"/>
      <w:lvlText w:val=""/>
      <w:lvlJc w:val="left"/>
      <w:pPr>
        <w:ind w:left="1287"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0">
    <w:nsid w:val="1FCB54E0"/>
    <w:multiLevelType w:val="hybridMultilevel"/>
    <w:tmpl w:val="DD2EE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D718E8"/>
    <w:multiLevelType w:val="hybridMultilevel"/>
    <w:tmpl w:val="5C8CE6F6"/>
    <w:lvl w:ilvl="0" w:tplc="2BC21778">
      <w:start w:val="1"/>
      <w:numFmt w:val="decimal"/>
      <w:lvlText w:val="%1."/>
      <w:lvlJc w:val="left"/>
      <w:pPr>
        <w:ind w:left="762" w:hanging="360"/>
      </w:pPr>
      <w:rPr>
        <w:rFonts w:ascii="Times New Roman" w:eastAsia="Times New Roman" w:hAnsi="Times New Roman" w:cs="Times New Roman" w:hint="default"/>
        <w:spacing w:val="0"/>
        <w:w w:val="100"/>
        <w:sz w:val="28"/>
        <w:szCs w:val="28"/>
      </w:rPr>
    </w:lvl>
    <w:lvl w:ilvl="1" w:tplc="DE945068">
      <w:numFmt w:val="bullet"/>
      <w:lvlText w:val="•"/>
      <w:lvlJc w:val="left"/>
      <w:pPr>
        <w:ind w:left="1664" w:hanging="360"/>
      </w:pPr>
    </w:lvl>
    <w:lvl w:ilvl="2" w:tplc="28247A52">
      <w:numFmt w:val="bullet"/>
      <w:lvlText w:val="•"/>
      <w:lvlJc w:val="left"/>
      <w:pPr>
        <w:ind w:left="2569" w:hanging="360"/>
      </w:pPr>
    </w:lvl>
    <w:lvl w:ilvl="3" w:tplc="1BB6775C">
      <w:numFmt w:val="bullet"/>
      <w:lvlText w:val="•"/>
      <w:lvlJc w:val="left"/>
      <w:pPr>
        <w:ind w:left="3473" w:hanging="360"/>
      </w:pPr>
    </w:lvl>
    <w:lvl w:ilvl="4" w:tplc="95D20D92">
      <w:numFmt w:val="bullet"/>
      <w:lvlText w:val="•"/>
      <w:lvlJc w:val="left"/>
      <w:pPr>
        <w:ind w:left="4378" w:hanging="360"/>
      </w:pPr>
    </w:lvl>
    <w:lvl w:ilvl="5" w:tplc="F52C3EF0">
      <w:numFmt w:val="bullet"/>
      <w:lvlText w:val="•"/>
      <w:lvlJc w:val="left"/>
      <w:pPr>
        <w:ind w:left="5283" w:hanging="360"/>
      </w:pPr>
    </w:lvl>
    <w:lvl w:ilvl="6" w:tplc="F6B40BD6">
      <w:numFmt w:val="bullet"/>
      <w:lvlText w:val="•"/>
      <w:lvlJc w:val="left"/>
      <w:pPr>
        <w:ind w:left="6187" w:hanging="360"/>
      </w:pPr>
    </w:lvl>
    <w:lvl w:ilvl="7" w:tplc="7940005C">
      <w:numFmt w:val="bullet"/>
      <w:lvlText w:val="•"/>
      <w:lvlJc w:val="left"/>
      <w:pPr>
        <w:ind w:left="7092" w:hanging="360"/>
      </w:pPr>
    </w:lvl>
    <w:lvl w:ilvl="8" w:tplc="06E61CA4">
      <w:numFmt w:val="bullet"/>
      <w:lvlText w:val="•"/>
      <w:lvlJc w:val="left"/>
      <w:pPr>
        <w:ind w:left="7997" w:hanging="360"/>
      </w:pPr>
    </w:lvl>
  </w:abstractNum>
  <w:abstractNum w:abstractNumId="12">
    <w:nsid w:val="289773BE"/>
    <w:multiLevelType w:val="hybridMultilevel"/>
    <w:tmpl w:val="45648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085ECC"/>
    <w:multiLevelType w:val="hybridMultilevel"/>
    <w:tmpl w:val="4F42E838"/>
    <w:lvl w:ilvl="0" w:tplc="6C0EDA8C">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30CD0"/>
    <w:multiLevelType w:val="hybridMultilevel"/>
    <w:tmpl w:val="65D2CA7A"/>
    <w:lvl w:ilvl="0" w:tplc="041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B5C2CBA"/>
    <w:multiLevelType w:val="hybridMultilevel"/>
    <w:tmpl w:val="3D98784E"/>
    <w:lvl w:ilvl="0" w:tplc="20000001">
      <w:start w:val="1"/>
      <w:numFmt w:val="bullet"/>
      <w:lvlText w:val=""/>
      <w:lvlJc w:val="left"/>
      <w:pPr>
        <w:ind w:left="1647" w:hanging="360"/>
      </w:pPr>
      <w:rPr>
        <w:rFonts w:ascii="Symbol" w:hAnsi="Symbol"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16">
    <w:nsid w:val="2F411BF4"/>
    <w:multiLevelType w:val="hybridMultilevel"/>
    <w:tmpl w:val="908A7E08"/>
    <w:lvl w:ilvl="0" w:tplc="78B2EA42">
      <w:start w:val="1"/>
      <w:numFmt w:val="bullet"/>
      <w:lvlText w:val=""/>
      <w:lvlJc w:val="left"/>
      <w:pPr>
        <w:ind w:left="1287" w:hanging="360"/>
      </w:pPr>
      <w:rPr>
        <w:rFonts w:ascii="Symbol" w:hAnsi="Symbol" w:hint="default"/>
        <w:color w:val="auto"/>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7">
    <w:nsid w:val="3242514D"/>
    <w:multiLevelType w:val="hybridMultilevel"/>
    <w:tmpl w:val="7E863C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2F52854"/>
    <w:multiLevelType w:val="multilevel"/>
    <w:tmpl w:val="8DA0B0C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65FDC"/>
    <w:multiLevelType w:val="hybridMultilevel"/>
    <w:tmpl w:val="FA60FBC6"/>
    <w:lvl w:ilvl="0" w:tplc="8398EF82">
      <w:start w:val="1"/>
      <w:numFmt w:val="bullet"/>
      <w:lvlText w:val=""/>
      <w:lvlJc w:val="left"/>
      <w:pPr>
        <w:ind w:left="1353"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0">
    <w:nsid w:val="3BCC4C8F"/>
    <w:multiLevelType w:val="hybridMultilevel"/>
    <w:tmpl w:val="898E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8134AE"/>
    <w:multiLevelType w:val="hybridMultilevel"/>
    <w:tmpl w:val="687AACC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2">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257AD0"/>
    <w:multiLevelType w:val="hybridMultilevel"/>
    <w:tmpl w:val="7AEAF6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F3525B"/>
    <w:multiLevelType w:val="hybridMultilevel"/>
    <w:tmpl w:val="AB6821C8"/>
    <w:lvl w:ilvl="0" w:tplc="A7226DA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8C079E"/>
    <w:multiLevelType w:val="hybridMultilevel"/>
    <w:tmpl w:val="D616C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B0657F"/>
    <w:multiLevelType w:val="hybridMultilevel"/>
    <w:tmpl w:val="0E7284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9990E15"/>
    <w:multiLevelType w:val="hybridMultilevel"/>
    <w:tmpl w:val="09EE60F0"/>
    <w:lvl w:ilvl="0" w:tplc="5F0CD8A2">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AC5301"/>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57C206D"/>
    <w:multiLevelType w:val="hybridMultilevel"/>
    <w:tmpl w:val="783E44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9D0108"/>
    <w:multiLevelType w:val="hybridMultilevel"/>
    <w:tmpl w:val="59882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51CF8"/>
    <w:multiLevelType w:val="hybridMultilevel"/>
    <w:tmpl w:val="00EA5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44663C"/>
    <w:multiLevelType w:val="hybridMultilevel"/>
    <w:tmpl w:val="A4864B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19E13DD"/>
    <w:multiLevelType w:val="hybridMultilevel"/>
    <w:tmpl w:val="D99E3742"/>
    <w:lvl w:ilvl="0" w:tplc="043F0001">
      <w:start w:val="1"/>
      <w:numFmt w:val="bullet"/>
      <w:lvlText w:val=""/>
      <w:lvlJc w:val="left"/>
      <w:pPr>
        <w:ind w:left="1506" w:hanging="360"/>
      </w:pPr>
      <w:rPr>
        <w:rFonts w:ascii="Symbol" w:hAnsi="Symbol" w:hint="default"/>
      </w:rPr>
    </w:lvl>
    <w:lvl w:ilvl="1" w:tplc="043F0003" w:tentative="1">
      <w:start w:val="1"/>
      <w:numFmt w:val="bullet"/>
      <w:lvlText w:val="o"/>
      <w:lvlJc w:val="left"/>
      <w:pPr>
        <w:ind w:left="2226" w:hanging="360"/>
      </w:pPr>
      <w:rPr>
        <w:rFonts w:ascii="Courier New" w:hAnsi="Courier New" w:cs="Courier New" w:hint="default"/>
      </w:rPr>
    </w:lvl>
    <w:lvl w:ilvl="2" w:tplc="043F0005" w:tentative="1">
      <w:start w:val="1"/>
      <w:numFmt w:val="bullet"/>
      <w:lvlText w:val=""/>
      <w:lvlJc w:val="left"/>
      <w:pPr>
        <w:ind w:left="2946" w:hanging="360"/>
      </w:pPr>
      <w:rPr>
        <w:rFonts w:ascii="Wingdings" w:hAnsi="Wingdings" w:hint="default"/>
      </w:rPr>
    </w:lvl>
    <w:lvl w:ilvl="3" w:tplc="043F0001" w:tentative="1">
      <w:start w:val="1"/>
      <w:numFmt w:val="bullet"/>
      <w:lvlText w:val=""/>
      <w:lvlJc w:val="left"/>
      <w:pPr>
        <w:ind w:left="3666" w:hanging="360"/>
      </w:pPr>
      <w:rPr>
        <w:rFonts w:ascii="Symbol" w:hAnsi="Symbol" w:hint="default"/>
      </w:rPr>
    </w:lvl>
    <w:lvl w:ilvl="4" w:tplc="043F0003" w:tentative="1">
      <w:start w:val="1"/>
      <w:numFmt w:val="bullet"/>
      <w:lvlText w:val="o"/>
      <w:lvlJc w:val="left"/>
      <w:pPr>
        <w:ind w:left="4386" w:hanging="360"/>
      </w:pPr>
      <w:rPr>
        <w:rFonts w:ascii="Courier New" w:hAnsi="Courier New" w:cs="Courier New" w:hint="default"/>
      </w:rPr>
    </w:lvl>
    <w:lvl w:ilvl="5" w:tplc="043F0005" w:tentative="1">
      <w:start w:val="1"/>
      <w:numFmt w:val="bullet"/>
      <w:lvlText w:val=""/>
      <w:lvlJc w:val="left"/>
      <w:pPr>
        <w:ind w:left="5106" w:hanging="360"/>
      </w:pPr>
      <w:rPr>
        <w:rFonts w:ascii="Wingdings" w:hAnsi="Wingdings" w:hint="default"/>
      </w:rPr>
    </w:lvl>
    <w:lvl w:ilvl="6" w:tplc="043F0001" w:tentative="1">
      <w:start w:val="1"/>
      <w:numFmt w:val="bullet"/>
      <w:lvlText w:val=""/>
      <w:lvlJc w:val="left"/>
      <w:pPr>
        <w:ind w:left="5826" w:hanging="360"/>
      </w:pPr>
      <w:rPr>
        <w:rFonts w:ascii="Symbol" w:hAnsi="Symbol" w:hint="default"/>
      </w:rPr>
    </w:lvl>
    <w:lvl w:ilvl="7" w:tplc="043F0003" w:tentative="1">
      <w:start w:val="1"/>
      <w:numFmt w:val="bullet"/>
      <w:lvlText w:val="o"/>
      <w:lvlJc w:val="left"/>
      <w:pPr>
        <w:ind w:left="6546" w:hanging="360"/>
      </w:pPr>
      <w:rPr>
        <w:rFonts w:ascii="Courier New" w:hAnsi="Courier New" w:cs="Courier New" w:hint="default"/>
      </w:rPr>
    </w:lvl>
    <w:lvl w:ilvl="8" w:tplc="043F0005" w:tentative="1">
      <w:start w:val="1"/>
      <w:numFmt w:val="bullet"/>
      <w:lvlText w:val=""/>
      <w:lvlJc w:val="left"/>
      <w:pPr>
        <w:ind w:left="7266" w:hanging="360"/>
      </w:pPr>
      <w:rPr>
        <w:rFonts w:ascii="Wingdings" w:hAnsi="Wingdings" w:hint="default"/>
      </w:rPr>
    </w:lvl>
  </w:abstractNum>
  <w:abstractNum w:abstractNumId="34">
    <w:nsid w:val="71D25BD1"/>
    <w:multiLevelType w:val="hybridMultilevel"/>
    <w:tmpl w:val="74489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0D0138"/>
    <w:multiLevelType w:val="hybridMultilevel"/>
    <w:tmpl w:val="61B614A8"/>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6">
    <w:nsid w:val="74647BB2"/>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53B"/>
    <w:multiLevelType w:val="hybridMultilevel"/>
    <w:tmpl w:val="2E9EB35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abstractNumId w:val="6"/>
  </w:num>
  <w:num w:numId="2">
    <w:abstractNumId w:val="22"/>
  </w:num>
  <w:num w:numId="3">
    <w:abstractNumId w:val="13"/>
  </w:num>
  <w:num w:numId="4">
    <w:abstractNumId w:val="30"/>
  </w:num>
  <w:num w:numId="5">
    <w:abstractNumId w:val="28"/>
  </w:num>
  <w:num w:numId="6">
    <w:abstractNumId w:val="20"/>
  </w:num>
  <w:num w:numId="7">
    <w:abstractNumId w:val="31"/>
  </w:num>
  <w:num w:numId="8">
    <w:abstractNumId w:val="10"/>
  </w:num>
  <w:num w:numId="9">
    <w:abstractNumId w:val="34"/>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33"/>
  </w:num>
  <w:num w:numId="14">
    <w:abstractNumId w:val="35"/>
  </w:num>
  <w:num w:numId="15">
    <w:abstractNumId w:val="3"/>
  </w:num>
  <w:num w:numId="16">
    <w:abstractNumId w:val="21"/>
  </w:num>
  <w:num w:numId="17">
    <w:abstractNumId w:val="2"/>
  </w:num>
  <w:num w:numId="18">
    <w:abstractNumId w:val="5"/>
  </w:num>
  <w:num w:numId="19">
    <w:abstractNumId w:val="7"/>
  </w:num>
  <w:num w:numId="20">
    <w:abstractNumId w:val="19"/>
  </w:num>
  <w:num w:numId="21">
    <w:abstractNumId w:val="37"/>
  </w:num>
  <w:num w:numId="22">
    <w:abstractNumId w:val="12"/>
  </w:num>
  <w:num w:numId="23">
    <w:abstractNumId w:val="32"/>
  </w:num>
  <w:num w:numId="24">
    <w:abstractNumId w:val="18"/>
  </w:num>
  <w:num w:numId="25">
    <w:abstractNumId w:val="15"/>
  </w:num>
  <w:num w:numId="26">
    <w:abstractNumId w:val="26"/>
  </w:num>
  <w:num w:numId="27">
    <w:abstractNumId w:val="14"/>
  </w:num>
  <w:num w:numId="28">
    <w:abstractNumId w:val="17"/>
  </w:num>
  <w:num w:numId="29">
    <w:abstractNumId w:val="8"/>
  </w:num>
  <w:num w:numId="30">
    <w:abstractNumId w:val="24"/>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0"/>
  </w:num>
  <w:num w:numId="33">
    <w:abstractNumId w:val="27"/>
  </w:num>
  <w:num w:numId="34">
    <w:abstractNumId w:val="1"/>
  </w:num>
  <w:num w:numId="35">
    <w:abstractNumId w:val="23"/>
  </w:num>
  <w:num w:numId="36">
    <w:abstractNumId w:val="25"/>
  </w:num>
  <w:num w:numId="37">
    <w:abstractNumId w:val="4"/>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FD"/>
    <w:rsid w:val="000003B2"/>
    <w:rsid w:val="00004B6B"/>
    <w:rsid w:val="00014CD9"/>
    <w:rsid w:val="00015C56"/>
    <w:rsid w:val="00017F66"/>
    <w:rsid w:val="000468D1"/>
    <w:rsid w:val="000544B4"/>
    <w:rsid w:val="0005761A"/>
    <w:rsid w:val="00062D44"/>
    <w:rsid w:val="00066A0C"/>
    <w:rsid w:val="00076F73"/>
    <w:rsid w:val="00082CB3"/>
    <w:rsid w:val="000A1644"/>
    <w:rsid w:val="000A352F"/>
    <w:rsid w:val="000B7AE8"/>
    <w:rsid w:val="000C3002"/>
    <w:rsid w:val="000C6ADD"/>
    <w:rsid w:val="000D4BC2"/>
    <w:rsid w:val="000E6AF2"/>
    <w:rsid w:val="000F7871"/>
    <w:rsid w:val="00122F9B"/>
    <w:rsid w:val="00127862"/>
    <w:rsid w:val="00143A9E"/>
    <w:rsid w:val="0014690F"/>
    <w:rsid w:val="00153656"/>
    <w:rsid w:val="001642FD"/>
    <w:rsid w:val="00167F45"/>
    <w:rsid w:val="0017139C"/>
    <w:rsid w:val="00191CD0"/>
    <w:rsid w:val="001946AD"/>
    <w:rsid w:val="001D526C"/>
    <w:rsid w:val="001D70CB"/>
    <w:rsid w:val="001E5F1C"/>
    <w:rsid w:val="002261CC"/>
    <w:rsid w:val="00257295"/>
    <w:rsid w:val="00257B51"/>
    <w:rsid w:val="00257CC2"/>
    <w:rsid w:val="00260E3A"/>
    <w:rsid w:val="00275931"/>
    <w:rsid w:val="00283C08"/>
    <w:rsid w:val="00287009"/>
    <w:rsid w:val="002B6DFC"/>
    <w:rsid w:val="002C54EC"/>
    <w:rsid w:val="002C5A36"/>
    <w:rsid w:val="002D2149"/>
    <w:rsid w:val="002D3960"/>
    <w:rsid w:val="002F33CB"/>
    <w:rsid w:val="00303767"/>
    <w:rsid w:val="00305A7C"/>
    <w:rsid w:val="00311BA3"/>
    <w:rsid w:val="003515A1"/>
    <w:rsid w:val="00353F73"/>
    <w:rsid w:val="00385D9E"/>
    <w:rsid w:val="00386615"/>
    <w:rsid w:val="00390EE1"/>
    <w:rsid w:val="00397559"/>
    <w:rsid w:val="003A143B"/>
    <w:rsid w:val="003A7FCF"/>
    <w:rsid w:val="003B0F12"/>
    <w:rsid w:val="003B1060"/>
    <w:rsid w:val="003B7729"/>
    <w:rsid w:val="003C0E5E"/>
    <w:rsid w:val="003C77E2"/>
    <w:rsid w:val="003D161B"/>
    <w:rsid w:val="003D2DF0"/>
    <w:rsid w:val="003D6698"/>
    <w:rsid w:val="003F4E20"/>
    <w:rsid w:val="00436F9C"/>
    <w:rsid w:val="00442D1A"/>
    <w:rsid w:val="0044624A"/>
    <w:rsid w:val="00451CE9"/>
    <w:rsid w:val="00456182"/>
    <w:rsid w:val="004678AF"/>
    <w:rsid w:val="00480BDF"/>
    <w:rsid w:val="00481D08"/>
    <w:rsid w:val="00491F42"/>
    <w:rsid w:val="00492022"/>
    <w:rsid w:val="00492CD6"/>
    <w:rsid w:val="004C3710"/>
    <w:rsid w:val="004D1C61"/>
    <w:rsid w:val="004F4C33"/>
    <w:rsid w:val="00500795"/>
    <w:rsid w:val="00503AF8"/>
    <w:rsid w:val="0052038B"/>
    <w:rsid w:val="0054281F"/>
    <w:rsid w:val="00556044"/>
    <w:rsid w:val="00560DF2"/>
    <w:rsid w:val="005629E7"/>
    <w:rsid w:val="0056595F"/>
    <w:rsid w:val="00593B31"/>
    <w:rsid w:val="00596042"/>
    <w:rsid w:val="0059612B"/>
    <w:rsid w:val="005A2AAC"/>
    <w:rsid w:val="005B06FB"/>
    <w:rsid w:val="005C05D3"/>
    <w:rsid w:val="005C280C"/>
    <w:rsid w:val="005C2C1C"/>
    <w:rsid w:val="005C40F8"/>
    <w:rsid w:val="005D39F7"/>
    <w:rsid w:val="005E275E"/>
    <w:rsid w:val="005E61FE"/>
    <w:rsid w:val="005E7EE3"/>
    <w:rsid w:val="005F271D"/>
    <w:rsid w:val="006253EF"/>
    <w:rsid w:val="00642BBE"/>
    <w:rsid w:val="006437B1"/>
    <w:rsid w:val="00674E87"/>
    <w:rsid w:val="006877D9"/>
    <w:rsid w:val="006B0433"/>
    <w:rsid w:val="006B4423"/>
    <w:rsid w:val="006C2AE6"/>
    <w:rsid w:val="006D1D76"/>
    <w:rsid w:val="006D4800"/>
    <w:rsid w:val="0070322F"/>
    <w:rsid w:val="00703690"/>
    <w:rsid w:val="0070375C"/>
    <w:rsid w:val="00703BC3"/>
    <w:rsid w:val="00757C49"/>
    <w:rsid w:val="00760785"/>
    <w:rsid w:val="00760D2B"/>
    <w:rsid w:val="0077243C"/>
    <w:rsid w:val="00773736"/>
    <w:rsid w:val="0078415B"/>
    <w:rsid w:val="007A75A3"/>
    <w:rsid w:val="007B45AF"/>
    <w:rsid w:val="007C0892"/>
    <w:rsid w:val="007C3A36"/>
    <w:rsid w:val="007D5DFC"/>
    <w:rsid w:val="00801ADB"/>
    <w:rsid w:val="0080634B"/>
    <w:rsid w:val="00835157"/>
    <w:rsid w:val="008451EB"/>
    <w:rsid w:val="008474BC"/>
    <w:rsid w:val="00861B92"/>
    <w:rsid w:val="0086654E"/>
    <w:rsid w:val="00875500"/>
    <w:rsid w:val="008B17AA"/>
    <w:rsid w:val="008B3F2A"/>
    <w:rsid w:val="008F5A77"/>
    <w:rsid w:val="00911547"/>
    <w:rsid w:val="00926439"/>
    <w:rsid w:val="0092664E"/>
    <w:rsid w:val="00926CEB"/>
    <w:rsid w:val="009405E1"/>
    <w:rsid w:val="009449E9"/>
    <w:rsid w:val="00982079"/>
    <w:rsid w:val="0098237D"/>
    <w:rsid w:val="0098278D"/>
    <w:rsid w:val="009B468B"/>
    <w:rsid w:val="009C33B4"/>
    <w:rsid w:val="009D5FB9"/>
    <w:rsid w:val="009E1615"/>
    <w:rsid w:val="009E4C19"/>
    <w:rsid w:val="00A0065A"/>
    <w:rsid w:val="00A01DEF"/>
    <w:rsid w:val="00A21FB7"/>
    <w:rsid w:val="00A24907"/>
    <w:rsid w:val="00A25556"/>
    <w:rsid w:val="00A520AA"/>
    <w:rsid w:val="00A61D79"/>
    <w:rsid w:val="00A648AB"/>
    <w:rsid w:val="00A779EF"/>
    <w:rsid w:val="00A82D04"/>
    <w:rsid w:val="00A8453A"/>
    <w:rsid w:val="00AA1D36"/>
    <w:rsid w:val="00AA4B1A"/>
    <w:rsid w:val="00AB751F"/>
    <w:rsid w:val="00AC1D73"/>
    <w:rsid w:val="00AE05BD"/>
    <w:rsid w:val="00AF1875"/>
    <w:rsid w:val="00AF3CF2"/>
    <w:rsid w:val="00AF40F6"/>
    <w:rsid w:val="00AF4903"/>
    <w:rsid w:val="00AF5693"/>
    <w:rsid w:val="00B00795"/>
    <w:rsid w:val="00B06A24"/>
    <w:rsid w:val="00B30423"/>
    <w:rsid w:val="00B3280D"/>
    <w:rsid w:val="00B34AE3"/>
    <w:rsid w:val="00B50207"/>
    <w:rsid w:val="00B67B7F"/>
    <w:rsid w:val="00B700C7"/>
    <w:rsid w:val="00B76595"/>
    <w:rsid w:val="00B82F88"/>
    <w:rsid w:val="00BC0C6E"/>
    <w:rsid w:val="00BC1624"/>
    <w:rsid w:val="00BD0A18"/>
    <w:rsid w:val="00BE1C0E"/>
    <w:rsid w:val="00BF3450"/>
    <w:rsid w:val="00C00B79"/>
    <w:rsid w:val="00C17A2A"/>
    <w:rsid w:val="00C23359"/>
    <w:rsid w:val="00C240AF"/>
    <w:rsid w:val="00C34B40"/>
    <w:rsid w:val="00C646D3"/>
    <w:rsid w:val="00C739B8"/>
    <w:rsid w:val="00C75F88"/>
    <w:rsid w:val="00C81298"/>
    <w:rsid w:val="00C926A7"/>
    <w:rsid w:val="00CA1C3B"/>
    <w:rsid w:val="00CA48F2"/>
    <w:rsid w:val="00CC1B33"/>
    <w:rsid w:val="00CC5F01"/>
    <w:rsid w:val="00CD1FB8"/>
    <w:rsid w:val="00CD573A"/>
    <w:rsid w:val="00CE7409"/>
    <w:rsid w:val="00D127F1"/>
    <w:rsid w:val="00D33A58"/>
    <w:rsid w:val="00D40801"/>
    <w:rsid w:val="00D40CA6"/>
    <w:rsid w:val="00D44FEE"/>
    <w:rsid w:val="00D557D1"/>
    <w:rsid w:val="00D5682B"/>
    <w:rsid w:val="00D603C2"/>
    <w:rsid w:val="00D757EF"/>
    <w:rsid w:val="00D820B4"/>
    <w:rsid w:val="00D86C51"/>
    <w:rsid w:val="00D97D6F"/>
    <w:rsid w:val="00DA24FB"/>
    <w:rsid w:val="00DA364C"/>
    <w:rsid w:val="00DA5B84"/>
    <w:rsid w:val="00DB1ADC"/>
    <w:rsid w:val="00DB2E29"/>
    <w:rsid w:val="00DB6264"/>
    <w:rsid w:val="00DC16DF"/>
    <w:rsid w:val="00DD244D"/>
    <w:rsid w:val="00DD3B3D"/>
    <w:rsid w:val="00DE58FD"/>
    <w:rsid w:val="00E00D08"/>
    <w:rsid w:val="00E06EE3"/>
    <w:rsid w:val="00E204A2"/>
    <w:rsid w:val="00E255E2"/>
    <w:rsid w:val="00E55CC4"/>
    <w:rsid w:val="00E64FEB"/>
    <w:rsid w:val="00E777AE"/>
    <w:rsid w:val="00E82B9F"/>
    <w:rsid w:val="00E8727D"/>
    <w:rsid w:val="00EB01D3"/>
    <w:rsid w:val="00EB7ABC"/>
    <w:rsid w:val="00EC203F"/>
    <w:rsid w:val="00ED465F"/>
    <w:rsid w:val="00EF6541"/>
    <w:rsid w:val="00EF7413"/>
    <w:rsid w:val="00F022F1"/>
    <w:rsid w:val="00F1437B"/>
    <w:rsid w:val="00F264AD"/>
    <w:rsid w:val="00F30EDD"/>
    <w:rsid w:val="00F31DCF"/>
    <w:rsid w:val="00F51913"/>
    <w:rsid w:val="00F71B5A"/>
    <w:rsid w:val="00F90BD1"/>
    <w:rsid w:val="00FA26AE"/>
    <w:rsid w:val="00FA4CBC"/>
    <w:rsid w:val="00FA5AFC"/>
    <w:rsid w:val="00FC17D0"/>
    <w:rsid w:val="00FC288C"/>
    <w:rsid w:val="00FC6141"/>
    <w:rsid w:val="00FF1E9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A6"/>
  </w:style>
  <w:style w:type="paragraph" w:styleId="1">
    <w:name w:val="heading 1"/>
    <w:basedOn w:val="a"/>
    <w:next w:val="a"/>
    <w:link w:val="10"/>
    <w:uiPriority w:val="9"/>
    <w:qFormat/>
    <w:rsid w:val="00014CD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ar-SA"/>
    </w:rPr>
  </w:style>
  <w:style w:type="paragraph" w:styleId="2">
    <w:name w:val="heading 2"/>
    <w:basedOn w:val="a"/>
    <w:next w:val="a"/>
    <w:link w:val="20"/>
    <w:uiPriority w:val="9"/>
    <w:semiHidden/>
    <w:unhideWhenUsed/>
    <w:qFormat/>
    <w:rsid w:val="00014CD9"/>
    <w:pPr>
      <w:keepNext/>
      <w:keepLines/>
      <w:spacing w:before="200" w:after="0" w:line="276" w:lineRule="auto"/>
      <w:outlineLvl w:val="1"/>
    </w:pPr>
    <w:rPr>
      <w:rFonts w:ascii="Cambria" w:eastAsia="Times New Roman" w:hAnsi="Cambria" w:cs="Times New Roman"/>
      <w:b/>
      <w:bCs/>
      <w:color w:val="4472C4" w:themeColor="accent1"/>
      <w:sz w:val="26"/>
      <w:szCs w:val="26"/>
      <w:lang w:bidi="ar-SA"/>
    </w:rPr>
  </w:style>
  <w:style w:type="paragraph" w:styleId="3">
    <w:name w:val="heading 3"/>
    <w:basedOn w:val="a"/>
    <w:next w:val="a"/>
    <w:link w:val="30"/>
    <w:uiPriority w:val="9"/>
    <w:semiHidden/>
    <w:unhideWhenUsed/>
    <w:qFormat/>
    <w:rsid w:val="00014CD9"/>
    <w:pPr>
      <w:keepNext/>
      <w:keepLines/>
      <w:spacing w:before="200" w:after="0" w:line="276" w:lineRule="auto"/>
      <w:outlineLvl w:val="2"/>
    </w:pPr>
    <w:rPr>
      <w:rFonts w:asciiTheme="majorHAnsi" w:eastAsiaTheme="majorEastAsia" w:hAnsiTheme="majorHAnsi" w:cstheme="majorBidi"/>
      <w:b/>
      <w:bCs/>
      <w:color w:val="4472C4" w:themeColor="accent1"/>
      <w:lang w:bidi="ar-SA"/>
    </w:rPr>
  </w:style>
  <w:style w:type="paragraph" w:styleId="4">
    <w:name w:val="heading 4"/>
    <w:basedOn w:val="a"/>
    <w:link w:val="40"/>
    <w:semiHidden/>
    <w:unhideWhenUsed/>
    <w:qFormat/>
    <w:rsid w:val="00014CD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755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A2AAC"/>
    <w:pPr>
      <w:spacing w:after="0" w:line="240" w:lineRule="auto"/>
      <w:ind w:left="720"/>
      <w:contextualSpacing/>
    </w:pPr>
    <w:rPr>
      <w:rFonts w:ascii="Times New Roman" w:eastAsia="Times New Roman" w:hAnsi="Times New Roman" w:cs="Times New Roman"/>
      <w:sz w:val="24"/>
      <w:szCs w:val="24"/>
      <w:lang w:eastAsia="ru-RU" w:bidi="ar-SA"/>
    </w:rPr>
  </w:style>
  <w:style w:type="character" w:customStyle="1" w:styleId="s0">
    <w:name w:val="s0"/>
    <w:rsid w:val="005A2AAC"/>
    <w:rPr>
      <w:rFonts w:ascii="Times New Roman" w:hAnsi="Times New Roman" w:cs="Times New Roman" w:hint="default"/>
      <w:b w:val="0"/>
      <w:bCs w:val="0"/>
      <w:i w:val="0"/>
      <w:iCs w:val="0"/>
      <w:color w:val="000000"/>
    </w:rPr>
  </w:style>
  <w:style w:type="paragraph" w:styleId="a5">
    <w:name w:val="No Spacing"/>
    <w:link w:val="a6"/>
    <w:uiPriority w:val="1"/>
    <w:qFormat/>
    <w:rsid w:val="005C05D3"/>
    <w:pPr>
      <w:spacing w:after="0" w:line="240" w:lineRule="auto"/>
    </w:pPr>
    <w:rPr>
      <w:rFonts w:ascii="Calibri" w:eastAsia="Times New Roman" w:hAnsi="Calibri" w:cs="Times New Roman"/>
      <w:lang w:bidi="ar-SA"/>
    </w:rPr>
  </w:style>
  <w:style w:type="character" w:customStyle="1" w:styleId="a6">
    <w:name w:val="Без интервала Знак"/>
    <w:link w:val="a5"/>
    <w:uiPriority w:val="1"/>
    <w:rsid w:val="005C05D3"/>
    <w:rPr>
      <w:rFonts w:ascii="Calibri" w:eastAsia="Times New Roman" w:hAnsi="Calibri" w:cs="Times New Roman"/>
      <w:lang w:val="ru-RU" w:bidi="ar-SA"/>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Знак Знак4"/>
    <w:basedOn w:val="a"/>
    <w:link w:val="a8"/>
    <w:uiPriority w:val="99"/>
    <w:unhideWhenUsed/>
    <w:qFormat/>
    <w:rsid w:val="005C05D3"/>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Знак Знак"/>
    <w:link w:val="a7"/>
    <w:uiPriority w:val="99"/>
    <w:locked/>
    <w:rsid w:val="005C05D3"/>
    <w:rPr>
      <w:rFonts w:ascii="Times New Roman" w:eastAsia="Times New Roman" w:hAnsi="Times New Roman" w:cs="Times New Roman"/>
      <w:sz w:val="24"/>
      <w:szCs w:val="24"/>
      <w:lang w:val="ru-RU" w:eastAsia="ru-RU" w:bidi="ar-SA"/>
    </w:rPr>
  </w:style>
  <w:style w:type="character" w:customStyle="1" w:styleId="jlqj4b">
    <w:name w:val="jlqj4b"/>
    <w:basedOn w:val="a0"/>
    <w:rsid w:val="00835157"/>
  </w:style>
  <w:style w:type="paragraph" w:styleId="a9">
    <w:name w:val="footnote text"/>
    <w:basedOn w:val="a"/>
    <w:link w:val="11"/>
    <w:rsid w:val="00560DF2"/>
    <w:pPr>
      <w:suppressAutoHyphens/>
      <w:spacing w:after="0" w:line="240" w:lineRule="auto"/>
    </w:pPr>
    <w:rPr>
      <w:rFonts w:ascii="Times New Roman" w:eastAsia="Times New Roman" w:hAnsi="Times New Roman" w:cs="Calibri"/>
      <w:sz w:val="20"/>
      <w:szCs w:val="20"/>
      <w:lang w:eastAsia="ar-SA" w:bidi="ar-SA"/>
    </w:rPr>
  </w:style>
  <w:style w:type="character" w:customStyle="1" w:styleId="aa">
    <w:name w:val="Текст сноски Знак"/>
    <w:basedOn w:val="a0"/>
    <w:uiPriority w:val="99"/>
    <w:semiHidden/>
    <w:rsid w:val="00560DF2"/>
    <w:rPr>
      <w:sz w:val="20"/>
      <w:szCs w:val="20"/>
    </w:rPr>
  </w:style>
  <w:style w:type="character" w:customStyle="1" w:styleId="11">
    <w:name w:val="Текст сноски Знак1"/>
    <w:basedOn w:val="a0"/>
    <w:link w:val="a9"/>
    <w:rsid w:val="00560DF2"/>
    <w:rPr>
      <w:rFonts w:ascii="Times New Roman" w:eastAsia="Times New Roman" w:hAnsi="Times New Roman" w:cs="Calibri"/>
      <w:sz w:val="20"/>
      <w:szCs w:val="20"/>
      <w:lang w:val="ru-RU" w:eastAsia="ar-SA" w:bidi="ar-SA"/>
    </w:rPr>
  </w:style>
  <w:style w:type="paragraph" w:customStyle="1" w:styleId="Default">
    <w:name w:val="Default"/>
    <w:rsid w:val="002261C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ab">
    <w:name w:val="header"/>
    <w:basedOn w:val="a"/>
    <w:link w:val="ac"/>
    <w:uiPriority w:val="99"/>
    <w:unhideWhenUsed/>
    <w:rsid w:val="002261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61CC"/>
  </w:style>
  <w:style w:type="paragraph" w:styleId="ad">
    <w:name w:val="footer"/>
    <w:basedOn w:val="a"/>
    <w:link w:val="ae"/>
    <w:uiPriority w:val="99"/>
    <w:unhideWhenUsed/>
    <w:rsid w:val="002261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61CC"/>
  </w:style>
  <w:style w:type="paragraph" w:customStyle="1" w:styleId="TableParagraph">
    <w:name w:val="Table Paragraph"/>
    <w:basedOn w:val="a"/>
    <w:uiPriority w:val="1"/>
    <w:qFormat/>
    <w:rsid w:val="00AF490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9"/>
    <w:rsid w:val="00014CD9"/>
    <w:rPr>
      <w:rFonts w:asciiTheme="majorHAnsi" w:eastAsiaTheme="majorEastAsia" w:hAnsiTheme="majorHAnsi" w:cstheme="majorBidi"/>
      <w:b/>
      <w:bCs/>
      <w:color w:val="2F5496" w:themeColor="accent1" w:themeShade="BF"/>
      <w:sz w:val="28"/>
      <w:szCs w:val="28"/>
      <w:lang w:bidi="ar-SA"/>
    </w:rPr>
  </w:style>
  <w:style w:type="character" w:customStyle="1" w:styleId="20">
    <w:name w:val="Заголовок 2 Знак"/>
    <w:basedOn w:val="a0"/>
    <w:link w:val="2"/>
    <w:uiPriority w:val="9"/>
    <w:semiHidden/>
    <w:rsid w:val="00014CD9"/>
    <w:rPr>
      <w:rFonts w:ascii="Cambria" w:eastAsia="Times New Roman" w:hAnsi="Cambria" w:cs="Times New Roman"/>
      <w:b/>
      <w:bCs/>
      <w:color w:val="4472C4" w:themeColor="accent1"/>
      <w:sz w:val="26"/>
      <w:szCs w:val="26"/>
      <w:lang w:bidi="ar-SA"/>
    </w:rPr>
  </w:style>
  <w:style w:type="character" w:customStyle="1" w:styleId="30">
    <w:name w:val="Заголовок 3 Знак"/>
    <w:basedOn w:val="a0"/>
    <w:link w:val="3"/>
    <w:uiPriority w:val="9"/>
    <w:semiHidden/>
    <w:rsid w:val="00014CD9"/>
    <w:rPr>
      <w:rFonts w:asciiTheme="majorHAnsi" w:eastAsiaTheme="majorEastAsia" w:hAnsiTheme="majorHAnsi" w:cstheme="majorBidi"/>
      <w:b/>
      <w:bCs/>
      <w:color w:val="4472C4" w:themeColor="accent1"/>
      <w:lang w:bidi="ar-SA"/>
    </w:rPr>
  </w:style>
  <w:style w:type="character" w:customStyle="1" w:styleId="40">
    <w:name w:val="Заголовок 4 Знак"/>
    <w:basedOn w:val="a0"/>
    <w:link w:val="4"/>
    <w:semiHidden/>
    <w:rsid w:val="00014CD9"/>
    <w:rPr>
      <w:rFonts w:ascii="Times New Roman" w:eastAsia="Times New Roman" w:hAnsi="Times New Roman" w:cs="Times New Roman"/>
      <w:b/>
      <w:bCs/>
      <w:sz w:val="24"/>
      <w:szCs w:val="24"/>
      <w:lang w:val="en-US" w:eastAsia="ru-RU" w:bidi="ar-SA"/>
    </w:rPr>
  </w:style>
  <w:style w:type="numbering" w:customStyle="1" w:styleId="12">
    <w:name w:val="Нет списка1"/>
    <w:next w:val="a2"/>
    <w:uiPriority w:val="99"/>
    <w:semiHidden/>
    <w:unhideWhenUsed/>
    <w:rsid w:val="00014CD9"/>
  </w:style>
  <w:style w:type="paragraph" w:styleId="af">
    <w:name w:val="Balloon Text"/>
    <w:basedOn w:val="a"/>
    <w:link w:val="af0"/>
    <w:uiPriority w:val="99"/>
    <w:semiHidden/>
    <w:unhideWhenUsed/>
    <w:rsid w:val="00014CD9"/>
    <w:pPr>
      <w:spacing w:after="0" w:line="240" w:lineRule="auto"/>
    </w:pPr>
    <w:rPr>
      <w:rFonts w:ascii="Tahoma" w:eastAsia="Times New Roman" w:hAnsi="Tahoma" w:cs="Tahoma"/>
      <w:sz w:val="16"/>
      <w:szCs w:val="16"/>
      <w:lang w:val="en-US" w:bidi="ar-SA"/>
    </w:rPr>
  </w:style>
  <w:style w:type="character" w:customStyle="1" w:styleId="af0">
    <w:name w:val="Текст выноски Знак"/>
    <w:basedOn w:val="a0"/>
    <w:link w:val="af"/>
    <w:uiPriority w:val="99"/>
    <w:semiHidden/>
    <w:rsid w:val="00014CD9"/>
    <w:rPr>
      <w:rFonts w:ascii="Tahoma" w:eastAsia="Times New Roman" w:hAnsi="Tahoma" w:cs="Tahoma"/>
      <w:sz w:val="16"/>
      <w:szCs w:val="16"/>
      <w:lang w:val="en-US" w:bidi="ar-SA"/>
    </w:rPr>
  </w:style>
  <w:style w:type="paragraph" w:styleId="af1">
    <w:name w:val="Title"/>
    <w:basedOn w:val="a"/>
    <w:link w:val="af2"/>
    <w:uiPriority w:val="10"/>
    <w:qFormat/>
    <w:rsid w:val="00014CD9"/>
    <w:pPr>
      <w:spacing w:after="0" w:line="240" w:lineRule="auto"/>
      <w:jc w:val="center"/>
    </w:pPr>
    <w:rPr>
      <w:rFonts w:ascii="Times New Roman" w:eastAsia="Calibri" w:hAnsi="Times New Roman" w:cs="Times New Roman"/>
      <w:sz w:val="28"/>
      <w:szCs w:val="20"/>
      <w:lang w:eastAsia="ru-RU" w:bidi="ar-SA"/>
    </w:rPr>
  </w:style>
  <w:style w:type="character" w:customStyle="1" w:styleId="af2">
    <w:name w:val="Название Знак"/>
    <w:basedOn w:val="a0"/>
    <w:link w:val="af1"/>
    <w:uiPriority w:val="10"/>
    <w:rsid w:val="00014CD9"/>
    <w:rPr>
      <w:rFonts w:ascii="Times New Roman" w:eastAsia="Calibri" w:hAnsi="Times New Roman" w:cs="Times New Roman"/>
      <w:sz w:val="28"/>
      <w:szCs w:val="20"/>
      <w:lang w:eastAsia="ru-RU" w:bidi="ar-SA"/>
    </w:rPr>
  </w:style>
  <w:style w:type="paragraph" w:styleId="af3">
    <w:name w:val="Body Text"/>
    <w:basedOn w:val="a"/>
    <w:link w:val="af4"/>
    <w:uiPriority w:val="99"/>
    <w:rsid w:val="00014CD9"/>
    <w:pPr>
      <w:spacing w:after="120" w:line="240" w:lineRule="auto"/>
    </w:pPr>
    <w:rPr>
      <w:rFonts w:ascii="Times New Roman" w:eastAsia="Times New Roman" w:hAnsi="Times New Roman" w:cs="Times New Roman"/>
      <w:sz w:val="24"/>
      <w:szCs w:val="24"/>
      <w:lang w:eastAsia="ru-RU" w:bidi="ar-SA"/>
    </w:rPr>
  </w:style>
  <w:style w:type="character" w:customStyle="1" w:styleId="af4">
    <w:name w:val="Основной текст Знак"/>
    <w:basedOn w:val="a0"/>
    <w:link w:val="af3"/>
    <w:uiPriority w:val="99"/>
    <w:rsid w:val="00014CD9"/>
    <w:rPr>
      <w:rFonts w:ascii="Times New Roman" w:eastAsia="Times New Roman" w:hAnsi="Times New Roman" w:cs="Times New Roman"/>
      <w:sz w:val="24"/>
      <w:szCs w:val="24"/>
      <w:lang w:eastAsia="ru-RU" w:bidi="ar-SA"/>
    </w:rPr>
  </w:style>
  <w:style w:type="paragraph" w:customStyle="1" w:styleId="7F164CA3BF9C4373845ECB452A5D9922">
    <w:name w:val="7F164CA3BF9C4373845ECB452A5D9922"/>
    <w:uiPriority w:val="99"/>
    <w:rsid w:val="00014CD9"/>
    <w:pPr>
      <w:spacing w:after="200" w:line="276" w:lineRule="auto"/>
    </w:pPr>
    <w:rPr>
      <w:rFonts w:eastAsiaTheme="minorEastAsia"/>
      <w:lang w:eastAsia="ru-RU" w:bidi="ar-SA"/>
    </w:rPr>
  </w:style>
  <w:style w:type="character" w:styleId="af5">
    <w:name w:val="Emphasis"/>
    <w:uiPriority w:val="20"/>
    <w:qFormat/>
    <w:rsid w:val="00014CD9"/>
    <w:rPr>
      <w:i/>
      <w:iCs/>
    </w:rPr>
  </w:style>
  <w:style w:type="character" w:styleId="af6">
    <w:name w:val="Strong"/>
    <w:uiPriority w:val="22"/>
    <w:qFormat/>
    <w:rsid w:val="00014CD9"/>
    <w:rPr>
      <w:b/>
      <w:bCs/>
    </w:rPr>
  </w:style>
  <w:style w:type="paragraph" w:customStyle="1" w:styleId="af7">
    <w:name w:val="a"/>
    <w:basedOn w:val="a"/>
    <w:uiPriority w:val="99"/>
    <w:rsid w:val="00014CD9"/>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styleId="af8">
    <w:name w:val="Body Text Indent"/>
    <w:basedOn w:val="a"/>
    <w:link w:val="af9"/>
    <w:uiPriority w:val="99"/>
    <w:semiHidden/>
    <w:unhideWhenUsed/>
    <w:rsid w:val="00014CD9"/>
    <w:pPr>
      <w:spacing w:after="0" w:line="240" w:lineRule="auto"/>
      <w:ind w:firstLine="720"/>
      <w:jc w:val="both"/>
    </w:pPr>
    <w:rPr>
      <w:rFonts w:ascii="Times New Roman" w:eastAsia="Times New Roman" w:hAnsi="Times New Roman" w:cs="Times New Roman"/>
      <w:color w:val="000000"/>
      <w:sz w:val="24"/>
      <w:szCs w:val="24"/>
      <w:lang w:val="en-US" w:eastAsia="ru-RU" w:bidi="ar-SA"/>
    </w:rPr>
  </w:style>
  <w:style w:type="character" w:customStyle="1" w:styleId="af9">
    <w:name w:val="Основной текст с отступом Знак"/>
    <w:basedOn w:val="a0"/>
    <w:link w:val="af8"/>
    <w:uiPriority w:val="99"/>
    <w:semiHidden/>
    <w:rsid w:val="00014CD9"/>
    <w:rPr>
      <w:rFonts w:ascii="Times New Roman" w:eastAsia="Times New Roman" w:hAnsi="Times New Roman" w:cs="Times New Roman"/>
      <w:color w:val="000000"/>
      <w:sz w:val="24"/>
      <w:szCs w:val="24"/>
      <w:lang w:val="en-US" w:eastAsia="ru-RU" w:bidi="ar-SA"/>
    </w:rPr>
  </w:style>
  <w:style w:type="character" w:customStyle="1" w:styleId="apple-converted-space">
    <w:name w:val="apple-converted-space"/>
    <w:rsid w:val="00014CD9"/>
  </w:style>
  <w:style w:type="paragraph" w:styleId="21">
    <w:name w:val="List Continue 2"/>
    <w:basedOn w:val="a"/>
    <w:uiPriority w:val="99"/>
    <w:rsid w:val="00014CD9"/>
    <w:pPr>
      <w:spacing w:after="120" w:line="240" w:lineRule="auto"/>
      <w:ind w:left="566"/>
    </w:pPr>
    <w:rPr>
      <w:rFonts w:ascii="Times New Roman" w:eastAsia="Times New Roman" w:hAnsi="Times New Roman" w:cs="Times New Roman"/>
      <w:sz w:val="24"/>
      <w:szCs w:val="24"/>
      <w:lang w:eastAsia="ru-RU" w:bidi="ar-SA"/>
    </w:rPr>
  </w:style>
  <w:style w:type="character" w:customStyle="1" w:styleId="note">
    <w:name w:val="note"/>
    <w:basedOn w:val="a0"/>
    <w:rsid w:val="00014CD9"/>
  </w:style>
  <w:style w:type="character" w:styleId="afa">
    <w:name w:val="Hyperlink"/>
    <w:basedOn w:val="a0"/>
    <w:uiPriority w:val="99"/>
    <w:semiHidden/>
    <w:unhideWhenUsed/>
    <w:rsid w:val="00014CD9"/>
    <w:rPr>
      <w:color w:val="0000FF"/>
      <w:u w:val="single"/>
    </w:rPr>
  </w:style>
  <w:style w:type="paragraph" w:styleId="afb">
    <w:name w:val="annotation text"/>
    <w:basedOn w:val="a"/>
    <w:link w:val="afc"/>
    <w:uiPriority w:val="99"/>
    <w:unhideWhenUsed/>
    <w:rsid w:val="00014CD9"/>
    <w:pPr>
      <w:spacing w:after="200" w:line="240" w:lineRule="auto"/>
    </w:pPr>
    <w:rPr>
      <w:rFonts w:eastAsiaTheme="minorEastAsia"/>
      <w:sz w:val="20"/>
      <w:szCs w:val="20"/>
      <w:lang w:eastAsia="ru-RU" w:bidi="ar-SA"/>
    </w:rPr>
  </w:style>
  <w:style w:type="character" w:customStyle="1" w:styleId="afc">
    <w:name w:val="Текст примечания Знак"/>
    <w:basedOn w:val="a0"/>
    <w:link w:val="afb"/>
    <w:uiPriority w:val="99"/>
    <w:rsid w:val="00014CD9"/>
    <w:rPr>
      <w:rFonts w:eastAsiaTheme="minorEastAsia"/>
      <w:sz w:val="20"/>
      <w:szCs w:val="20"/>
      <w:lang w:eastAsia="ru-RU" w:bidi="ar-SA"/>
    </w:rPr>
  </w:style>
  <w:style w:type="table" w:customStyle="1" w:styleId="13">
    <w:name w:val="Сетка таблицы1"/>
    <w:basedOn w:val="a1"/>
    <w:next w:val="a3"/>
    <w:uiPriority w:val="59"/>
    <w:rsid w:val="00014CD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сетка - Акцент 11"/>
    <w:basedOn w:val="a1"/>
    <w:uiPriority w:val="62"/>
    <w:rsid w:val="00014CD9"/>
    <w:pPr>
      <w:spacing w:after="0" w:line="240" w:lineRule="auto"/>
      <w:jc w:val="both"/>
    </w:pPr>
    <w:rPr>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Normal">
    <w:name w:val="Table Normal"/>
    <w:uiPriority w:val="2"/>
    <w:semiHidden/>
    <w:unhideWhenUsed/>
    <w:qFormat/>
    <w:rsid w:val="00014CD9"/>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table" w:customStyle="1" w:styleId="31">
    <w:name w:val="Сетка таблицы3"/>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2">
    <w:name w:val="Table Normal2"/>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3">
    <w:name w:val="Table Normal3"/>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4">
    <w:name w:val="Table Normal4"/>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5">
    <w:name w:val="Table Normal5"/>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6">
    <w:name w:val="Table Normal6"/>
    <w:uiPriority w:val="2"/>
    <w:semiHidden/>
    <w:unhideWhenUsed/>
    <w:qFormat/>
    <w:rsid w:val="00014CD9"/>
    <w:pPr>
      <w:widowControl w:val="0"/>
      <w:spacing w:after="0" w:line="240" w:lineRule="auto"/>
    </w:pPr>
    <w:rPr>
      <w:lang w:val="en-US" w:bidi="ar-SA"/>
    </w:rPr>
    <w:tblPr>
      <w:tblInd w:w="0" w:type="dxa"/>
      <w:tblCellMar>
        <w:top w:w="0" w:type="dxa"/>
        <w:left w:w="0" w:type="dxa"/>
        <w:bottom w:w="0" w:type="dxa"/>
        <w:right w:w="0" w:type="dxa"/>
      </w:tblCellMar>
    </w:tblPr>
  </w:style>
  <w:style w:type="table" w:customStyle="1" w:styleId="6">
    <w:name w:val="Сетка таблицы6"/>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14CD9"/>
  </w:style>
  <w:style w:type="character" w:styleId="afd">
    <w:name w:val="FollowedHyperlink"/>
    <w:basedOn w:val="a0"/>
    <w:uiPriority w:val="99"/>
    <w:semiHidden/>
    <w:unhideWhenUsed/>
    <w:rsid w:val="00014CD9"/>
    <w:rPr>
      <w:color w:val="954F72" w:themeColor="followedHyperlink"/>
      <w:u w:val="single"/>
    </w:rPr>
  </w:style>
  <w:style w:type="character" w:customStyle="1" w:styleId="misspellerror">
    <w:name w:val="misspell__error"/>
    <w:basedOn w:val="a0"/>
    <w:rsid w:val="00014CD9"/>
  </w:style>
  <w:style w:type="character" w:customStyle="1" w:styleId="button2text">
    <w:name w:val="button2__text"/>
    <w:basedOn w:val="a0"/>
    <w:rsid w:val="00014CD9"/>
  </w:style>
  <w:style w:type="character" w:customStyle="1" w:styleId="pathseparator">
    <w:name w:val="path__separator"/>
    <w:basedOn w:val="a0"/>
    <w:rsid w:val="00014CD9"/>
  </w:style>
  <w:style w:type="character" w:customStyle="1" w:styleId="extended-textshort">
    <w:name w:val="extended-text__short"/>
    <w:basedOn w:val="a0"/>
    <w:rsid w:val="00014CD9"/>
  </w:style>
  <w:style w:type="character" w:customStyle="1" w:styleId="link">
    <w:name w:val="link"/>
    <w:basedOn w:val="a0"/>
    <w:rsid w:val="00014CD9"/>
  </w:style>
  <w:style w:type="table" w:customStyle="1" w:styleId="9">
    <w:name w:val="Сетка таблицы9"/>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ветлая сетка - Акцент 12"/>
    <w:basedOn w:val="a1"/>
    <w:next w:val="-11"/>
    <w:uiPriority w:val="62"/>
    <w:rsid w:val="00014CD9"/>
    <w:pPr>
      <w:spacing w:after="0" w:line="240" w:lineRule="auto"/>
      <w:jc w:val="both"/>
    </w:pPr>
    <w:rPr>
      <w:rFonts w:ascii="Calibri" w:eastAsia="Calibri" w:hAnsi="Calibri" w:cs="Times New Roman"/>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00">
    <w:name w:val="Сетка таблицы10"/>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014CD9"/>
  </w:style>
  <w:style w:type="table" w:customStyle="1" w:styleId="120">
    <w:name w:val="Сетка таблицы12"/>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ветлая сетка - Акцент 13"/>
    <w:basedOn w:val="a1"/>
    <w:next w:val="-11"/>
    <w:uiPriority w:val="62"/>
    <w:rsid w:val="00014CD9"/>
    <w:pPr>
      <w:spacing w:after="0" w:line="240" w:lineRule="auto"/>
      <w:jc w:val="both"/>
    </w:pPr>
    <w:rPr>
      <w:rFonts w:ascii="Calibri" w:eastAsia="Calibri" w:hAnsi="Calibri" w:cs="Times New Roman"/>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30">
    <w:name w:val="Сетка таблицы13"/>
    <w:basedOn w:val="a1"/>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A6"/>
  </w:style>
  <w:style w:type="paragraph" w:styleId="1">
    <w:name w:val="heading 1"/>
    <w:basedOn w:val="a"/>
    <w:next w:val="a"/>
    <w:link w:val="10"/>
    <w:uiPriority w:val="9"/>
    <w:qFormat/>
    <w:rsid w:val="00014CD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ar-SA"/>
    </w:rPr>
  </w:style>
  <w:style w:type="paragraph" w:styleId="2">
    <w:name w:val="heading 2"/>
    <w:basedOn w:val="a"/>
    <w:next w:val="a"/>
    <w:link w:val="20"/>
    <w:uiPriority w:val="9"/>
    <w:semiHidden/>
    <w:unhideWhenUsed/>
    <w:qFormat/>
    <w:rsid w:val="00014CD9"/>
    <w:pPr>
      <w:keepNext/>
      <w:keepLines/>
      <w:spacing w:before="200" w:after="0" w:line="276" w:lineRule="auto"/>
      <w:outlineLvl w:val="1"/>
    </w:pPr>
    <w:rPr>
      <w:rFonts w:ascii="Cambria" w:eastAsia="Times New Roman" w:hAnsi="Cambria" w:cs="Times New Roman"/>
      <w:b/>
      <w:bCs/>
      <w:color w:val="4472C4" w:themeColor="accent1"/>
      <w:sz w:val="26"/>
      <w:szCs w:val="26"/>
      <w:lang w:bidi="ar-SA"/>
    </w:rPr>
  </w:style>
  <w:style w:type="paragraph" w:styleId="3">
    <w:name w:val="heading 3"/>
    <w:basedOn w:val="a"/>
    <w:next w:val="a"/>
    <w:link w:val="30"/>
    <w:uiPriority w:val="9"/>
    <w:semiHidden/>
    <w:unhideWhenUsed/>
    <w:qFormat/>
    <w:rsid w:val="00014CD9"/>
    <w:pPr>
      <w:keepNext/>
      <w:keepLines/>
      <w:spacing w:before="200" w:after="0" w:line="276" w:lineRule="auto"/>
      <w:outlineLvl w:val="2"/>
    </w:pPr>
    <w:rPr>
      <w:rFonts w:asciiTheme="majorHAnsi" w:eastAsiaTheme="majorEastAsia" w:hAnsiTheme="majorHAnsi" w:cstheme="majorBidi"/>
      <w:b/>
      <w:bCs/>
      <w:color w:val="4472C4" w:themeColor="accent1"/>
      <w:lang w:bidi="ar-SA"/>
    </w:rPr>
  </w:style>
  <w:style w:type="paragraph" w:styleId="4">
    <w:name w:val="heading 4"/>
    <w:basedOn w:val="a"/>
    <w:link w:val="40"/>
    <w:semiHidden/>
    <w:unhideWhenUsed/>
    <w:qFormat/>
    <w:rsid w:val="00014CD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755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A2AAC"/>
    <w:pPr>
      <w:spacing w:after="0" w:line="240" w:lineRule="auto"/>
      <w:ind w:left="720"/>
      <w:contextualSpacing/>
    </w:pPr>
    <w:rPr>
      <w:rFonts w:ascii="Times New Roman" w:eastAsia="Times New Roman" w:hAnsi="Times New Roman" w:cs="Times New Roman"/>
      <w:sz w:val="24"/>
      <w:szCs w:val="24"/>
      <w:lang w:eastAsia="ru-RU" w:bidi="ar-SA"/>
    </w:rPr>
  </w:style>
  <w:style w:type="character" w:customStyle="1" w:styleId="s0">
    <w:name w:val="s0"/>
    <w:rsid w:val="005A2AAC"/>
    <w:rPr>
      <w:rFonts w:ascii="Times New Roman" w:hAnsi="Times New Roman" w:cs="Times New Roman" w:hint="default"/>
      <w:b w:val="0"/>
      <w:bCs w:val="0"/>
      <w:i w:val="0"/>
      <w:iCs w:val="0"/>
      <w:color w:val="000000"/>
    </w:rPr>
  </w:style>
  <w:style w:type="paragraph" w:styleId="a5">
    <w:name w:val="No Spacing"/>
    <w:link w:val="a6"/>
    <w:uiPriority w:val="1"/>
    <w:qFormat/>
    <w:rsid w:val="005C05D3"/>
    <w:pPr>
      <w:spacing w:after="0" w:line="240" w:lineRule="auto"/>
    </w:pPr>
    <w:rPr>
      <w:rFonts w:ascii="Calibri" w:eastAsia="Times New Roman" w:hAnsi="Calibri" w:cs="Times New Roman"/>
      <w:lang w:bidi="ar-SA"/>
    </w:rPr>
  </w:style>
  <w:style w:type="character" w:customStyle="1" w:styleId="a6">
    <w:name w:val="Без интервала Знак"/>
    <w:link w:val="a5"/>
    <w:uiPriority w:val="1"/>
    <w:rsid w:val="005C05D3"/>
    <w:rPr>
      <w:rFonts w:ascii="Calibri" w:eastAsia="Times New Roman" w:hAnsi="Calibri" w:cs="Times New Roman"/>
      <w:lang w:val="ru-RU" w:bidi="ar-SA"/>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Знак Знак4"/>
    <w:basedOn w:val="a"/>
    <w:link w:val="a8"/>
    <w:uiPriority w:val="99"/>
    <w:unhideWhenUsed/>
    <w:qFormat/>
    <w:rsid w:val="005C05D3"/>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Знак Знак"/>
    <w:link w:val="a7"/>
    <w:uiPriority w:val="99"/>
    <w:locked/>
    <w:rsid w:val="005C05D3"/>
    <w:rPr>
      <w:rFonts w:ascii="Times New Roman" w:eastAsia="Times New Roman" w:hAnsi="Times New Roman" w:cs="Times New Roman"/>
      <w:sz w:val="24"/>
      <w:szCs w:val="24"/>
      <w:lang w:val="ru-RU" w:eastAsia="ru-RU" w:bidi="ar-SA"/>
    </w:rPr>
  </w:style>
  <w:style w:type="character" w:customStyle="1" w:styleId="jlqj4b">
    <w:name w:val="jlqj4b"/>
    <w:basedOn w:val="a0"/>
    <w:rsid w:val="00835157"/>
  </w:style>
  <w:style w:type="paragraph" w:styleId="a9">
    <w:name w:val="footnote text"/>
    <w:basedOn w:val="a"/>
    <w:link w:val="11"/>
    <w:rsid w:val="00560DF2"/>
    <w:pPr>
      <w:suppressAutoHyphens/>
      <w:spacing w:after="0" w:line="240" w:lineRule="auto"/>
    </w:pPr>
    <w:rPr>
      <w:rFonts w:ascii="Times New Roman" w:eastAsia="Times New Roman" w:hAnsi="Times New Roman" w:cs="Calibri"/>
      <w:sz w:val="20"/>
      <w:szCs w:val="20"/>
      <w:lang w:eastAsia="ar-SA" w:bidi="ar-SA"/>
    </w:rPr>
  </w:style>
  <w:style w:type="character" w:customStyle="1" w:styleId="aa">
    <w:name w:val="Текст сноски Знак"/>
    <w:basedOn w:val="a0"/>
    <w:uiPriority w:val="99"/>
    <w:semiHidden/>
    <w:rsid w:val="00560DF2"/>
    <w:rPr>
      <w:sz w:val="20"/>
      <w:szCs w:val="20"/>
    </w:rPr>
  </w:style>
  <w:style w:type="character" w:customStyle="1" w:styleId="11">
    <w:name w:val="Текст сноски Знак1"/>
    <w:basedOn w:val="a0"/>
    <w:link w:val="a9"/>
    <w:rsid w:val="00560DF2"/>
    <w:rPr>
      <w:rFonts w:ascii="Times New Roman" w:eastAsia="Times New Roman" w:hAnsi="Times New Roman" w:cs="Calibri"/>
      <w:sz w:val="20"/>
      <w:szCs w:val="20"/>
      <w:lang w:val="ru-RU" w:eastAsia="ar-SA" w:bidi="ar-SA"/>
    </w:rPr>
  </w:style>
  <w:style w:type="paragraph" w:customStyle="1" w:styleId="Default">
    <w:name w:val="Default"/>
    <w:rsid w:val="002261C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ab">
    <w:name w:val="header"/>
    <w:basedOn w:val="a"/>
    <w:link w:val="ac"/>
    <w:uiPriority w:val="99"/>
    <w:unhideWhenUsed/>
    <w:rsid w:val="002261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61CC"/>
  </w:style>
  <w:style w:type="paragraph" w:styleId="ad">
    <w:name w:val="footer"/>
    <w:basedOn w:val="a"/>
    <w:link w:val="ae"/>
    <w:uiPriority w:val="99"/>
    <w:unhideWhenUsed/>
    <w:rsid w:val="002261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61CC"/>
  </w:style>
  <w:style w:type="paragraph" w:customStyle="1" w:styleId="TableParagraph">
    <w:name w:val="Table Paragraph"/>
    <w:basedOn w:val="a"/>
    <w:uiPriority w:val="1"/>
    <w:qFormat/>
    <w:rsid w:val="00AF490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9"/>
    <w:rsid w:val="00014CD9"/>
    <w:rPr>
      <w:rFonts w:asciiTheme="majorHAnsi" w:eastAsiaTheme="majorEastAsia" w:hAnsiTheme="majorHAnsi" w:cstheme="majorBidi"/>
      <w:b/>
      <w:bCs/>
      <w:color w:val="2F5496" w:themeColor="accent1" w:themeShade="BF"/>
      <w:sz w:val="28"/>
      <w:szCs w:val="28"/>
      <w:lang w:bidi="ar-SA"/>
    </w:rPr>
  </w:style>
  <w:style w:type="character" w:customStyle="1" w:styleId="20">
    <w:name w:val="Заголовок 2 Знак"/>
    <w:basedOn w:val="a0"/>
    <w:link w:val="2"/>
    <w:uiPriority w:val="9"/>
    <w:semiHidden/>
    <w:rsid w:val="00014CD9"/>
    <w:rPr>
      <w:rFonts w:ascii="Cambria" w:eastAsia="Times New Roman" w:hAnsi="Cambria" w:cs="Times New Roman"/>
      <w:b/>
      <w:bCs/>
      <w:color w:val="4472C4" w:themeColor="accent1"/>
      <w:sz w:val="26"/>
      <w:szCs w:val="26"/>
      <w:lang w:bidi="ar-SA"/>
    </w:rPr>
  </w:style>
  <w:style w:type="character" w:customStyle="1" w:styleId="30">
    <w:name w:val="Заголовок 3 Знак"/>
    <w:basedOn w:val="a0"/>
    <w:link w:val="3"/>
    <w:uiPriority w:val="9"/>
    <w:semiHidden/>
    <w:rsid w:val="00014CD9"/>
    <w:rPr>
      <w:rFonts w:asciiTheme="majorHAnsi" w:eastAsiaTheme="majorEastAsia" w:hAnsiTheme="majorHAnsi" w:cstheme="majorBidi"/>
      <w:b/>
      <w:bCs/>
      <w:color w:val="4472C4" w:themeColor="accent1"/>
      <w:lang w:bidi="ar-SA"/>
    </w:rPr>
  </w:style>
  <w:style w:type="character" w:customStyle="1" w:styleId="40">
    <w:name w:val="Заголовок 4 Знак"/>
    <w:basedOn w:val="a0"/>
    <w:link w:val="4"/>
    <w:semiHidden/>
    <w:rsid w:val="00014CD9"/>
    <w:rPr>
      <w:rFonts w:ascii="Times New Roman" w:eastAsia="Times New Roman" w:hAnsi="Times New Roman" w:cs="Times New Roman"/>
      <w:b/>
      <w:bCs/>
      <w:sz w:val="24"/>
      <w:szCs w:val="24"/>
      <w:lang w:val="en-US" w:eastAsia="ru-RU" w:bidi="ar-SA"/>
    </w:rPr>
  </w:style>
  <w:style w:type="numbering" w:customStyle="1" w:styleId="12">
    <w:name w:val="Нет списка1"/>
    <w:next w:val="a2"/>
    <w:uiPriority w:val="99"/>
    <w:semiHidden/>
    <w:unhideWhenUsed/>
    <w:rsid w:val="00014CD9"/>
  </w:style>
  <w:style w:type="paragraph" w:styleId="af">
    <w:name w:val="Balloon Text"/>
    <w:basedOn w:val="a"/>
    <w:link w:val="af0"/>
    <w:uiPriority w:val="99"/>
    <w:semiHidden/>
    <w:unhideWhenUsed/>
    <w:rsid w:val="00014CD9"/>
    <w:pPr>
      <w:spacing w:after="0" w:line="240" w:lineRule="auto"/>
    </w:pPr>
    <w:rPr>
      <w:rFonts w:ascii="Tahoma" w:eastAsia="Times New Roman" w:hAnsi="Tahoma" w:cs="Tahoma"/>
      <w:sz w:val="16"/>
      <w:szCs w:val="16"/>
      <w:lang w:val="en-US" w:bidi="ar-SA"/>
    </w:rPr>
  </w:style>
  <w:style w:type="character" w:customStyle="1" w:styleId="af0">
    <w:name w:val="Текст выноски Знак"/>
    <w:basedOn w:val="a0"/>
    <w:link w:val="af"/>
    <w:uiPriority w:val="99"/>
    <w:semiHidden/>
    <w:rsid w:val="00014CD9"/>
    <w:rPr>
      <w:rFonts w:ascii="Tahoma" w:eastAsia="Times New Roman" w:hAnsi="Tahoma" w:cs="Tahoma"/>
      <w:sz w:val="16"/>
      <w:szCs w:val="16"/>
      <w:lang w:val="en-US" w:bidi="ar-SA"/>
    </w:rPr>
  </w:style>
  <w:style w:type="paragraph" w:styleId="af1">
    <w:name w:val="Title"/>
    <w:basedOn w:val="a"/>
    <w:link w:val="af2"/>
    <w:uiPriority w:val="10"/>
    <w:qFormat/>
    <w:rsid w:val="00014CD9"/>
    <w:pPr>
      <w:spacing w:after="0" w:line="240" w:lineRule="auto"/>
      <w:jc w:val="center"/>
    </w:pPr>
    <w:rPr>
      <w:rFonts w:ascii="Times New Roman" w:eastAsia="Calibri" w:hAnsi="Times New Roman" w:cs="Times New Roman"/>
      <w:sz w:val="28"/>
      <w:szCs w:val="20"/>
      <w:lang w:eastAsia="ru-RU" w:bidi="ar-SA"/>
    </w:rPr>
  </w:style>
  <w:style w:type="character" w:customStyle="1" w:styleId="af2">
    <w:name w:val="Название Знак"/>
    <w:basedOn w:val="a0"/>
    <w:link w:val="af1"/>
    <w:uiPriority w:val="10"/>
    <w:rsid w:val="00014CD9"/>
    <w:rPr>
      <w:rFonts w:ascii="Times New Roman" w:eastAsia="Calibri" w:hAnsi="Times New Roman" w:cs="Times New Roman"/>
      <w:sz w:val="28"/>
      <w:szCs w:val="20"/>
      <w:lang w:eastAsia="ru-RU" w:bidi="ar-SA"/>
    </w:rPr>
  </w:style>
  <w:style w:type="paragraph" w:styleId="af3">
    <w:name w:val="Body Text"/>
    <w:basedOn w:val="a"/>
    <w:link w:val="af4"/>
    <w:uiPriority w:val="99"/>
    <w:rsid w:val="00014CD9"/>
    <w:pPr>
      <w:spacing w:after="120" w:line="240" w:lineRule="auto"/>
    </w:pPr>
    <w:rPr>
      <w:rFonts w:ascii="Times New Roman" w:eastAsia="Times New Roman" w:hAnsi="Times New Roman" w:cs="Times New Roman"/>
      <w:sz w:val="24"/>
      <w:szCs w:val="24"/>
      <w:lang w:eastAsia="ru-RU" w:bidi="ar-SA"/>
    </w:rPr>
  </w:style>
  <w:style w:type="character" w:customStyle="1" w:styleId="af4">
    <w:name w:val="Основной текст Знак"/>
    <w:basedOn w:val="a0"/>
    <w:link w:val="af3"/>
    <w:uiPriority w:val="99"/>
    <w:rsid w:val="00014CD9"/>
    <w:rPr>
      <w:rFonts w:ascii="Times New Roman" w:eastAsia="Times New Roman" w:hAnsi="Times New Roman" w:cs="Times New Roman"/>
      <w:sz w:val="24"/>
      <w:szCs w:val="24"/>
      <w:lang w:eastAsia="ru-RU" w:bidi="ar-SA"/>
    </w:rPr>
  </w:style>
  <w:style w:type="paragraph" w:customStyle="1" w:styleId="7F164CA3BF9C4373845ECB452A5D9922">
    <w:name w:val="7F164CA3BF9C4373845ECB452A5D9922"/>
    <w:uiPriority w:val="99"/>
    <w:rsid w:val="00014CD9"/>
    <w:pPr>
      <w:spacing w:after="200" w:line="276" w:lineRule="auto"/>
    </w:pPr>
    <w:rPr>
      <w:rFonts w:eastAsiaTheme="minorEastAsia"/>
      <w:lang w:eastAsia="ru-RU" w:bidi="ar-SA"/>
    </w:rPr>
  </w:style>
  <w:style w:type="character" w:styleId="af5">
    <w:name w:val="Emphasis"/>
    <w:uiPriority w:val="20"/>
    <w:qFormat/>
    <w:rsid w:val="00014CD9"/>
    <w:rPr>
      <w:i/>
      <w:iCs/>
    </w:rPr>
  </w:style>
  <w:style w:type="character" w:styleId="af6">
    <w:name w:val="Strong"/>
    <w:uiPriority w:val="22"/>
    <w:qFormat/>
    <w:rsid w:val="00014CD9"/>
    <w:rPr>
      <w:b/>
      <w:bCs/>
    </w:rPr>
  </w:style>
  <w:style w:type="paragraph" w:customStyle="1" w:styleId="af7">
    <w:name w:val="a"/>
    <w:basedOn w:val="a"/>
    <w:uiPriority w:val="99"/>
    <w:rsid w:val="00014CD9"/>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styleId="af8">
    <w:name w:val="Body Text Indent"/>
    <w:basedOn w:val="a"/>
    <w:link w:val="af9"/>
    <w:uiPriority w:val="99"/>
    <w:semiHidden/>
    <w:unhideWhenUsed/>
    <w:rsid w:val="00014CD9"/>
    <w:pPr>
      <w:spacing w:after="0" w:line="240" w:lineRule="auto"/>
      <w:ind w:firstLine="720"/>
      <w:jc w:val="both"/>
    </w:pPr>
    <w:rPr>
      <w:rFonts w:ascii="Times New Roman" w:eastAsia="Times New Roman" w:hAnsi="Times New Roman" w:cs="Times New Roman"/>
      <w:color w:val="000000"/>
      <w:sz w:val="24"/>
      <w:szCs w:val="24"/>
      <w:lang w:val="en-US" w:eastAsia="ru-RU" w:bidi="ar-SA"/>
    </w:rPr>
  </w:style>
  <w:style w:type="character" w:customStyle="1" w:styleId="af9">
    <w:name w:val="Основной текст с отступом Знак"/>
    <w:basedOn w:val="a0"/>
    <w:link w:val="af8"/>
    <w:uiPriority w:val="99"/>
    <w:semiHidden/>
    <w:rsid w:val="00014CD9"/>
    <w:rPr>
      <w:rFonts w:ascii="Times New Roman" w:eastAsia="Times New Roman" w:hAnsi="Times New Roman" w:cs="Times New Roman"/>
      <w:color w:val="000000"/>
      <w:sz w:val="24"/>
      <w:szCs w:val="24"/>
      <w:lang w:val="en-US" w:eastAsia="ru-RU" w:bidi="ar-SA"/>
    </w:rPr>
  </w:style>
  <w:style w:type="character" w:customStyle="1" w:styleId="apple-converted-space">
    <w:name w:val="apple-converted-space"/>
    <w:rsid w:val="00014CD9"/>
  </w:style>
  <w:style w:type="paragraph" w:styleId="21">
    <w:name w:val="List Continue 2"/>
    <w:basedOn w:val="a"/>
    <w:uiPriority w:val="99"/>
    <w:rsid w:val="00014CD9"/>
    <w:pPr>
      <w:spacing w:after="120" w:line="240" w:lineRule="auto"/>
      <w:ind w:left="566"/>
    </w:pPr>
    <w:rPr>
      <w:rFonts w:ascii="Times New Roman" w:eastAsia="Times New Roman" w:hAnsi="Times New Roman" w:cs="Times New Roman"/>
      <w:sz w:val="24"/>
      <w:szCs w:val="24"/>
      <w:lang w:eastAsia="ru-RU" w:bidi="ar-SA"/>
    </w:rPr>
  </w:style>
  <w:style w:type="character" w:customStyle="1" w:styleId="note">
    <w:name w:val="note"/>
    <w:basedOn w:val="a0"/>
    <w:rsid w:val="00014CD9"/>
  </w:style>
  <w:style w:type="character" w:styleId="afa">
    <w:name w:val="Hyperlink"/>
    <w:basedOn w:val="a0"/>
    <w:uiPriority w:val="99"/>
    <w:semiHidden/>
    <w:unhideWhenUsed/>
    <w:rsid w:val="00014CD9"/>
    <w:rPr>
      <w:color w:val="0000FF"/>
      <w:u w:val="single"/>
    </w:rPr>
  </w:style>
  <w:style w:type="paragraph" w:styleId="afb">
    <w:name w:val="annotation text"/>
    <w:basedOn w:val="a"/>
    <w:link w:val="afc"/>
    <w:uiPriority w:val="99"/>
    <w:unhideWhenUsed/>
    <w:rsid w:val="00014CD9"/>
    <w:pPr>
      <w:spacing w:after="200" w:line="240" w:lineRule="auto"/>
    </w:pPr>
    <w:rPr>
      <w:rFonts w:eastAsiaTheme="minorEastAsia"/>
      <w:sz w:val="20"/>
      <w:szCs w:val="20"/>
      <w:lang w:eastAsia="ru-RU" w:bidi="ar-SA"/>
    </w:rPr>
  </w:style>
  <w:style w:type="character" w:customStyle="1" w:styleId="afc">
    <w:name w:val="Текст примечания Знак"/>
    <w:basedOn w:val="a0"/>
    <w:link w:val="afb"/>
    <w:uiPriority w:val="99"/>
    <w:rsid w:val="00014CD9"/>
    <w:rPr>
      <w:rFonts w:eastAsiaTheme="minorEastAsia"/>
      <w:sz w:val="20"/>
      <w:szCs w:val="20"/>
      <w:lang w:eastAsia="ru-RU" w:bidi="ar-SA"/>
    </w:rPr>
  </w:style>
  <w:style w:type="table" w:customStyle="1" w:styleId="13">
    <w:name w:val="Сетка таблицы1"/>
    <w:basedOn w:val="a1"/>
    <w:next w:val="a3"/>
    <w:uiPriority w:val="59"/>
    <w:rsid w:val="00014CD9"/>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сетка - Акцент 11"/>
    <w:basedOn w:val="a1"/>
    <w:uiPriority w:val="62"/>
    <w:rsid w:val="00014CD9"/>
    <w:pPr>
      <w:spacing w:after="0" w:line="240" w:lineRule="auto"/>
      <w:jc w:val="both"/>
    </w:pPr>
    <w:rPr>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Normal">
    <w:name w:val="Table Normal"/>
    <w:uiPriority w:val="2"/>
    <w:semiHidden/>
    <w:unhideWhenUsed/>
    <w:qFormat/>
    <w:rsid w:val="00014CD9"/>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table" w:customStyle="1" w:styleId="31">
    <w:name w:val="Сетка таблицы3"/>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3"/>
    <w:uiPriority w:val="39"/>
    <w:rsid w:val="00014CD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2">
    <w:name w:val="Table Normal2"/>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3">
    <w:name w:val="Table Normal3"/>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4">
    <w:name w:val="Table Normal4"/>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5">
    <w:name w:val="Table Normal5"/>
    <w:uiPriority w:val="2"/>
    <w:semiHidden/>
    <w:qFormat/>
    <w:rsid w:val="00014CD9"/>
    <w:pPr>
      <w:widowControl w:val="0"/>
      <w:spacing w:after="0" w:line="240" w:lineRule="auto"/>
    </w:pPr>
    <w:rPr>
      <w:lang w:val="en-US" w:bidi="ar-SA"/>
    </w:rPr>
    <w:tblPr>
      <w:tblCellMar>
        <w:top w:w="0" w:type="dxa"/>
        <w:left w:w="0" w:type="dxa"/>
        <w:bottom w:w="0" w:type="dxa"/>
        <w:right w:w="0" w:type="dxa"/>
      </w:tblCellMar>
    </w:tblPr>
  </w:style>
  <w:style w:type="table" w:customStyle="1" w:styleId="TableNormal6">
    <w:name w:val="Table Normal6"/>
    <w:uiPriority w:val="2"/>
    <w:semiHidden/>
    <w:unhideWhenUsed/>
    <w:qFormat/>
    <w:rsid w:val="00014CD9"/>
    <w:pPr>
      <w:widowControl w:val="0"/>
      <w:spacing w:after="0" w:line="240" w:lineRule="auto"/>
    </w:pPr>
    <w:rPr>
      <w:lang w:val="en-US" w:bidi="ar-SA"/>
    </w:rPr>
    <w:tblPr>
      <w:tblInd w:w="0" w:type="dxa"/>
      <w:tblCellMar>
        <w:top w:w="0" w:type="dxa"/>
        <w:left w:w="0" w:type="dxa"/>
        <w:bottom w:w="0" w:type="dxa"/>
        <w:right w:w="0" w:type="dxa"/>
      </w:tblCellMar>
    </w:tblPr>
  </w:style>
  <w:style w:type="table" w:customStyle="1" w:styleId="6">
    <w:name w:val="Сетка таблицы6"/>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14CD9"/>
  </w:style>
  <w:style w:type="character" w:styleId="afd">
    <w:name w:val="FollowedHyperlink"/>
    <w:basedOn w:val="a0"/>
    <w:uiPriority w:val="99"/>
    <w:semiHidden/>
    <w:unhideWhenUsed/>
    <w:rsid w:val="00014CD9"/>
    <w:rPr>
      <w:color w:val="954F72" w:themeColor="followedHyperlink"/>
      <w:u w:val="single"/>
    </w:rPr>
  </w:style>
  <w:style w:type="character" w:customStyle="1" w:styleId="misspellerror">
    <w:name w:val="misspell__error"/>
    <w:basedOn w:val="a0"/>
    <w:rsid w:val="00014CD9"/>
  </w:style>
  <w:style w:type="character" w:customStyle="1" w:styleId="button2text">
    <w:name w:val="button2__text"/>
    <w:basedOn w:val="a0"/>
    <w:rsid w:val="00014CD9"/>
  </w:style>
  <w:style w:type="character" w:customStyle="1" w:styleId="pathseparator">
    <w:name w:val="path__separator"/>
    <w:basedOn w:val="a0"/>
    <w:rsid w:val="00014CD9"/>
  </w:style>
  <w:style w:type="character" w:customStyle="1" w:styleId="extended-textshort">
    <w:name w:val="extended-text__short"/>
    <w:basedOn w:val="a0"/>
    <w:rsid w:val="00014CD9"/>
  </w:style>
  <w:style w:type="character" w:customStyle="1" w:styleId="link">
    <w:name w:val="link"/>
    <w:basedOn w:val="a0"/>
    <w:rsid w:val="00014CD9"/>
  </w:style>
  <w:style w:type="table" w:customStyle="1" w:styleId="9">
    <w:name w:val="Сетка таблицы9"/>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1"/>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ветлая сетка - Акцент 12"/>
    <w:basedOn w:val="a1"/>
    <w:next w:val="-11"/>
    <w:uiPriority w:val="62"/>
    <w:rsid w:val="00014CD9"/>
    <w:pPr>
      <w:spacing w:after="0" w:line="240" w:lineRule="auto"/>
      <w:jc w:val="both"/>
    </w:pPr>
    <w:rPr>
      <w:rFonts w:ascii="Calibri" w:eastAsia="Calibri" w:hAnsi="Calibri" w:cs="Times New Roman"/>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00">
    <w:name w:val="Сетка таблицы10"/>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014CD9"/>
  </w:style>
  <w:style w:type="table" w:customStyle="1" w:styleId="120">
    <w:name w:val="Сетка таблицы12"/>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ветлая сетка - Акцент 13"/>
    <w:basedOn w:val="a1"/>
    <w:next w:val="-11"/>
    <w:uiPriority w:val="62"/>
    <w:rsid w:val="00014CD9"/>
    <w:pPr>
      <w:spacing w:after="0" w:line="240" w:lineRule="auto"/>
      <w:jc w:val="both"/>
    </w:pPr>
    <w:rPr>
      <w:rFonts w:ascii="Calibri" w:eastAsia="Calibri" w:hAnsi="Calibri" w:cs="Times New Roman"/>
      <w:lang w:bidi="ar-S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30">
    <w:name w:val="Сетка таблицы13"/>
    <w:basedOn w:val="a1"/>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2"/>
    <w:basedOn w:val="a1"/>
    <w:uiPriority w:val="39"/>
    <w:rsid w:val="00014CD9"/>
    <w:pPr>
      <w:spacing w:after="0" w:line="240" w:lineRule="auto"/>
    </w:pPr>
    <w:rPr>
      <w:rFonts w:ascii="Calibri" w:eastAsia="Calibri" w:hAnsi="Calibri" w:cs="Times New Roman"/>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3"/>
    <w:uiPriority w:val="59"/>
    <w:rsid w:val="00014CD9"/>
    <w:pPr>
      <w:spacing w:after="0" w:line="240" w:lineRule="auto"/>
    </w:pPr>
    <w:rPr>
      <w:rFonts w:ascii="Calibri" w:eastAsia="Calibri" w:hAnsi="Calibri"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7562">
      <w:bodyDiv w:val="1"/>
      <w:marLeft w:val="0"/>
      <w:marRight w:val="0"/>
      <w:marTop w:val="0"/>
      <w:marBottom w:val="0"/>
      <w:divBdr>
        <w:top w:val="none" w:sz="0" w:space="0" w:color="auto"/>
        <w:left w:val="none" w:sz="0" w:space="0" w:color="auto"/>
        <w:bottom w:val="none" w:sz="0" w:space="0" w:color="auto"/>
        <w:right w:val="none" w:sz="0" w:space="0" w:color="auto"/>
      </w:divBdr>
    </w:div>
    <w:div w:id="1214464367">
      <w:bodyDiv w:val="1"/>
      <w:marLeft w:val="0"/>
      <w:marRight w:val="0"/>
      <w:marTop w:val="0"/>
      <w:marBottom w:val="0"/>
      <w:divBdr>
        <w:top w:val="none" w:sz="0" w:space="0" w:color="auto"/>
        <w:left w:val="none" w:sz="0" w:space="0" w:color="auto"/>
        <w:bottom w:val="none" w:sz="0" w:space="0" w:color="auto"/>
        <w:right w:val="none" w:sz="0" w:space="0" w:color="auto"/>
      </w:divBdr>
    </w:div>
    <w:div w:id="200666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00B8-1799-4EF9-A86B-5FC5EDEC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128</Pages>
  <Words>33795</Words>
  <Characters>192638</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User</cp:lastModifiedBy>
  <cp:revision>3</cp:revision>
  <dcterms:created xsi:type="dcterms:W3CDTF">2022-04-26T18:01:00Z</dcterms:created>
  <dcterms:modified xsi:type="dcterms:W3CDTF">2022-04-26T18:04:00Z</dcterms:modified>
</cp:coreProperties>
</file>