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66B" w:rsidRDefault="003F266B" w:rsidP="003F266B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/>
          <w:b/>
          <w:sz w:val="24"/>
          <w:szCs w:val="24"/>
          <w:lang w:eastAsia="ru-RU" w:bidi="ru-RU"/>
        </w:rPr>
        <w:t>Протокол № 5</w:t>
      </w:r>
    </w:p>
    <w:p w:rsidR="003F266B" w:rsidRDefault="003F266B" w:rsidP="003F266B">
      <w:pPr>
        <w:pStyle w:val="a3"/>
        <w:spacing w:before="0" w:beforeAutospacing="0" w:after="0" w:afterAutospacing="0"/>
        <w:jc w:val="center"/>
        <w:rPr>
          <w:rStyle w:val="a5"/>
        </w:rPr>
      </w:pPr>
      <w:r>
        <w:rPr>
          <w:rStyle w:val="a5"/>
        </w:rPr>
        <w:t>проверки школьной столовой комиссией по мониторингу качества питания</w:t>
      </w:r>
    </w:p>
    <w:p w:rsidR="003F266B" w:rsidRDefault="003F266B" w:rsidP="003F266B">
      <w:pPr>
        <w:pStyle w:val="a3"/>
        <w:spacing w:before="0" w:beforeAutospacing="0" w:after="0" w:afterAutospacing="0"/>
        <w:jc w:val="center"/>
      </w:pPr>
      <w:r>
        <w:rPr>
          <w:b/>
        </w:rPr>
        <w:t xml:space="preserve">КГУ « Общеобразовательная школа № 7» </w:t>
      </w:r>
    </w:p>
    <w:p w:rsidR="003F266B" w:rsidRDefault="003F266B" w:rsidP="003F266B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отдела образования города Шахтинска </w:t>
      </w:r>
    </w:p>
    <w:p w:rsidR="003F266B" w:rsidRDefault="003F266B" w:rsidP="003F266B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управления образования Карагандинской области</w:t>
      </w:r>
    </w:p>
    <w:p w:rsidR="003F266B" w:rsidRDefault="003F266B" w:rsidP="003F266B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</w:p>
    <w:p w:rsidR="003F266B" w:rsidRDefault="003F266B" w:rsidP="003F266B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января 2022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F266B" w:rsidRPr="003F266B" w:rsidRDefault="003F266B" w:rsidP="003F266B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3F266B">
        <w:rPr>
          <w:rFonts w:ascii="Times New Roman" w:eastAsiaTheme="minorHAnsi" w:hAnsi="Times New Roman"/>
          <w:b/>
          <w:sz w:val="24"/>
          <w:szCs w:val="24"/>
        </w:rPr>
        <w:t>Присутствовали:</w:t>
      </w:r>
    </w:p>
    <w:p w:rsidR="003F266B" w:rsidRPr="003F266B" w:rsidRDefault="003F266B" w:rsidP="003F266B">
      <w:pPr>
        <w:spacing w:after="0" w:line="240" w:lineRule="auto"/>
        <w:rPr>
          <w:rFonts w:ascii="Times New Roman" w:eastAsiaTheme="minorHAnsi" w:hAnsi="Times New Roman"/>
          <w:b/>
          <w:sz w:val="24"/>
          <w:szCs w:val="27"/>
        </w:rPr>
      </w:pPr>
      <w:r w:rsidRPr="003F266B">
        <w:rPr>
          <w:rFonts w:ascii="Times New Roman" w:eastAsiaTheme="minorHAnsi" w:hAnsi="Times New Roman"/>
          <w:b/>
          <w:sz w:val="24"/>
          <w:szCs w:val="27"/>
        </w:rPr>
        <w:t>Председатель:</w:t>
      </w:r>
      <w:r w:rsidRPr="003F266B">
        <w:rPr>
          <w:rFonts w:ascii="Times New Roman" w:eastAsiaTheme="minorHAnsi" w:hAnsi="Times New Roman"/>
          <w:b/>
          <w:sz w:val="24"/>
          <w:szCs w:val="27"/>
        </w:rPr>
        <w:tab/>
      </w:r>
      <w:r w:rsidRPr="003F266B">
        <w:rPr>
          <w:rFonts w:ascii="Times New Roman" w:eastAsiaTheme="minorHAnsi" w:hAnsi="Times New Roman"/>
          <w:sz w:val="24"/>
          <w:szCs w:val="27"/>
        </w:rPr>
        <w:t>Пак С.Ю., директор</w:t>
      </w:r>
    </w:p>
    <w:p w:rsidR="003F266B" w:rsidRPr="003F266B" w:rsidRDefault="003F266B" w:rsidP="003F266B">
      <w:pPr>
        <w:spacing w:after="0" w:line="240" w:lineRule="auto"/>
        <w:ind w:left="2124" w:hanging="2124"/>
        <w:rPr>
          <w:rFonts w:ascii="Times New Roman" w:eastAsiaTheme="minorHAnsi" w:hAnsi="Times New Roman"/>
          <w:sz w:val="24"/>
          <w:szCs w:val="27"/>
        </w:rPr>
      </w:pPr>
      <w:r w:rsidRPr="003F266B">
        <w:rPr>
          <w:rFonts w:ascii="Times New Roman" w:eastAsiaTheme="minorHAnsi" w:hAnsi="Times New Roman"/>
          <w:b/>
          <w:sz w:val="24"/>
          <w:szCs w:val="27"/>
        </w:rPr>
        <w:t>Члены комиссии:</w:t>
      </w:r>
      <w:r w:rsidRPr="003F266B">
        <w:rPr>
          <w:rFonts w:ascii="Times New Roman" w:eastAsiaTheme="minorHAnsi" w:hAnsi="Times New Roman"/>
          <w:b/>
          <w:sz w:val="24"/>
          <w:szCs w:val="27"/>
        </w:rPr>
        <w:tab/>
      </w:r>
      <w:proofErr w:type="spellStart"/>
      <w:r w:rsidRPr="003F266B">
        <w:rPr>
          <w:rFonts w:ascii="Times New Roman" w:eastAsiaTheme="minorHAnsi" w:hAnsi="Times New Roman"/>
          <w:sz w:val="24"/>
          <w:szCs w:val="27"/>
        </w:rPr>
        <w:t>Арыстанбаева</w:t>
      </w:r>
      <w:proofErr w:type="spellEnd"/>
      <w:r w:rsidRPr="003F266B">
        <w:rPr>
          <w:rFonts w:ascii="Times New Roman" w:eastAsiaTheme="minorHAnsi" w:hAnsi="Times New Roman"/>
          <w:sz w:val="24"/>
          <w:szCs w:val="27"/>
        </w:rPr>
        <w:t xml:space="preserve"> М.К.,</w:t>
      </w:r>
      <w:r w:rsidRPr="003F266B">
        <w:rPr>
          <w:rFonts w:ascii="Times New Roman" w:eastAsiaTheme="minorHAnsi" w:hAnsi="Times New Roman"/>
          <w:b/>
          <w:sz w:val="24"/>
          <w:szCs w:val="27"/>
        </w:rPr>
        <w:t xml:space="preserve"> </w:t>
      </w:r>
      <w:r w:rsidRPr="003F266B">
        <w:rPr>
          <w:rFonts w:ascii="Times New Roman" w:eastAsiaTheme="minorHAnsi" w:hAnsi="Times New Roman"/>
          <w:sz w:val="24"/>
          <w:szCs w:val="27"/>
        </w:rPr>
        <w:t>заместитель директора по административно-хозяйственной работе;</w:t>
      </w:r>
    </w:p>
    <w:p w:rsidR="003F266B" w:rsidRPr="003F266B" w:rsidRDefault="003F266B" w:rsidP="003F266B">
      <w:pPr>
        <w:spacing w:after="0" w:line="240" w:lineRule="auto"/>
        <w:ind w:left="1416" w:firstLine="708"/>
        <w:rPr>
          <w:rFonts w:ascii="Times New Roman" w:eastAsiaTheme="minorHAnsi" w:hAnsi="Times New Roman"/>
          <w:sz w:val="24"/>
          <w:szCs w:val="27"/>
        </w:rPr>
      </w:pPr>
      <w:r w:rsidRPr="003F266B">
        <w:rPr>
          <w:rFonts w:ascii="Times New Roman" w:eastAsiaTheme="minorHAnsi" w:hAnsi="Times New Roman"/>
          <w:sz w:val="24"/>
          <w:szCs w:val="27"/>
        </w:rPr>
        <w:t>Алимова М.В., заместитель директора по воспитательной работе;</w:t>
      </w:r>
    </w:p>
    <w:p w:rsidR="003F266B" w:rsidRPr="003F266B" w:rsidRDefault="003F266B" w:rsidP="003F266B">
      <w:pPr>
        <w:spacing w:after="0" w:line="240" w:lineRule="auto"/>
        <w:ind w:left="1416" w:firstLine="708"/>
        <w:rPr>
          <w:rFonts w:ascii="Times New Roman" w:eastAsiaTheme="minorHAnsi" w:hAnsi="Times New Roman"/>
          <w:sz w:val="24"/>
          <w:szCs w:val="27"/>
        </w:rPr>
      </w:pPr>
      <w:proofErr w:type="spellStart"/>
      <w:r w:rsidRPr="003F266B">
        <w:rPr>
          <w:rFonts w:ascii="Times New Roman" w:eastAsiaTheme="minorHAnsi" w:hAnsi="Times New Roman"/>
          <w:sz w:val="24"/>
          <w:szCs w:val="27"/>
        </w:rPr>
        <w:t>Кононец</w:t>
      </w:r>
      <w:proofErr w:type="spellEnd"/>
      <w:r w:rsidRPr="003F266B">
        <w:rPr>
          <w:rFonts w:ascii="Times New Roman" w:eastAsiaTheme="minorHAnsi" w:hAnsi="Times New Roman"/>
          <w:sz w:val="24"/>
          <w:szCs w:val="27"/>
        </w:rPr>
        <w:t xml:space="preserve"> А.Р., председатель родительского комитета</w:t>
      </w:r>
    </w:p>
    <w:p w:rsidR="003F266B" w:rsidRPr="003F266B" w:rsidRDefault="003F266B" w:rsidP="003F266B">
      <w:pPr>
        <w:spacing w:after="0" w:line="240" w:lineRule="auto"/>
        <w:rPr>
          <w:rFonts w:ascii="Times New Roman" w:eastAsiaTheme="minorHAnsi" w:hAnsi="Times New Roman"/>
          <w:sz w:val="28"/>
          <w:szCs w:val="24"/>
        </w:rPr>
      </w:pPr>
    </w:p>
    <w:p w:rsidR="003F266B" w:rsidRDefault="003F266B" w:rsidP="003F266B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Повестка дня:</w:t>
      </w:r>
    </w:p>
    <w:p w:rsidR="003F266B" w:rsidRDefault="003F266B" w:rsidP="003F26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F266B" w:rsidRDefault="003F266B" w:rsidP="003F26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.Соблюдение требований на всех стадиях процесса производства готовой продукции школьной столовой.</w:t>
      </w:r>
    </w:p>
    <w:p w:rsidR="003F266B" w:rsidRDefault="003F266B" w:rsidP="003F26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2.Санитарно-гигиенические условия хранения полуфабрикатов и продуктов питания.</w:t>
      </w:r>
    </w:p>
    <w:p w:rsidR="003F266B" w:rsidRDefault="003F266B" w:rsidP="003F266B">
      <w:pPr>
        <w:widowControl w:val="0"/>
        <w:autoSpaceDE w:val="0"/>
        <w:autoSpaceDN w:val="0"/>
        <w:spacing w:after="0" w:line="284" w:lineRule="exact"/>
        <w:ind w:left="118" w:right="-143" w:firstLine="24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3F266B" w:rsidRDefault="003F266B" w:rsidP="003F266B">
      <w:pPr>
        <w:pStyle w:val="a4"/>
        <w:jc w:val="both"/>
        <w:rPr>
          <w:rFonts w:ascii="Times New Roman" w:hAnsi="Times New Roman"/>
          <w:w w:val="95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</w:rPr>
        <w:t>По первому вопросу слушали Па</w:t>
      </w:r>
      <w:r>
        <w:rPr>
          <w:rFonts w:ascii="Times New Roman" w:hAnsi="Times New Roman"/>
          <w:b/>
          <w:i/>
          <w:sz w:val="24"/>
          <w:szCs w:val="24"/>
        </w:rPr>
        <w:t xml:space="preserve">к С.Ю. </w:t>
      </w:r>
      <w:r>
        <w:rPr>
          <w:rFonts w:ascii="Times New Roman" w:hAnsi="Times New Roman"/>
          <w:sz w:val="24"/>
          <w:szCs w:val="24"/>
          <w:lang w:eastAsia="ru-RU"/>
        </w:rPr>
        <w:t xml:space="preserve">председателя комиссии по мониторингу качества питания, с информацией  о  проведении  бракеража  готовой  пищи  (снятие  пробы),  выполнение технологических методов приготовления блюд.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Ежедневно проводится оценка  качества приготовленных  блюд  (каждой  партии),  подлежащих  реализации,  по органолептическим показателям (внешний вид, цвет, запах, вкус, консистенция, жесткость, сочность, выход блюда, температура подачи блюд).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Бракераж пищи проводится до начала отпуска каждой вновь приготовленной партии.</w:t>
      </w:r>
    </w:p>
    <w:p w:rsidR="003F266B" w:rsidRDefault="003F266B" w:rsidP="003F266B">
      <w:pPr>
        <w:pStyle w:val="a4"/>
        <w:tabs>
          <w:tab w:val="left" w:pos="7755"/>
        </w:tabs>
        <w:rPr>
          <w:rFonts w:ascii="Times New Roman" w:hAnsi="Times New Roman"/>
          <w:b/>
          <w:sz w:val="24"/>
          <w:szCs w:val="24"/>
        </w:rPr>
      </w:pPr>
    </w:p>
    <w:p w:rsidR="003F266B" w:rsidRDefault="003F266B" w:rsidP="003F266B">
      <w:pPr>
        <w:pStyle w:val="a4"/>
        <w:tabs>
          <w:tab w:val="left" w:pos="775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Постановили:</w:t>
      </w:r>
      <w:r>
        <w:rPr>
          <w:rFonts w:ascii="Times New Roman" w:hAnsi="Times New Roman"/>
          <w:b/>
          <w:sz w:val="24"/>
          <w:szCs w:val="24"/>
        </w:rPr>
        <w:tab/>
      </w:r>
    </w:p>
    <w:p w:rsidR="003F266B" w:rsidRDefault="003F266B" w:rsidP="003F266B">
      <w:pPr>
        <w:pStyle w:val="a4"/>
        <w:rPr>
          <w:rFonts w:ascii="Times New Roman" w:hAnsi="Times New Roman"/>
          <w:b/>
          <w:sz w:val="24"/>
          <w:szCs w:val="24"/>
        </w:rPr>
      </w:pPr>
    </w:p>
    <w:p w:rsidR="003F266B" w:rsidRDefault="003F266B" w:rsidP="003F266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1.1.Полученную информацию принять к сведению.</w:t>
      </w:r>
    </w:p>
    <w:p w:rsidR="003F266B" w:rsidRDefault="003F266B" w:rsidP="003F266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1.2.Продолжить работу в данном направлении.</w:t>
      </w:r>
    </w:p>
    <w:p w:rsidR="003F266B" w:rsidRDefault="003F266B" w:rsidP="003F26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266B" w:rsidRDefault="003F266B" w:rsidP="003F2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 второму вопросу слушали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работника столовой о соблюдении требований на всех стадиях процесса производства готовой продукции школьной  столовой. Сообщила,  что  технологическая  закладка  сырья,  ведение технологического  процесса  (температура  и  время), последовательности  процесса  тепловой обработки соответствует нормам и требованиям.</w:t>
      </w:r>
    </w:p>
    <w:p w:rsidR="003F266B" w:rsidRDefault="003F266B" w:rsidP="003F266B">
      <w:pPr>
        <w:widowControl w:val="0"/>
        <w:autoSpaceDE w:val="0"/>
        <w:autoSpaceDN w:val="0"/>
        <w:spacing w:before="6" w:after="0" w:line="240" w:lineRule="auto"/>
        <w:ind w:right="-143" w:firstLine="708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Продуктов с просроченным сроком реализации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 w:bidi="ru-RU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выявлено.</w:t>
      </w:r>
    </w:p>
    <w:p w:rsidR="003F266B" w:rsidRDefault="003F266B" w:rsidP="003F266B">
      <w:pPr>
        <w:pStyle w:val="a4"/>
        <w:tabs>
          <w:tab w:val="left" w:pos="7755"/>
        </w:tabs>
        <w:rPr>
          <w:rFonts w:ascii="Times New Roman" w:hAnsi="Times New Roman"/>
          <w:b/>
          <w:sz w:val="24"/>
          <w:szCs w:val="24"/>
        </w:rPr>
      </w:pPr>
    </w:p>
    <w:p w:rsidR="003F266B" w:rsidRDefault="003F266B" w:rsidP="003F266B">
      <w:pPr>
        <w:pStyle w:val="a4"/>
        <w:tabs>
          <w:tab w:val="left" w:pos="775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Постановили:</w:t>
      </w:r>
      <w:r>
        <w:rPr>
          <w:rFonts w:ascii="Times New Roman" w:hAnsi="Times New Roman"/>
          <w:b/>
          <w:sz w:val="24"/>
          <w:szCs w:val="24"/>
        </w:rPr>
        <w:tab/>
      </w:r>
    </w:p>
    <w:p w:rsidR="003F266B" w:rsidRDefault="003F266B" w:rsidP="003F266B">
      <w:pPr>
        <w:pStyle w:val="a4"/>
        <w:rPr>
          <w:rFonts w:ascii="Times New Roman" w:hAnsi="Times New Roman"/>
          <w:b/>
          <w:sz w:val="24"/>
          <w:szCs w:val="24"/>
        </w:rPr>
      </w:pPr>
    </w:p>
    <w:p w:rsidR="003F266B" w:rsidRDefault="003F266B" w:rsidP="003F266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1.1.Полученную информацию принять к сведению.</w:t>
      </w:r>
    </w:p>
    <w:p w:rsidR="003F266B" w:rsidRDefault="003F266B" w:rsidP="003F266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>
        <w:rPr>
          <w:sz w:val="24"/>
          <w:szCs w:val="24"/>
        </w:rPr>
        <w:t>П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родолжить работу по контролю и качеству приготовления пищи</w:t>
      </w:r>
    </w:p>
    <w:p w:rsidR="003F266B" w:rsidRDefault="003F266B" w:rsidP="003F266B">
      <w:pPr>
        <w:pStyle w:val="a4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:rsidR="003F266B" w:rsidRDefault="003F266B" w:rsidP="003F266B">
      <w:pPr>
        <w:pStyle w:val="a4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:rsidR="003F266B" w:rsidRDefault="003F266B" w:rsidP="003F266B">
      <w:pPr>
        <w:pStyle w:val="a4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:rsidR="003F266B" w:rsidRDefault="003F266B" w:rsidP="003F266B">
      <w:pPr>
        <w:pStyle w:val="a4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:rsidR="003F266B" w:rsidRDefault="003F266B" w:rsidP="003F266B">
      <w:pPr>
        <w:pStyle w:val="a4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Председатель:</w:t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С</w:t>
      </w:r>
      <w:r>
        <w:rPr>
          <w:rFonts w:ascii="Times New Roman" w:hAnsi="Times New Roman"/>
          <w:b/>
          <w:sz w:val="24"/>
          <w:szCs w:val="24"/>
          <w:lang w:eastAsia="ru-RU"/>
        </w:rPr>
        <w:t>.Па</w:t>
      </w:r>
      <w:r>
        <w:rPr>
          <w:rFonts w:ascii="Times New Roman" w:hAnsi="Times New Roman"/>
          <w:b/>
          <w:sz w:val="24"/>
          <w:szCs w:val="24"/>
          <w:lang w:eastAsia="ru-RU"/>
        </w:rPr>
        <w:t>к</w:t>
      </w:r>
      <w:proofErr w:type="spellEnd"/>
    </w:p>
    <w:p w:rsidR="003F266B" w:rsidRDefault="003F266B" w:rsidP="003F266B">
      <w:pPr>
        <w:pStyle w:val="a4"/>
        <w:rPr>
          <w:rFonts w:ascii="Times New Roman" w:hAnsi="Times New Roman"/>
          <w:b/>
          <w:sz w:val="24"/>
          <w:szCs w:val="24"/>
          <w:lang w:eastAsia="ru-RU"/>
        </w:rPr>
      </w:pPr>
    </w:p>
    <w:p w:rsidR="003F266B" w:rsidRDefault="003F266B" w:rsidP="003F266B">
      <w:pPr>
        <w:pStyle w:val="a4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Секретарь:</w:t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М.</w:t>
      </w:r>
      <w:r>
        <w:rPr>
          <w:rFonts w:ascii="Times New Roman" w:hAnsi="Times New Roman"/>
          <w:b/>
          <w:sz w:val="24"/>
          <w:szCs w:val="24"/>
          <w:lang w:eastAsia="ru-RU"/>
        </w:rPr>
        <w:t>Алимова</w:t>
      </w:r>
      <w:proofErr w:type="spellEnd"/>
    </w:p>
    <w:p w:rsidR="00B94556" w:rsidRDefault="00B94556">
      <w:bookmarkStart w:id="0" w:name="_GoBack"/>
      <w:bookmarkEnd w:id="0"/>
    </w:p>
    <w:sectPr w:rsidR="00B94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A3"/>
    <w:rsid w:val="001C75A3"/>
    <w:rsid w:val="003F266B"/>
    <w:rsid w:val="00B9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6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26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F266B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3F26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6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26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F266B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3F26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4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2022-06-08T03:42:00Z</dcterms:created>
  <dcterms:modified xsi:type="dcterms:W3CDTF">2022-06-08T03:46:00Z</dcterms:modified>
</cp:coreProperties>
</file>