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ff724" w14:textId="6aff7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наставничества и требований к педагогам, осуществляющим наставничество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24 апреля 2020 года № 160. Зарегистрирован в Министерстве юстиции Республики Казахстан 25 апреля 2020 года № 20486.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27 декабря 2019 года "О статусе педагога"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наставничества и требования к педагогам, осуществляющим наставничество.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Каринову Ш.Т.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2020 года № 160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организации наставничества и требований к педагогам, осуществляющим наставничество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наставничества и требований к педагогам, осуществляющим наставничество,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27 декабря 2019 года "О статусе педагога" и определяют порядок организации наставничества и установления требований к педагогам, осуществляющим наставничество в организациях среднего образования.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наставничество – деятельность педагога по оказанию практической помощи в профессиональной адаптации лицу, впервые приступившему к профессиональной деятельности педагога в организации среднего образования;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 – лицо, имеющее педагогическое или иное профессиональное образование по соответствующему профилю и осуществляющее профессиональную деятельность педагога по обучению и воспитанию обучающихся и (или) воспитанников, методическому сопровождению или организации образовательной деятельности.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наставничества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 педагогом, впервые приступившим к профессиональной деятельности в организации среднего образования (далее - педагог), на период одного учебного года закрепляется педагог, осуществляющий наставничество (далее - наставник).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Кандидатура наставника рассматривается на заседании педагогического совета и утверждается приказом руководителя организации среднего образования не позднее пяти рабочих дней со дня принятия на работу педагога.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одним педагогом закрепляется один наставник.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Координацию за организацией наставничества ведет заместитель руководителя организации среднего образования по учебной работе (далее - заместитель руководителя), которому необходимо: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представить педагога, с объявлением приказа о назначении наставника;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практическую помощь в составлении плана адаптации и обеспечивать контроль за его выполнением;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изучать и обобщать опыт организации наставничества, вносить обоснованные предложения руководителю организации среднего образования для дальнейшего совершенствования наставничества.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Организация процесса наставничества включает три основных этапа.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этап (вводный): наставник в течение 10 (десяти) календарных дней определяет уровень профессиональной подготовки педагога.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первого этапа наставник в течение 5 (пяти) рабочих дней проводит диагностику по определению уровня подготовки и индивидуальных потребностей педагога, а также с учетом результатов диагностики разрабатывает План наставничества на период одного учебного года (далее - План наставничества), который согласовывается с заместителем руководителя по учебной работе и утверждается руководителем организации среднего образования.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этап (основной): наставник реализует План наставничества и проводит работу по профессиональному развитию и психолого-педагогическому сопровождению в течение одного учебного года.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Третий этап (завершающий): наставник готовит отчет на заседание педагогического совета по итогам учебного года о результатах наставничества, в котором отражаются итоги реализации мероприятий Плана наставничества, и дает рекомендации для совершенствования практики в действии.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период наставничества педагог: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постоянно работает над повышением своего профессионального уровня, организованности, дисциплины, овладения практическими навыками;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перенимает у наставника эффективные формы и методы работы;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следует рекомендациям наставника при выполнении должностных обязанностей;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наблюдает уроки наставника и других педагогов организации среднего образования и участвует в их обсуждении;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свою работу на заседаниях методических объединений и педагогических советов для оценки промежуточных результатов сотрудничества;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на рассмотрение заместителю руководителя предложения по совершенствованию работы с наставником;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активно участвует в общественной жизни коллектива;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выполняет мероприятия, предусмотренные Планом наставничества.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План наставничества включает: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посещение уроков педагога с предоставлением обратной связи (не менее 2 раз в месяц);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совместное оформление и заполнение документов, обязательных для ведения отдельными категориями педагогов, в том числе для классных руководителей;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консультации педагога по вопросам профессионального становления: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обучения работе с нормативными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правовыми актами</w:t>
      </w:r>
      <w:r>
        <w:rPr>
          <w:rFonts w:ascii="Times New Roman"/>
          <w:b w:val="false"/>
          <w:i w:val="false"/>
          <w:color w:val="000000"/>
          <w:sz w:val="28"/>
        </w:rPr>
        <w:t>, используемыми при исполнении должностных обязанностей;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овладения профессией педагога, практическими приемами и способами качественного проведения уроков;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применения активных форм и методов преподавания в организации образовательного процесса;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профессиональные беседы с педагогом и/или индивидуальный коучинг;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школьных группах по исследованию урока, методических семинаров, мастер-классов и тренингов;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мониторинг профессионального развития педагога, моральных и деловых качеств, его отношения к работе, коллективу и обучающимся;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промежуточный отчет (в том числе электронный) и видеоролик на заседании методических объединений организации среднего образования (за 1-ое полугодие).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Замена наставника производится в случаях: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увольнения наставника или перехода на другую работу;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отсутствия на работе наставника более двух недель по уважительной причине;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обоснованного письменного заявления наставника об освобождении его от наставничества;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обоснованного письменного заявления педагога о замене наставника.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Период между освобождением наставника от наставничества и закреплением за педагогом нового наставника составляет не более пяти рабочих дней.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Эффективное наставничество осуществляется на условиях взаимной заинтересованности сторон, административного контроля за процессом наставничества и подведения промежуточных результатов сотрудничества.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 осуществление наставничества наставнику выплачивается доплата в порядке, установленном законодательством Республики Казахстан.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Резерв наставников формируется педагогическим советом по представлению методических объединений из числа всех работающих педагогов, за исключением руководителя и заместителей руководителя организации среднего образования, соответствующих требованиям, установленным в </w:t>
      </w:r>
      <w:r>
        <w:rPr>
          <w:rFonts w:ascii="Times New Roman"/>
          <w:b w:val="false"/>
          <w:i w:val="false"/>
          <w:color w:val="000000"/>
          <w:sz w:val="28"/>
        </w:rPr>
        <w:t>пунктах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55"/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Требования к педагогам, осуществляющим наставничество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Наставнику, за исключением наставника в малокомплектной школе, необходимо соответствовать следующим требованиям: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квалификационная категория "педагог-исследователь" либо "педагог-мастер";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соблюдающий основные принципы и нормы педагогической этики; 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качество знаний обучающихся по преподаваемому предмету не менее 60% - 70 % в течение последних трех лет.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Наставнику в малокомплектной школе необходимо соответствовать следующим требованиям: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квалификационная категория "педагог-исследователь" либо "педагог-мастер";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соблюдающий основные принципы и нормы педагогической этики; 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качество знаний по преподаваемому предмету не менее 50% - 60% в течение последних трех лет.</w:t>
      </w:r>
    </w:p>
    <w:bookmarkEnd w:id="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