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45c6" w14:textId="5e44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қарашада № 17669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19"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 бабының</w:t>
      </w:r>
      <w:r>
        <w:rPr>
          <w:rFonts w:ascii="Times New Roman"/>
          <w:b w:val="false"/>
          <w:i w:val="false"/>
          <w:color w:val="000000"/>
          <w:sz w:val="28"/>
        </w:rPr>
        <w:t xml:space="preserve"> 5-1) тармақшасына сәйкес БҰЙЫРАМЫН:</w:t>
      </w:r>
    </w:p>
    <w:bookmarkEnd w:id="0"/>
    <w:bookmarkStart w:name="z120" w:id="1"/>
    <w:p>
      <w:pPr>
        <w:spacing w:after="0"/>
        <w:ind w:left="0"/>
        <w:jc w:val="both"/>
      </w:pPr>
      <w:r>
        <w:rPr>
          <w:rFonts w:ascii="Times New Roman"/>
          <w:b w:val="false"/>
          <w:i w:val="false"/>
          <w:color w:val="000000"/>
          <w:sz w:val="28"/>
        </w:rPr>
        <w:t>
      1. Мыналар:</w:t>
      </w:r>
    </w:p>
    <w:bookmarkEnd w:id="1"/>
    <w:bookmarkStart w:name="z12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 </w:t>
      </w:r>
    </w:p>
    <w:bookmarkEnd w:id="2"/>
    <w:bookmarkStart w:name="z12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12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12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2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2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w:t>
      </w:r>
    </w:p>
    <w:bookmarkEnd w:id="7"/>
    <w:bookmarkStart w:name="z127"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Жоғары білім берудің мемлекеттік жалпыға міндетті стандарты;</w:t>
      </w:r>
    </w:p>
    <w:bookmarkEnd w:id="8"/>
    <w:bookmarkStart w:name="z128"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 бекітілсін.</w:t>
      </w:r>
    </w:p>
    <w:bookmarkEnd w:id="9"/>
    <w:bookmarkStart w:name="z129" w:id="10"/>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bookmarkEnd w:id="10"/>
    <w:bookmarkStart w:name="z130" w:id="1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1"/>
    <w:bookmarkStart w:name="z131"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2"/>
    <w:bookmarkStart w:name="z132" w:id="1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3"/>
    <w:bookmarkStart w:name="z133" w:id="1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34"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5"/>
    <w:bookmarkStart w:name="z135" w:id="16"/>
    <w:p>
      <w:pPr>
        <w:spacing w:after="0"/>
        <w:ind w:left="0"/>
        <w:jc w:val="both"/>
      </w:pPr>
      <w:r>
        <w:rPr>
          <w:rFonts w:ascii="Times New Roman"/>
          <w:b w:val="false"/>
          <w:i w:val="false"/>
          <w:color w:val="000000"/>
          <w:sz w:val="28"/>
        </w:rPr>
        <w:t>
      4. Осы бұйрық:</w:t>
      </w:r>
    </w:p>
    <w:bookmarkEnd w:id="16"/>
    <w:bookmarkStart w:name="z136" w:id="17"/>
    <w:p>
      <w:pPr>
        <w:spacing w:after="0"/>
        <w:ind w:left="0"/>
        <w:jc w:val="both"/>
      </w:pPr>
      <w:r>
        <w:rPr>
          <w:rFonts w:ascii="Times New Roman"/>
          <w:b w:val="false"/>
          <w:i w:val="false"/>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10-тармағының</w:t>
      </w:r>
      <w:r>
        <w:rPr>
          <w:rFonts w:ascii="Times New Roman"/>
          <w:b w:val="false"/>
          <w:i w:val="false"/>
          <w:color w:val="000000"/>
          <w:sz w:val="28"/>
        </w:rPr>
        <w:t xml:space="preserve"> 6) тармақшасын және Мектепке дейінгі тәрбие мен оқытудың мемлекеттік жалпыға міндетті стандартының </w:t>
      </w:r>
      <w:r>
        <w:rPr>
          <w:rFonts w:ascii="Times New Roman"/>
          <w:b w:val="false"/>
          <w:i w:val="false"/>
          <w:color w:val="000000"/>
          <w:sz w:val="28"/>
        </w:rPr>
        <w:t>2-қосымшасындағы</w:t>
      </w:r>
      <w:r>
        <w:rPr>
          <w:rFonts w:ascii="Times New Roman"/>
          <w:b w:val="false"/>
          <w:i w:val="false"/>
          <w:color w:val="000000"/>
          <w:sz w:val="28"/>
        </w:rPr>
        <w:t xml:space="preserve"> "Коммуникативтік-тілдік дағдылар" деген бөлімдегі реттік нөмірі 9-жолды;</w:t>
      </w:r>
    </w:p>
    <w:bookmarkEnd w:id="17"/>
    <w:bookmarkStart w:name="z137" w:id="18"/>
    <w:p>
      <w:pPr>
        <w:spacing w:after="0"/>
        <w:ind w:left="0"/>
        <w:jc w:val="both"/>
      </w:pPr>
      <w:r>
        <w:rPr>
          <w:rFonts w:ascii="Times New Roman"/>
          <w:b w:val="false"/>
          <w:i w:val="false"/>
          <w:color w:val="000000"/>
          <w:sz w:val="28"/>
        </w:rPr>
        <w:t xml:space="preserve">
      2) 2019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w:t>
      </w:r>
    </w:p>
    <w:bookmarkEnd w:id="18"/>
    <w:bookmarkStart w:name="z138" w:id="19"/>
    <w:p>
      <w:pPr>
        <w:spacing w:after="0"/>
        <w:ind w:left="0"/>
        <w:jc w:val="both"/>
      </w:pPr>
      <w:r>
        <w:rPr>
          <w:rFonts w:ascii="Times New Roman"/>
          <w:b w:val="false"/>
          <w:i w:val="false"/>
          <w:color w:val="000000"/>
          <w:sz w:val="28"/>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19"/>
    <w:bookmarkStart w:name="z139" w:id="20"/>
    <w:p>
      <w:pPr>
        <w:spacing w:after="0"/>
        <w:ind w:left="0"/>
        <w:jc w:val="both"/>
      </w:pPr>
      <w:r>
        <w:rPr>
          <w:rFonts w:ascii="Times New Roman"/>
          <w:b w:val="false"/>
          <w:i w:val="false"/>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20"/>
    <w:bookmarkStart w:name="z140" w:id="21"/>
    <w:p>
      <w:pPr>
        <w:spacing w:after="0"/>
        <w:ind w:left="0"/>
        <w:jc w:val="both"/>
      </w:pPr>
      <w:r>
        <w:rPr>
          <w:rFonts w:ascii="Times New Roman"/>
          <w:b w:val="false"/>
          <w:i w:val="false"/>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 xml:space="preserve"> қоспағанда, алғашқы ресми жарияланған күннен кейін күнтізбелік он күн өткен соң қолданысқа енгізіледі.</w:t>
      </w:r>
    </w:p>
    <w:bookmarkEnd w:id="21"/>
    <w:p>
      <w:pPr>
        <w:spacing w:after="0"/>
        <w:ind w:left="0"/>
        <w:jc w:val="both"/>
      </w:pPr>
      <w:r>
        <w:rPr>
          <w:rFonts w:ascii="Times New Roman"/>
          <w:b w:val="false"/>
          <w:i w:val="false"/>
          <w:color w:val="000000"/>
          <w:sz w:val="28"/>
        </w:rPr>
        <w:t xml:space="preserve">
      Бұл ретте Мектепке дейінгі тәрбие мен оқытудың мемлекеттік жалпыға міндетті стандартының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w:t>
      </w:r>
      <w:r>
        <w:rPr>
          <w:rFonts w:ascii="Times New Roman"/>
          <w:b w:val="false"/>
          <w:i w:val="false"/>
          <w:color w:val="000000"/>
          <w:sz w:val="28"/>
        </w:rPr>
        <w:t xml:space="preserve">, Бастауыш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Негізгі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2019 жылғы 1 қыркүйекке дейін, Жалпы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2020 жылғы 1 қыркүйекке дейін қолданыста болады.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1-қосымша</w:t>
            </w:r>
          </w:p>
        </w:tc>
      </w:tr>
    </w:tbl>
    <w:bookmarkStart w:name="z2" w:id="22"/>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22"/>
    <w:bookmarkStart w:name="z3" w:id="23"/>
    <w:p>
      <w:pPr>
        <w:spacing w:after="0"/>
        <w:ind w:left="0"/>
        <w:jc w:val="left"/>
      </w:pPr>
      <w:r>
        <w:rPr>
          <w:rFonts w:ascii="Times New Roman"/>
          <w:b/>
          <w:i w:val="false"/>
          <w:color w:val="000000"/>
        </w:rPr>
        <w:t xml:space="preserve"> 1-тарау. Жалпы ережелер</w:t>
      </w:r>
    </w:p>
    <w:bookmarkEnd w:id="23"/>
    <w:bookmarkStart w:name="z141" w:id="24"/>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тармағына сәйкес әзірленді және мыналарға:</w:t>
      </w:r>
    </w:p>
    <w:bookmarkEnd w:id="24"/>
    <w:p>
      <w:pPr>
        <w:spacing w:after="0"/>
        <w:ind w:left="0"/>
        <w:jc w:val="both"/>
      </w:pPr>
      <w:r>
        <w:rPr>
          <w:rFonts w:ascii="Times New Roman"/>
          <w:b w:val="false"/>
          <w:i w:val="false"/>
          <w:color w:val="000000"/>
          <w:sz w:val="28"/>
        </w:rPr>
        <w:t>
      1)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тәрбиленушілердің оқу жүктемесінің ең жоғары көлеміне;</w:t>
      </w:r>
    </w:p>
    <w:p>
      <w:pPr>
        <w:spacing w:after="0"/>
        <w:ind w:left="0"/>
        <w:jc w:val="both"/>
      </w:pPr>
      <w:r>
        <w:rPr>
          <w:rFonts w:ascii="Times New Roman"/>
          <w:b w:val="false"/>
          <w:i w:val="false"/>
          <w:color w:val="000000"/>
          <w:sz w:val="28"/>
        </w:rPr>
        <w:t>
      3) тәрбиеленушілердің даярлық деңгейіне;</w:t>
      </w:r>
    </w:p>
    <w:p>
      <w:pPr>
        <w:spacing w:after="0"/>
        <w:ind w:left="0"/>
        <w:jc w:val="both"/>
      </w:pPr>
      <w:r>
        <w:rPr>
          <w:rFonts w:ascii="Times New Roman"/>
          <w:b w:val="false"/>
          <w:i w:val="false"/>
          <w:color w:val="000000"/>
          <w:sz w:val="28"/>
        </w:rPr>
        <w:t>
      4) оқыту мерзіміне қойылатын талаптарды анықтайды.</w:t>
      </w:r>
    </w:p>
    <w:bookmarkStart w:name="z142" w:id="25"/>
    <w:p>
      <w:pPr>
        <w:spacing w:after="0"/>
        <w:ind w:left="0"/>
        <w:jc w:val="both"/>
      </w:pPr>
      <w:r>
        <w:rPr>
          <w:rFonts w:ascii="Times New Roman"/>
          <w:b w:val="false"/>
          <w:i w:val="false"/>
          <w:color w:val="000000"/>
          <w:sz w:val="28"/>
        </w:rPr>
        <w:t>
      2. Осы стандартта мынадай терминдер мен олардың анықтамалары қолданылады:</w:t>
      </w:r>
    </w:p>
    <w:bookmarkEnd w:id="25"/>
    <w:p>
      <w:pPr>
        <w:spacing w:after="0"/>
        <w:ind w:left="0"/>
        <w:jc w:val="both"/>
      </w:pPr>
      <w:r>
        <w:rPr>
          <w:rFonts w:ascii="Times New Roman"/>
          <w:b w:val="false"/>
          <w:i w:val="false"/>
          <w:color w:val="000000"/>
          <w:sz w:val="28"/>
        </w:rPr>
        <w:t>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pPr>
        <w:spacing w:after="0"/>
        <w:ind w:left="0"/>
        <w:jc w:val="both"/>
      </w:pPr>
      <w:r>
        <w:rPr>
          <w:rFonts w:ascii="Times New Roman"/>
          <w:b w:val="false"/>
          <w:i w:val="false"/>
          <w:color w:val="000000"/>
          <w:sz w:val="28"/>
        </w:rPr>
        <w:t>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pPr>
        <w:spacing w:after="0"/>
        <w:ind w:left="0"/>
        <w:jc w:val="both"/>
      </w:pPr>
      <w:r>
        <w:rPr>
          <w:rFonts w:ascii="Times New Roman"/>
          <w:b w:val="false"/>
          <w:i w:val="false"/>
          <w:color w:val="000000"/>
          <w:sz w:val="28"/>
        </w:rPr>
        <w:t>
      3) әлеуметтік дағдылар – бала мектепке дейінгі жаста меңгеретін өзара әлеуметтік әрекеттің әдістері мен тәсілдері;</w:t>
      </w:r>
    </w:p>
    <w:p>
      <w:pPr>
        <w:spacing w:after="0"/>
        <w:ind w:left="0"/>
        <w:jc w:val="both"/>
      </w:pPr>
      <w:r>
        <w:rPr>
          <w:rFonts w:ascii="Times New Roman"/>
          <w:b w:val="false"/>
          <w:i w:val="false"/>
          <w:color w:val="000000"/>
          <w:sz w:val="28"/>
        </w:rPr>
        <w:t xml:space="preserve">
      4) интеграция – мазмұнның құрылымдық бөлімдерінің арасындағы байланысты орнататын процесс; </w:t>
      </w:r>
    </w:p>
    <w:p>
      <w:pPr>
        <w:spacing w:after="0"/>
        <w:ind w:left="0"/>
        <w:jc w:val="both"/>
      </w:pPr>
      <w:r>
        <w:rPr>
          <w:rFonts w:ascii="Times New Roman"/>
          <w:b w:val="false"/>
          <w:i w:val="false"/>
          <w:color w:val="000000"/>
          <w:sz w:val="28"/>
        </w:rPr>
        <w:t>
      5) ерте дамыту – баланы туғаннан бастап үш жасқа дейін дене, зияткерлік және эмоционалдық дамытуға бағытталған шаралар кешенін жүзеге асыру;</w:t>
      </w:r>
    </w:p>
    <w:p>
      <w:pPr>
        <w:spacing w:after="0"/>
        <w:ind w:left="0"/>
        <w:jc w:val="both"/>
      </w:pPr>
      <w:r>
        <w:rPr>
          <w:rFonts w:ascii="Times New Roman"/>
          <w:b w:val="false"/>
          <w:i w:val="false"/>
          <w:color w:val="000000"/>
          <w:sz w:val="28"/>
        </w:rPr>
        <w:t>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pPr>
        <w:spacing w:after="0"/>
        <w:ind w:left="0"/>
        <w:jc w:val="both"/>
      </w:pPr>
      <w:r>
        <w:rPr>
          <w:rFonts w:ascii="Times New Roman"/>
          <w:b w:val="false"/>
          <w:i w:val="false"/>
          <w:color w:val="000000"/>
          <w:sz w:val="28"/>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 </w:t>
      </w:r>
    </w:p>
    <w:p>
      <w:pPr>
        <w:spacing w:after="0"/>
        <w:ind w:left="0"/>
        <w:jc w:val="both"/>
      </w:pPr>
      <w:r>
        <w:rPr>
          <w:rFonts w:ascii="Times New Roman"/>
          <w:b w:val="false"/>
          <w:i w:val="false"/>
          <w:color w:val="000000"/>
          <w:sz w:val="28"/>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pPr>
        <w:spacing w:after="0"/>
        <w:ind w:left="0"/>
        <w:jc w:val="both"/>
      </w:pPr>
      <w:r>
        <w:rPr>
          <w:rFonts w:ascii="Times New Roman"/>
          <w:b w:val="false"/>
          <w:i w:val="false"/>
          <w:color w:val="000000"/>
          <w:sz w:val="28"/>
        </w:rPr>
        <w:t>
      9) күту – ерте жастағы балаларға күтім жасау, тамақтандыру, санитарлық-гигиеналық, сауықтыру шараларын ұйымдастыру;</w:t>
      </w:r>
    </w:p>
    <w:p>
      <w:pPr>
        <w:spacing w:after="0"/>
        <w:ind w:left="0"/>
        <w:jc w:val="both"/>
      </w:pPr>
      <w:r>
        <w:rPr>
          <w:rFonts w:ascii="Times New Roman"/>
          <w:b w:val="false"/>
          <w:i w:val="false"/>
          <w:color w:val="000000"/>
          <w:sz w:val="28"/>
        </w:rPr>
        <w:t>
      10) оқыту нәтижесі – баланың даму деңгейінің көрсеткіші;</w:t>
      </w:r>
    </w:p>
    <w:p>
      <w:pPr>
        <w:spacing w:after="0"/>
        <w:ind w:left="0"/>
        <w:jc w:val="both"/>
      </w:pPr>
      <w:r>
        <w:rPr>
          <w:rFonts w:ascii="Times New Roman"/>
          <w:b w:val="false"/>
          <w:i w:val="false"/>
          <w:color w:val="000000"/>
          <w:sz w:val="28"/>
        </w:rPr>
        <w:t>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pPr>
        <w:spacing w:after="0"/>
        <w:ind w:left="0"/>
        <w:jc w:val="both"/>
      </w:pPr>
      <w:r>
        <w:rPr>
          <w:rFonts w:ascii="Times New Roman"/>
          <w:b w:val="false"/>
          <w:i w:val="false"/>
          <w:color w:val="000000"/>
          <w:sz w:val="28"/>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pPr>
        <w:spacing w:after="0"/>
        <w:ind w:left="0"/>
        <w:jc w:val="both"/>
      </w:pPr>
      <w:r>
        <w:rPr>
          <w:rFonts w:ascii="Times New Roman"/>
          <w:b w:val="false"/>
          <w:i w:val="false"/>
          <w:color w:val="000000"/>
          <w:sz w:val="28"/>
        </w:rPr>
        <w:t>
      13) үлгілік оқу жоспары – жас топтары бойынша бір аптадағы ұйымдастырылған оқу қызметінің тізімін, көлемін, ұзақтығын реттейтін құжат;</w:t>
      </w:r>
    </w:p>
    <w:p>
      <w:pPr>
        <w:spacing w:after="0"/>
        <w:ind w:left="0"/>
        <w:jc w:val="both"/>
      </w:pPr>
      <w:r>
        <w:rPr>
          <w:rFonts w:ascii="Times New Roman"/>
          <w:b w:val="false"/>
          <w:i w:val="false"/>
          <w:color w:val="000000"/>
          <w:sz w:val="28"/>
        </w:rPr>
        <w:t>
      14) ұйымдастырылған оқу қызметі – білімді игеруге, біліктер мен дағдыларды меңгеруге бағытталған педагог пен тәрбиеленушілердің бірлескен әрекеті;</w:t>
      </w:r>
    </w:p>
    <w:p>
      <w:pPr>
        <w:spacing w:after="0"/>
        <w:ind w:left="0"/>
        <w:jc w:val="both"/>
      </w:pPr>
      <w:r>
        <w:rPr>
          <w:rFonts w:ascii="Times New Roman"/>
          <w:b w:val="false"/>
          <w:i w:val="false"/>
          <w:color w:val="000000"/>
          <w:sz w:val="28"/>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pPr>
        <w:spacing w:after="0"/>
        <w:ind w:left="0"/>
        <w:jc w:val="both"/>
      </w:pPr>
      <w:r>
        <w:rPr>
          <w:rFonts w:ascii="Times New Roman"/>
          <w:b w:val="false"/>
          <w:i w:val="false"/>
          <w:color w:val="000000"/>
          <w:sz w:val="28"/>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pPr>
        <w:spacing w:after="0"/>
        <w:ind w:left="0"/>
        <w:jc w:val="both"/>
      </w:pPr>
      <w:r>
        <w:rPr>
          <w:rFonts w:ascii="Times New Roman"/>
          <w:b w:val="false"/>
          <w:i w:val="false"/>
          <w:color w:val="000000"/>
          <w:sz w:val="28"/>
        </w:rPr>
        <w:t>
      17) ерекше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26"/>
    <w:p>
      <w:pPr>
        <w:spacing w:after="0"/>
        <w:ind w:left="0"/>
        <w:jc w:val="both"/>
      </w:pPr>
      <w:r>
        <w:rPr>
          <w:rFonts w:ascii="Times New Roman"/>
          <w:b w:val="false"/>
          <w:i w:val="false"/>
          <w:color w:val="000000"/>
          <w:sz w:val="28"/>
        </w:rPr>
        <w:t>
      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7"/>
    <w:p>
      <w:pPr>
        <w:spacing w:after="0"/>
        <w:ind w:left="0"/>
        <w:jc w:val="left"/>
      </w:pPr>
      <w:r>
        <w:rPr>
          <w:rFonts w:ascii="Times New Roman"/>
          <w:b/>
          <w:i w:val="false"/>
          <w:color w:val="000000"/>
        </w:rPr>
        <w:t xml:space="preserve"> 2-тарау. Оқу нәтижелеріне бағдарланған мектепке дейінгі тәрбие мен оқытудың мазмұнына қойылатын талаптар</w:t>
      </w:r>
    </w:p>
    <w:bookmarkEnd w:id="27"/>
    <w:bookmarkStart w:name="z144" w:id="28"/>
    <w:p>
      <w:pPr>
        <w:spacing w:after="0"/>
        <w:ind w:left="0"/>
        <w:jc w:val="both"/>
      </w:pPr>
      <w:r>
        <w:rPr>
          <w:rFonts w:ascii="Times New Roman"/>
          <w:b w:val="false"/>
          <w:i w:val="false"/>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8"/>
    <w:p>
      <w:pPr>
        <w:spacing w:after="0"/>
        <w:ind w:left="0"/>
        <w:jc w:val="both"/>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pPr>
        <w:spacing w:after="0"/>
        <w:ind w:left="0"/>
        <w:jc w:val="both"/>
      </w:pPr>
      <w:r>
        <w:rPr>
          <w:rFonts w:ascii="Times New Roman"/>
          <w:b w:val="false"/>
          <w:i w:val="false"/>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bookmarkStart w:name="z145" w:id="29"/>
    <w:p>
      <w:pPr>
        <w:spacing w:after="0"/>
        <w:ind w:left="0"/>
        <w:jc w:val="both"/>
      </w:pPr>
      <w:r>
        <w:rPr>
          <w:rFonts w:ascii="Times New Roman"/>
          <w:b w:val="false"/>
          <w:i w:val="false"/>
          <w:color w:val="000000"/>
          <w:sz w:val="28"/>
        </w:rPr>
        <w:t>
      5. Үлгілік оқу бағдарламасының мазмұны:</w:t>
      </w:r>
    </w:p>
    <w:bookmarkEnd w:id="29"/>
    <w:p>
      <w:pPr>
        <w:spacing w:after="0"/>
        <w:ind w:left="0"/>
        <w:jc w:val="both"/>
      </w:pPr>
      <w:r>
        <w:rPr>
          <w:rFonts w:ascii="Times New Roman"/>
          <w:b w:val="false"/>
          <w:i w:val="false"/>
          <w:color w:val="000000"/>
          <w:sz w:val="28"/>
        </w:rPr>
        <w:t>
      1) оқытудың күтілетін нәтижелері түрінде ұсынылған мақсаттар мен міндеттерге қол жеткізуге;</w:t>
      </w:r>
    </w:p>
    <w:p>
      <w:pPr>
        <w:spacing w:after="0"/>
        <w:ind w:left="0"/>
        <w:jc w:val="both"/>
      </w:pPr>
      <w:r>
        <w:rPr>
          <w:rFonts w:ascii="Times New Roman"/>
          <w:b w:val="false"/>
          <w:i w:val="false"/>
          <w:color w:val="000000"/>
          <w:sz w:val="28"/>
        </w:rPr>
        <w:t>
      2)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pPr>
        <w:spacing w:after="0"/>
        <w:ind w:left="0"/>
        <w:jc w:val="both"/>
      </w:pPr>
      <w:r>
        <w:rPr>
          <w:rFonts w:ascii="Times New Roman"/>
          <w:b w:val="false"/>
          <w:i w:val="false"/>
          <w:color w:val="000000"/>
          <w:sz w:val="28"/>
        </w:rPr>
        <w:t>
      3) тәрбиелеу мен оқытуға психологиялық-педагогикалық жағдай жасауға;</w:t>
      </w:r>
    </w:p>
    <w:p>
      <w:pPr>
        <w:spacing w:after="0"/>
        <w:ind w:left="0"/>
        <w:jc w:val="both"/>
      </w:pPr>
      <w:r>
        <w:rPr>
          <w:rFonts w:ascii="Times New Roman"/>
          <w:b w:val="false"/>
          <w:i w:val="false"/>
          <w:color w:val="000000"/>
          <w:sz w:val="28"/>
        </w:rPr>
        <w:t>
      4) мектеп жасына дейінгі тәрбиеленушілерді бастауыш білім беру ұйымдарында оқыту үшін тең бастапқы мүмкіндіктерді құруға;</w:t>
      </w:r>
    </w:p>
    <w:p>
      <w:pPr>
        <w:spacing w:after="0"/>
        <w:ind w:left="0"/>
        <w:jc w:val="both"/>
      </w:pPr>
      <w:r>
        <w:rPr>
          <w:rFonts w:ascii="Times New Roman"/>
          <w:b w:val="false"/>
          <w:i w:val="false"/>
          <w:color w:val="000000"/>
          <w:sz w:val="28"/>
        </w:rPr>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pPr>
        <w:spacing w:after="0"/>
        <w:ind w:left="0"/>
        <w:jc w:val="both"/>
      </w:pPr>
      <w:r>
        <w:rPr>
          <w:rFonts w:ascii="Times New Roman"/>
          <w:b w:val="false"/>
          <w:i w:val="false"/>
          <w:color w:val="000000"/>
          <w:sz w:val="28"/>
        </w:rPr>
        <w:t>
      6) тәрбиеленушілердің жеке және жас ерекшеліктерін ескеріп, оқу қызметіне дайындыққа;</w:t>
      </w:r>
    </w:p>
    <w:p>
      <w:pPr>
        <w:spacing w:after="0"/>
        <w:ind w:left="0"/>
        <w:jc w:val="both"/>
      </w:pPr>
      <w:r>
        <w:rPr>
          <w:rFonts w:ascii="Times New Roman"/>
          <w:b w:val="false"/>
          <w:i w:val="false"/>
          <w:color w:val="000000"/>
          <w:sz w:val="28"/>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pPr>
        <w:spacing w:after="0"/>
        <w:ind w:left="0"/>
        <w:jc w:val="both"/>
      </w:pPr>
      <w:r>
        <w:rPr>
          <w:rFonts w:ascii="Times New Roman"/>
          <w:b w:val="false"/>
          <w:i w:val="false"/>
          <w:color w:val="000000"/>
          <w:sz w:val="28"/>
        </w:rPr>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30"/>
    <w:p>
      <w:pPr>
        <w:spacing w:after="0"/>
        <w:ind w:left="0"/>
        <w:jc w:val="both"/>
      </w:pPr>
      <w:r>
        <w:rPr>
          <w:rFonts w:ascii="Times New Roman"/>
          <w:b w:val="false"/>
          <w:i w:val="false"/>
          <w:color w:val="000000"/>
          <w:sz w:val="28"/>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bookmarkEnd w:id="30"/>
    <w:bookmarkStart w:name="z147" w:id="31"/>
    <w:p>
      <w:pPr>
        <w:spacing w:after="0"/>
        <w:ind w:left="0"/>
        <w:jc w:val="both"/>
      </w:pPr>
      <w:r>
        <w:rPr>
          <w:rFonts w:ascii="Times New Roman"/>
          <w:b w:val="false"/>
          <w:i w:val="false"/>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bookmarkEnd w:id="31"/>
    <w:bookmarkStart w:name="z148" w:id="32"/>
    <w:p>
      <w:pPr>
        <w:spacing w:after="0"/>
        <w:ind w:left="0"/>
        <w:jc w:val="both"/>
      </w:pPr>
      <w:r>
        <w:rPr>
          <w:rFonts w:ascii="Times New Roman"/>
          <w:b w:val="false"/>
          <w:i w:val="false"/>
          <w:color w:val="000000"/>
          <w:sz w:val="28"/>
        </w:rPr>
        <w:t>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bookmarkEnd w:id="32"/>
    <w:bookmarkStart w:name="z149" w:id="33"/>
    <w:p>
      <w:pPr>
        <w:spacing w:after="0"/>
        <w:ind w:left="0"/>
        <w:jc w:val="both"/>
      </w:pPr>
      <w:r>
        <w:rPr>
          <w:rFonts w:ascii="Times New Roman"/>
          <w:b w:val="false"/>
          <w:i w:val="false"/>
          <w:color w:val="000000"/>
          <w:sz w:val="28"/>
        </w:rPr>
        <w:t>
      9. "Денсаулық" білім беру саласы.</w:t>
      </w:r>
    </w:p>
    <w:bookmarkEnd w:id="33"/>
    <w:p>
      <w:pPr>
        <w:spacing w:after="0"/>
        <w:ind w:left="0"/>
        <w:jc w:val="both"/>
      </w:pPr>
      <w:r>
        <w:rPr>
          <w:rFonts w:ascii="Times New Roman"/>
          <w:b w:val="false"/>
          <w:i w:val="false"/>
          <w:color w:val="000000"/>
          <w:sz w:val="28"/>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pPr>
        <w:spacing w:after="0"/>
        <w:ind w:left="0"/>
        <w:jc w:val="both"/>
      </w:pPr>
      <w:r>
        <w:rPr>
          <w:rFonts w:ascii="Times New Roman"/>
          <w:b w:val="false"/>
          <w:i w:val="false"/>
          <w:color w:val="000000"/>
          <w:sz w:val="28"/>
        </w:rPr>
        <w:t xml:space="preserve">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p>
      <w:pPr>
        <w:spacing w:after="0"/>
        <w:ind w:left="0"/>
        <w:jc w:val="both"/>
      </w:pPr>
      <w:r>
        <w:rPr>
          <w:rFonts w:ascii="Times New Roman"/>
          <w:b w:val="false"/>
          <w:i w:val="false"/>
          <w:color w:val="000000"/>
          <w:sz w:val="28"/>
        </w:rPr>
        <w:t>
      1) дене шынықтыруды (ерекше білім беру қажеттіліктері бар тәрбиеленушілерге арналған бейімделген дене шынықтыру);</w:t>
      </w:r>
    </w:p>
    <w:p>
      <w:pPr>
        <w:spacing w:after="0"/>
        <w:ind w:left="0"/>
        <w:jc w:val="both"/>
      </w:pPr>
      <w:r>
        <w:rPr>
          <w:rFonts w:ascii="Times New Roman"/>
          <w:b w:val="false"/>
          <w:i w:val="false"/>
          <w:color w:val="000000"/>
          <w:sz w:val="28"/>
        </w:rPr>
        <w:t>
      2) қауіпсіз мінез-құлық негіздерін"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34"/>
    <w:p>
      <w:pPr>
        <w:spacing w:after="0"/>
        <w:ind w:left="0"/>
        <w:jc w:val="both"/>
      </w:pPr>
      <w:r>
        <w:rPr>
          <w:rFonts w:ascii="Times New Roman"/>
          <w:b w:val="false"/>
          <w:i w:val="false"/>
          <w:color w:val="000000"/>
          <w:sz w:val="28"/>
        </w:rPr>
        <w:t>
      10. "Қатынас" білім беру саласы.</w:t>
      </w:r>
    </w:p>
    <w:bookmarkEnd w:id="34"/>
    <w:p>
      <w:pPr>
        <w:spacing w:after="0"/>
        <w:ind w:left="0"/>
        <w:jc w:val="both"/>
      </w:pPr>
      <w:r>
        <w:rPr>
          <w:rFonts w:ascii="Times New Roman"/>
          <w:b w:val="false"/>
          <w:i w:val="false"/>
          <w:color w:val="000000"/>
          <w:sz w:val="28"/>
        </w:rPr>
        <w:t xml:space="preserve">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 </w:t>
      </w:r>
    </w:p>
    <w:p>
      <w:pPr>
        <w:spacing w:after="0"/>
        <w:ind w:left="0"/>
        <w:jc w:val="both"/>
      </w:pPr>
      <w:r>
        <w:rPr>
          <w:rFonts w:ascii="Times New Roman"/>
          <w:b w:val="false"/>
          <w:i w:val="false"/>
          <w:color w:val="000000"/>
          <w:sz w:val="28"/>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pPr>
        <w:spacing w:after="0"/>
        <w:ind w:left="0"/>
        <w:jc w:val="both"/>
      </w:pPr>
      <w:r>
        <w:rPr>
          <w:rFonts w:ascii="Times New Roman"/>
          <w:b w:val="false"/>
          <w:i w:val="false"/>
          <w:color w:val="000000"/>
          <w:sz w:val="28"/>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pPr>
        <w:spacing w:after="0"/>
        <w:ind w:left="0"/>
        <w:jc w:val="both"/>
      </w:pPr>
      <w:r>
        <w:rPr>
          <w:rFonts w:ascii="Times New Roman"/>
          <w:b w:val="false"/>
          <w:i w:val="false"/>
          <w:color w:val="000000"/>
          <w:sz w:val="28"/>
        </w:rPr>
        <w:t>
      "Қатынас" білім беру саласының ұйымдастырылған оқу қызметі:</w:t>
      </w:r>
    </w:p>
    <w:p>
      <w:pPr>
        <w:spacing w:after="0"/>
        <w:ind w:left="0"/>
        <w:jc w:val="both"/>
      </w:pPr>
      <w:r>
        <w:rPr>
          <w:rFonts w:ascii="Times New Roman"/>
          <w:b w:val="false"/>
          <w:i w:val="false"/>
          <w:color w:val="000000"/>
          <w:sz w:val="28"/>
        </w:rPr>
        <w:t>
      1) сөйлеуді дамытуды;</w:t>
      </w:r>
    </w:p>
    <w:p>
      <w:pPr>
        <w:spacing w:after="0"/>
        <w:ind w:left="0"/>
        <w:jc w:val="both"/>
      </w:pPr>
      <w:r>
        <w:rPr>
          <w:rFonts w:ascii="Times New Roman"/>
          <w:b w:val="false"/>
          <w:i w:val="false"/>
          <w:color w:val="000000"/>
          <w:sz w:val="28"/>
        </w:rPr>
        <w:t>
      2) көркем әдебиетті;</w:t>
      </w:r>
    </w:p>
    <w:p>
      <w:pPr>
        <w:spacing w:after="0"/>
        <w:ind w:left="0"/>
        <w:jc w:val="both"/>
      </w:pPr>
      <w:r>
        <w:rPr>
          <w:rFonts w:ascii="Times New Roman"/>
          <w:b w:val="false"/>
          <w:i w:val="false"/>
          <w:color w:val="000000"/>
          <w:sz w:val="28"/>
        </w:rPr>
        <w:t>
      3) сауат ашу негіздерін;</w:t>
      </w:r>
    </w:p>
    <w:p>
      <w:pPr>
        <w:spacing w:after="0"/>
        <w:ind w:left="0"/>
        <w:jc w:val="both"/>
      </w:pPr>
      <w:r>
        <w:rPr>
          <w:rFonts w:ascii="Times New Roman"/>
          <w:b w:val="false"/>
          <w:i w:val="false"/>
          <w:color w:val="000000"/>
          <w:sz w:val="28"/>
        </w:rPr>
        <w:t>
      4) қазақ тілін (орыс тілінде оқытатын топтарда), орыс тілін (қазақ тілінде оқытатын топтарда)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35"/>
    <w:p>
      <w:pPr>
        <w:spacing w:after="0"/>
        <w:ind w:left="0"/>
        <w:jc w:val="both"/>
      </w:pPr>
      <w:r>
        <w:rPr>
          <w:rFonts w:ascii="Times New Roman"/>
          <w:b w:val="false"/>
          <w:i w:val="false"/>
          <w:color w:val="000000"/>
          <w:sz w:val="28"/>
        </w:rPr>
        <w:t>
      11. "Таным" білім беру саласы.</w:t>
      </w:r>
    </w:p>
    <w:bookmarkEnd w:id="35"/>
    <w:p>
      <w:pPr>
        <w:spacing w:after="0"/>
        <w:ind w:left="0"/>
        <w:jc w:val="both"/>
      </w:pPr>
      <w:r>
        <w:rPr>
          <w:rFonts w:ascii="Times New Roman"/>
          <w:b w:val="false"/>
          <w:i w:val="false"/>
          <w:color w:val="000000"/>
          <w:sz w:val="28"/>
        </w:rPr>
        <w:t>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pPr>
        <w:spacing w:after="0"/>
        <w:ind w:left="0"/>
        <w:jc w:val="both"/>
      </w:pPr>
      <w:r>
        <w:rPr>
          <w:rFonts w:ascii="Times New Roman"/>
          <w:b w:val="false"/>
          <w:i w:val="false"/>
          <w:color w:val="000000"/>
          <w:sz w:val="28"/>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pPr>
        <w:spacing w:after="0"/>
        <w:ind w:left="0"/>
        <w:jc w:val="both"/>
      </w:pPr>
      <w:r>
        <w:rPr>
          <w:rFonts w:ascii="Times New Roman"/>
          <w:b w:val="false"/>
          <w:i w:val="false"/>
          <w:color w:val="000000"/>
          <w:sz w:val="28"/>
        </w:rPr>
        <w:t>
      "Таным" білім беру саласының ұйымдастырылған оқу қызметі:</w:t>
      </w:r>
    </w:p>
    <w:p>
      <w:pPr>
        <w:spacing w:after="0"/>
        <w:ind w:left="0"/>
        <w:jc w:val="both"/>
      </w:pPr>
      <w:r>
        <w:rPr>
          <w:rFonts w:ascii="Times New Roman"/>
          <w:b w:val="false"/>
          <w:i w:val="false"/>
          <w:color w:val="000000"/>
          <w:sz w:val="28"/>
        </w:rPr>
        <w:t>
      1) сенсориканы (бөбек жасы топтарында – 1-3 жас), математика негіздерін (мектеп жасына дейінгі топтарда – 3-6 жас);</w:t>
      </w:r>
    </w:p>
    <w:p>
      <w:pPr>
        <w:spacing w:after="0"/>
        <w:ind w:left="0"/>
        <w:jc w:val="both"/>
      </w:pPr>
      <w:r>
        <w:rPr>
          <w:rFonts w:ascii="Times New Roman"/>
          <w:b w:val="false"/>
          <w:i w:val="false"/>
          <w:color w:val="000000"/>
          <w:sz w:val="28"/>
        </w:rPr>
        <w:t xml:space="preserve">
      2) құрастыруды; </w:t>
      </w:r>
    </w:p>
    <w:p>
      <w:pPr>
        <w:spacing w:after="0"/>
        <w:ind w:left="0"/>
        <w:jc w:val="both"/>
      </w:pPr>
      <w:r>
        <w:rPr>
          <w:rFonts w:ascii="Times New Roman"/>
          <w:b w:val="false"/>
          <w:i w:val="false"/>
          <w:color w:val="000000"/>
          <w:sz w:val="28"/>
        </w:rPr>
        <w:t>
      3) жаратылыстануды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36"/>
    <w:p>
      <w:pPr>
        <w:spacing w:after="0"/>
        <w:ind w:left="0"/>
        <w:jc w:val="both"/>
      </w:pPr>
      <w:r>
        <w:rPr>
          <w:rFonts w:ascii="Times New Roman"/>
          <w:b w:val="false"/>
          <w:i w:val="false"/>
          <w:color w:val="000000"/>
          <w:sz w:val="28"/>
        </w:rPr>
        <w:t>
      12. "Шығармашылық" білім беру саласы.</w:t>
      </w:r>
    </w:p>
    <w:bookmarkEnd w:id="36"/>
    <w:p>
      <w:pPr>
        <w:spacing w:after="0"/>
        <w:ind w:left="0"/>
        <w:jc w:val="both"/>
      </w:pPr>
      <w:r>
        <w:rPr>
          <w:rFonts w:ascii="Times New Roman"/>
          <w:b w:val="false"/>
          <w:i w:val="false"/>
          <w:color w:val="000000"/>
          <w:sz w:val="28"/>
        </w:rPr>
        <w:t>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p>
      <w:pPr>
        <w:spacing w:after="0"/>
        <w:ind w:left="0"/>
        <w:jc w:val="both"/>
      </w:pPr>
      <w:r>
        <w:rPr>
          <w:rFonts w:ascii="Times New Roman"/>
          <w:b w:val="false"/>
          <w:i w:val="false"/>
          <w:color w:val="000000"/>
          <w:sz w:val="28"/>
        </w:rPr>
        <w:t>
      1) сурет салуды;</w:t>
      </w:r>
    </w:p>
    <w:p>
      <w:pPr>
        <w:spacing w:after="0"/>
        <w:ind w:left="0"/>
        <w:jc w:val="both"/>
      </w:pPr>
      <w:r>
        <w:rPr>
          <w:rFonts w:ascii="Times New Roman"/>
          <w:b w:val="false"/>
          <w:i w:val="false"/>
          <w:color w:val="000000"/>
          <w:sz w:val="28"/>
        </w:rPr>
        <w:t>
      2) мүсіндеуді;</w:t>
      </w:r>
    </w:p>
    <w:p>
      <w:pPr>
        <w:spacing w:after="0"/>
        <w:ind w:left="0"/>
        <w:jc w:val="both"/>
      </w:pPr>
      <w:r>
        <w:rPr>
          <w:rFonts w:ascii="Times New Roman"/>
          <w:b w:val="false"/>
          <w:i w:val="false"/>
          <w:color w:val="000000"/>
          <w:sz w:val="28"/>
        </w:rPr>
        <w:t>
      3) жапсыруды;</w:t>
      </w:r>
    </w:p>
    <w:p>
      <w:pPr>
        <w:spacing w:after="0"/>
        <w:ind w:left="0"/>
        <w:jc w:val="both"/>
      </w:pPr>
      <w:r>
        <w:rPr>
          <w:rFonts w:ascii="Times New Roman"/>
          <w:b w:val="false"/>
          <w:i w:val="false"/>
          <w:color w:val="000000"/>
          <w:sz w:val="28"/>
        </w:rPr>
        <w:t>
      4) музыканы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37"/>
    <w:p>
      <w:pPr>
        <w:spacing w:after="0"/>
        <w:ind w:left="0"/>
        <w:jc w:val="both"/>
      </w:pPr>
      <w:r>
        <w:rPr>
          <w:rFonts w:ascii="Times New Roman"/>
          <w:b w:val="false"/>
          <w:i w:val="false"/>
          <w:color w:val="000000"/>
          <w:sz w:val="28"/>
        </w:rPr>
        <w:t>
      13. "Әлеумет" білім беру саласы.</w:t>
      </w:r>
    </w:p>
    <w:bookmarkEnd w:id="37"/>
    <w:p>
      <w:pPr>
        <w:spacing w:after="0"/>
        <w:ind w:left="0"/>
        <w:jc w:val="both"/>
      </w:pPr>
      <w:r>
        <w:rPr>
          <w:rFonts w:ascii="Times New Roman"/>
          <w:b w:val="false"/>
          <w:i w:val="false"/>
          <w:color w:val="000000"/>
          <w:sz w:val="28"/>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pPr>
        <w:spacing w:after="0"/>
        <w:ind w:left="0"/>
        <w:jc w:val="both"/>
      </w:pPr>
      <w:r>
        <w:rPr>
          <w:rFonts w:ascii="Times New Roman"/>
          <w:b w:val="false"/>
          <w:i w:val="false"/>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pPr>
        <w:spacing w:after="0"/>
        <w:ind w:left="0"/>
        <w:jc w:val="both"/>
      </w:pPr>
      <w:r>
        <w:rPr>
          <w:rFonts w:ascii="Times New Roman"/>
          <w:b w:val="false"/>
          <w:i w:val="false"/>
          <w:color w:val="000000"/>
          <w:sz w:val="28"/>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pPr>
        <w:spacing w:after="0"/>
        <w:ind w:left="0"/>
        <w:jc w:val="both"/>
      </w:pPr>
      <w:r>
        <w:rPr>
          <w:rFonts w:ascii="Times New Roman"/>
          <w:b w:val="false"/>
          <w:i w:val="false"/>
          <w:color w:val="000000"/>
          <w:sz w:val="28"/>
        </w:rPr>
        <w:t xml:space="preserve">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 </w:t>
      </w:r>
    </w:p>
    <w:p>
      <w:pPr>
        <w:spacing w:after="0"/>
        <w:ind w:left="0"/>
        <w:jc w:val="both"/>
      </w:pPr>
      <w:r>
        <w:rPr>
          <w:rFonts w:ascii="Times New Roman"/>
          <w:b w:val="false"/>
          <w:i w:val="false"/>
          <w:color w:val="000000"/>
          <w:sz w:val="28"/>
        </w:rPr>
        <w:t>
      "Әлеумет" білім беру саласының ұйымдастырылған оқу қызметі:</w:t>
      </w:r>
    </w:p>
    <w:p>
      <w:pPr>
        <w:spacing w:after="0"/>
        <w:ind w:left="0"/>
        <w:jc w:val="both"/>
      </w:pPr>
      <w:r>
        <w:rPr>
          <w:rFonts w:ascii="Times New Roman"/>
          <w:b w:val="false"/>
          <w:i w:val="false"/>
          <w:color w:val="000000"/>
          <w:sz w:val="28"/>
        </w:rPr>
        <w:t>
      1) өзін-өзі тануды;</w:t>
      </w:r>
    </w:p>
    <w:p>
      <w:pPr>
        <w:spacing w:after="0"/>
        <w:ind w:left="0"/>
        <w:jc w:val="both"/>
      </w:pPr>
      <w:r>
        <w:rPr>
          <w:rFonts w:ascii="Times New Roman"/>
          <w:b w:val="false"/>
          <w:i w:val="false"/>
          <w:color w:val="000000"/>
          <w:sz w:val="28"/>
        </w:rPr>
        <w:t>
      2) қоршаған ортамен танысуды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8"/>
    <w:p>
      <w:pPr>
        <w:spacing w:after="0"/>
        <w:ind w:left="0"/>
        <w:jc w:val="left"/>
      </w:pPr>
      <w:r>
        <w:rPr>
          <w:rFonts w:ascii="Times New Roman"/>
          <w:b/>
          <w:i w:val="false"/>
          <w:color w:val="000000"/>
        </w:rPr>
        <w:t xml:space="preserve"> 3- тарау. Тәрбиеленушілердің оқу жүктемесінің ең жоғары көлеміне қойылатын талаптар</w:t>
      </w:r>
    </w:p>
    <w:bookmarkEnd w:id="38"/>
    <w:bookmarkStart w:name="z154" w:id="39"/>
    <w:p>
      <w:pPr>
        <w:spacing w:after="0"/>
        <w:ind w:left="0"/>
        <w:jc w:val="both"/>
      </w:pPr>
      <w:r>
        <w:rPr>
          <w:rFonts w:ascii="Times New Roman"/>
          <w:b w:val="false"/>
          <w:i w:val="false"/>
          <w:color w:val="000000"/>
          <w:sz w:val="28"/>
        </w:rPr>
        <w:t>
      14. Тәрбиеленушілердің оқу жүктемесінің ең жоғары көлеміне қойылатын талаптар Үлгілік оқу жоспарларында белгіленеді.</w:t>
      </w:r>
    </w:p>
    <w:bookmarkEnd w:id="39"/>
    <w:bookmarkStart w:name="z155" w:id="40"/>
    <w:p>
      <w:pPr>
        <w:spacing w:after="0"/>
        <w:ind w:left="0"/>
        <w:jc w:val="both"/>
      </w:pPr>
      <w:r>
        <w:rPr>
          <w:rFonts w:ascii="Times New Roman"/>
          <w:b w:val="false"/>
          <w:i w:val="false"/>
          <w:color w:val="000000"/>
          <w:sz w:val="28"/>
        </w:rPr>
        <w:t>
      15. Оқыту қазақ тілінде жүргізілетін балалар үшін апталық оқу жүктемесінің көлемі мынадай:</w:t>
      </w:r>
    </w:p>
    <w:bookmarkEnd w:id="40"/>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 сағат;</w:t>
      </w:r>
    </w:p>
    <w:p>
      <w:pPr>
        <w:spacing w:after="0"/>
        <w:ind w:left="0"/>
        <w:jc w:val="both"/>
      </w:pPr>
      <w:r>
        <w:rPr>
          <w:rFonts w:ascii="Times New Roman"/>
          <w:b w:val="false"/>
          <w:i w:val="false"/>
          <w:color w:val="000000"/>
          <w:sz w:val="28"/>
        </w:rPr>
        <w:t>
      4) ересек топ (4 жастан бастап) – ұзақтығы 20-25 минуттан 12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- 17 сағат.";</w:t>
      </w:r>
    </w:p>
    <w:p>
      <w:pPr>
        <w:spacing w:after="0"/>
        <w:ind w:left="0"/>
        <w:jc w:val="both"/>
      </w:pPr>
      <w:r>
        <w:rPr>
          <w:rFonts w:ascii="Times New Roman"/>
          <w:b w:val="false"/>
          <w:i w:val="false"/>
          <w:color w:val="000000"/>
          <w:sz w:val="28"/>
        </w:rPr>
        <w:t>
      Оқыту орыс тілінде жүргізілетін балалар үшін апталық оқу жүктемесінің көлемі мынадай:</w:t>
      </w:r>
    </w:p>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11,5 сағат;</w:t>
      </w:r>
    </w:p>
    <w:p>
      <w:pPr>
        <w:spacing w:after="0"/>
        <w:ind w:left="0"/>
        <w:jc w:val="both"/>
      </w:pPr>
      <w:r>
        <w:rPr>
          <w:rFonts w:ascii="Times New Roman"/>
          <w:b w:val="false"/>
          <w:i w:val="false"/>
          <w:color w:val="000000"/>
          <w:sz w:val="28"/>
        </w:rPr>
        <w:t>
      4) ересек топ (4 жастан бастап) – ұзақтығы 20-25 минуттан 12,5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18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1"/>
    <w:p>
      <w:pPr>
        <w:spacing w:after="0"/>
        <w:ind w:left="0"/>
        <w:jc w:val="left"/>
      </w:pPr>
      <w:r>
        <w:rPr>
          <w:rFonts w:ascii="Times New Roman"/>
          <w:b/>
          <w:i w:val="false"/>
          <w:color w:val="000000"/>
        </w:rPr>
        <w:t xml:space="preserve"> 4-тарау. Тәрбиеленушілердің дайындық деңгейіне қойылатын талаптар</w:t>
      </w:r>
    </w:p>
    <w:bookmarkEnd w:id="41"/>
    <w:bookmarkStart w:name="z156" w:id="42"/>
    <w:p>
      <w:pPr>
        <w:spacing w:after="0"/>
        <w:ind w:left="0"/>
        <w:jc w:val="both"/>
      </w:pPr>
      <w:r>
        <w:rPr>
          <w:rFonts w:ascii="Times New Roman"/>
          <w:b w:val="false"/>
          <w:i w:val="false"/>
          <w:color w:val="000000"/>
          <w:sz w:val="28"/>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bookmarkEnd w:id="42"/>
    <w:bookmarkStart w:name="z157" w:id="43"/>
    <w:p>
      <w:pPr>
        <w:spacing w:after="0"/>
        <w:ind w:left="0"/>
        <w:jc w:val="both"/>
      </w:pPr>
      <w:r>
        <w:rPr>
          <w:rFonts w:ascii="Times New Roman"/>
          <w:b w:val="false"/>
          <w:i w:val="false"/>
          <w:color w:val="000000"/>
          <w:sz w:val="28"/>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bookmarkEnd w:id="43"/>
    <w:p>
      <w:pPr>
        <w:spacing w:after="0"/>
        <w:ind w:left="0"/>
        <w:jc w:val="both"/>
      </w:pPr>
      <w:r>
        <w:rPr>
          <w:rFonts w:ascii="Times New Roman"/>
          <w:b w:val="false"/>
          <w:i w:val="false"/>
          <w:color w:val="000000"/>
          <w:sz w:val="28"/>
        </w:rPr>
        <w:t>
      1) бірінші деңгей – бала осы немесе басқа білім мен әрекетті жаңғыртады;</w:t>
      </w:r>
    </w:p>
    <w:p>
      <w:pPr>
        <w:spacing w:after="0"/>
        <w:ind w:left="0"/>
        <w:jc w:val="both"/>
      </w:pPr>
      <w:r>
        <w:rPr>
          <w:rFonts w:ascii="Times New Roman"/>
          <w:b w:val="false"/>
          <w:i w:val="false"/>
          <w:color w:val="000000"/>
          <w:sz w:val="28"/>
        </w:rPr>
        <w:t>
      2) екінші деңгей – бала белгілі бір білім қорына ие және өзінің әрекетін түсінеді;</w:t>
      </w:r>
    </w:p>
    <w:p>
      <w:pPr>
        <w:spacing w:after="0"/>
        <w:ind w:left="0"/>
        <w:jc w:val="both"/>
      </w:pPr>
      <w:r>
        <w:rPr>
          <w:rFonts w:ascii="Times New Roman"/>
          <w:b w:val="false"/>
          <w:i w:val="false"/>
          <w:color w:val="000000"/>
          <w:sz w:val="28"/>
        </w:rPr>
        <w:t>
      3) үшінші деңгей – бала өзінің білетіні мен қолынан келетінін қолданады, білім, білік, дағдыларды дербес және шығармашылықпен қолданады.</w:t>
      </w:r>
    </w:p>
    <w:bookmarkStart w:name="z158" w:id="44"/>
    <w:p>
      <w:pPr>
        <w:spacing w:after="0"/>
        <w:ind w:left="0"/>
        <w:jc w:val="both"/>
      </w:pPr>
      <w:r>
        <w:rPr>
          <w:rFonts w:ascii="Times New Roman"/>
          <w:b w:val="false"/>
          <w:i w:val="false"/>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44"/>
    <w:p>
      <w:pPr>
        <w:spacing w:after="0"/>
        <w:ind w:left="0"/>
        <w:jc w:val="both"/>
      </w:pPr>
      <w:r>
        <w:rPr>
          <w:rFonts w:ascii="Times New Roman"/>
          <w:b w:val="false"/>
          <w:i w:val="false"/>
          <w:color w:val="000000"/>
          <w:sz w:val="28"/>
        </w:rPr>
        <w:t>
      1) дене бітімі дамыған;</w:t>
      </w:r>
    </w:p>
    <w:p>
      <w:pPr>
        <w:spacing w:after="0"/>
        <w:ind w:left="0"/>
        <w:jc w:val="both"/>
      </w:pPr>
      <w:r>
        <w:rPr>
          <w:rFonts w:ascii="Times New Roman"/>
          <w:b w:val="false"/>
          <w:i w:val="false"/>
          <w:color w:val="000000"/>
          <w:sz w:val="28"/>
        </w:rPr>
        <w:t>
      2) білуге құмар;</w:t>
      </w:r>
    </w:p>
    <w:p>
      <w:pPr>
        <w:spacing w:after="0"/>
        <w:ind w:left="0"/>
        <w:jc w:val="both"/>
      </w:pPr>
      <w:r>
        <w:rPr>
          <w:rFonts w:ascii="Times New Roman"/>
          <w:b w:val="false"/>
          <w:i w:val="false"/>
          <w:color w:val="000000"/>
          <w:sz w:val="28"/>
        </w:rPr>
        <w:t>
      3) өзіне сенімді және белсенді;</w:t>
      </w:r>
    </w:p>
    <w:p>
      <w:pPr>
        <w:spacing w:after="0"/>
        <w:ind w:left="0"/>
        <w:jc w:val="both"/>
      </w:pPr>
      <w:r>
        <w:rPr>
          <w:rFonts w:ascii="Times New Roman"/>
          <w:b w:val="false"/>
          <w:i w:val="false"/>
          <w:color w:val="000000"/>
          <w:sz w:val="28"/>
        </w:rPr>
        <w:t>
      4) эмоционалды елгезек;</w:t>
      </w:r>
    </w:p>
    <w:p>
      <w:pPr>
        <w:spacing w:after="0"/>
        <w:ind w:left="0"/>
        <w:jc w:val="both"/>
      </w:pPr>
      <w:r>
        <w:rPr>
          <w:rFonts w:ascii="Times New Roman"/>
          <w:b w:val="false"/>
          <w:i w:val="false"/>
          <w:color w:val="000000"/>
          <w:sz w:val="28"/>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pPr>
        <w:spacing w:after="0"/>
        <w:ind w:left="0"/>
        <w:jc w:val="both"/>
      </w:pPr>
      <w:r>
        <w:rPr>
          <w:rFonts w:ascii="Times New Roman"/>
          <w:b w:val="false"/>
          <w:i w:val="false"/>
          <w:color w:val="000000"/>
          <w:sz w:val="28"/>
        </w:rPr>
        <w:t>
      6) өзі, отбасы, қоғам (жақын әлеумет), мемлекет (ел), әлем және табиғат жөнінде алғашқы түсініктері бар;</w:t>
      </w:r>
    </w:p>
    <w:p>
      <w:pPr>
        <w:spacing w:after="0"/>
        <w:ind w:left="0"/>
        <w:jc w:val="both"/>
      </w:pPr>
      <w:r>
        <w:rPr>
          <w:rFonts w:ascii="Times New Roman"/>
          <w:b w:val="false"/>
          <w:i w:val="false"/>
          <w:color w:val="000000"/>
          <w:sz w:val="28"/>
        </w:rPr>
        <w:t>
      7) орта білім беру ұйымында оқуға қажетті біліктер мен дағдыларды игерген.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45"/>
    <w:p>
      <w:pPr>
        <w:spacing w:after="0"/>
        <w:ind w:left="0"/>
        <w:jc w:val="both"/>
      </w:pPr>
      <w:r>
        <w:rPr>
          <w:rFonts w:ascii="Times New Roman"/>
          <w:b w:val="false"/>
          <w:i w:val="false"/>
          <w:color w:val="000000"/>
          <w:sz w:val="28"/>
        </w:rPr>
        <w:t>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6"/>
    <w:p>
      <w:pPr>
        <w:spacing w:after="0"/>
        <w:ind w:left="0"/>
        <w:jc w:val="left"/>
      </w:pPr>
      <w:r>
        <w:rPr>
          <w:rFonts w:ascii="Times New Roman"/>
          <w:b/>
          <w:i w:val="false"/>
          <w:color w:val="000000"/>
        </w:rPr>
        <w:t xml:space="preserve"> 5 тарау. Оқыту мерзіміне қойылатын талаптар</w:t>
      </w:r>
    </w:p>
    <w:bookmarkEnd w:id="46"/>
    <w:bookmarkStart w:name="z161" w:id="47"/>
    <w:p>
      <w:pPr>
        <w:spacing w:after="0"/>
        <w:ind w:left="0"/>
        <w:jc w:val="both"/>
      </w:pPr>
      <w:r>
        <w:rPr>
          <w:rFonts w:ascii="Times New Roman"/>
          <w:b w:val="false"/>
          <w:i w:val="false"/>
          <w:color w:val="ff0000"/>
          <w:sz w:val="28"/>
        </w:rPr>
        <w:t xml:space="preserve">
      21.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7"/>
    <w:bookmarkStart w:name="z162" w:id="48"/>
    <w:p>
      <w:pPr>
        <w:spacing w:after="0"/>
        <w:ind w:left="0"/>
        <w:jc w:val="both"/>
      </w:pPr>
      <w:r>
        <w:rPr>
          <w:rFonts w:ascii="Times New Roman"/>
          <w:b w:val="false"/>
          <w:i w:val="false"/>
          <w:color w:val="000000"/>
          <w:sz w:val="28"/>
        </w:rPr>
        <w:t>
      22. Жас кезеңдері және жас топтары (балалардың жасы – 1 қыркүйектегі толық жасы) мынадай:</w:t>
      </w:r>
    </w:p>
    <w:bookmarkEnd w:id="48"/>
    <w:p>
      <w:pPr>
        <w:spacing w:after="0"/>
        <w:ind w:left="0"/>
        <w:jc w:val="both"/>
      </w:pPr>
      <w:r>
        <w:rPr>
          <w:rFonts w:ascii="Times New Roman"/>
          <w:b w:val="false"/>
          <w:i w:val="false"/>
          <w:color w:val="000000"/>
          <w:sz w:val="28"/>
        </w:rPr>
        <w:t>
      1) бөбек жасы – 0-3 жас:</w:t>
      </w:r>
    </w:p>
    <w:p>
      <w:pPr>
        <w:spacing w:after="0"/>
        <w:ind w:left="0"/>
        <w:jc w:val="both"/>
      </w:pPr>
      <w:r>
        <w:rPr>
          <w:rFonts w:ascii="Times New Roman"/>
          <w:b w:val="false"/>
          <w:i w:val="false"/>
          <w:color w:val="000000"/>
          <w:sz w:val="28"/>
        </w:rPr>
        <w:t>
      нәрестелік жас – туғаннан бастап;</w:t>
      </w:r>
    </w:p>
    <w:p>
      <w:pPr>
        <w:spacing w:after="0"/>
        <w:ind w:left="0"/>
        <w:jc w:val="both"/>
      </w:pPr>
      <w:r>
        <w:rPr>
          <w:rFonts w:ascii="Times New Roman"/>
          <w:b w:val="false"/>
          <w:i w:val="false"/>
          <w:color w:val="000000"/>
          <w:sz w:val="28"/>
        </w:rPr>
        <w:t>
      ерте жас – 1 жастан бастап (ерте жас тобы);</w:t>
      </w:r>
    </w:p>
    <w:p>
      <w:pPr>
        <w:spacing w:after="0"/>
        <w:ind w:left="0"/>
        <w:jc w:val="both"/>
      </w:pPr>
      <w:r>
        <w:rPr>
          <w:rFonts w:ascii="Times New Roman"/>
          <w:b w:val="false"/>
          <w:i w:val="false"/>
          <w:color w:val="000000"/>
          <w:sz w:val="28"/>
        </w:rPr>
        <w:t>
      кіші жас – 2 жастан бастап (кіші топ);</w:t>
      </w:r>
    </w:p>
    <w:p>
      <w:pPr>
        <w:spacing w:after="0"/>
        <w:ind w:left="0"/>
        <w:jc w:val="both"/>
      </w:pPr>
      <w:r>
        <w:rPr>
          <w:rFonts w:ascii="Times New Roman"/>
          <w:b w:val="false"/>
          <w:i w:val="false"/>
          <w:color w:val="000000"/>
          <w:sz w:val="28"/>
        </w:rPr>
        <w:t>
      2) мектепке дейінгі жас – 3-6 жас:</w:t>
      </w:r>
    </w:p>
    <w:p>
      <w:pPr>
        <w:spacing w:after="0"/>
        <w:ind w:left="0"/>
        <w:jc w:val="both"/>
      </w:pPr>
      <w:r>
        <w:rPr>
          <w:rFonts w:ascii="Times New Roman"/>
          <w:b w:val="false"/>
          <w:i w:val="false"/>
          <w:color w:val="000000"/>
          <w:sz w:val="28"/>
        </w:rPr>
        <w:t>
      орта жас – 3 жастан бастап (ортаңғы топ);</w:t>
      </w:r>
    </w:p>
    <w:p>
      <w:pPr>
        <w:spacing w:after="0"/>
        <w:ind w:left="0"/>
        <w:jc w:val="both"/>
      </w:pPr>
      <w:r>
        <w:rPr>
          <w:rFonts w:ascii="Times New Roman"/>
          <w:b w:val="false"/>
          <w:i w:val="false"/>
          <w:color w:val="000000"/>
          <w:sz w:val="28"/>
        </w:rPr>
        <w:t>
      ересек жас – 4 жастан бастап (ересек топ);</w:t>
      </w:r>
    </w:p>
    <w:p>
      <w:pPr>
        <w:spacing w:after="0"/>
        <w:ind w:left="0"/>
        <w:jc w:val="both"/>
      </w:pPr>
      <w:r>
        <w:rPr>
          <w:rFonts w:ascii="Times New Roman"/>
          <w:b w:val="false"/>
          <w:i w:val="false"/>
          <w:color w:val="000000"/>
          <w:sz w:val="28"/>
        </w:rPr>
        <w:t>
      мектепалды жас – 5 жастан бастап (мектепалды тобы, мектепалды сыныбы).</w:t>
      </w:r>
    </w:p>
    <w:p>
      <w:pPr>
        <w:spacing w:after="0"/>
        <w:ind w:left="0"/>
        <w:jc w:val="both"/>
      </w:pPr>
      <w:r>
        <w:rPr>
          <w:rFonts w:ascii="Times New Roman"/>
          <w:b w:val="false"/>
          <w:i w:val="false"/>
          <w:color w:val="000000"/>
          <w:sz w:val="28"/>
        </w:rPr>
        <w:t>
      Мектепке дейінгі тәрбие мен оқытудың үлгілік оқу бағдарламасын меңгеру мерзімі –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9" w:id="49"/>
    <w:p>
      <w:pPr>
        <w:spacing w:after="0"/>
        <w:ind w:left="0"/>
        <w:jc w:val="left"/>
      </w:pPr>
      <w:r>
        <w:rPr>
          <w:rFonts w:ascii="Times New Roman"/>
          <w:b/>
          <w:i w:val="false"/>
          <w:color w:val="000000"/>
        </w:rPr>
        <w:t xml:space="preserve"> 1 жастан бастап 6(7) жасқа дейінгі тәрбиеленушілердің біліктері мен дағдыларының тізбесі</w:t>
      </w:r>
    </w:p>
    <w:bookmarkEnd w:id="49"/>
    <w:p>
      <w:pPr>
        <w:spacing w:after="0"/>
        <w:ind w:left="0"/>
        <w:jc w:val="both"/>
      </w:pPr>
      <w:r>
        <w:rPr>
          <w:rFonts w:ascii="Times New Roman"/>
          <w:b w:val="false"/>
          <w:i w:val="false"/>
          <w:color w:val="ff0000"/>
          <w:sz w:val="28"/>
        </w:rPr>
        <w:t xml:space="preserve">
      Ескерту. 1-қосымша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оқытудың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1" w:id="50"/>
    <w:p>
      <w:pPr>
        <w:spacing w:after="0"/>
        <w:ind w:left="0"/>
        <w:jc w:val="left"/>
      </w:pPr>
      <w:r>
        <w:rPr>
          <w:rFonts w:ascii="Times New Roman"/>
          <w:b/>
          <w:i w:val="false"/>
          <w:color w:val="000000"/>
        </w:rPr>
        <w:t xml:space="preserve"> Туғаннан бастап 1 сыныпқа қабылданғанға дейін балалардың біліктері мен дағдыларының тізбесі</w:t>
      </w:r>
    </w:p>
    <w:bookmarkEnd w:id="50"/>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416"/>
        <w:gridCol w:w="1913"/>
        <w:gridCol w:w="1711"/>
        <w:gridCol w:w="2043"/>
        <w:gridCol w:w="1235"/>
        <w:gridCol w:w="2704"/>
        <w:gridCol w:w="2018"/>
      </w:tblGrid>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 (0-3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Нәрестелік жас (туғаннан бастап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r>
              <w:br/>
            </w:r>
            <w:r>
              <w:rPr>
                <w:rFonts w:ascii="Times New Roman"/>
                <w:b w:val="false"/>
                <w:i w:val="false"/>
                <w:color w:val="000000"/>
                <w:sz w:val="20"/>
              </w:rPr>
              <w:t>
(1 жастан бастап)</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w:t>
            </w:r>
            <w:r>
              <w:br/>
            </w:r>
            <w:r>
              <w:rPr>
                <w:rFonts w:ascii="Times New Roman"/>
                <w:b w:val="false"/>
                <w:i w:val="false"/>
                <w:color w:val="000000"/>
                <w:sz w:val="20"/>
              </w:rPr>
              <w:t>
(2 жастан бастап)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r>
              <w:br/>
            </w:r>
            <w:r>
              <w:rPr>
                <w:rFonts w:ascii="Times New Roman"/>
                <w:b w:val="false"/>
                <w:i w:val="false"/>
                <w:color w:val="000000"/>
                <w:sz w:val="20"/>
              </w:rPr>
              <w:t>
(3 жастан бастап)</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жас</w:t>
            </w:r>
            <w:r>
              <w:br/>
            </w:r>
            <w:r>
              <w:rPr>
                <w:rFonts w:ascii="Times New Roman"/>
                <w:b w:val="false"/>
                <w:i w:val="false"/>
                <w:color w:val="000000"/>
                <w:sz w:val="20"/>
              </w:rPr>
              <w:t>
(4 жастан бастап)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w:t>
            </w:r>
            <w:r>
              <w:br/>
            </w:r>
            <w:r>
              <w:rPr>
                <w:rFonts w:ascii="Times New Roman"/>
                <w:b w:val="false"/>
                <w:i w:val="false"/>
                <w:color w:val="000000"/>
                <w:sz w:val="20"/>
              </w:rPr>
              <w:t>
(5 жастан бастап)</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көргенде қимылдайды. Ыдысты ұстауға көмектеседі, ұстайды.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ережелерін біледі және сақтайды.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шынықтыру шараларын өздігінен орындайды.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бірге ойнай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ойнаудың қарапайым ережелерін сақтай біледі.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ойындарды, оның ішінде ұлттық ойындарды ойнайды, ойын ережелерін сақтайды.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қимылды ойындарды ұйымдастыру дағдыларын игерген. Қимыл белсенділігіне қарапайым өзіндік бақылауы қалыптасады.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жұбату және ұйықтау қабілеттерінің жоғарылағанын көрсетеді.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r>
              <w:br/>
            </w:r>
            <w:r>
              <w:rPr>
                <w:rFonts w:ascii="Times New Roman"/>
                <w:b w:val="false"/>
                <w:i w:val="false"/>
                <w:color w:val="000000"/>
                <w:sz w:val="20"/>
              </w:rPr>
              <w:t>
Өсімдіктермен, жануарлармен, жәндіктермен не істеуге болатынын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w:t>
            </w:r>
            <w:r>
              <w:br/>
            </w:r>
            <w:r>
              <w:rPr>
                <w:rFonts w:ascii="Times New Roman"/>
                <w:b w:val="false"/>
                <w:i w:val="false"/>
                <w:color w:val="000000"/>
                <w:sz w:val="20"/>
              </w:rPr>
              <w:t>
Шынықтыру шараларының маңыздылығы мен қажеттілігін түсінеді. Күн тәртібін сақтайды.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және оның дереккөздеріне назар аударады.</w:t>
            </w:r>
            <w:r>
              <w:br/>
            </w:r>
            <w:r>
              <w:rPr>
                <w:rFonts w:ascii="Times New Roman"/>
                <w:b w:val="false"/>
                <w:i w:val="false"/>
                <w:color w:val="000000"/>
                <w:sz w:val="20"/>
              </w:rPr>
              <w:t>
Былдырлайды және дыбыстарға еліктейді.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құрбыларымен және жақындарымен қарым-қатынасқа түсе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болу үшін өз ойын дұрыс жеткізе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Сөйлеуге сыни қарым-қатынас таныта алады, грамматикалық дұрыс сөйлеуге тырысады.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есімін атағанда ыммен немесе дауысымен жауап береді.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дауыссыз дыбыстарды дұрыс дыбыстай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қалай айтылатынын тыңдап, оларды анық айтады.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Қимылдарға, басқа ымдар мен дыбыстарға еліктейді.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қайталайды.</w:t>
            </w:r>
            <w:r>
              <w:br/>
            </w:r>
            <w:r>
              <w:rPr>
                <w:rFonts w:ascii="Times New Roman"/>
                <w:b w:val="false"/>
                <w:i w:val="false"/>
                <w:color w:val="000000"/>
                <w:sz w:val="20"/>
              </w:rPr>
              <w:t>
Жануарлардың дыбыстарына еліктейді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мағыналығын түсінеді.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Тілектерін, ойларын, сезімдерін айту үшін сөздерді қолдана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w:t>
            </w:r>
            <w:r>
              <w:br/>
            </w:r>
            <w:r>
              <w:rPr>
                <w:rFonts w:ascii="Times New Roman"/>
                <w:b w:val="false"/>
                <w:i w:val="false"/>
                <w:color w:val="000000"/>
                <w:sz w:val="20"/>
              </w:rPr>
              <w:t>
2-3 сөйлеммен өз ойын жеткізе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w:t>
            </w:r>
            <w:r>
              <w:br/>
            </w:r>
            <w:r>
              <w:rPr>
                <w:rFonts w:ascii="Times New Roman"/>
                <w:b w:val="false"/>
                <w:i w:val="false"/>
                <w:color w:val="000000"/>
                <w:sz w:val="20"/>
              </w:rPr>
              <w:t>
айтады.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сөздерді қолданады және түсінеді. Ұйқас және сөздік ойыңға қызығушылық танытады.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әдебиеті туындыларына эмоционалды үн қатады.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оқиғаларға, кейіпкерге өзінің қарым-қатынасын білдіреді.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дыбыстан тұратын сөздерге дыбыстық талдау жасай алады. Буындарды ажыратады.</w:t>
            </w:r>
            <w:r>
              <w:br/>
            </w:r>
            <w:r>
              <w:rPr>
                <w:rFonts w:ascii="Times New Roman"/>
                <w:b w:val="false"/>
                <w:i w:val="false"/>
                <w:color w:val="000000"/>
                <w:sz w:val="20"/>
              </w:rPr>
              <w:t>
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есте сақтауға және іздеуге қабілетті.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w:t>
            </w:r>
            <w:r>
              <w:br/>
            </w:r>
            <w:r>
              <w:rPr>
                <w:rFonts w:ascii="Times New Roman"/>
                <w:b w:val="false"/>
                <w:i w:val="false"/>
                <w:color w:val="000000"/>
                <w:sz w:val="20"/>
              </w:rPr>
              <w:t>
Негізгі төрт түсті ажырата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w:t>
            </w:r>
            <w:r>
              <w:br/>
            </w:r>
            <w:r>
              <w:rPr>
                <w:rFonts w:ascii="Times New Roman"/>
                <w:b w:val="false"/>
                <w:i w:val="false"/>
                <w:color w:val="000000"/>
                <w:sz w:val="20"/>
              </w:rPr>
              <w:t>
Үйге, балабақшаға жақын маңайдағы</w:t>
            </w:r>
            <w:r>
              <w:br/>
            </w:r>
            <w:r>
              <w:rPr>
                <w:rFonts w:ascii="Times New Roman"/>
                <w:b w:val="false"/>
                <w:i w:val="false"/>
                <w:color w:val="000000"/>
                <w:sz w:val="20"/>
              </w:rPr>
              <w:t>
жануарларды, өсімдіктерді, заттарды таниды.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w:t>
            </w:r>
            <w:r>
              <w:br/>
            </w:r>
            <w:r>
              <w:rPr>
                <w:rFonts w:ascii="Times New Roman"/>
                <w:b w:val="false"/>
                <w:i w:val="false"/>
                <w:color w:val="000000"/>
                <w:sz w:val="20"/>
              </w:rPr>
              <w:t>
Бағдаршам белгілерін түсінеді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көрнекі-қимылдық және көрнекі-үлгілік жоспармен шеше алады, жүйелей және топтастыра алады.</w:t>
            </w:r>
            <w:r>
              <w:br/>
            </w:r>
            <w:r>
              <w:rPr>
                <w:rFonts w:ascii="Times New Roman"/>
                <w:b w:val="false"/>
                <w:i w:val="false"/>
                <w:color w:val="000000"/>
                <w:sz w:val="20"/>
              </w:rPr>
              <w:t>
Ұқсастықтары мен айырмашылықтарын табу қабілетіне 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орындаудың түрлі әдістерін жасауға тырысады.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құрастырылымдарды құрастыра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тәсілдерді қолдана отырып, құрылыс материалдарын қолдана біледі.</w:t>
            </w:r>
            <w:r>
              <w:br/>
            </w:r>
            <w:r>
              <w:rPr>
                <w:rFonts w:ascii="Times New Roman"/>
                <w:b w:val="false"/>
                <w:i w:val="false"/>
                <w:color w:val="000000"/>
                <w:sz w:val="20"/>
              </w:rPr>
              <w:t>
Оның негізгі бөлшектерін біледі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 Командада жұмыс істеуді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r>
              <w:br/>
            </w:r>
            <w:r>
              <w:rPr>
                <w:rFonts w:ascii="Times New Roman"/>
                <w:b w:val="false"/>
                <w:i w:val="false"/>
                <w:color w:val="000000"/>
                <w:sz w:val="20"/>
              </w:rPr>
              <w:t>
лық мәдениет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пен ұқыптылық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белгілерін, қасиеттерін, олардың тіршілік ортасын біледі.</w:t>
            </w:r>
            <w:r>
              <w:br/>
            </w:r>
            <w:r>
              <w:rPr>
                <w:rFonts w:ascii="Times New Roman"/>
                <w:b w:val="false"/>
                <w:i w:val="false"/>
                <w:color w:val="000000"/>
                <w:sz w:val="20"/>
              </w:rPr>
              <w:t>
Табиғат бұрышын мекендеушілерге күтім жасай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және пішіндегі ойыншықтармен немесе заттармен ойнайды.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бағдарлаудың бастапқы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кеңістік туралы қарапайым түсініктерін көрсете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ойықтарға (тесіктерге) сәйкес заттарды салуды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заттармен әрекет жасай (ажырата, жалғай, құрастыра)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сондай-ақ командада эксперимент жасай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Айнадағы бейнесін бақылайды және қызығушылық танытады.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Қызықты ақпаратты анықтайды.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біледі және түсінеді.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r>
              <w:br/>
            </w:r>
            <w:r>
              <w:rPr>
                <w:rFonts w:ascii="Times New Roman"/>
                <w:b w:val="false"/>
                <w:i w:val="false"/>
                <w:color w:val="000000"/>
                <w:sz w:val="20"/>
              </w:rPr>
              <w:t>
Музыкалық құралдармен әрекет жасайды.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r>
              <w:br/>
            </w:r>
            <w:r>
              <w:rPr>
                <w:rFonts w:ascii="Times New Roman"/>
                <w:b w:val="false"/>
                <w:i w:val="false"/>
                <w:color w:val="000000"/>
                <w:sz w:val="20"/>
              </w:rPr>
              <w:t>
Халық әуендерін тындайды және қабылдайды.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r>
              <w:br/>
            </w:r>
            <w:r>
              <w:rPr>
                <w:rFonts w:ascii="Times New Roman"/>
                <w:b w:val="false"/>
                <w:i w:val="false"/>
                <w:color w:val="000000"/>
                <w:sz w:val="20"/>
              </w:rPr>
              <w:t>
Отандық композиторлардың шығармаларын тындайды және қабылдайды.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дағдыларына ие. Халық әндерін, билерін орындайды.</w:t>
            </w:r>
            <w:r>
              <w:br/>
            </w:r>
            <w:r>
              <w:rPr>
                <w:rFonts w:ascii="Times New Roman"/>
                <w:b w:val="false"/>
                <w:i w:val="false"/>
                <w:color w:val="000000"/>
                <w:sz w:val="20"/>
              </w:rPr>
              <w:t>
Әнді ойдан шығарып айту қабілетіне 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 лақтырады).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дағдыларын игерген (заттарды шұңқырлау, сәндеу).</w:t>
            </w:r>
            <w:r>
              <w:br/>
            </w:r>
            <w:r>
              <w:rPr>
                <w:rFonts w:ascii="Times New Roman"/>
                <w:b w:val="false"/>
                <w:i w:val="false"/>
                <w:color w:val="000000"/>
                <w:sz w:val="20"/>
              </w:rPr>
              <w:t>
Қағаз бетіне тік және жатық, ирек сызықтар сыза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r>
              <w:br/>
            </w:r>
            <w:r>
              <w:rPr>
                <w:rFonts w:ascii="Times New Roman"/>
                <w:b w:val="false"/>
                <w:i w:val="false"/>
                <w:color w:val="000000"/>
                <w:sz w:val="20"/>
              </w:rPr>
              <w:t>
Ата-бабалардың тұрған үйлерін, тұрмыстық заттарды, ұлттық киімнің бөліктерін атайды.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ашық түстеріне назар аударады, оларға таң қалады, куанады.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ойыншықтарын қарастыру кезінде эмоционалды түрде қуанышын көрсетеді.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халық өнерінің түрлеріне қызығушылық танытады. Материалдарды ұқыпты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және өсімдік элементтерін халық өнері шығармаларының желісі бойынша біркелкі орналастырады.</w:t>
            </w:r>
            <w:r>
              <w:br/>
            </w:r>
            <w:r>
              <w:rPr>
                <w:rFonts w:ascii="Times New Roman"/>
                <w:b w:val="false"/>
                <w:i w:val="false"/>
                <w:color w:val="000000"/>
                <w:sz w:val="20"/>
              </w:rPr>
              <w:t>
Түрлі заттары дайындаудын қарапайым дағдыларын игереді.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r>
              <w:br/>
            </w:r>
            <w:r>
              <w:rPr>
                <w:rFonts w:ascii="Times New Roman"/>
                <w:b w:val="false"/>
                <w:i w:val="false"/>
                <w:color w:val="000000"/>
                <w:sz w:val="20"/>
              </w:rPr>
              <w:t>
на эмоционалды түрде мән береді.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Сәлемдескенде, қоштасқанда жауап қайтарады.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сөйлеммен айтылған өтінішті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қарым-қатынас туралы білімді меңгерген, эмоционалдық жай-күйді түсінеді.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 мен әртүрлі ойындарда ересектермен әрекет етеді.</w:t>
            </w:r>
            <w:r>
              <w:br/>
            </w:r>
            <w:r>
              <w:rPr>
                <w:rFonts w:ascii="Times New Roman"/>
                <w:b w:val="false"/>
                <w:i w:val="false"/>
                <w:color w:val="000000"/>
                <w:sz w:val="20"/>
              </w:rPr>
              <w:t>
Ересектерді ынтамен тыңдайды және қарапайым тапсырмаларды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ойын топтарына қосылады және танымдық тақырыптарда құрдастарымен тілдесе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эмоцияларын білдіреді.</w:t>
            </w:r>
            <w:r>
              <w:br/>
            </w:r>
            <w:r>
              <w:rPr>
                <w:rFonts w:ascii="Times New Roman"/>
                <w:b w:val="false"/>
                <w:i w:val="false"/>
                <w:color w:val="000000"/>
                <w:sz w:val="20"/>
              </w:rPr>
              <w:t>
Көмек қажет болғанда дененің қозғалысын және дыбысты қолданады.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сүйіспеншілік пен қамқорлық танытады. Өзінің әрекеттерін және ертегі кейіпкерлерінің әрекеттерін бағалай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салт-дәстүрлері туралы түсінікке 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сақтайды. Өзінің кіші отанына, туған елінің мәдениетіне сүйіспеншілік және құрмет танытады.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2-қосымша</w:t>
            </w:r>
          </w:p>
        </w:tc>
      </w:tr>
    </w:tbl>
    <w:bookmarkStart w:name="z13" w:id="51"/>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51"/>
    <w:bookmarkStart w:name="z14" w:id="52"/>
    <w:p>
      <w:pPr>
        <w:spacing w:after="0"/>
        <w:ind w:left="0"/>
        <w:jc w:val="left"/>
      </w:pPr>
      <w:r>
        <w:rPr>
          <w:rFonts w:ascii="Times New Roman"/>
          <w:b/>
          <w:i w:val="false"/>
          <w:color w:val="000000"/>
        </w:rPr>
        <w:t xml:space="preserve"> 1-тарау. Жалпы ережелер</w:t>
      </w:r>
    </w:p>
    <w:bookmarkEnd w:id="52"/>
    <w:bookmarkStart w:name="z163" w:id="53"/>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53"/>
    <w:bookmarkStart w:name="z164" w:id="54"/>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54"/>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Start w:name="z165" w:id="55"/>
    <w:p>
      <w:pPr>
        <w:spacing w:after="0"/>
        <w:ind w:left="0"/>
        <w:jc w:val="both"/>
      </w:pPr>
      <w:r>
        <w:rPr>
          <w:rFonts w:ascii="Times New Roman"/>
          <w:b w:val="false"/>
          <w:i w:val="false"/>
          <w:color w:val="000000"/>
          <w:sz w:val="28"/>
        </w:rPr>
        <w:t>
      3. Стандартты қолдану:</w:t>
      </w:r>
    </w:p>
    <w:bookmarkEnd w:id="55"/>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166" w:id="56"/>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56"/>
    <w:bookmarkStart w:name="z15" w:id="57"/>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7"/>
    <w:bookmarkStart w:name="z16" w:id="58"/>
    <w:p>
      <w:pPr>
        <w:spacing w:after="0"/>
        <w:ind w:left="0"/>
        <w:jc w:val="left"/>
      </w:pPr>
      <w:r>
        <w:rPr>
          <w:rFonts w:ascii="Times New Roman"/>
          <w:b/>
          <w:i w:val="false"/>
          <w:color w:val="000000"/>
        </w:rPr>
        <w:t xml:space="preserve"> 1-параграф. Оқыту нәтижелеріне бағдарлана отырып, жаңартылған бастауыш білім беру мазмұнына қойылатын талаптар</w:t>
      </w:r>
    </w:p>
    <w:bookmarkEnd w:id="58"/>
    <w:bookmarkStart w:name="z167" w:id="59"/>
    <w:p>
      <w:pPr>
        <w:spacing w:after="0"/>
        <w:ind w:left="0"/>
        <w:jc w:val="both"/>
      </w:pPr>
      <w:r>
        <w:rPr>
          <w:rFonts w:ascii="Times New Roman"/>
          <w:b w:val="false"/>
          <w:i w:val="false"/>
          <w:color w:val="000000"/>
          <w:sz w:val="28"/>
        </w:rPr>
        <w:t>
      5. Бастауыш білім беру мазмұнында:</w:t>
      </w:r>
    </w:p>
    <w:bookmarkEnd w:id="59"/>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Start w:name="z168" w:id="60"/>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60"/>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жүргізе білу;</w:t>
      </w:r>
    </w:p>
    <w:p>
      <w:pPr>
        <w:spacing w:after="0"/>
        <w:ind w:left="0"/>
        <w:jc w:val="both"/>
      </w:pPr>
      <w:r>
        <w:rPr>
          <w:rFonts w:ascii="Times New Roman"/>
          <w:b w:val="false"/>
          <w:i w:val="false"/>
          <w:color w:val="000000"/>
          <w:sz w:val="28"/>
        </w:rPr>
        <w:t>
      4) ақпараттық-коммуникациялық технологияларды қолдана білу;</w:t>
      </w:r>
    </w:p>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p>
      <w:pPr>
        <w:spacing w:after="0"/>
        <w:ind w:left="0"/>
        <w:jc w:val="both"/>
      </w:pPr>
      <w:r>
        <w:rPr>
          <w:rFonts w:ascii="Times New Roman"/>
          <w:b w:val="false"/>
          <w:i w:val="false"/>
          <w:color w:val="000000"/>
          <w:sz w:val="28"/>
        </w:rPr>
        <w:t>
      6) топпен және жеке жұмыс істеу дағдылары.</w:t>
      </w:r>
    </w:p>
    <w:bookmarkStart w:name="z169" w:id="61"/>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61"/>
    <w:p>
      <w:pPr>
        <w:spacing w:after="0"/>
        <w:ind w:left="0"/>
        <w:jc w:val="both"/>
      </w:pPr>
      <w:r>
        <w:rPr>
          <w:rFonts w:ascii="Times New Roman"/>
          <w:b w:val="false"/>
          <w:i w:val="false"/>
          <w:color w:val="000000"/>
          <w:sz w:val="28"/>
        </w:rPr>
        <w:t>
      1) заманауи қоғамның динамикалық сұраныстарына сәйкес болуы;</w:t>
      </w:r>
    </w:p>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Start w:name="z170" w:id="62"/>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62"/>
    <w:bookmarkStart w:name="z171" w:id="63"/>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63"/>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Start w:name="z172" w:id="64"/>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64"/>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Start w:name="z674" w:id="65"/>
    <w:p>
      <w:pPr>
        <w:spacing w:after="0"/>
        <w:ind w:left="0"/>
        <w:jc w:val="both"/>
      </w:pPr>
      <w:r>
        <w:rPr>
          <w:rFonts w:ascii="Times New Roman"/>
          <w:b w:val="false"/>
          <w:i w:val="false"/>
          <w:color w:val="000000"/>
          <w:sz w:val="28"/>
        </w:rPr>
        <w:t>
      10-1.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73" w:id="66"/>
    <w:p>
      <w:pPr>
        <w:spacing w:after="0"/>
        <w:ind w:left="0"/>
        <w:jc w:val="both"/>
      </w:pPr>
      <w:r>
        <w:rPr>
          <w:rFonts w:ascii="Times New Roman"/>
          <w:b w:val="false"/>
          <w:i w:val="false"/>
          <w:color w:val="000000"/>
          <w:sz w:val="28"/>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67"/>
    <w:p>
      <w:pPr>
        <w:spacing w:after="0"/>
        <w:ind w:left="0"/>
        <w:jc w:val="both"/>
      </w:pPr>
      <w:r>
        <w:rPr>
          <w:rFonts w:ascii="Times New Roman"/>
          <w:b w:val="false"/>
          <w:i w:val="false"/>
          <w:color w:val="000000"/>
          <w:sz w:val="28"/>
        </w:rPr>
        <w:t>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67"/>
    <w:bookmarkStart w:name="z175" w:id="68"/>
    <w:p>
      <w:pPr>
        <w:spacing w:after="0"/>
        <w:ind w:left="0"/>
        <w:jc w:val="both"/>
      </w:pPr>
      <w:r>
        <w:rPr>
          <w:rFonts w:ascii="Times New Roman"/>
          <w:b w:val="false"/>
          <w:i w:val="false"/>
          <w:color w:val="000000"/>
          <w:sz w:val="28"/>
        </w:rPr>
        <w:t>
      13. Екінші тілді (оқыту тіліне байланысты қазақ тілі/орыс тілі) және үшінші тілді (шетел тілі) оқыту тілді деңгейлеп меңгеруге бағдарланған.</w:t>
      </w:r>
    </w:p>
    <w:bookmarkEnd w:id="68"/>
    <w:bookmarkStart w:name="z176" w:id="69"/>
    <w:p>
      <w:pPr>
        <w:spacing w:after="0"/>
        <w:ind w:left="0"/>
        <w:jc w:val="both"/>
      </w:pPr>
      <w:r>
        <w:rPr>
          <w:rFonts w:ascii="Times New Roman"/>
          <w:b w:val="false"/>
          <w:i w:val="false"/>
          <w:color w:val="000000"/>
          <w:sz w:val="28"/>
        </w:rPr>
        <w:t>
      14. "Математика және информатика" білім беру саласының мазмұны "Математика", "Цифрлық сауаттылық" оқу пәндерінде іске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70"/>
    <w:p>
      <w:pPr>
        <w:spacing w:after="0"/>
        <w:ind w:left="0"/>
        <w:jc w:val="both"/>
      </w:pPr>
      <w:r>
        <w:rPr>
          <w:rFonts w:ascii="Times New Roman"/>
          <w:b w:val="false"/>
          <w:i w:val="false"/>
          <w:color w:val="000000"/>
          <w:sz w:val="28"/>
        </w:rPr>
        <w:t>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70"/>
    <w:bookmarkStart w:name="z178" w:id="71"/>
    <w:p>
      <w:pPr>
        <w:spacing w:after="0"/>
        <w:ind w:left="0"/>
        <w:jc w:val="both"/>
      </w:pPr>
      <w:r>
        <w:rPr>
          <w:rFonts w:ascii="Times New Roman"/>
          <w:b w:val="false"/>
          <w:i w:val="false"/>
          <w:color w:val="000000"/>
          <w:sz w:val="28"/>
        </w:rPr>
        <w:t>
      16. "Жаратылыстану" білім беру саласының мазмұны "Жаратылыстану" оқу пәнінде іске асырылады.</w:t>
      </w:r>
    </w:p>
    <w:bookmarkEnd w:id="71"/>
    <w:bookmarkStart w:name="z179" w:id="72"/>
    <w:p>
      <w:pPr>
        <w:spacing w:after="0"/>
        <w:ind w:left="0"/>
        <w:jc w:val="both"/>
      </w:pPr>
      <w:r>
        <w:rPr>
          <w:rFonts w:ascii="Times New Roman"/>
          <w:b w:val="false"/>
          <w:i w:val="false"/>
          <w:color w:val="000000"/>
          <w:sz w:val="28"/>
        </w:rPr>
        <w:t>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72"/>
    <w:bookmarkStart w:name="z180" w:id="73"/>
    <w:p>
      <w:pPr>
        <w:spacing w:after="0"/>
        <w:ind w:left="0"/>
        <w:jc w:val="both"/>
      </w:pPr>
      <w:r>
        <w:rPr>
          <w:rFonts w:ascii="Times New Roman"/>
          <w:b w:val="false"/>
          <w:i w:val="false"/>
          <w:color w:val="000000"/>
          <w:sz w:val="28"/>
        </w:rPr>
        <w:t>
      18. "Адам және қоғам" білім беру саласының мазмұны "Дүниетану", "Өзін-өзі тану" оқу пәндерінде іске асырылады.</w:t>
      </w:r>
    </w:p>
    <w:bookmarkEnd w:id="73"/>
    <w:bookmarkStart w:name="z181" w:id="74"/>
    <w:p>
      <w:pPr>
        <w:spacing w:after="0"/>
        <w:ind w:left="0"/>
        <w:jc w:val="both"/>
      </w:pPr>
      <w:r>
        <w:rPr>
          <w:rFonts w:ascii="Times New Roman"/>
          <w:b w:val="false"/>
          <w:i w:val="false"/>
          <w:color w:val="000000"/>
          <w:sz w:val="28"/>
        </w:rPr>
        <w:t>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74"/>
    <w:bookmarkStart w:name="z182" w:id="75"/>
    <w:p>
      <w:pPr>
        <w:spacing w:after="0"/>
        <w:ind w:left="0"/>
        <w:jc w:val="both"/>
      </w:pPr>
      <w:r>
        <w:rPr>
          <w:rFonts w:ascii="Times New Roman"/>
          <w:b w:val="false"/>
          <w:i w:val="false"/>
          <w:color w:val="000000"/>
          <w:sz w:val="28"/>
        </w:rPr>
        <w:t>
      20. "Технология және өнер" білім беру саласының мазмұны "Музыка", "Көркем еңбек" және оқу пәндері арқылы беріледі.</w:t>
      </w:r>
    </w:p>
    <w:bookmarkEnd w:id="75"/>
    <w:bookmarkStart w:name="z183" w:id="76"/>
    <w:p>
      <w:pPr>
        <w:spacing w:after="0"/>
        <w:ind w:left="0"/>
        <w:jc w:val="both"/>
      </w:pPr>
      <w:r>
        <w:rPr>
          <w:rFonts w:ascii="Times New Roman"/>
          <w:b w:val="false"/>
          <w:i w:val="false"/>
          <w:color w:val="000000"/>
          <w:sz w:val="28"/>
        </w:rPr>
        <w:t>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76"/>
    <w:bookmarkStart w:name="z184" w:id="77"/>
    <w:p>
      <w:pPr>
        <w:spacing w:after="0"/>
        <w:ind w:left="0"/>
        <w:jc w:val="both"/>
      </w:pPr>
      <w:r>
        <w:rPr>
          <w:rFonts w:ascii="Times New Roman"/>
          <w:b w:val="false"/>
          <w:i w:val="false"/>
          <w:color w:val="000000"/>
          <w:sz w:val="28"/>
        </w:rPr>
        <w:t>
      22. "Дене шынықтыру" білім беру саласының мазмұны "Дене шынықтыру" оқу пәнінде жүзеге асырылады.</w:t>
      </w:r>
    </w:p>
    <w:bookmarkEnd w:id="77"/>
    <w:bookmarkStart w:name="z185" w:id="78"/>
    <w:p>
      <w:pPr>
        <w:spacing w:after="0"/>
        <w:ind w:left="0"/>
        <w:jc w:val="both"/>
      </w:pPr>
      <w:r>
        <w:rPr>
          <w:rFonts w:ascii="Times New Roman"/>
          <w:b w:val="false"/>
          <w:i w:val="false"/>
          <w:color w:val="000000"/>
          <w:sz w:val="28"/>
        </w:rPr>
        <w:t>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78"/>
    <w:bookmarkStart w:name="z186" w:id="79"/>
    <w:p>
      <w:pPr>
        <w:spacing w:after="0"/>
        <w:ind w:left="0"/>
        <w:jc w:val="both"/>
      </w:pPr>
      <w:r>
        <w:rPr>
          <w:rFonts w:ascii="Times New Roman"/>
          <w:b w:val="false"/>
          <w:i w:val="false"/>
          <w:color w:val="000000"/>
          <w:sz w:val="28"/>
        </w:rPr>
        <w:t>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79"/>
    <w:bookmarkStart w:name="z187" w:id="80"/>
    <w:p>
      <w:pPr>
        <w:spacing w:after="0"/>
        <w:ind w:left="0"/>
        <w:jc w:val="both"/>
      </w:pPr>
      <w:r>
        <w:rPr>
          <w:rFonts w:ascii="Times New Roman"/>
          <w:b w:val="false"/>
          <w:i w:val="false"/>
          <w:color w:val="000000"/>
          <w:sz w:val="28"/>
        </w:rPr>
        <w:t>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80"/>
    <w:bookmarkStart w:name="z188" w:id="81"/>
    <w:p>
      <w:pPr>
        <w:spacing w:after="0"/>
        <w:ind w:left="0"/>
        <w:jc w:val="both"/>
      </w:pPr>
      <w:r>
        <w:rPr>
          <w:rFonts w:ascii="Times New Roman"/>
          <w:b w:val="false"/>
          <w:i w:val="false"/>
          <w:color w:val="000000"/>
          <w:sz w:val="28"/>
        </w:rPr>
        <w:t xml:space="preserve">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81"/>
    <w:bookmarkStart w:name="z17" w:id="82"/>
    <w:p>
      <w:pPr>
        <w:spacing w:after="0"/>
        <w:ind w:left="0"/>
        <w:jc w:val="left"/>
      </w:pPr>
      <w:r>
        <w:rPr>
          <w:rFonts w:ascii="Times New Roman"/>
          <w:b/>
          <w:i w:val="false"/>
          <w:color w:val="000000"/>
        </w:rPr>
        <w:t xml:space="preserve"> 2-параграф. Оқыту нәтижелеріне бағдарлана отырып білім мазмұнына қойылатын талаптар</w:t>
      </w:r>
    </w:p>
    <w:bookmarkEnd w:id="82"/>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18" w:id="8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83"/>
    <w:bookmarkStart w:name="z19" w:id="84"/>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оқу жүктемесінің ең жоғары көлеміне қойылатын талаптар</w:t>
      </w:r>
    </w:p>
    <w:bookmarkEnd w:id="84"/>
    <w:bookmarkStart w:name="z202" w:id="85"/>
    <w:p>
      <w:pPr>
        <w:spacing w:after="0"/>
        <w:ind w:left="0"/>
        <w:jc w:val="both"/>
      </w:pPr>
      <w:r>
        <w:rPr>
          <w:rFonts w:ascii="Times New Roman"/>
          <w:b w:val="false"/>
          <w:i w:val="false"/>
          <w:color w:val="000000"/>
          <w:sz w:val="28"/>
        </w:rPr>
        <w:t>
      40. Бастауыш мектептегі білім алушылардың апталық оқу жүктемесінің ең жоғары көлемі 29 сағаттан аспайды.</w:t>
      </w:r>
    </w:p>
    <w:bookmarkEnd w:id="85"/>
    <w:bookmarkStart w:name="z203" w:id="86"/>
    <w:p>
      <w:pPr>
        <w:spacing w:after="0"/>
        <w:ind w:left="0"/>
        <w:jc w:val="both"/>
      </w:pPr>
      <w:r>
        <w:rPr>
          <w:rFonts w:ascii="Times New Roman"/>
          <w:b w:val="false"/>
          <w:i w:val="false"/>
          <w:color w:val="000000"/>
          <w:sz w:val="28"/>
        </w:rPr>
        <w:t>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86"/>
    <w:bookmarkStart w:name="z204" w:id="87"/>
    <w:p>
      <w:pPr>
        <w:spacing w:after="0"/>
        <w:ind w:left="0"/>
        <w:jc w:val="both"/>
      </w:pPr>
      <w:r>
        <w:rPr>
          <w:rFonts w:ascii="Times New Roman"/>
          <w:b w:val="false"/>
          <w:i w:val="false"/>
          <w:color w:val="000000"/>
          <w:sz w:val="28"/>
        </w:rPr>
        <w:t>
      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87"/>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p>
      <w:pPr>
        <w:spacing w:after="0"/>
        <w:ind w:left="0"/>
        <w:jc w:val="both"/>
      </w:pPr>
      <w:r>
        <w:rPr>
          <w:rFonts w:ascii="Times New Roman"/>
          <w:b w:val="false"/>
          <w:i w:val="false"/>
          <w:color w:val="000000"/>
          <w:sz w:val="28"/>
        </w:rPr>
        <w:t>
      3) шетел тілі бойынша;</w:t>
      </w:r>
    </w:p>
    <w:p>
      <w:pPr>
        <w:spacing w:after="0"/>
        <w:ind w:left="0"/>
        <w:jc w:val="both"/>
      </w:pPr>
      <w:r>
        <w:rPr>
          <w:rFonts w:ascii="Times New Roman"/>
          <w:b w:val="false"/>
          <w:i w:val="false"/>
          <w:color w:val="000000"/>
          <w:sz w:val="28"/>
        </w:rPr>
        <w:t>
      4) цифрлық сауаттылық бойынша;</w:t>
      </w:r>
    </w:p>
    <w:p>
      <w:pPr>
        <w:spacing w:after="0"/>
        <w:ind w:left="0"/>
        <w:jc w:val="both"/>
      </w:pPr>
      <w:r>
        <w:rPr>
          <w:rFonts w:ascii="Times New Roman"/>
          <w:b w:val="false"/>
          <w:i w:val="false"/>
          <w:color w:val="000000"/>
          <w:sz w:val="28"/>
        </w:rPr>
        <w:t>
      5) өзін-өзі тану бойынша жүзеге асыруға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5" w:id="88"/>
    <w:p>
      <w:pPr>
        <w:spacing w:after="0"/>
        <w:ind w:left="0"/>
        <w:jc w:val="both"/>
      </w:pPr>
      <w:r>
        <w:rPr>
          <w:rFonts w:ascii="Times New Roman"/>
          <w:b w:val="false"/>
          <w:i w:val="false"/>
          <w:color w:val="000000"/>
          <w:sz w:val="28"/>
        </w:rPr>
        <w:t>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88"/>
    <w:bookmarkStart w:name="z20" w:id="89"/>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8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21" w:id="90"/>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90"/>
    <w:bookmarkStart w:name="z22" w:id="91"/>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дайындық деңгейіне қойылатын талаптар</w:t>
      </w:r>
    </w:p>
    <w:bookmarkEnd w:id="91"/>
    <w:bookmarkStart w:name="z216" w:id="92"/>
    <w:p>
      <w:pPr>
        <w:spacing w:after="0"/>
        <w:ind w:left="0"/>
        <w:jc w:val="both"/>
      </w:pPr>
      <w:r>
        <w:rPr>
          <w:rFonts w:ascii="Times New Roman"/>
          <w:b w:val="false"/>
          <w:i w:val="false"/>
          <w:color w:val="000000"/>
          <w:sz w:val="28"/>
        </w:rPr>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92"/>
    <w:bookmarkStart w:name="z217" w:id="93"/>
    <w:p>
      <w:pPr>
        <w:spacing w:after="0"/>
        <w:ind w:left="0"/>
        <w:jc w:val="both"/>
      </w:pPr>
      <w:r>
        <w:rPr>
          <w:rFonts w:ascii="Times New Roman"/>
          <w:b w:val="false"/>
          <w:i w:val="false"/>
          <w:color w:val="000000"/>
          <w:sz w:val="28"/>
        </w:rPr>
        <w:t xml:space="preserve">
      55. "Тіл және әдебиет" білім беру саласы бойынша бастауыш білім беру аяқталғанда күтілетін нәтижелер. </w:t>
      </w:r>
    </w:p>
    <w:bookmarkEnd w:id="93"/>
    <w:p>
      <w:pPr>
        <w:spacing w:after="0"/>
        <w:ind w:left="0"/>
        <w:jc w:val="both"/>
      </w:pPr>
      <w:r>
        <w:rPr>
          <w:rFonts w:ascii="Times New Roman"/>
          <w:b w:val="false"/>
          <w:i w:val="false"/>
          <w:color w:val="000000"/>
          <w:sz w:val="28"/>
        </w:rPr>
        <w:t>
      Қазақ тілі/Орыс тілі/Ана тілі, Әдебиеттік оқу:</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pPr>
        <w:spacing w:after="0"/>
        <w:ind w:left="0"/>
        <w:jc w:val="both"/>
      </w:pPr>
      <w:r>
        <w:rPr>
          <w:rFonts w:ascii="Times New Roman"/>
          <w:b w:val="false"/>
          <w:i w:val="false"/>
          <w:color w:val="000000"/>
          <w:sz w:val="28"/>
        </w:rPr>
        <w:t>
      Қазақ тілі (оқыту қазақ тілінде жүргізілмейтін сыныптарда,)/Орыс тілі (оқыту орыс тілінде жүргізілмейтінсыныптарда):</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Start w:name="z218" w:id="94"/>
    <w:p>
      <w:pPr>
        <w:spacing w:after="0"/>
        <w:ind w:left="0"/>
        <w:jc w:val="both"/>
      </w:pPr>
      <w:r>
        <w:rPr>
          <w:rFonts w:ascii="Times New Roman"/>
          <w:b w:val="false"/>
          <w:i w:val="false"/>
          <w:color w:val="000000"/>
          <w:sz w:val="28"/>
        </w:rPr>
        <w:t>
      56. "Математика және информатика" білім беру саласы бойынша оқытудың күтілетін нәтижелері.</w:t>
      </w:r>
    </w:p>
    <w:bookmarkEnd w:id="94"/>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Start w:name="z219" w:id="95"/>
    <w:p>
      <w:pPr>
        <w:spacing w:after="0"/>
        <w:ind w:left="0"/>
        <w:jc w:val="both"/>
      </w:pPr>
      <w:r>
        <w:rPr>
          <w:rFonts w:ascii="Times New Roman"/>
          <w:b w:val="false"/>
          <w:i w:val="false"/>
          <w:color w:val="000000"/>
          <w:sz w:val="28"/>
        </w:rPr>
        <w:t>
      57. "Жаратылыстану" білім беру саласы бойынша оқытудың күтілетін нәтижелері.</w:t>
      </w:r>
    </w:p>
    <w:bookmarkEnd w:id="95"/>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Start w:name="z220" w:id="96"/>
    <w:p>
      <w:pPr>
        <w:spacing w:after="0"/>
        <w:ind w:left="0"/>
        <w:jc w:val="both"/>
      </w:pPr>
      <w:r>
        <w:rPr>
          <w:rFonts w:ascii="Times New Roman"/>
          <w:b w:val="false"/>
          <w:i w:val="false"/>
          <w:color w:val="000000"/>
          <w:sz w:val="28"/>
        </w:rPr>
        <w:t>
      58. "Адам және қоғам" білім беру саласы бойынша оқытудың күтілетін нәтижелері.</w:t>
      </w:r>
    </w:p>
    <w:bookmarkEnd w:id="96"/>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Start w:name="z221" w:id="97"/>
    <w:p>
      <w:pPr>
        <w:spacing w:after="0"/>
        <w:ind w:left="0"/>
        <w:jc w:val="both"/>
      </w:pPr>
      <w:r>
        <w:rPr>
          <w:rFonts w:ascii="Times New Roman"/>
          <w:b w:val="false"/>
          <w:i w:val="false"/>
          <w:color w:val="000000"/>
          <w:sz w:val="28"/>
        </w:rPr>
        <w:t>
      59. "Технология және өнер" білім беру саласы бойынша оқытудың күтілетін нәтижелері.</w:t>
      </w:r>
    </w:p>
    <w:bookmarkEnd w:id="97"/>
    <w:p>
      <w:pPr>
        <w:spacing w:after="0"/>
        <w:ind w:left="0"/>
        <w:jc w:val="both"/>
      </w:pPr>
      <w:r>
        <w:rPr>
          <w:rFonts w:ascii="Times New Roman"/>
          <w:b w:val="false"/>
          <w:i w:val="false"/>
          <w:color w:val="000000"/>
          <w:sz w:val="28"/>
        </w:rPr>
        <w:t>
      Бастауыш білімді аяқтағанда білім алушылар:</w:t>
      </w:r>
    </w:p>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Start w:name="z222" w:id="98"/>
    <w:p>
      <w:pPr>
        <w:spacing w:after="0"/>
        <w:ind w:left="0"/>
        <w:jc w:val="both"/>
      </w:pPr>
      <w:r>
        <w:rPr>
          <w:rFonts w:ascii="Times New Roman"/>
          <w:b w:val="false"/>
          <w:i w:val="false"/>
          <w:color w:val="000000"/>
          <w:sz w:val="28"/>
        </w:rPr>
        <w:t>
      60. "Дене шынықтыру" білім беру саласы бойынша оқытудың күтілетін нәтижелері.</w:t>
      </w:r>
    </w:p>
    <w:bookmarkEnd w:id="98"/>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Start w:name="z223" w:id="99"/>
    <w:p>
      <w:pPr>
        <w:spacing w:after="0"/>
        <w:ind w:left="0"/>
        <w:jc w:val="both"/>
      </w:pPr>
      <w:r>
        <w:rPr>
          <w:rFonts w:ascii="Times New Roman"/>
          <w:b w:val="false"/>
          <w:i w:val="false"/>
          <w:color w:val="000000"/>
          <w:sz w:val="28"/>
        </w:rPr>
        <w:t>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99"/>
    <w:bookmarkStart w:name="z224" w:id="100"/>
    <w:p>
      <w:pPr>
        <w:spacing w:after="0"/>
        <w:ind w:left="0"/>
        <w:jc w:val="both"/>
      </w:pPr>
      <w:r>
        <w:rPr>
          <w:rFonts w:ascii="Times New Roman"/>
          <w:b w:val="false"/>
          <w:i w:val="false"/>
          <w:color w:val="000000"/>
          <w:sz w:val="28"/>
        </w:rPr>
        <w:t>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100"/>
    <w:bookmarkStart w:name="z225" w:id="101"/>
    <w:p>
      <w:pPr>
        <w:spacing w:after="0"/>
        <w:ind w:left="0"/>
        <w:jc w:val="both"/>
      </w:pPr>
      <w:r>
        <w:rPr>
          <w:rFonts w:ascii="Times New Roman"/>
          <w:b w:val="false"/>
          <w:i w:val="false"/>
          <w:color w:val="000000"/>
          <w:sz w:val="28"/>
        </w:rPr>
        <w:t>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101"/>
    <w:bookmarkStart w:name="z226" w:id="102"/>
    <w:p>
      <w:pPr>
        <w:spacing w:after="0"/>
        <w:ind w:left="0"/>
        <w:jc w:val="both"/>
      </w:pPr>
      <w:r>
        <w:rPr>
          <w:rFonts w:ascii="Times New Roman"/>
          <w:b w:val="false"/>
          <w:i w:val="false"/>
          <w:color w:val="000000"/>
          <w:sz w:val="28"/>
        </w:rPr>
        <w:t>
      64. Білім алушылардың оқу жетістіктерін бағалау формативті және жиынтық бағалау нысанында жүзеге асырылады.</w:t>
      </w:r>
    </w:p>
    <w:bookmarkEnd w:id="102"/>
    <w:bookmarkStart w:name="z227" w:id="103"/>
    <w:p>
      <w:pPr>
        <w:spacing w:after="0"/>
        <w:ind w:left="0"/>
        <w:jc w:val="both"/>
      </w:pPr>
      <w:r>
        <w:rPr>
          <w:rFonts w:ascii="Times New Roman"/>
          <w:b w:val="false"/>
          <w:i w:val="false"/>
          <w:color w:val="000000"/>
          <w:sz w:val="28"/>
        </w:rPr>
        <w:t>
      65. Бастауыш білім беру деңгейінде бағалау 2-сыныптан бастап формативті және жиынтық бағалауды қолдану арқылы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8" w:id="104"/>
    <w:p>
      <w:pPr>
        <w:spacing w:after="0"/>
        <w:ind w:left="0"/>
        <w:jc w:val="both"/>
      </w:pPr>
      <w:r>
        <w:rPr>
          <w:rFonts w:ascii="Times New Roman"/>
          <w:b w:val="false"/>
          <w:i w:val="false"/>
          <w:color w:val="000000"/>
          <w:sz w:val="28"/>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104"/>
    <w:bookmarkStart w:name="z229" w:id="105"/>
    <w:p>
      <w:pPr>
        <w:spacing w:after="0"/>
        <w:ind w:left="0"/>
        <w:jc w:val="both"/>
      </w:pPr>
      <w:r>
        <w:rPr>
          <w:rFonts w:ascii="Times New Roman"/>
          <w:b w:val="false"/>
          <w:i w:val="false"/>
          <w:color w:val="000000"/>
          <w:sz w:val="28"/>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105"/>
    <w:bookmarkStart w:name="z23" w:id="106"/>
    <w:p>
      <w:pPr>
        <w:spacing w:after="0"/>
        <w:ind w:left="0"/>
        <w:jc w:val="left"/>
      </w:pPr>
      <w:r>
        <w:rPr>
          <w:rFonts w:ascii="Times New Roman"/>
          <w:b/>
          <w:i w:val="false"/>
          <w:color w:val="000000"/>
        </w:rPr>
        <w:t xml:space="preserve"> 2-параграф. Білім алушылардың дайындық деңгейіне қойылатын талаптар</w:t>
      </w:r>
    </w:p>
    <w:bookmarkEnd w:id="106"/>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24" w:id="107"/>
    <w:p>
      <w:pPr>
        <w:spacing w:after="0"/>
        <w:ind w:left="0"/>
        <w:jc w:val="left"/>
      </w:pPr>
      <w:r>
        <w:rPr>
          <w:rFonts w:ascii="Times New Roman"/>
          <w:b/>
          <w:i w:val="false"/>
          <w:color w:val="000000"/>
        </w:rPr>
        <w:t xml:space="preserve"> 5-тарау. Оқу мерзіміне қойылатын талаптар</w:t>
      </w:r>
    </w:p>
    <w:bookmarkEnd w:id="107"/>
    <w:bookmarkStart w:name="z235" w:id="108"/>
    <w:p>
      <w:pPr>
        <w:spacing w:after="0"/>
        <w:ind w:left="0"/>
        <w:jc w:val="both"/>
      </w:pPr>
      <w:r>
        <w:rPr>
          <w:rFonts w:ascii="Times New Roman"/>
          <w:b w:val="false"/>
          <w:i w:val="false"/>
          <w:color w:val="000000"/>
          <w:sz w:val="28"/>
        </w:rPr>
        <w:t>
      73. Бастауыш білім берудің жалпы білім беретін оқу бағдарламасын меңгеру мерзімі – төрт жыл.</w:t>
      </w:r>
    </w:p>
    <w:bookmarkEnd w:id="108"/>
    <w:bookmarkStart w:name="z236" w:id="109"/>
    <w:p>
      <w:pPr>
        <w:spacing w:after="0"/>
        <w:ind w:left="0"/>
        <w:jc w:val="both"/>
      </w:pPr>
      <w:r>
        <w:rPr>
          <w:rFonts w:ascii="Times New Roman"/>
          <w:b w:val="false"/>
          <w:i w:val="false"/>
          <w:color w:val="000000"/>
          <w:sz w:val="28"/>
        </w:rPr>
        <w:t>
      74. Оқу жылының ұзақтығы 1-сыныпта – 33 оқу аптасын, 2-4-сыныптарда 34 оқу аптасын құрайды.</w:t>
      </w:r>
    </w:p>
    <w:bookmarkEnd w:id="109"/>
    <w:bookmarkStart w:name="z237" w:id="110"/>
    <w:p>
      <w:pPr>
        <w:spacing w:after="0"/>
        <w:ind w:left="0"/>
        <w:jc w:val="both"/>
      </w:pPr>
      <w:r>
        <w:rPr>
          <w:rFonts w:ascii="Times New Roman"/>
          <w:b w:val="false"/>
          <w:i w:val="false"/>
          <w:color w:val="000000"/>
          <w:sz w:val="28"/>
        </w:rPr>
        <w:t>
      75. Оқу жылындағы каникул уақытының ұзақтығы кемінде 30 күнді құрайды.</w:t>
      </w:r>
    </w:p>
    <w:bookmarkEnd w:id="110"/>
    <w:bookmarkStart w:name="z238" w:id="111"/>
    <w:p>
      <w:pPr>
        <w:spacing w:after="0"/>
        <w:ind w:left="0"/>
        <w:jc w:val="both"/>
      </w:pPr>
      <w:r>
        <w:rPr>
          <w:rFonts w:ascii="Times New Roman"/>
          <w:b w:val="false"/>
          <w:i w:val="false"/>
          <w:color w:val="000000"/>
          <w:sz w:val="28"/>
        </w:rPr>
        <w:t>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3-қосымша</w:t>
            </w:r>
          </w:p>
        </w:tc>
      </w:tr>
    </w:tbl>
    <w:bookmarkStart w:name="z26" w:id="112"/>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112"/>
    <w:bookmarkStart w:name="z27" w:id="113"/>
    <w:p>
      <w:pPr>
        <w:spacing w:after="0"/>
        <w:ind w:left="0"/>
        <w:jc w:val="left"/>
      </w:pPr>
      <w:r>
        <w:rPr>
          <w:rFonts w:ascii="Times New Roman"/>
          <w:b/>
          <w:i w:val="false"/>
          <w:color w:val="000000"/>
        </w:rPr>
        <w:t xml:space="preserve"> 1-тарау. Жалпы ережелер</w:t>
      </w:r>
    </w:p>
    <w:bookmarkEnd w:id="113"/>
    <w:bookmarkStart w:name="z239" w:id="114"/>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114"/>
    <w:bookmarkStart w:name="z240" w:id="115"/>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1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Start w:name="z241" w:id="116"/>
    <w:p>
      <w:pPr>
        <w:spacing w:after="0"/>
        <w:ind w:left="0"/>
        <w:jc w:val="both"/>
      </w:pPr>
      <w:r>
        <w:rPr>
          <w:rFonts w:ascii="Times New Roman"/>
          <w:b w:val="false"/>
          <w:i w:val="false"/>
          <w:color w:val="000000"/>
          <w:sz w:val="28"/>
        </w:rPr>
        <w:t>
      3. Стандартты қолдану:</w:t>
      </w:r>
    </w:p>
    <w:bookmarkEnd w:id="116"/>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242" w:id="117"/>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117"/>
    <w:bookmarkStart w:name="z243" w:id="118"/>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118"/>
    <w:bookmarkStart w:name="z244" w:id="119"/>
    <w:p>
      <w:pPr>
        <w:spacing w:after="0"/>
        <w:ind w:left="0"/>
        <w:jc w:val="both"/>
      </w:pPr>
      <w:r>
        <w:rPr>
          <w:rFonts w:ascii="Times New Roman"/>
          <w:b w:val="false"/>
          <w:i w:val="false"/>
          <w:color w:val="000000"/>
          <w:sz w:val="28"/>
        </w:rPr>
        <w:t>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119"/>
    <w:bookmarkStart w:name="z28" w:id="120"/>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20"/>
    <w:bookmarkStart w:name="z29" w:id="121"/>
    <w:p>
      <w:pPr>
        <w:spacing w:after="0"/>
        <w:ind w:left="0"/>
        <w:jc w:val="left"/>
      </w:pPr>
      <w:r>
        <w:rPr>
          <w:rFonts w:ascii="Times New Roman"/>
          <w:b/>
          <w:i w:val="false"/>
          <w:color w:val="000000"/>
        </w:rPr>
        <w:t xml:space="preserve"> 1-параграф. Оқыту нәтижелеріне бағдарлана отырып, жаңартылған негізгі орта білім беру мазмұнына қойылатын талаптар</w:t>
      </w:r>
    </w:p>
    <w:bookmarkEnd w:id="121"/>
    <w:bookmarkStart w:name="z245" w:id="122"/>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122"/>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w:t>
      </w:r>
    </w:p>
    <w:bookmarkStart w:name="z246" w:id="123"/>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123"/>
    <w:p>
      <w:pPr>
        <w:spacing w:after="0"/>
        <w:ind w:left="0"/>
        <w:jc w:val="both"/>
      </w:pPr>
      <w:r>
        <w:rPr>
          <w:rFonts w:ascii="Times New Roman"/>
          <w:b w:val="false"/>
          <w:i w:val="false"/>
          <w:color w:val="000000"/>
          <w:sz w:val="28"/>
        </w:rPr>
        <w:t>
      1) Қазақстан мүдделеріне қызмет етуге дайындығы;</w:t>
      </w:r>
    </w:p>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p>
      <w:pPr>
        <w:spacing w:after="0"/>
        <w:ind w:left="0"/>
        <w:jc w:val="both"/>
      </w:pPr>
      <w:r>
        <w:rPr>
          <w:rFonts w:ascii="Times New Roman"/>
          <w:b w:val="false"/>
          <w:i w:val="false"/>
          <w:color w:val="000000"/>
          <w:sz w:val="28"/>
        </w:rPr>
        <w:t>
      3) әлеуметтік жауапкершілік және шешім қабылдай алу;</w:t>
      </w:r>
    </w:p>
    <w:p>
      <w:pPr>
        <w:spacing w:after="0"/>
        <w:ind w:left="0"/>
        <w:jc w:val="both"/>
      </w:pPr>
      <w:r>
        <w:rPr>
          <w:rFonts w:ascii="Times New Roman"/>
          <w:b w:val="false"/>
          <w:i w:val="false"/>
          <w:color w:val="000000"/>
          <w:sz w:val="28"/>
        </w:rPr>
        <w:t>
      4) мемлекеттік тілді меңгеруге ынталану;</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p>
      <w:pPr>
        <w:spacing w:after="0"/>
        <w:ind w:left="0"/>
        <w:jc w:val="both"/>
      </w:pPr>
      <w:r>
        <w:rPr>
          <w:rFonts w:ascii="Times New Roman"/>
          <w:b w:val="false"/>
          <w:i w:val="false"/>
          <w:color w:val="000000"/>
          <w:sz w:val="28"/>
        </w:rPr>
        <w:t>
      6) рухани келісім және толеранттылық идеяларын қолдау;</w:t>
      </w:r>
    </w:p>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p>
      <w:pPr>
        <w:spacing w:after="0"/>
        <w:ind w:left="0"/>
        <w:jc w:val="both"/>
      </w:pPr>
      <w:r>
        <w:rPr>
          <w:rFonts w:ascii="Times New Roman"/>
          <w:b w:val="false"/>
          <w:i w:val="false"/>
          <w:color w:val="000000"/>
          <w:sz w:val="28"/>
        </w:rPr>
        <w:t>
      8) шығармашылықпен және сын тұрғысынан ойлау;</w:t>
      </w:r>
    </w:p>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p>
      <w:pPr>
        <w:spacing w:after="0"/>
        <w:ind w:left="0"/>
        <w:jc w:val="both"/>
      </w:pPr>
      <w:r>
        <w:rPr>
          <w:rFonts w:ascii="Times New Roman"/>
          <w:b w:val="false"/>
          <w:i w:val="false"/>
          <w:color w:val="000000"/>
          <w:sz w:val="28"/>
        </w:rPr>
        <w:t>
      10) өмір бойы білім алуға және өзін-өзі жетілдіруге талпыну.</w:t>
      </w:r>
    </w:p>
    <w:bookmarkStart w:name="z247" w:id="124"/>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124"/>
    <w:bookmarkStart w:name="z248" w:id="125"/>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125"/>
    <w:p>
      <w:pPr>
        <w:spacing w:after="0"/>
        <w:ind w:left="0"/>
        <w:jc w:val="both"/>
      </w:pPr>
      <w:r>
        <w:rPr>
          <w:rFonts w:ascii="Times New Roman"/>
          <w:b w:val="false"/>
          <w:i w:val="false"/>
          <w:color w:val="000000"/>
          <w:sz w:val="28"/>
        </w:rPr>
        <w:t>
      1) рухани-адамгершілік қасиеттерін;</w:t>
      </w:r>
    </w:p>
    <w:p>
      <w:pPr>
        <w:spacing w:after="0"/>
        <w:ind w:left="0"/>
        <w:jc w:val="both"/>
      </w:pPr>
      <w:r>
        <w:rPr>
          <w:rFonts w:ascii="Times New Roman"/>
          <w:b w:val="false"/>
          <w:i w:val="false"/>
          <w:color w:val="000000"/>
          <w:sz w:val="28"/>
        </w:rPr>
        <w:t>
      2) ғылым негіздері бойынша базалық білім жүйесін;</w:t>
      </w:r>
    </w:p>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p>
      <w:pPr>
        <w:spacing w:after="0"/>
        <w:ind w:left="0"/>
        <w:jc w:val="both"/>
      </w:pPr>
      <w:r>
        <w:rPr>
          <w:rFonts w:ascii="Times New Roman"/>
          <w:b w:val="false"/>
          <w:i w:val="false"/>
          <w:color w:val="000000"/>
          <w:sz w:val="28"/>
        </w:rPr>
        <w:t>
      5) сын тұрғысынан және шығармашылық ойлау дағдыларын;</w:t>
      </w:r>
    </w:p>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Start w:name="z249" w:id="126"/>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126"/>
    <w:bookmarkStart w:name="z250" w:id="127"/>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127"/>
    <w:bookmarkStart w:name="z251" w:id="128"/>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128"/>
    <w:p>
      <w:pPr>
        <w:spacing w:after="0"/>
        <w:ind w:left="0"/>
        <w:jc w:val="both"/>
      </w:pPr>
      <w:r>
        <w:rPr>
          <w:rFonts w:ascii="Times New Roman"/>
          <w:b w:val="false"/>
          <w:i w:val="false"/>
          <w:color w:val="000000"/>
          <w:sz w:val="28"/>
        </w:rPr>
        <w:t>
      1) заманауи қоғамның серпінді сұраныстарына сәйкес болу;</w:t>
      </w:r>
    </w:p>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 кіріктіруді күшейтудің орындылығы;</w:t>
      </w:r>
    </w:p>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Start w:name="z252" w:id="129"/>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129"/>
    <w:bookmarkStart w:name="z253" w:id="130"/>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30"/>
    <w:bookmarkStart w:name="z254" w:id="131"/>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131"/>
    <w:bookmarkStart w:name="z255" w:id="132"/>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132"/>
    <w:bookmarkStart w:name="z256" w:id="133"/>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133"/>
    <w:bookmarkStart w:name="z257" w:id="134"/>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134"/>
    <w:bookmarkStart w:name="z258" w:id="135"/>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135"/>
    <w:bookmarkStart w:name="z259" w:id="136"/>
    <w:p>
      <w:pPr>
        <w:spacing w:after="0"/>
        <w:ind w:left="0"/>
        <w:jc w:val="both"/>
      </w:pPr>
      <w:r>
        <w:rPr>
          <w:rFonts w:ascii="Times New Roman"/>
          <w:b w:val="false"/>
          <w:i w:val="false"/>
          <w:color w:val="000000"/>
          <w:sz w:val="28"/>
        </w:rPr>
        <w:t>
      21. Үштілді білім беру іс жүзінде:</w:t>
      </w:r>
    </w:p>
    <w:bookmarkEnd w:id="136"/>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Start w:name="z260" w:id="137"/>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137"/>
    <w:bookmarkStart w:name="z261" w:id="138"/>
    <w:p>
      <w:pPr>
        <w:spacing w:after="0"/>
        <w:ind w:left="0"/>
        <w:jc w:val="both"/>
      </w:pPr>
      <w:r>
        <w:rPr>
          <w:rFonts w:ascii="Times New Roman"/>
          <w:b w:val="false"/>
          <w:i w:val="false"/>
          <w:color w:val="000000"/>
          <w:sz w:val="28"/>
        </w:rPr>
        <w:t>
      23. "Тіл және әдебиет" білім беру саласының мазмұны:</w:t>
      </w:r>
    </w:p>
    <w:bookmarkEnd w:id="138"/>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Start w:name="z262" w:id="139"/>
    <w:p>
      <w:pPr>
        <w:spacing w:after="0"/>
        <w:ind w:left="0"/>
        <w:jc w:val="both"/>
      </w:pPr>
      <w:r>
        <w:rPr>
          <w:rFonts w:ascii="Times New Roman"/>
          <w:b w:val="false"/>
          <w:i w:val="false"/>
          <w:color w:val="000000"/>
          <w:sz w:val="28"/>
        </w:rPr>
        <w:t>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139"/>
    <w:bookmarkStart w:name="z263" w:id="140"/>
    <w:p>
      <w:pPr>
        <w:spacing w:after="0"/>
        <w:ind w:left="0"/>
        <w:jc w:val="both"/>
      </w:pPr>
      <w:r>
        <w:rPr>
          <w:rFonts w:ascii="Times New Roman"/>
          <w:b w:val="false"/>
          <w:i w:val="false"/>
          <w:color w:val="000000"/>
          <w:sz w:val="28"/>
        </w:rPr>
        <w:t>
      25. "Математика және информатика" білім беру саласының мазмұны "Математика", "Алгебра", "Геометрия", "Информатика" оқу пәндерінде іске асырылады.</w:t>
      </w:r>
    </w:p>
    <w:bookmarkEnd w:id="140"/>
    <w:bookmarkStart w:name="z264" w:id="141"/>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141"/>
    <w:bookmarkStart w:name="z265" w:id="142"/>
    <w:p>
      <w:pPr>
        <w:spacing w:after="0"/>
        <w:ind w:left="0"/>
        <w:jc w:val="both"/>
      </w:pPr>
      <w:r>
        <w:rPr>
          <w:rFonts w:ascii="Times New Roman"/>
          <w:b w:val="false"/>
          <w:i w:val="false"/>
          <w:color w:val="000000"/>
          <w:sz w:val="28"/>
        </w:rPr>
        <w:t>
      27. "Жаратылыстану" білім беру саласының мазмұны "Жаратылыстану", "Физика", "Химия", "Биология", "География" оқу пәндерінде іске асырылады.</w:t>
      </w:r>
    </w:p>
    <w:bookmarkEnd w:id="142"/>
    <w:bookmarkStart w:name="z266" w:id="143"/>
    <w:p>
      <w:pPr>
        <w:spacing w:after="0"/>
        <w:ind w:left="0"/>
        <w:jc w:val="both"/>
      </w:pPr>
      <w:r>
        <w:rPr>
          <w:rFonts w:ascii="Times New Roman"/>
          <w:b w:val="false"/>
          <w:i w:val="false"/>
          <w:color w:val="000000"/>
          <w:sz w:val="28"/>
        </w:rPr>
        <w:t>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143"/>
    <w:bookmarkStart w:name="z267" w:id="144"/>
    <w:p>
      <w:pPr>
        <w:spacing w:after="0"/>
        <w:ind w:left="0"/>
        <w:jc w:val="both"/>
      </w:pPr>
      <w:r>
        <w:rPr>
          <w:rFonts w:ascii="Times New Roman"/>
          <w:b w:val="false"/>
          <w:i w:val="false"/>
          <w:color w:val="000000"/>
          <w:sz w:val="28"/>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bookmarkEnd w:id="144"/>
    <w:bookmarkStart w:name="z268" w:id="145"/>
    <w:p>
      <w:pPr>
        <w:spacing w:after="0"/>
        <w:ind w:left="0"/>
        <w:jc w:val="both"/>
      </w:pPr>
      <w:r>
        <w:rPr>
          <w:rFonts w:ascii="Times New Roman"/>
          <w:b w:val="false"/>
          <w:i w:val="false"/>
          <w:color w:val="000000"/>
          <w:sz w:val="28"/>
        </w:rPr>
        <w:t>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145"/>
    <w:bookmarkStart w:name="z269" w:id="146"/>
    <w:p>
      <w:pPr>
        <w:spacing w:after="0"/>
        <w:ind w:left="0"/>
        <w:jc w:val="both"/>
      </w:pPr>
      <w:r>
        <w:rPr>
          <w:rFonts w:ascii="Times New Roman"/>
          <w:b w:val="false"/>
          <w:i w:val="false"/>
          <w:color w:val="000000"/>
          <w:sz w:val="28"/>
        </w:rPr>
        <w:t>
      31. "Технология және өнер" білім беру саласының мазмұны "Музыка", "Көркем еңбек" оқу пәндерінде іске асырылады.</w:t>
      </w:r>
    </w:p>
    <w:bookmarkEnd w:id="146"/>
    <w:bookmarkStart w:name="z270" w:id="147"/>
    <w:p>
      <w:pPr>
        <w:spacing w:after="0"/>
        <w:ind w:left="0"/>
        <w:jc w:val="both"/>
      </w:pPr>
      <w:r>
        <w:rPr>
          <w:rFonts w:ascii="Times New Roman"/>
          <w:b w:val="false"/>
          <w:i w:val="false"/>
          <w:color w:val="000000"/>
          <w:sz w:val="28"/>
        </w:rPr>
        <w:t>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147"/>
    <w:bookmarkStart w:name="z271" w:id="148"/>
    <w:p>
      <w:pPr>
        <w:spacing w:after="0"/>
        <w:ind w:left="0"/>
        <w:jc w:val="both"/>
      </w:pPr>
      <w:r>
        <w:rPr>
          <w:rFonts w:ascii="Times New Roman"/>
          <w:b w:val="false"/>
          <w:i w:val="false"/>
          <w:color w:val="000000"/>
          <w:sz w:val="28"/>
        </w:rPr>
        <w:t>
      33. "Дене шынықтыру" білім беру саласының мазмұны "Дене шынықтыру" оқу пәнінде іске асырылады.</w:t>
      </w:r>
    </w:p>
    <w:bookmarkEnd w:id="148"/>
    <w:bookmarkStart w:name="z272" w:id="149"/>
    <w:p>
      <w:pPr>
        <w:spacing w:after="0"/>
        <w:ind w:left="0"/>
        <w:jc w:val="both"/>
      </w:pPr>
      <w:r>
        <w:rPr>
          <w:rFonts w:ascii="Times New Roman"/>
          <w:b w:val="false"/>
          <w:i w:val="false"/>
          <w:color w:val="000000"/>
          <w:sz w:val="28"/>
        </w:rPr>
        <w:t>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149"/>
    <w:bookmarkStart w:name="z273" w:id="150"/>
    <w:p>
      <w:pPr>
        <w:spacing w:after="0"/>
        <w:ind w:left="0"/>
        <w:jc w:val="both"/>
      </w:pPr>
      <w:r>
        <w:rPr>
          <w:rFonts w:ascii="Times New Roman"/>
          <w:b w:val="false"/>
          <w:i w:val="false"/>
          <w:color w:val="000000"/>
          <w:sz w:val="28"/>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150"/>
    <w:bookmarkStart w:name="z274" w:id="151"/>
    <w:p>
      <w:pPr>
        <w:spacing w:after="0"/>
        <w:ind w:left="0"/>
        <w:jc w:val="both"/>
      </w:pPr>
      <w:r>
        <w:rPr>
          <w:rFonts w:ascii="Times New Roman"/>
          <w:b w:val="false"/>
          <w:i w:val="false"/>
          <w:color w:val="000000"/>
          <w:sz w:val="28"/>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51"/>
    <w:bookmarkStart w:name="z30" w:id="152"/>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152"/>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31" w:id="15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53"/>
    <w:bookmarkStart w:name="z32" w:id="154"/>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bookmarkEnd w:id="154"/>
    <w:bookmarkStart w:name="z292" w:id="155"/>
    <w:p>
      <w:pPr>
        <w:spacing w:after="0"/>
        <w:ind w:left="0"/>
        <w:jc w:val="both"/>
      </w:pPr>
      <w:r>
        <w:rPr>
          <w:rFonts w:ascii="Times New Roman"/>
          <w:b w:val="false"/>
          <w:i w:val="false"/>
          <w:color w:val="000000"/>
          <w:sz w:val="28"/>
        </w:rPr>
        <w:t>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bookmarkEnd w:id="155"/>
    <w:bookmarkStart w:name="z293" w:id="156"/>
    <w:p>
      <w:pPr>
        <w:spacing w:after="0"/>
        <w:ind w:left="0"/>
        <w:jc w:val="both"/>
      </w:pPr>
      <w:r>
        <w:rPr>
          <w:rFonts w:ascii="Times New Roman"/>
          <w:b w:val="false"/>
          <w:i w:val="false"/>
          <w:color w:val="000000"/>
          <w:sz w:val="28"/>
        </w:rPr>
        <w:t>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156"/>
    <w:bookmarkStart w:name="z294" w:id="157"/>
    <w:p>
      <w:pPr>
        <w:spacing w:after="0"/>
        <w:ind w:left="0"/>
        <w:jc w:val="both"/>
      </w:pPr>
      <w:r>
        <w:rPr>
          <w:rFonts w:ascii="Times New Roman"/>
          <w:b w:val="false"/>
          <w:i w:val="false"/>
          <w:color w:val="000000"/>
          <w:sz w:val="28"/>
        </w:rPr>
        <w:t>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157"/>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"сыналды"/"сыналмады"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158"/>
    <w:p>
      <w:pPr>
        <w:spacing w:after="0"/>
        <w:ind w:left="0"/>
        <w:jc w:val="both"/>
      </w:pPr>
      <w:r>
        <w:rPr>
          <w:rFonts w:ascii="Times New Roman"/>
          <w:b w:val="false"/>
          <w:i w:val="false"/>
          <w:color w:val="000000"/>
          <w:sz w:val="28"/>
        </w:rPr>
        <w:t>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15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159"/>
    <w:p>
      <w:pPr>
        <w:spacing w:after="0"/>
        <w:ind w:left="0"/>
        <w:jc w:val="both"/>
      </w:pPr>
      <w:r>
        <w:rPr>
          <w:rFonts w:ascii="Times New Roman"/>
          <w:b w:val="false"/>
          <w:i w:val="false"/>
          <w:color w:val="000000"/>
          <w:sz w:val="28"/>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159"/>
    <w:bookmarkStart w:name="z33" w:id="160"/>
    <w:p>
      <w:pPr>
        <w:spacing w:after="0"/>
        <w:ind w:left="0"/>
        <w:jc w:val="left"/>
      </w:pPr>
      <w:r>
        <w:rPr>
          <w:rFonts w:ascii="Times New Roman"/>
          <w:b/>
          <w:i w:val="false"/>
          <w:color w:val="000000"/>
        </w:rPr>
        <w:t xml:space="preserve"> 2-параграф. Оқу жүктемесінің ең жоғары көлеміне қойылатын талаптар</w:t>
      </w:r>
    </w:p>
    <w:bookmarkEnd w:id="16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34" w:id="161"/>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161"/>
    <w:bookmarkStart w:name="z35" w:id="162"/>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дайындық деңгейіне қойылатын талаптар</w:t>
      </w:r>
    </w:p>
    <w:bookmarkEnd w:id="162"/>
    <w:bookmarkStart w:name="z303" w:id="163"/>
    <w:p>
      <w:pPr>
        <w:spacing w:after="0"/>
        <w:ind w:left="0"/>
        <w:jc w:val="both"/>
      </w:pPr>
      <w:r>
        <w:rPr>
          <w:rFonts w:ascii="Times New Roman"/>
          <w:b w:val="false"/>
          <w:i w:val="false"/>
          <w:color w:val="000000"/>
          <w:sz w:val="28"/>
        </w:rPr>
        <w:t>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163"/>
    <w:bookmarkStart w:name="z304" w:id="164"/>
    <w:p>
      <w:pPr>
        <w:spacing w:after="0"/>
        <w:ind w:left="0"/>
        <w:jc w:val="both"/>
      </w:pPr>
      <w:r>
        <w:rPr>
          <w:rFonts w:ascii="Times New Roman"/>
          <w:b w:val="false"/>
          <w:i w:val="false"/>
          <w:color w:val="000000"/>
          <w:sz w:val="28"/>
        </w:rPr>
        <w:t>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164"/>
    <w:bookmarkStart w:name="z305" w:id="165"/>
    <w:p>
      <w:pPr>
        <w:spacing w:after="0"/>
        <w:ind w:left="0"/>
        <w:jc w:val="both"/>
      </w:pPr>
      <w:r>
        <w:rPr>
          <w:rFonts w:ascii="Times New Roman"/>
          <w:b w:val="false"/>
          <w:i w:val="false"/>
          <w:color w:val="000000"/>
          <w:sz w:val="28"/>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165"/>
    <w:bookmarkStart w:name="z306" w:id="166"/>
    <w:p>
      <w:pPr>
        <w:spacing w:after="0"/>
        <w:ind w:left="0"/>
        <w:jc w:val="both"/>
      </w:pPr>
      <w:r>
        <w:rPr>
          <w:rFonts w:ascii="Times New Roman"/>
          <w:b w:val="false"/>
          <w:i w:val="false"/>
          <w:color w:val="000000"/>
          <w:sz w:val="28"/>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166"/>
    <w:bookmarkStart w:name="z307" w:id="167"/>
    <w:p>
      <w:pPr>
        <w:spacing w:after="0"/>
        <w:ind w:left="0"/>
        <w:jc w:val="both"/>
      </w:pPr>
      <w:r>
        <w:rPr>
          <w:rFonts w:ascii="Times New Roman"/>
          <w:b w:val="false"/>
          <w:i w:val="false"/>
          <w:color w:val="000000"/>
          <w:sz w:val="28"/>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167"/>
    <w:bookmarkStart w:name="z308" w:id="168"/>
    <w:p>
      <w:pPr>
        <w:spacing w:after="0"/>
        <w:ind w:left="0"/>
        <w:jc w:val="both"/>
      </w:pPr>
      <w:r>
        <w:rPr>
          <w:rFonts w:ascii="Times New Roman"/>
          <w:b w:val="false"/>
          <w:i w:val="false"/>
          <w:color w:val="000000"/>
          <w:sz w:val="28"/>
        </w:rPr>
        <w:t>
      70. "Тіл және әдебиет" білім беру саласы бойынша негізгі орта білім беру аяқталғанда күтілетін нәтижелер.</w:t>
      </w:r>
    </w:p>
    <w:bookmarkEnd w:id="168"/>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pPr>
        <w:spacing w:after="0"/>
        <w:ind w:left="0"/>
        <w:jc w:val="both"/>
      </w:pPr>
      <w:r>
        <w:rPr>
          <w:rFonts w:ascii="Times New Roman"/>
          <w:b w:val="false"/>
          <w:i w:val="false"/>
          <w:color w:val="000000"/>
          <w:sz w:val="28"/>
        </w:rPr>
        <w:t>
      Қазақ әдебиеті/Орыс әдебиеті/Ұйғыр әдебиеті/Өзбек әдебиеті/Тәжік әдебиеті:</w:t>
      </w:r>
    </w:p>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Start w:name="z309" w:id="169"/>
    <w:p>
      <w:pPr>
        <w:spacing w:after="0"/>
        <w:ind w:left="0"/>
        <w:jc w:val="both"/>
      </w:pPr>
      <w:r>
        <w:rPr>
          <w:rFonts w:ascii="Times New Roman"/>
          <w:b w:val="false"/>
          <w:i w:val="false"/>
          <w:color w:val="000000"/>
          <w:sz w:val="28"/>
        </w:rPr>
        <w:t>
      71. "Математика және информатика" білім беру саласы бойынша оқытудан күтілетін нәтижелер.</w:t>
      </w:r>
    </w:p>
    <w:bookmarkEnd w:id="169"/>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Start w:name="z310" w:id="170"/>
    <w:p>
      <w:pPr>
        <w:spacing w:after="0"/>
        <w:ind w:left="0"/>
        <w:jc w:val="both"/>
      </w:pPr>
      <w:r>
        <w:rPr>
          <w:rFonts w:ascii="Times New Roman"/>
          <w:b w:val="false"/>
          <w:i w:val="false"/>
          <w:color w:val="000000"/>
          <w:sz w:val="28"/>
        </w:rPr>
        <w:t>
      72. "Жаратылыстану" білім беру саласы бойынша оқытудан күтілетін нәтижелер.</w:t>
      </w:r>
    </w:p>
    <w:bookmarkEnd w:id="170"/>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Start w:name="z311" w:id="171"/>
    <w:p>
      <w:pPr>
        <w:spacing w:after="0"/>
        <w:ind w:left="0"/>
        <w:jc w:val="both"/>
      </w:pPr>
      <w:r>
        <w:rPr>
          <w:rFonts w:ascii="Times New Roman"/>
          <w:b w:val="false"/>
          <w:i w:val="false"/>
          <w:color w:val="000000"/>
          <w:sz w:val="28"/>
        </w:rPr>
        <w:t>
      73. "Адам және қоғам" білім беру саласы бойынша оқытудан күтілетін нәтижелер.</w:t>
      </w:r>
    </w:p>
    <w:bookmarkEnd w:id="171"/>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Start w:name="z312" w:id="172"/>
    <w:p>
      <w:pPr>
        <w:spacing w:after="0"/>
        <w:ind w:left="0"/>
        <w:jc w:val="both"/>
      </w:pPr>
      <w:r>
        <w:rPr>
          <w:rFonts w:ascii="Times New Roman"/>
          <w:b w:val="false"/>
          <w:i w:val="false"/>
          <w:color w:val="000000"/>
          <w:sz w:val="28"/>
        </w:rPr>
        <w:t>
      74. "Технология және өнер" білім беру саласы бойынша оқытудан күтілетін нәтижелер.</w:t>
      </w:r>
    </w:p>
    <w:bookmarkEnd w:id="172"/>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Start w:name="z313" w:id="173"/>
    <w:p>
      <w:pPr>
        <w:spacing w:after="0"/>
        <w:ind w:left="0"/>
        <w:jc w:val="both"/>
      </w:pPr>
      <w:r>
        <w:rPr>
          <w:rFonts w:ascii="Times New Roman"/>
          <w:b w:val="false"/>
          <w:i w:val="false"/>
          <w:color w:val="000000"/>
          <w:sz w:val="28"/>
        </w:rPr>
        <w:t>
      75. "Дене шынықтыру" білім беру саласы бойынша күтілетін нәтижелер.</w:t>
      </w:r>
    </w:p>
    <w:bookmarkEnd w:id="173"/>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Start w:name="z314" w:id="174"/>
    <w:p>
      <w:pPr>
        <w:spacing w:after="0"/>
        <w:ind w:left="0"/>
        <w:jc w:val="both"/>
      </w:pPr>
      <w:r>
        <w:rPr>
          <w:rFonts w:ascii="Times New Roman"/>
          <w:b w:val="false"/>
          <w:i w:val="false"/>
          <w:color w:val="000000"/>
          <w:sz w:val="28"/>
        </w:rPr>
        <w:t>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174"/>
    <w:bookmarkStart w:name="z315" w:id="175"/>
    <w:p>
      <w:pPr>
        <w:spacing w:after="0"/>
        <w:ind w:left="0"/>
        <w:jc w:val="both"/>
      </w:pPr>
      <w:r>
        <w:rPr>
          <w:rFonts w:ascii="Times New Roman"/>
          <w:b w:val="false"/>
          <w:i w:val="false"/>
          <w:color w:val="000000"/>
          <w:sz w:val="28"/>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175"/>
    <w:bookmarkStart w:name="z316" w:id="176"/>
    <w:p>
      <w:pPr>
        <w:spacing w:after="0"/>
        <w:ind w:left="0"/>
        <w:jc w:val="both"/>
      </w:pPr>
      <w:r>
        <w:rPr>
          <w:rFonts w:ascii="Times New Roman"/>
          <w:b w:val="false"/>
          <w:i w:val="false"/>
          <w:color w:val="000000"/>
          <w:sz w:val="28"/>
        </w:rPr>
        <w:t>
      78. Білім алушылардың оқу жетістіктерін бағалау формативті және жиынтық бағалау нысанында жүзеге асырылады.</w:t>
      </w:r>
    </w:p>
    <w:bookmarkEnd w:id="176"/>
    <w:bookmarkStart w:name="z317" w:id="177"/>
    <w:p>
      <w:pPr>
        <w:spacing w:after="0"/>
        <w:ind w:left="0"/>
        <w:jc w:val="both"/>
      </w:pPr>
      <w:r>
        <w:rPr>
          <w:rFonts w:ascii="Times New Roman"/>
          <w:b w:val="false"/>
          <w:i w:val="false"/>
          <w:color w:val="000000"/>
          <w:sz w:val="28"/>
        </w:rPr>
        <w:t>
      79. Білім алушылардың білімін бағалау критерийлерін білім беру саласындағы уәкілетті орган әзірлейді және бекітеді.</w:t>
      </w:r>
    </w:p>
    <w:bookmarkEnd w:id="177"/>
    <w:bookmarkStart w:name="z318" w:id="178"/>
    <w:p>
      <w:pPr>
        <w:spacing w:after="0"/>
        <w:ind w:left="0"/>
        <w:jc w:val="both"/>
      </w:pPr>
      <w:r>
        <w:rPr>
          <w:rFonts w:ascii="Times New Roman"/>
          <w:b w:val="false"/>
          <w:i w:val="false"/>
          <w:color w:val="000000"/>
          <w:sz w:val="28"/>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178"/>
    <w:bookmarkStart w:name="z36" w:id="179"/>
    <w:p>
      <w:pPr>
        <w:spacing w:after="0"/>
        <w:ind w:left="0"/>
        <w:jc w:val="left"/>
      </w:pPr>
      <w:r>
        <w:rPr>
          <w:rFonts w:ascii="Times New Roman"/>
          <w:b/>
          <w:i w:val="false"/>
          <w:color w:val="000000"/>
        </w:rPr>
        <w:t xml:space="preserve"> 2-параграф. Білім алушыларының даярлық деңгейіне қойылатын талаптар</w:t>
      </w:r>
    </w:p>
    <w:bookmarkEnd w:id="17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37" w:id="180"/>
    <w:p>
      <w:pPr>
        <w:spacing w:after="0"/>
        <w:ind w:left="0"/>
        <w:jc w:val="left"/>
      </w:pPr>
      <w:r>
        <w:rPr>
          <w:rFonts w:ascii="Times New Roman"/>
          <w:b/>
          <w:i w:val="false"/>
          <w:color w:val="000000"/>
        </w:rPr>
        <w:t xml:space="preserve"> 5-тарау. Оқу мерзіміне қойылатын талаптар</w:t>
      </w:r>
    </w:p>
    <w:bookmarkEnd w:id="180"/>
    <w:bookmarkStart w:name="z334" w:id="181"/>
    <w:p>
      <w:pPr>
        <w:spacing w:after="0"/>
        <w:ind w:left="0"/>
        <w:jc w:val="both"/>
      </w:pPr>
      <w:r>
        <w:rPr>
          <w:rFonts w:ascii="Times New Roman"/>
          <w:b w:val="false"/>
          <w:i w:val="false"/>
          <w:color w:val="000000"/>
          <w:sz w:val="28"/>
        </w:rPr>
        <w:t xml:space="preserve">
      96. Негізгі орта білім берудің жалпы білім беретін оқу бағдарламасын меңгеру мерзімі – бес жыл. </w:t>
      </w:r>
    </w:p>
    <w:bookmarkEnd w:id="181"/>
    <w:bookmarkStart w:name="z335" w:id="182"/>
    <w:p>
      <w:pPr>
        <w:spacing w:after="0"/>
        <w:ind w:left="0"/>
        <w:jc w:val="both"/>
      </w:pPr>
      <w:r>
        <w:rPr>
          <w:rFonts w:ascii="Times New Roman"/>
          <w:b w:val="false"/>
          <w:i w:val="false"/>
          <w:color w:val="000000"/>
          <w:sz w:val="28"/>
        </w:rPr>
        <w:t>
      97. Оқу жылының ұзақтығы – 34 оқу аптасы.</w:t>
      </w:r>
    </w:p>
    <w:bookmarkEnd w:id="182"/>
    <w:bookmarkStart w:name="z336" w:id="183"/>
    <w:p>
      <w:pPr>
        <w:spacing w:after="0"/>
        <w:ind w:left="0"/>
        <w:jc w:val="both"/>
      </w:pPr>
      <w:r>
        <w:rPr>
          <w:rFonts w:ascii="Times New Roman"/>
          <w:b w:val="false"/>
          <w:i w:val="false"/>
          <w:color w:val="000000"/>
          <w:sz w:val="28"/>
        </w:rPr>
        <w:t xml:space="preserve">
      98. Оқу жылындағы каникул уақытының ұзақтығы кемінде 30 күнді құрайды. </w:t>
      </w:r>
    </w:p>
    <w:bookmarkEnd w:id="183"/>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4-қосымша</w:t>
            </w:r>
          </w:p>
        </w:tc>
      </w:tr>
    </w:tbl>
    <w:bookmarkStart w:name="z39" w:id="184"/>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184"/>
    <w:bookmarkStart w:name="z40" w:id="185"/>
    <w:p>
      <w:pPr>
        <w:spacing w:after="0"/>
        <w:ind w:left="0"/>
        <w:jc w:val="left"/>
      </w:pPr>
      <w:r>
        <w:rPr>
          <w:rFonts w:ascii="Times New Roman"/>
          <w:b/>
          <w:i w:val="false"/>
          <w:color w:val="000000"/>
        </w:rPr>
        <w:t xml:space="preserve"> 1-тарау. Жалпы ережелер</w:t>
      </w:r>
    </w:p>
    <w:bookmarkEnd w:id="185"/>
    <w:bookmarkStart w:name="z337" w:id="186"/>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186"/>
    <w:bookmarkStart w:name="z338" w:id="187"/>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87"/>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Start w:name="z339" w:id="188"/>
    <w:p>
      <w:pPr>
        <w:spacing w:after="0"/>
        <w:ind w:left="0"/>
        <w:jc w:val="both"/>
      </w:pPr>
      <w:r>
        <w:rPr>
          <w:rFonts w:ascii="Times New Roman"/>
          <w:b w:val="false"/>
          <w:i w:val="false"/>
          <w:color w:val="000000"/>
          <w:sz w:val="28"/>
        </w:rPr>
        <w:t xml:space="preserve">
      3. Стандартты қолдану: </w:t>
      </w:r>
    </w:p>
    <w:bookmarkEnd w:id="188"/>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41" w:id="189"/>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89"/>
    <w:bookmarkStart w:name="z42" w:id="190"/>
    <w:p>
      <w:pPr>
        <w:spacing w:after="0"/>
        <w:ind w:left="0"/>
        <w:jc w:val="left"/>
      </w:pPr>
      <w:r>
        <w:rPr>
          <w:rFonts w:ascii="Times New Roman"/>
          <w:b/>
          <w:i w:val="false"/>
          <w:color w:val="000000"/>
        </w:rPr>
        <w:t xml:space="preserve"> 1-параграф. Оқыту нәтижелеріне бағдарлана отырып жалпы орта білімнің жаңартылған мазмұнына қойылатын талаптар</w:t>
      </w:r>
    </w:p>
    <w:bookmarkEnd w:id="190"/>
    <w:bookmarkStart w:name="z340" w:id="191"/>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191"/>
    <w:bookmarkStart w:name="z341" w:id="192"/>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192"/>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айқындалған.</w:t>
      </w:r>
    </w:p>
    <w:bookmarkStart w:name="z342" w:id="193"/>
    <w:p>
      <w:pPr>
        <w:spacing w:after="0"/>
        <w:ind w:left="0"/>
        <w:jc w:val="both"/>
      </w:pPr>
      <w:r>
        <w:rPr>
          <w:rFonts w:ascii="Times New Roman"/>
          <w:b w:val="false"/>
          <w:i w:val="false"/>
          <w:color w:val="000000"/>
          <w:sz w:val="28"/>
        </w:rPr>
        <w:t>
      6. Білім берудегі құндылықтарды дарыту негізінде білім алушылардың бойында:</w:t>
      </w:r>
    </w:p>
    <w:bookmarkEnd w:id="193"/>
    <w:p>
      <w:pPr>
        <w:spacing w:after="0"/>
        <w:ind w:left="0"/>
        <w:jc w:val="both"/>
      </w:pPr>
      <w:r>
        <w:rPr>
          <w:rFonts w:ascii="Times New Roman"/>
          <w:b w:val="false"/>
          <w:i w:val="false"/>
          <w:color w:val="000000"/>
          <w:sz w:val="28"/>
        </w:rPr>
        <w:t>
      1) Қазақстан мүдделеріне қызмет етуге дайындығын;</w:t>
      </w:r>
    </w:p>
    <w:p>
      <w:pPr>
        <w:spacing w:after="0"/>
        <w:ind w:left="0"/>
        <w:jc w:val="both"/>
      </w:pPr>
      <w:r>
        <w:rPr>
          <w:rFonts w:ascii="Times New Roman"/>
          <w:b w:val="false"/>
          <w:i w:val="false"/>
          <w:color w:val="000000"/>
          <w:sz w:val="28"/>
        </w:rPr>
        <w:t>
      2) Қазақстан Республикасының Конституциясының нормалары мен заңдарын құрметтеуді және сақтауды;</w:t>
      </w:r>
    </w:p>
    <w:p>
      <w:pPr>
        <w:spacing w:after="0"/>
        <w:ind w:left="0"/>
        <w:jc w:val="both"/>
      </w:pPr>
      <w:r>
        <w:rPr>
          <w:rFonts w:ascii="Times New Roman"/>
          <w:b w:val="false"/>
          <w:i w:val="false"/>
          <w:color w:val="000000"/>
          <w:sz w:val="28"/>
        </w:rPr>
        <w:t>
      3) әлеуметтік жауапкершілікті және шешім қабылдау білігін;</w:t>
      </w:r>
    </w:p>
    <w:p>
      <w:pPr>
        <w:spacing w:after="0"/>
        <w:ind w:left="0"/>
        <w:jc w:val="both"/>
      </w:pPr>
      <w:r>
        <w:rPr>
          <w:rFonts w:ascii="Times New Roman"/>
          <w:b w:val="false"/>
          <w:i w:val="false"/>
          <w:color w:val="000000"/>
          <w:sz w:val="28"/>
        </w:rPr>
        <w:t>
      4) мемлекеттік тілді меңгеруге ынталануды;</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мәдениеттілік алуан түрлілігін құрметтеуді;</w:t>
      </w:r>
    </w:p>
    <w:p>
      <w:pPr>
        <w:spacing w:after="0"/>
        <w:ind w:left="0"/>
        <w:jc w:val="both"/>
      </w:pPr>
      <w:r>
        <w:rPr>
          <w:rFonts w:ascii="Times New Roman"/>
          <w:b w:val="false"/>
          <w:i w:val="false"/>
          <w:color w:val="000000"/>
          <w:sz w:val="28"/>
        </w:rPr>
        <w:t>
      6) рухани келісім және толеранттылық идеяларына бейімділікті;</w:t>
      </w:r>
    </w:p>
    <w:p>
      <w:pPr>
        <w:spacing w:after="0"/>
        <w:ind w:left="0"/>
        <w:jc w:val="both"/>
      </w:pPr>
      <w:r>
        <w:rPr>
          <w:rFonts w:ascii="Times New Roman"/>
          <w:b w:val="false"/>
          <w:i w:val="false"/>
          <w:color w:val="000000"/>
          <w:sz w:val="28"/>
        </w:rPr>
        <w:t>
      7) қоршаған ортаға және экологиялық тепе-теңдікті сақтауға оң қарым-қатынасының болуын;</w:t>
      </w:r>
    </w:p>
    <w:p>
      <w:pPr>
        <w:spacing w:after="0"/>
        <w:ind w:left="0"/>
        <w:jc w:val="both"/>
      </w:pPr>
      <w:r>
        <w:rPr>
          <w:rFonts w:ascii="Times New Roman"/>
          <w:b w:val="false"/>
          <w:i w:val="false"/>
          <w:color w:val="000000"/>
          <w:sz w:val="28"/>
        </w:rPr>
        <w:t>
      8) шығармашылық және сын тұрғысынан ойлауды;</w:t>
      </w:r>
    </w:p>
    <w:p>
      <w:pPr>
        <w:spacing w:after="0"/>
        <w:ind w:left="0"/>
        <w:jc w:val="both"/>
      </w:pPr>
      <w:r>
        <w:rPr>
          <w:rFonts w:ascii="Times New Roman"/>
          <w:b w:val="false"/>
          <w:i w:val="false"/>
          <w:color w:val="000000"/>
          <w:sz w:val="28"/>
        </w:rPr>
        <w:t>
      9) коммуникативтік және ақпараттық-коммуникациялық құралдар мен технологияларды тиімді қолдана білуді;</w:t>
      </w:r>
    </w:p>
    <w:p>
      <w:pPr>
        <w:spacing w:after="0"/>
        <w:ind w:left="0"/>
        <w:jc w:val="both"/>
      </w:pPr>
      <w:r>
        <w:rPr>
          <w:rFonts w:ascii="Times New Roman"/>
          <w:b w:val="false"/>
          <w:i w:val="false"/>
          <w:color w:val="000000"/>
          <w:sz w:val="28"/>
        </w:rPr>
        <w:t>
      10) өмір бойы білім алуға және өзін-өзі жетілдіруге ынталануды дамыту қажет.</w:t>
      </w:r>
    </w:p>
    <w:bookmarkStart w:name="z343" w:id="194"/>
    <w:p>
      <w:pPr>
        <w:spacing w:after="0"/>
        <w:ind w:left="0"/>
        <w:jc w:val="both"/>
      </w:pPr>
      <w:r>
        <w:rPr>
          <w:rFonts w:ascii="Times New Roman"/>
          <w:b w:val="false"/>
          <w:i w:val="false"/>
          <w:color w:val="000000"/>
          <w:sz w:val="28"/>
        </w:rPr>
        <w:t>
      7. Жалпы орта білім берудің мақсаты:</w:t>
      </w:r>
    </w:p>
    <w:bookmarkEnd w:id="194"/>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pPr>
        <w:spacing w:after="0"/>
        <w:ind w:left="0"/>
        <w:jc w:val="both"/>
      </w:pPr>
      <w:r>
        <w:rPr>
          <w:rFonts w:ascii="Times New Roman"/>
          <w:b w:val="false"/>
          <w:i w:val="false"/>
          <w:color w:val="000000"/>
          <w:sz w:val="28"/>
        </w:rPr>
        <w:t>
      1) білімді функционалдықпен және шығармашылықпен қолдану;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жүргізу;</w:t>
      </w:r>
    </w:p>
    <w:p>
      <w:pPr>
        <w:spacing w:after="0"/>
        <w:ind w:left="0"/>
        <w:jc w:val="both"/>
      </w:pPr>
      <w:r>
        <w:rPr>
          <w:rFonts w:ascii="Times New Roman"/>
          <w:b w:val="false"/>
          <w:i w:val="false"/>
          <w:color w:val="000000"/>
          <w:sz w:val="28"/>
        </w:rPr>
        <w:t>
      4) ақпараттық-коммуникациялық технологияларды қолдану;</w:t>
      </w:r>
    </w:p>
    <w:p>
      <w:pPr>
        <w:spacing w:after="0"/>
        <w:ind w:left="0"/>
        <w:jc w:val="both"/>
      </w:pPr>
      <w:r>
        <w:rPr>
          <w:rFonts w:ascii="Times New Roman"/>
          <w:b w:val="false"/>
          <w:i w:val="false"/>
          <w:color w:val="000000"/>
          <w:sz w:val="28"/>
        </w:rPr>
        <w:t>
      5) коммуникацияның түрлі тәсілдерін қолдану;</w:t>
      </w:r>
    </w:p>
    <w:p>
      <w:pPr>
        <w:spacing w:after="0"/>
        <w:ind w:left="0"/>
        <w:jc w:val="both"/>
      </w:pPr>
      <w:r>
        <w:rPr>
          <w:rFonts w:ascii="Times New Roman"/>
          <w:b w:val="false"/>
          <w:i w:val="false"/>
          <w:color w:val="000000"/>
          <w:sz w:val="28"/>
        </w:rPr>
        <w:t>
      6) топта және жеке жұмыс жасау білігі;</w:t>
      </w:r>
    </w:p>
    <w:p>
      <w:pPr>
        <w:spacing w:after="0"/>
        <w:ind w:left="0"/>
        <w:jc w:val="both"/>
      </w:pPr>
      <w:r>
        <w:rPr>
          <w:rFonts w:ascii="Times New Roman"/>
          <w:b w:val="false"/>
          <w:i w:val="false"/>
          <w:color w:val="000000"/>
          <w:sz w:val="28"/>
        </w:rPr>
        <w:t>
      7) мәселелерді шешуі және шешім қабылдау.</w:t>
      </w:r>
    </w:p>
    <w:bookmarkStart w:name="z344" w:id="195"/>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195"/>
    <w:bookmarkStart w:name="z345" w:id="196"/>
    <w:p>
      <w:pPr>
        <w:spacing w:after="0"/>
        <w:ind w:left="0"/>
        <w:jc w:val="both"/>
      </w:pPr>
      <w:r>
        <w:rPr>
          <w:rFonts w:ascii="Times New Roman"/>
          <w:b w:val="false"/>
          <w:i w:val="false"/>
          <w:color w:val="000000"/>
          <w:sz w:val="28"/>
        </w:rPr>
        <w:t>
      9. Жалпы орта білім берудің негізгі міндеттері:</w:t>
      </w:r>
    </w:p>
    <w:bookmarkEnd w:id="196"/>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Start w:name="z346" w:id="197"/>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197"/>
    <w:bookmarkStart w:name="z347" w:id="198"/>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198"/>
    <w:bookmarkStart w:name="z348" w:id="199"/>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199"/>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Start w:name="z349" w:id="200"/>
    <w:p>
      <w:pPr>
        <w:spacing w:after="0"/>
        <w:ind w:left="0"/>
        <w:jc w:val="both"/>
      </w:pPr>
      <w:r>
        <w:rPr>
          <w:rFonts w:ascii="Times New Roman"/>
          <w:b w:val="false"/>
          <w:i w:val="false"/>
          <w:color w:val="000000"/>
          <w:sz w:val="28"/>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bookmarkEnd w:id="200"/>
    <w:bookmarkStart w:name="z350" w:id="201"/>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201"/>
    <w:bookmarkStart w:name="z351" w:id="202"/>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202"/>
    <w:bookmarkStart w:name="z352" w:id="203"/>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203"/>
    <w:bookmarkStart w:name="z353" w:id="204"/>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204"/>
    <w:bookmarkStart w:name="z354" w:id="205"/>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205"/>
    <w:bookmarkStart w:name="z355" w:id="206"/>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206"/>
    <w:bookmarkStart w:name="z356" w:id="207"/>
    <w:p>
      <w:pPr>
        <w:spacing w:after="0"/>
        <w:ind w:left="0"/>
        <w:jc w:val="both"/>
      </w:pPr>
      <w:r>
        <w:rPr>
          <w:rFonts w:ascii="Times New Roman"/>
          <w:b w:val="false"/>
          <w:i w:val="false"/>
          <w:color w:val="000000"/>
          <w:sz w:val="28"/>
        </w:rPr>
        <w:t>
      20. Үштілді білім беру іс жүзінде:</w:t>
      </w:r>
    </w:p>
    <w:bookmarkEnd w:id="207"/>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Start w:name="z357" w:id="208"/>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208"/>
    <w:bookmarkStart w:name="z358" w:id="209"/>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209"/>
    <w:bookmarkStart w:name="z359" w:id="210"/>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210"/>
    <w:p>
      <w:pPr>
        <w:spacing w:after="0"/>
        <w:ind w:left="0"/>
        <w:jc w:val="both"/>
      </w:pPr>
      <w:r>
        <w:rPr>
          <w:rFonts w:ascii="Times New Roman"/>
          <w:b w:val="false"/>
          <w:i w:val="false"/>
          <w:color w:val="000000"/>
          <w:sz w:val="28"/>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pPr>
        <w:spacing w:after="0"/>
        <w:ind w:left="0"/>
        <w:jc w:val="both"/>
      </w:pPr>
      <w:r>
        <w:rPr>
          <w:rFonts w:ascii="Times New Roman"/>
          <w:b w:val="false"/>
          <w:i w:val="false"/>
          <w:color w:val="000000"/>
          <w:sz w:val="28"/>
        </w:rPr>
        <w:t>
      4) Алгебра және анализ бастамалары, Геометрия.</w:t>
      </w:r>
    </w:p>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pPr>
        <w:spacing w:after="0"/>
        <w:ind w:left="0"/>
        <w:jc w:val="both"/>
      </w:pPr>
      <w:r>
        <w:rPr>
          <w:rFonts w:ascii="Times New Roman"/>
          <w:b w:val="false"/>
          <w:i w:val="false"/>
          <w:color w:val="000000"/>
          <w:sz w:val="28"/>
        </w:rPr>
        <w:t>
      6) Қазақстан тарихы:</w:t>
      </w:r>
    </w:p>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pPr>
        <w:spacing w:after="0"/>
        <w:ind w:left="0"/>
        <w:jc w:val="both"/>
      </w:pPr>
      <w:r>
        <w:rPr>
          <w:rFonts w:ascii="Times New Roman"/>
          <w:b w:val="false"/>
          <w:i w:val="false"/>
          <w:color w:val="000000"/>
          <w:sz w:val="28"/>
        </w:rPr>
        <w:t>
      7) Өзін-өзі тану.</w:t>
      </w:r>
    </w:p>
    <w:p>
      <w:pPr>
        <w:spacing w:after="0"/>
        <w:ind w:left="0"/>
        <w:jc w:val="both"/>
      </w:pPr>
      <w:r>
        <w:rPr>
          <w:rFonts w:ascii="Times New Roman"/>
          <w:b w:val="false"/>
          <w:i w:val="false"/>
          <w:color w:val="000000"/>
          <w:sz w:val="28"/>
        </w:rPr>
        <w:t>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pPr>
        <w:spacing w:after="0"/>
        <w:ind w:left="0"/>
        <w:jc w:val="both"/>
      </w:pPr>
      <w:r>
        <w:rPr>
          <w:rFonts w:ascii="Times New Roman"/>
          <w:b w:val="false"/>
          <w:i w:val="false"/>
          <w:color w:val="000000"/>
          <w:sz w:val="28"/>
        </w:rPr>
        <w:t>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pPr>
        <w:spacing w:after="0"/>
        <w:ind w:left="0"/>
        <w:jc w:val="both"/>
      </w:pPr>
      <w:r>
        <w:rPr>
          <w:rFonts w:ascii="Times New Roman"/>
          <w:b w:val="false"/>
          <w:i w:val="false"/>
          <w:color w:val="000000"/>
          <w:sz w:val="28"/>
        </w:rPr>
        <w:t>
      8) Дене шынықтыру:</w:t>
      </w:r>
    </w:p>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pPr>
        <w:spacing w:after="0"/>
        <w:ind w:left="0"/>
        <w:jc w:val="both"/>
      </w:pPr>
      <w:r>
        <w:rPr>
          <w:rFonts w:ascii="Times New Roman"/>
          <w:b w:val="false"/>
          <w:i w:val="false"/>
          <w:color w:val="000000"/>
          <w:sz w:val="28"/>
        </w:rPr>
        <w:t>
      9) Алғашқы әскери және технологиялық дайындық:</w:t>
      </w:r>
    </w:p>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Start w:name="z360" w:id="211"/>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211"/>
    <w:p>
      <w:pPr>
        <w:spacing w:after="0"/>
        <w:ind w:left="0"/>
        <w:jc w:val="both"/>
      </w:pPr>
      <w:r>
        <w:rPr>
          <w:rFonts w:ascii="Times New Roman"/>
          <w:b w:val="false"/>
          <w:i w:val="false"/>
          <w:color w:val="000000"/>
          <w:sz w:val="28"/>
        </w:rPr>
        <w:t>
      1)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pPr>
        <w:spacing w:after="0"/>
        <w:ind w:left="0"/>
        <w:jc w:val="both"/>
      </w:pPr>
      <w:r>
        <w:rPr>
          <w:rFonts w:ascii="Times New Roman"/>
          <w:b w:val="false"/>
          <w:i w:val="false"/>
          <w:color w:val="000000"/>
          <w:sz w:val="28"/>
        </w:rPr>
        <w:t>
      3)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pPr>
        <w:spacing w:after="0"/>
        <w:ind w:left="0"/>
        <w:jc w:val="both"/>
      </w:pPr>
      <w:r>
        <w:rPr>
          <w:rFonts w:ascii="Times New Roman"/>
          <w:b w:val="false"/>
          <w:i w:val="false"/>
          <w:color w:val="000000"/>
          <w:sz w:val="28"/>
        </w:rPr>
        <w:t>
      4) География.</w:t>
      </w:r>
    </w:p>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Start w:name="z361" w:id="212"/>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212"/>
    <w:p>
      <w:pPr>
        <w:spacing w:after="0"/>
        <w:ind w:left="0"/>
        <w:jc w:val="both"/>
      </w:pPr>
      <w:r>
        <w:rPr>
          <w:rFonts w:ascii="Times New Roman"/>
          <w:b w:val="false"/>
          <w:i w:val="false"/>
          <w:color w:val="000000"/>
          <w:sz w:val="28"/>
        </w:rPr>
        <w:t>
      1) Графика және жобалау.</w:t>
      </w:r>
    </w:p>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pPr>
        <w:spacing w:after="0"/>
        <w:ind w:left="0"/>
        <w:jc w:val="both"/>
      </w:pPr>
      <w:r>
        <w:rPr>
          <w:rFonts w:ascii="Times New Roman"/>
          <w:b w:val="false"/>
          <w:i w:val="false"/>
          <w:color w:val="000000"/>
          <w:sz w:val="28"/>
        </w:rPr>
        <w:t>
      2)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Start w:name="z362" w:id="213"/>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213"/>
    <w:p>
      <w:pPr>
        <w:spacing w:after="0"/>
        <w:ind w:left="0"/>
        <w:jc w:val="both"/>
      </w:pPr>
      <w:r>
        <w:rPr>
          <w:rFonts w:ascii="Times New Roman"/>
          <w:b w:val="false"/>
          <w:i w:val="false"/>
          <w:color w:val="000000"/>
          <w:sz w:val="28"/>
        </w:rPr>
        <w:t>
      1)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2) География.</w:t>
      </w:r>
    </w:p>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pPr>
        <w:spacing w:after="0"/>
        <w:ind w:left="0"/>
        <w:jc w:val="both"/>
      </w:pPr>
      <w:r>
        <w:rPr>
          <w:rFonts w:ascii="Times New Roman"/>
          <w:b w:val="false"/>
          <w:i w:val="false"/>
          <w:color w:val="000000"/>
          <w:sz w:val="28"/>
        </w:rPr>
        <w:t xml:space="preserve">
      4) Шетел тілі. </w:t>
      </w:r>
    </w:p>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Start w:name="z363" w:id="214"/>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214"/>
    <w:p>
      <w:pPr>
        <w:spacing w:after="0"/>
        <w:ind w:left="0"/>
        <w:jc w:val="both"/>
      </w:pPr>
      <w:r>
        <w:rPr>
          <w:rFonts w:ascii="Times New Roman"/>
          <w:b w:val="false"/>
          <w:i w:val="false"/>
          <w:color w:val="000000"/>
          <w:sz w:val="28"/>
        </w:rPr>
        <w:t>
      1)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3)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Start w:name="z364" w:id="215"/>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215"/>
    <w:p>
      <w:pPr>
        <w:spacing w:after="0"/>
        <w:ind w:left="0"/>
        <w:jc w:val="both"/>
      </w:pPr>
      <w:r>
        <w:rPr>
          <w:rFonts w:ascii="Times New Roman"/>
          <w:b w:val="false"/>
          <w:i w:val="false"/>
          <w:color w:val="000000"/>
          <w:sz w:val="28"/>
        </w:rPr>
        <w:t>
      1) Кәсіпкерлік және бизнес негіздері.</w:t>
      </w:r>
    </w:p>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Start w:name="z365" w:id="216"/>
    <w:p>
      <w:pPr>
        <w:spacing w:after="0"/>
        <w:ind w:left="0"/>
        <w:jc w:val="both"/>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16"/>
    <w:bookmarkStart w:name="z43" w:id="217"/>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21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01.09.2020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44" w:id="21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18"/>
    <w:bookmarkStart w:name="z45" w:id="219"/>
    <w:p>
      <w:pPr>
        <w:spacing w:after="0"/>
        <w:ind w:left="0"/>
        <w:jc w:val="left"/>
      </w:pPr>
      <w:r>
        <w:rPr>
          <w:rFonts w:ascii="Times New Roman"/>
          <w:b/>
          <w:i w:val="false"/>
          <w:color w:val="000000"/>
        </w:rPr>
        <w:t xml:space="preserve"> 1-параграф. Жалпы орта білім берудің жаңартылған мазмұны бойынша оқу жүктемесінің ең жоғары көлеміне қойылатын талаптар</w:t>
      </w:r>
    </w:p>
    <w:bookmarkEnd w:id="219"/>
    <w:bookmarkStart w:name="z384" w:id="220"/>
    <w:p>
      <w:pPr>
        <w:spacing w:after="0"/>
        <w:ind w:left="0"/>
        <w:jc w:val="both"/>
      </w:pPr>
      <w:r>
        <w:rPr>
          <w:rFonts w:ascii="Times New Roman"/>
          <w:b w:val="false"/>
          <w:i w:val="false"/>
          <w:color w:val="000000"/>
          <w:sz w:val="28"/>
        </w:rPr>
        <w:t>
      48. Жалпы орта білім беру деңгейіндегі білім алушылардың апталық оқу жүктемесінің ең жоғары көлемі әр сыныпта аптасына 39 сағаттан аспайды.</w:t>
      </w:r>
    </w:p>
    <w:bookmarkEnd w:id="220"/>
    <w:bookmarkStart w:name="z385" w:id="221"/>
    <w:p>
      <w:pPr>
        <w:spacing w:after="0"/>
        <w:ind w:left="0"/>
        <w:jc w:val="both"/>
      </w:pPr>
      <w:r>
        <w:rPr>
          <w:rFonts w:ascii="Times New Roman"/>
          <w:b w:val="false"/>
          <w:i w:val="false"/>
          <w:color w:val="000000"/>
          <w:sz w:val="28"/>
        </w:rPr>
        <w:t>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221"/>
    <w:bookmarkStart w:name="z386" w:id="222"/>
    <w:p>
      <w:pPr>
        <w:spacing w:after="0"/>
        <w:ind w:left="0"/>
        <w:jc w:val="both"/>
      </w:pPr>
      <w:r>
        <w:rPr>
          <w:rFonts w:ascii="Times New Roman"/>
          <w:b w:val="false"/>
          <w:i w:val="false"/>
          <w:color w:val="000000"/>
          <w:sz w:val="28"/>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222"/>
    <w:bookmarkStart w:name="z387" w:id="223"/>
    <w:p>
      <w:pPr>
        <w:spacing w:after="0"/>
        <w:ind w:left="0"/>
        <w:jc w:val="both"/>
      </w:pPr>
      <w:r>
        <w:rPr>
          <w:rFonts w:ascii="Times New Roman"/>
          <w:b w:val="false"/>
          <w:i w:val="false"/>
          <w:color w:val="000000"/>
          <w:sz w:val="28"/>
        </w:rPr>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bookmarkEnd w:id="223"/>
    <w:p>
      <w:pPr>
        <w:spacing w:after="0"/>
        <w:ind w:left="0"/>
        <w:jc w:val="both"/>
      </w:pPr>
      <w:r>
        <w:rPr>
          <w:rFonts w:ascii="Times New Roman"/>
          <w:b w:val="false"/>
          <w:i w:val="false"/>
          <w:color w:val="000000"/>
          <w:sz w:val="28"/>
        </w:rPr>
        <w:t>
      1) оқыту қазақ тілінде жүргізілмейтін сыныптарда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5) дене шынықтыру сабақтарын жүргізу кезінде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7" w:id="224"/>
    <w:p>
      <w:pPr>
        <w:spacing w:after="0"/>
        <w:ind w:left="0"/>
        <w:jc w:val="both"/>
      </w:pPr>
      <w:r>
        <w:rPr>
          <w:rFonts w:ascii="Times New Roman"/>
          <w:b w:val="false"/>
          <w:i w:val="false"/>
          <w:color w:val="000000"/>
          <w:sz w:val="28"/>
        </w:rPr>
        <w:t>
      51-1. Сыныптарды топтарға бөлу 51-тармақта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25"/>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22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01.09.2020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47" w:id="226"/>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26"/>
    <w:bookmarkStart w:name="z48" w:id="227"/>
    <w:p>
      <w:pPr>
        <w:spacing w:after="0"/>
        <w:ind w:left="0"/>
        <w:jc w:val="left"/>
      </w:pPr>
      <w:r>
        <w:rPr>
          <w:rFonts w:ascii="Times New Roman"/>
          <w:b/>
          <w:i w:val="false"/>
          <w:color w:val="000000"/>
        </w:rPr>
        <w:t xml:space="preserve"> 1-параграф. Жалпы орта білім берудің жаңартылған мазмұны бойынша білім алушылардың дайындық деңгейіне қойылатын талаптар</w:t>
      </w:r>
    </w:p>
    <w:bookmarkEnd w:id="227"/>
    <w:bookmarkStart w:name="z402" w:id="228"/>
    <w:p>
      <w:pPr>
        <w:spacing w:after="0"/>
        <w:ind w:left="0"/>
        <w:jc w:val="both"/>
      </w:pPr>
      <w:r>
        <w:rPr>
          <w:rFonts w:ascii="Times New Roman"/>
          <w:b w:val="false"/>
          <w:i w:val="false"/>
          <w:color w:val="000000"/>
          <w:sz w:val="28"/>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228"/>
    <w:bookmarkStart w:name="z403" w:id="229"/>
    <w:p>
      <w:pPr>
        <w:spacing w:after="0"/>
        <w:ind w:left="0"/>
        <w:jc w:val="both"/>
      </w:pPr>
      <w:r>
        <w:rPr>
          <w:rFonts w:ascii="Times New Roman"/>
          <w:b w:val="false"/>
          <w:i w:val="false"/>
          <w:color w:val="000000"/>
          <w:sz w:val="28"/>
        </w:rPr>
        <w:t>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229"/>
    <w:bookmarkStart w:name="z404" w:id="230"/>
    <w:p>
      <w:pPr>
        <w:spacing w:after="0"/>
        <w:ind w:left="0"/>
        <w:jc w:val="both"/>
      </w:pPr>
      <w:r>
        <w:rPr>
          <w:rFonts w:ascii="Times New Roman"/>
          <w:b w:val="false"/>
          <w:i w:val="false"/>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bookmarkEnd w:id="230"/>
    <w:bookmarkStart w:name="z405" w:id="231"/>
    <w:p>
      <w:pPr>
        <w:spacing w:after="0"/>
        <w:ind w:left="0"/>
        <w:jc w:val="both"/>
      </w:pPr>
      <w:r>
        <w:rPr>
          <w:rFonts w:ascii="Times New Roman"/>
          <w:b w:val="false"/>
          <w:i w:val="false"/>
          <w:color w:val="000000"/>
          <w:sz w:val="28"/>
        </w:rPr>
        <w:t>
      69.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End w:id="231"/>
    <w:bookmarkStart w:name="z406" w:id="232"/>
    <w:p>
      <w:pPr>
        <w:spacing w:after="0"/>
        <w:ind w:left="0"/>
        <w:jc w:val="both"/>
      </w:pPr>
      <w:r>
        <w:rPr>
          <w:rFonts w:ascii="Times New Roman"/>
          <w:b w:val="false"/>
          <w:i w:val="false"/>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232"/>
    <w:bookmarkStart w:name="z407" w:id="233"/>
    <w:p>
      <w:pPr>
        <w:spacing w:after="0"/>
        <w:ind w:left="0"/>
        <w:jc w:val="both"/>
      </w:pPr>
      <w:r>
        <w:rPr>
          <w:rFonts w:ascii="Times New Roman"/>
          <w:b w:val="false"/>
          <w:i w:val="false"/>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233"/>
    <w:bookmarkStart w:name="z408" w:id="234"/>
    <w:p>
      <w:pPr>
        <w:spacing w:after="0"/>
        <w:ind w:left="0"/>
        <w:jc w:val="both"/>
      </w:pPr>
      <w:r>
        <w:rPr>
          <w:rFonts w:ascii="Times New Roman"/>
          <w:b w:val="false"/>
          <w:i w:val="false"/>
          <w:color w:val="000000"/>
          <w:sz w:val="28"/>
        </w:rPr>
        <w:t>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234"/>
    <w:bookmarkStart w:name="z409" w:id="235"/>
    <w:p>
      <w:pPr>
        <w:spacing w:after="0"/>
        <w:ind w:left="0"/>
        <w:jc w:val="both"/>
      </w:pPr>
      <w:r>
        <w:rPr>
          <w:rFonts w:ascii="Times New Roman"/>
          <w:b w:val="false"/>
          <w:i w:val="false"/>
          <w:color w:val="000000"/>
          <w:sz w:val="28"/>
        </w:rPr>
        <w:t>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235"/>
    <w:bookmarkStart w:name="z410" w:id="236"/>
    <w:p>
      <w:pPr>
        <w:spacing w:after="0"/>
        <w:ind w:left="0"/>
        <w:jc w:val="both"/>
      </w:pPr>
      <w:r>
        <w:rPr>
          <w:rFonts w:ascii="Times New Roman"/>
          <w:b w:val="false"/>
          <w:i w:val="false"/>
          <w:color w:val="000000"/>
          <w:sz w:val="28"/>
        </w:rPr>
        <w:t>
      74.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236"/>
    <w:bookmarkStart w:name="z411" w:id="237"/>
    <w:p>
      <w:pPr>
        <w:spacing w:after="0"/>
        <w:ind w:left="0"/>
        <w:jc w:val="both"/>
      </w:pPr>
      <w:r>
        <w:rPr>
          <w:rFonts w:ascii="Times New Roman"/>
          <w:b w:val="false"/>
          <w:i w:val="false"/>
          <w:color w:val="000000"/>
          <w:sz w:val="28"/>
        </w:rPr>
        <w:t>
      75. Міндетті оқу пәндері бойынша жалпы орта білім беру аяқталғанда оқытудан күтілетін нәтижелер.</w:t>
      </w:r>
    </w:p>
    <w:bookmarkEnd w:id="237"/>
    <w:p>
      <w:pPr>
        <w:spacing w:after="0"/>
        <w:ind w:left="0"/>
        <w:jc w:val="both"/>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pPr>
        <w:spacing w:after="0"/>
        <w:ind w:left="0"/>
        <w:jc w:val="both"/>
      </w:pPr>
      <w:r>
        <w:rPr>
          <w:rFonts w:ascii="Times New Roman"/>
          <w:b w:val="false"/>
          <w:i w:val="false"/>
          <w:color w:val="000000"/>
          <w:sz w:val="28"/>
        </w:rPr>
        <w:t>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pPr>
        <w:spacing w:after="0"/>
        <w:ind w:left="0"/>
        <w:jc w:val="both"/>
      </w:pPr>
      <w:r>
        <w:rPr>
          <w:rFonts w:ascii="Times New Roman"/>
          <w:b w:val="false"/>
          <w:i w:val="false"/>
          <w:color w:val="000000"/>
          <w:sz w:val="28"/>
        </w:rPr>
        <w:t xml:space="preserve">
      4) жазылым: </w:t>
      </w:r>
    </w:p>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pPr>
        <w:spacing w:after="0"/>
        <w:ind w:left="0"/>
        <w:jc w:val="both"/>
      </w:pPr>
      <w:r>
        <w:rPr>
          <w:rFonts w:ascii="Times New Roman"/>
          <w:b w:val="false"/>
          <w:i w:val="false"/>
          <w:color w:val="000000"/>
          <w:sz w:val="28"/>
        </w:rPr>
        <w:t xml:space="preserve">
      3) оқылым: </w:t>
      </w:r>
    </w:p>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pPr>
        <w:spacing w:after="0"/>
        <w:ind w:left="0"/>
        <w:jc w:val="both"/>
      </w:pPr>
      <w:r>
        <w:rPr>
          <w:rFonts w:ascii="Times New Roman"/>
          <w:b w:val="false"/>
          <w:i w:val="false"/>
          <w:color w:val="000000"/>
          <w:sz w:val="28"/>
        </w:rPr>
        <w:t>
      Алгебра және анализ бастамалары, Геометрия:</w:t>
      </w:r>
    </w:p>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Өзін-өзі тану:</w:t>
      </w:r>
    </w:p>
    <w:p>
      <w:pPr>
        <w:spacing w:after="0"/>
        <w:ind w:left="0"/>
        <w:jc w:val="both"/>
      </w:pPr>
      <w:r>
        <w:rPr>
          <w:rFonts w:ascii="Times New Roman"/>
          <w:b w:val="false"/>
          <w:i w:val="false"/>
          <w:color w:val="000000"/>
          <w:sz w:val="28"/>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pPr>
        <w:spacing w:after="0"/>
        <w:ind w:left="0"/>
        <w:jc w:val="both"/>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pPr>
        <w:spacing w:after="0"/>
        <w:ind w:left="0"/>
        <w:jc w:val="both"/>
      </w:pPr>
      <w:r>
        <w:rPr>
          <w:rFonts w:ascii="Times New Roman"/>
          <w:b w:val="false"/>
          <w:i w:val="false"/>
          <w:color w:val="000000"/>
          <w:sz w:val="28"/>
        </w:rPr>
        <w:t>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pPr>
        <w:spacing w:after="0"/>
        <w:ind w:left="0"/>
        <w:jc w:val="both"/>
      </w:pPr>
      <w:r>
        <w:rPr>
          <w:rFonts w:ascii="Times New Roman"/>
          <w:b w:val="false"/>
          <w:i w:val="false"/>
          <w:color w:val="000000"/>
          <w:sz w:val="28"/>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pPr>
        <w:spacing w:after="0"/>
        <w:ind w:left="0"/>
        <w:jc w:val="both"/>
      </w:pPr>
      <w:r>
        <w:rPr>
          <w:rFonts w:ascii="Times New Roman"/>
          <w:b w:val="false"/>
          <w:i w:val="false"/>
          <w:color w:val="000000"/>
          <w:sz w:val="28"/>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pPr>
        <w:spacing w:after="0"/>
        <w:ind w:left="0"/>
        <w:jc w:val="both"/>
      </w:pPr>
      <w:r>
        <w:rPr>
          <w:rFonts w:ascii="Times New Roman"/>
          <w:b w:val="false"/>
          <w:i w:val="false"/>
          <w:color w:val="000000"/>
          <w:sz w:val="28"/>
        </w:rPr>
        <w:t>
      6) жалпыадамзаттық құндылықтар негізінде өз әрекетін, өзінің эмоциялық күйін, адамның және табиғаттың өзара әрекеттесу тәсілдерін бағалайды.</w:t>
      </w:r>
    </w:p>
    <w:p>
      <w:pPr>
        <w:spacing w:after="0"/>
        <w:ind w:left="0"/>
        <w:jc w:val="both"/>
      </w:pPr>
      <w:r>
        <w:rPr>
          <w:rFonts w:ascii="Times New Roman"/>
          <w:b w:val="false"/>
          <w:i w:val="false"/>
          <w:color w:val="000000"/>
          <w:sz w:val="28"/>
        </w:rPr>
        <w:t>
      Дене шынықтыру:</w:t>
      </w:r>
    </w:p>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pPr>
        <w:spacing w:after="0"/>
        <w:ind w:left="0"/>
        <w:jc w:val="both"/>
      </w:pPr>
      <w:r>
        <w:rPr>
          <w:rFonts w:ascii="Times New Roman"/>
          <w:b w:val="false"/>
          <w:i w:val="false"/>
          <w:color w:val="000000"/>
          <w:sz w:val="28"/>
        </w:rPr>
        <w:t>
      Алғашқы әскери және технологиялық дайындық:</w:t>
      </w:r>
    </w:p>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pPr>
        <w:spacing w:after="0"/>
        <w:ind w:left="0"/>
        <w:jc w:val="both"/>
      </w:pPr>
      <w:r>
        <w:rPr>
          <w:rFonts w:ascii="Times New Roman"/>
          <w:b w:val="false"/>
          <w:i w:val="false"/>
          <w:color w:val="000000"/>
          <w:sz w:val="28"/>
        </w:rPr>
        <w:t>
      6) қабылданған шешімнің салдарын бағалайды.</w:t>
      </w:r>
    </w:p>
    <w:bookmarkStart w:name="z412" w:id="238"/>
    <w:p>
      <w:pPr>
        <w:spacing w:after="0"/>
        <w:ind w:left="0"/>
        <w:jc w:val="both"/>
      </w:pPr>
      <w:r>
        <w:rPr>
          <w:rFonts w:ascii="Times New Roman"/>
          <w:b w:val="false"/>
          <w:i w:val="false"/>
          <w:color w:val="000000"/>
          <w:sz w:val="28"/>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238"/>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Start w:name="z413" w:id="239"/>
    <w:p>
      <w:pPr>
        <w:spacing w:after="0"/>
        <w:ind w:left="0"/>
        <w:jc w:val="both"/>
      </w:pPr>
      <w:r>
        <w:rPr>
          <w:rFonts w:ascii="Times New Roman"/>
          <w:b w:val="false"/>
          <w:i w:val="false"/>
          <w:color w:val="000000"/>
          <w:sz w:val="28"/>
        </w:rPr>
        <w:t>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239"/>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Графика және жобалау:</w:t>
      </w:r>
    </w:p>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4" w:id="240"/>
    <w:p>
      <w:pPr>
        <w:spacing w:after="0"/>
        <w:ind w:left="0"/>
        <w:jc w:val="both"/>
      </w:pPr>
      <w:r>
        <w:rPr>
          <w:rFonts w:ascii="Times New Roman"/>
          <w:b w:val="false"/>
          <w:i w:val="false"/>
          <w:color w:val="000000"/>
          <w:sz w:val="28"/>
        </w:rPr>
        <w:t>
      78.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240"/>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5" w:id="241"/>
    <w:p>
      <w:pPr>
        <w:spacing w:after="0"/>
        <w:ind w:left="0"/>
        <w:jc w:val="both"/>
      </w:pPr>
      <w:r>
        <w:rPr>
          <w:rFonts w:ascii="Times New Roman"/>
          <w:b w:val="false"/>
          <w:i w:val="false"/>
          <w:color w:val="000000"/>
          <w:sz w:val="28"/>
        </w:rPr>
        <w:t>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241"/>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Start w:name="z416" w:id="242"/>
    <w:p>
      <w:pPr>
        <w:spacing w:after="0"/>
        <w:ind w:left="0"/>
        <w:jc w:val="both"/>
      </w:pPr>
      <w:r>
        <w:rPr>
          <w:rFonts w:ascii="Times New Roman"/>
          <w:b w:val="false"/>
          <w:i w:val="false"/>
          <w:color w:val="000000"/>
          <w:sz w:val="28"/>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242"/>
    <w:p>
      <w:pPr>
        <w:spacing w:after="0"/>
        <w:ind w:left="0"/>
        <w:jc w:val="both"/>
      </w:pPr>
      <w:r>
        <w:rPr>
          <w:rFonts w:ascii="Times New Roman"/>
          <w:b w:val="false"/>
          <w:i w:val="false"/>
          <w:color w:val="000000"/>
          <w:sz w:val="28"/>
        </w:rPr>
        <w:t>
      Кәсіпкерлік және бизнес негіздері:</w:t>
      </w:r>
    </w:p>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Start w:name="z417" w:id="243"/>
    <w:p>
      <w:pPr>
        <w:spacing w:after="0"/>
        <w:ind w:left="0"/>
        <w:jc w:val="both"/>
      </w:pPr>
      <w:r>
        <w:rPr>
          <w:rFonts w:ascii="Times New Roman"/>
          <w:b w:val="false"/>
          <w:i w:val="false"/>
          <w:color w:val="000000"/>
          <w:sz w:val="28"/>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243"/>
    <w:bookmarkStart w:name="z418" w:id="244"/>
    <w:p>
      <w:pPr>
        <w:spacing w:after="0"/>
        <w:ind w:left="0"/>
        <w:jc w:val="both"/>
      </w:pPr>
      <w:r>
        <w:rPr>
          <w:rFonts w:ascii="Times New Roman"/>
          <w:b w:val="false"/>
          <w:i w:val="false"/>
          <w:color w:val="000000"/>
          <w:sz w:val="28"/>
        </w:rPr>
        <w:t xml:space="preserve">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244"/>
    <w:bookmarkStart w:name="z419" w:id="245"/>
    <w:p>
      <w:pPr>
        <w:spacing w:after="0"/>
        <w:ind w:left="0"/>
        <w:jc w:val="both"/>
      </w:pPr>
      <w:r>
        <w:rPr>
          <w:rFonts w:ascii="Times New Roman"/>
          <w:b w:val="false"/>
          <w:i w:val="false"/>
          <w:color w:val="000000"/>
          <w:sz w:val="28"/>
        </w:rPr>
        <w:t>
      83. Бағалау критерийлері әрбір оқу бағдарламасындағы оқыту мақсаттарына сәйкес әзірленеді.</w:t>
      </w:r>
    </w:p>
    <w:bookmarkEnd w:id="245"/>
    <w:bookmarkStart w:name="z420" w:id="246"/>
    <w:p>
      <w:pPr>
        <w:spacing w:after="0"/>
        <w:ind w:left="0"/>
        <w:jc w:val="both"/>
      </w:pPr>
      <w:r>
        <w:rPr>
          <w:rFonts w:ascii="Times New Roman"/>
          <w:b w:val="false"/>
          <w:i w:val="false"/>
          <w:color w:val="000000"/>
          <w:sz w:val="28"/>
        </w:rPr>
        <w:t>
      84. Оқу жетістіктерін бағалау формативті және жиынтық бағалау формасында жүзеге асырылады.</w:t>
      </w:r>
    </w:p>
    <w:bookmarkEnd w:id="246"/>
    <w:bookmarkStart w:name="z421" w:id="247"/>
    <w:p>
      <w:pPr>
        <w:spacing w:after="0"/>
        <w:ind w:left="0"/>
        <w:jc w:val="both"/>
      </w:pPr>
      <w:r>
        <w:rPr>
          <w:rFonts w:ascii="Times New Roman"/>
          <w:b w:val="false"/>
          <w:i w:val="false"/>
          <w:color w:val="000000"/>
          <w:sz w:val="28"/>
        </w:rPr>
        <w:t>
      85. Білім алушылардың білімін бағалау критерийлерін білім беру саласындағы уәкілетті орган әзірлейді және бекітеді.</w:t>
      </w:r>
    </w:p>
    <w:bookmarkEnd w:id="247"/>
    <w:bookmarkStart w:name="z422" w:id="248"/>
    <w:p>
      <w:pPr>
        <w:spacing w:after="0"/>
        <w:ind w:left="0"/>
        <w:jc w:val="both"/>
      </w:pPr>
      <w:r>
        <w:rPr>
          <w:rFonts w:ascii="Times New Roman"/>
          <w:b w:val="false"/>
          <w:i w:val="false"/>
          <w:color w:val="000000"/>
          <w:sz w:val="28"/>
        </w:rPr>
        <w:t>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248"/>
    <w:bookmarkStart w:name="z49" w:id="249"/>
    <w:p>
      <w:pPr>
        <w:spacing w:after="0"/>
        <w:ind w:left="0"/>
        <w:jc w:val="left"/>
      </w:pPr>
      <w:r>
        <w:rPr>
          <w:rFonts w:ascii="Times New Roman"/>
          <w:b/>
          <w:i w:val="false"/>
          <w:color w:val="000000"/>
        </w:rPr>
        <w:t xml:space="preserve"> 2-параграф. Білім алушыларының дайындық деңгейіне қойылатын талаптар</w:t>
      </w:r>
    </w:p>
    <w:bookmarkEnd w:id="24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01.09.2020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50" w:id="250"/>
    <w:p>
      <w:pPr>
        <w:spacing w:after="0"/>
        <w:ind w:left="0"/>
        <w:jc w:val="left"/>
      </w:pPr>
      <w:r>
        <w:rPr>
          <w:rFonts w:ascii="Times New Roman"/>
          <w:b/>
          <w:i w:val="false"/>
          <w:color w:val="000000"/>
        </w:rPr>
        <w:t xml:space="preserve"> 5-тарау. Оқу мерзіміне қойылатын талаптар</w:t>
      </w:r>
    </w:p>
    <w:bookmarkEnd w:id="250"/>
    <w:bookmarkStart w:name="z435" w:id="251"/>
    <w:p>
      <w:pPr>
        <w:spacing w:after="0"/>
        <w:ind w:left="0"/>
        <w:jc w:val="both"/>
      </w:pPr>
      <w:r>
        <w:rPr>
          <w:rFonts w:ascii="Times New Roman"/>
          <w:b w:val="false"/>
          <w:i w:val="false"/>
          <w:color w:val="000000"/>
          <w:sz w:val="28"/>
        </w:rPr>
        <w:t>
      99. Жалпы орта білім берудің жалпы білім беретін оқу бағдарламасын игеру мерзімі – екі жыл.</w:t>
      </w:r>
    </w:p>
    <w:bookmarkEnd w:id="251"/>
    <w:bookmarkStart w:name="z436" w:id="252"/>
    <w:p>
      <w:pPr>
        <w:spacing w:after="0"/>
        <w:ind w:left="0"/>
        <w:jc w:val="both"/>
      </w:pPr>
      <w:r>
        <w:rPr>
          <w:rFonts w:ascii="Times New Roman"/>
          <w:b w:val="false"/>
          <w:i w:val="false"/>
          <w:color w:val="000000"/>
          <w:sz w:val="28"/>
        </w:rPr>
        <w:t>
      100. 10-11-сыныптардағы оқу жылының ұзақтығы 34 оқу аптасын құрайды.</w:t>
      </w:r>
    </w:p>
    <w:bookmarkEnd w:id="252"/>
    <w:bookmarkStart w:name="z437" w:id="253"/>
    <w:p>
      <w:pPr>
        <w:spacing w:after="0"/>
        <w:ind w:left="0"/>
        <w:jc w:val="both"/>
      </w:pPr>
      <w:r>
        <w:rPr>
          <w:rFonts w:ascii="Times New Roman"/>
          <w:b w:val="false"/>
          <w:i w:val="false"/>
          <w:color w:val="000000"/>
          <w:sz w:val="28"/>
        </w:rPr>
        <w:t xml:space="preserve">
      101. Оқу жылында 10-11-сыныптардағы каникул күндері кемінде 30 күнді құрайды. </w:t>
      </w:r>
    </w:p>
    <w:bookmarkEnd w:id="253"/>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5-қосымша</w:t>
            </w:r>
          </w:p>
        </w:tc>
      </w:tr>
    </w:tbl>
    <w:bookmarkStart w:name="z52" w:id="254"/>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254"/>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м.а. 23.07.2021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255"/>
    <w:p>
      <w:pPr>
        <w:spacing w:after="0"/>
        <w:ind w:left="0"/>
        <w:jc w:val="left"/>
      </w:pPr>
      <w:r>
        <w:rPr>
          <w:rFonts w:ascii="Times New Roman"/>
          <w:b/>
          <w:i w:val="false"/>
          <w:color w:val="000000"/>
        </w:rPr>
        <w:t xml:space="preserve"> 1-тарау. Жалпы ережелер</w:t>
      </w:r>
    </w:p>
    <w:bookmarkEnd w:id="255"/>
    <w:bookmarkStart w:name="z438" w:id="256"/>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256"/>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Start w:name="z681" w:id="257"/>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257"/>
    <w:bookmarkStart w:name="z682" w:id="258"/>
    <w:p>
      <w:pPr>
        <w:spacing w:after="0"/>
        <w:ind w:left="0"/>
        <w:jc w:val="both"/>
      </w:pPr>
      <w:r>
        <w:rPr>
          <w:rFonts w:ascii="Times New Roman"/>
          <w:b w:val="false"/>
          <w:i w:val="false"/>
          <w:color w:val="000000"/>
          <w:sz w:val="28"/>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258"/>
    <w:bookmarkStart w:name="z683" w:id="259"/>
    <w:p>
      <w:pPr>
        <w:spacing w:after="0"/>
        <w:ind w:left="0"/>
        <w:jc w:val="both"/>
      </w:pPr>
      <w:r>
        <w:rPr>
          <w:rFonts w:ascii="Times New Roman"/>
          <w:b w:val="false"/>
          <w:i w:val="false"/>
          <w:color w:val="000000"/>
          <w:sz w:val="28"/>
        </w:rPr>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259"/>
    <w:bookmarkStart w:name="z684" w:id="260"/>
    <w:p>
      <w:pPr>
        <w:spacing w:after="0"/>
        <w:ind w:left="0"/>
        <w:jc w:val="both"/>
      </w:pPr>
      <w:r>
        <w:rPr>
          <w:rFonts w:ascii="Times New Roman"/>
          <w:b w:val="false"/>
          <w:i w:val="false"/>
          <w:color w:val="000000"/>
          <w:sz w:val="28"/>
        </w:rPr>
        <w:t>
      3) базалық құзырет – білім алушының жеке, әлеуметтік және кәсіби қызметіне қажетті білімнің, біліктің және дағдылардың жиынтығы;</w:t>
      </w:r>
    </w:p>
    <w:bookmarkEnd w:id="260"/>
    <w:bookmarkStart w:name="z685" w:id="261"/>
    <w:p>
      <w:pPr>
        <w:spacing w:after="0"/>
        <w:ind w:left="0"/>
        <w:jc w:val="both"/>
      </w:pPr>
      <w:r>
        <w:rPr>
          <w:rFonts w:ascii="Times New Roman"/>
          <w:b w:val="false"/>
          <w:i w:val="false"/>
          <w:color w:val="000000"/>
          <w:sz w:val="28"/>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261"/>
    <w:bookmarkStart w:name="z686" w:id="262"/>
    <w:p>
      <w:pPr>
        <w:spacing w:after="0"/>
        <w:ind w:left="0"/>
        <w:jc w:val="both"/>
      </w:pPr>
      <w:r>
        <w:rPr>
          <w:rFonts w:ascii="Times New Roman"/>
          <w:b w:val="false"/>
          <w:i w:val="false"/>
          <w:color w:val="000000"/>
          <w:sz w:val="28"/>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bookmarkEnd w:id="262"/>
    <w:bookmarkStart w:name="z687" w:id="263"/>
    <w:p>
      <w:pPr>
        <w:spacing w:after="0"/>
        <w:ind w:left="0"/>
        <w:jc w:val="both"/>
      </w:pPr>
      <w:r>
        <w:rPr>
          <w:rFonts w:ascii="Times New Roman"/>
          <w:b w:val="false"/>
          <w:i w:val="false"/>
          <w:color w:val="000000"/>
          <w:sz w:val="28"/>
        </w:rPr>
        <w:t>
      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bookmarkEnd w:id="263"/>
    <w:bookmarkStart w:name="z688" w:id="264"/>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264"/>
    <w:bookmarkStart w:name="z689" w:id="265"/>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265"/>
    <w:bookmarkStart w:name="z690" w:id="266"/>
    <w:p>
      <w:pPr>
        <w:spacing w:after="0"/>
        <w:ind w:left="0"/>
        <w:jc w:val="both"/>
      </w:pPr>
      <w:r>
        <w:rPr>
          <w:rFonts w:ascii="Times New Roman"/>
          <w:b w:val="false"/>
          <w:i w:val="false"/>
          <w:color w:val="000000"/>
          <w:sz w:val="28"/>
        </w:rPr>
        <w:t xml:space="preserve">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 </w:t>
      </w:r>
    </w:p>
    <w:bookmarkEnd w:id="266"/>
    <w:bookmarkStart w:name="z691" w:id="267"/>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267"/>
    <w:bookmarkStart w:name="z692" w:id="268"/>
    <w:p>
      <w:pPr>
        <w:spacing w:after="0"/>
        <w:ind w:left="0"/>
        <w:jc w:val="both"/>
      </w:pPr>
      <w:r>
        <w:rPr>
          <w:rFonts w:ascii="Times New Roman"/>
          <w:b w:val="false"/>
          <w:i w:val="false"/>
          <w:color w:val="000000"/>
          <w:sz w:val="28"/>
        </w:rPr>
        <w:t>
      11) жұмыс оқу бағдарламасы – жұмыс оқу жоспарының нақты пәні және (немесе) модулі үшін ТжКБ ұйымы әзірлейтін құжат;</w:t>
      </w:r>
    </w:p>
    <w:bookmarkEnd w:id="268"/>
    <w:bookmarkStart w:name="z693" w:id="269"/>
    <w:p>
      <w:pPr>
        <w:spacing w:after="0"/>
        <w:ind w:left="0"/>
        <w:jc w:val="both"/>
      </w:pPr>
      <w:r>
        <w:rPr>
          <w:rFonts w:ascii="Times New Roman"/>
          <w:b w:val="false"/>
          <w:i w:val="false"/>
          <w:color w:val="000000"/>
          <w:sz w:val="28"/>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269"/>
    <w:bookmarkStart w:name="z694" w:id="270"/>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270"/>
    <w:bookmarkStart w:name="z695" w:id="271"/>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271"/>
    <w:bookmarkStart w:name="z696" w:id="272"/>
    <w:p>
      <w:pPr>
        <w:spacing w:after="0"/>
        <w:ind w:left="0"/>
        <w:jc w:val="both"/>
      </w:pPr>
      <w:r>
        <w:rPr>
          <w:rFonts w:ascii="Times New Roman"/>
          <w:b w:val="false"/>
          <w:i w:val="false"/>
          <w:color w:val="000000"/>
          <w:sz w:val="28"/>
        </w:rPr>
        <w:t>
      15) консультация – білім беру бағдарламасын меңгеру кезінде білім алушыларға көмек көрсетуді қамтамасыз ететін оқу сабақтарының нысаны;</w:t>
      </w:r>
    </w:p>
    <w:bookmarkEnd w:id="272"/>
    <w:bookmarkStart w:name="z697" w:id="273"/>
    <w:p>
      <w:pPr>
        <w:spacing w:after="0"/>
        <w:ind w:left="0"/>
        <w:jc w:val="both"/>
      </w:pPr>
      <w:r>
        <w:rPr>
          <w:rFonts w:ascii="Times New Roman"/>
          <w:b w:val="false"/>
          <w:i w:val="false"/>
          <w:color w:val="000000"/>
          <w:sz w:val="28"/>
        </w:rPr>
        <w:t>
      16) кредит – біліктіліктегі оқыту нәтижелерінің жалпы салмағының немесе біліктіліктің жеке компонентінің сандық көрінісі;</w:t>
      </w:r>
    </w:p>
    <w:bookmarkEnd w:id="273"/>
    <w:bookmarkStart w:name="z698" w:id="274"/>
    <w:p>
      <w:pPr>
        <w:spacing w:after="0"/>
        <w:ind w:left="0"/>
        <w:jc w:val="both"/>
      </w:pPr>
      <w:r>
        <w:rPr>
          <w:rFonts w:ascii="Times New Roman"/>
          <w:b w:val="false"/>
          <w:i w:val="false"/>
          <w:color w:val="000000"/>
          <w:sz w:val="28"/>
        </w:rPr>
        <w:t>
      17) кредиттік-модульдік жүйе – модульдік және кредиттік оқыту технологиясының бірлігіне негізделген оқу процесін ұйымдастыру моделі;</w:t>
      </w:r>
    </w:p>
    <w:bookmarkEnd w:id="274"/>
    <w:bookmarkStart w:name="z699" w:id="275"/>
    <w:p>
      <w:pPr>
        <w:spacing w:after="0"/>
        <w:ind w:left="0"/>
        <w:jc w:val="both"/>
      </w:pPr>
      <w:r>
        <w:rPr>
          <w:rFonts w:ascii="Times New Roman"/>
          <w:b w:val="false"/>
          <w:i w:val="false"/>
          <w:color w:val="000000"/>
          <w:sz w:val="28"/>
        </w:rPr>
        <w:t>
      18) міндетті компонент – білім алушылар міндетті түрде меңгеретін оқу пәндерінің және (немесе) модульдерінің тізбесі;</w:t>
      </w:r>
    </w:p>
    <w:bookmarkEnd w:id="275"/>
    <w:bookmarkStart w:name="z700" w:id="276"/>
    <w:p>
      <w:pPr>
        <w:spacing w:after="0"/>
        <w:ind w:left="0"/>
        <w:jc w:val="both"/>
      </w:pPr>
      <w:r>
        <w:rPr>
          <w:rFonts w:ascii="Times New Roman"/>
          <w:b w:val="false"/>
          <w:i w:val="false"/>
          <w:color w:val="000000"/>
          <w:sz w:val="28"/>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276"/>
    <w:bookmarkStart w:name="z701" w:id="277"/>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277"/>
    <w:bookmarkStart w:name="z702" w:id="278"/>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278"/>
    <w:bookmarkStart w:name="z709" w:id="279"/>
    <w:p>
      <w:pPr>
        <w:spacing w:after="0"/>
        <w:ind w:left="0"/>
        <w:jc w:val="both"/>
      </w:pPr>
      <w:r>
        <w:rPr>
          <w:rFonts w:ascii="Times New Roman"/>
          <w:b w:val="false"/>
          <w:i w:val="false"/>
          <w:color w:val="000000"/>
          <w:sz w:val="28"/>
        </w:rPr>
        <w:t>
      ТжКБ білім беру бағдарламаларының мазмұны:</w:t>
      </w:r>
    </w:p>
    <w:bookmarkEnd w:id="279"/>
    <w:bookmarkStart w:name="z708" w:id="280"/>
    <w:p>
      <w:pPr>
        <w:spacing w:after="0"/>
        <w:ind w:left="0"/>
        <w:jc w:val="both"/>
      </w:pPr>
      <w:r>
        <w:rPr>
          <w:rFonts w:ascii="Times New Roman"/>
          <w:b w:val="false"/>
          <w:i w:val="false"/>
          <w:color w:val="000000"/>
          <w:sz w:val="28"/>
        </w:rPr>
        <w:t>
      білікті жұмысшы кадрлар деңгейі үшін:</w:t>
      </w:r>
    </w:p>
    <w:bookmarkEnd w:id="280"/>
    <w:bookmarkStart w:name="z703" w:id="281"/>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bookmarkEnd w:id="281"/>
    <w:bookmarkStart w:name="z704" w:id="282"/>
    <w:p>
      <w:pPr>
        <w:spacing w:after="0"/>
        <w:ind w:left="0"/>
        <w:jc w:val="both"/>
      </w:pPr>
      <w:r>
        <w:rPr>
          <w:rFonts w:ascii="Times New Roman"/>
          <w:b w:val="false"/>
          <w:i w:val="false"/>
          <w:color w:val="000000"/>
          <w:sz w:val="28"/>
        </w:rPr>
        <w:t>
      2) зертханалық-практикалық сабақтарды орындауды;</w:t>
      </w:r>
    </w:p>
    <w:bookmarkEnd w:id="282"/>
    <w:bookmarkStart w:name="z705" w:id="283"/>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283"/>
    <w:bookmarkStart w:name="z706" w:id="284"/>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284"/>
    <w:bookmarkStart w:name="z707" w:id="285"/>
    <w:p>
      <w:pPr>
        <w:spacing w:after="0"/>
        <w:ind w:left="0"/>
        <w:jc w:val="both"/>
      </w:pPr>
      <w:r>
        <w:rPr>
          <w:rFonts w:ascii="Times New Roman"/>
          <w:b w:val="false"/>
          <w:i w:val="false"/>
          <w:color w:val="000000"/>
          <w:sz w:val="28"/>
        </w:rPr>
        <w:t>
      орта буын мамандарының деңгейі үшін:</w:t>
      </w:r>
    </w:p>
    <w:bookmarkEnd w:id="285"/>
    <w:bookmarkStart w:name="z710" w:id="286"/>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bookmarkEnd w:id="286"/>
    <w:bookmarkStart w:name="z711" w:id="287"/>
    <w:p>
      <w:pPr>
        <w:spacing w:after="0"/>
        <w:ind w:left="0"/>
        <w:jc w:val="both"/>
      </w:pPr>
      <w:r>
        <w:rPr>
          <w:rFonts w:ascii="Times New Roman"/>
          <w:b w:val="false"/>
          <w:i w:val="false"/>
          <w:color w:val="000000"/>
          <w:sz w:val="28"/>
        </w:rPr>
        <w:t>
      2) зертханалық-практикалық сабақтарды орындауды;</w:t>
      </w:r>
    </w:p>
    <w:bookmarkEnd w:id="287"/>
    <w:bookmarkStart w:name="z712" w:id="288"/>
    <w:p>
      <w:pPr>
        <w:spacing w:after="0"/>
        <w:ind w:left="0"/>
        <w:jc w:val="both"/>
      </w:pPr>
      <w:r>
        <w:rPr>
          <w:rFonts w:ascii="Times New Roman"/>
          <w:b w:val="false"/>
          <w:i w:val="false"/>
          <w:color w:val="000000"/>
          <w:sz w:val="28"/>
        </w:rPr>
        <w:t>
      3) кәсіптік практикадан өтуді;</w:t>
      </w:r>
    </w:p>
    <w:bookmarkEnd w:id="288"/>
    <w:bookmarkStart w:name="z713" w:id="289"/>
    <w:p>
      <w:pPr>
        <w:spacing w:after="0"/>
        <w:ind w:left="0"/>
        <w:jc w:val="both"/>
      </w:pPr>
      <w:r>
        <w:rPr>
          <w:rFonts w:ascii="Times New Roman"/>
          <w:b w:val="false"/>
          <w:i w:val="false"/>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bookmarkEnd w:id="289"/>
    <w:bookmarkStart w:name="z714" w:id="290"/>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290"/>
    <w:bookmarkStart w:name="z715" w:id="291"/>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bookmarkEnd w:id="291"/>
    <w:bookmarkStart w:name="z716" w:id="292"/>
    <w:p>
      <w:pPr>
        <w:spacing w:after="0"/>
        <w:ind w:left="0"/>
        <w:jc w:val="both"/>
      </w:pPr>
      <w:r>
        <w:rPr>
          <w:rFonts w:ascii="Times New Roman"/>
          <w:b w:val="false"/>
          <w:i w:val="false"/>
          <w:color w:val="000000"/>
          <w:sz w:val="28"/>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bookmarkEnd w:id="292"/>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"Өзін-өзі тану", "Дене тәрбиесі", "Алғашқы әскери және технологиялық дайындық" жатады.</w:t>
      </w:r>
    </w:p>
    <w:p>
      <w:pPr>
        <w:spacing w:after="0"/>
        <w:ind w:left="0"/>
        <w:jc w:val="both"/>
      </w:pPr>
      <w:r>
        <w:rPr>
          <w:rFonts w:ascii="Times New Roman"/>
          <w:b w:val="false"/>
          <w:i w:val="false"/>
          <w:color w:val="000000"/>
          <w:sz w:val="28"/>
        </w:rPr>
        <w:t>
      Мамандық бейініне байланысты ТжКБ ұйымдары оқытудың тереңдетілген және стандарттық деңгейлерінің екі пәнін таңдайды.</w:t>
      </w:r>
    </w:p>
    <w:p>
      <w:pPr>
        <w:spacing w:after="0"/>
        <w:ind w:left="0"/>
        <w:jc w:val="both"/>
      </w:pPr>
      <w:r>
        <w:rPr>
          <w:rFonts w:ascii="Times New Roman"/>
          <w:b w:val="false"/>
          <w:i w:val="false"/>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pPr>
        <w:spacing w:after="0"/>
        <w:ind w:left="0"/>
        <w:jc w:val="both"/>
      </w:pPr>
      <w:r>
        <w:rPr>
          <w:rFonts w:ascii="Times New Roman"/>
          <w:b w:val="false"/>
          <w:i w:val="false"/>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pPr>
        <w:spacing w:after="0"/>
        <w:ind w:left="0"/>
        <w:jc w:val="both"/>
      </w:pPr>
      <w:r>
        <w:rPr>
          <w:rFonts w:ascii="Times New Roman"/>
          <w:b w:val="false"/>
          <w:i w:val="false"/>
          <w:color w:val="000000"/>
          <w:sz w:val="28"/>
        </w:rPr>
        <w:t>
      "Өнер және мәдениет" бейіні бойынша тереңдетілген оқыту деңгейіндегі пәндеріне "Шет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pPr>
        <w:spacing w:after="0"/>
        <w:ind w:left="0"/>
        <w:jc w:val="both"/>
      </w:pPr>
      <w:r>
        <w:rPr>
          <w:rFonts w:ascii="Times New Roman"/>
          <w:b w:val="false"/>
          <w:i w:val="false"/>
          <w:color w:val="000000"/>
          <w:sz w:val="28"/>
        </w:rPr>
        <w:t>
      Жалпы білім беру пәндері 1-2 курстарда оқытылады және базалық және/немесе кәсіптік модульдерге біріктірілуі мүмкін.</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bookmarkStart w:name="z717" w:id="293"/>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bookmarkEnd w:id="293"/>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Start w:name="z718" w:id="294"/>
    <w:p>
      <w:pPr>
        <w:spacing w:after="0"/>
        <w:ind w:left="0"/>
        <w:jc w:val="both"/>
      </w:pPr>
      <w:r>
        <w:rPr>
          <w:rFonts w:ascii="Times New Roman"/>
          <w:b w:val="false"/>
          <w:i w:val="false"/>
          <w:color w:val="000000"/>
          <w:sz w:val="28"/>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bookmarkEnd w:id="294"/>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719" w:id="295"/>
    <w:p>
      <w:pPr>
        <w:spacing w:after="0"/>
        <w:ind w:left="0"/>
        <w:jc w:val="both"/>
      </w:pPr>
      <w:r>
        <w:rPr>
          <w:rFonts w:ascii="Times New Roman"/>
          <w:b w:val="false"/>
          <w:i w:val="false"/>
          <w:color w:val="000000"/>
          <w:sz w:val="28"/>
        </w:rPr>
        <w:t>
      Білім беру бағдарламаларын іске асыру кезінде мынадай базалық модульдер оқытылады:</w:t>
      </w:r>
    </w:p>
    <w:bookmarkEnd w:id="295"/>
    <w:bookmarkStart w:name="z720" w:id="296"/>
    <w:p>
      <w:pPr>
        <w:spacing w:after="0"/>
        <w:ind w:left="0"/>
        <w:jc w:val="both"/>
      </w:pPr>
      <w:r>
        <w:rPr>
          <w:rFonts w:ascii="Times New Roman"/>
          <w:b w:val="false"/>
          <w:i w:val="false"/>
          <w:color w:val="000000"/>
          <w:sz w:val="28"/>
        </w:rPr>
        <w:t>
      1) дене қасиеттерін дамыту және жетілдіру;</w:t>
      </w:r>
    </w:p>
    <w:bookmarkEnd w:id="296"/>
    <w:bookmarkStart w:name="z721" w:id="297"/>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297"/>
    <w:bookmarkStart w:name="z722" w:id="298"/>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298"/>
    <w:bookmarkStart w:name="z723" w:id="299"/>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299"/>
    <w:p>
      <w:pPr>
        <w:spacing w:after="0"/>
        <w:ind w:left="0"/>
        <w:jc w:val="both"/>
      </w:pPr>
      <w:r>
        <w:rPr>
          <w:rFonts w:ascii="Times New Roman"/>
          <w:b w:val="false"/>
          <w:i w:val="false"/>
          <w:color w:val="000000"/>
          <w:sz w:val="28"/>
        </w:rPr>
        <w:t>
      Қосымша базалық модульдерді қосуға рұқсат етіледі.</w:t>
      </w:r>
    </w:p>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pPr>
        <w:spacing w:after="0"/>
        <w:ind w:left="0"/>
        <w:jc w:val="both"/>
      </w:pPr>
      <w:r>
        <w:rPr>
          <w:rFonts w:ascii="Times New Roman"/>
          <w:b w:val="false"/>
          <w:i w:val="false"/>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bookmarkStart w:name="z724" w:id="300"/>
    <w:p>
      <w:pPr>
        <w:spacing w:after="0"/>
        <w:ind w:left="0"/>
        <w:jc w:val="both"/>
      </w:pPr>
      <w:r>
        <w:rPr>
          <w:rFonts w:ascii="Times New Roman"/>
          <w:b w:val="false"/>
          <w:i w:val="false"/>
          <w:color w:val="000000"/>
          <w:sz w:val="28"/>
        </w:rPr>
        <w:t xml:space="preserve">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300"/>
    <w:p>
      <w:pPr>
        <w:spacing w:after="0"/>
        <w:ind w:left="0"/>
        <w:jc w:val="both"/>
      </w:pPr>
      <w:r>
        <w:rPr>
          <w:rFonts w:ascii="Times New Roman"/>
          <w:b w:val="false"/>
          <w:i w:val="false"/>
          <w:color w:val="000000"/>
          <w:sz w:val="28"/>
        </w:rPr>
        <w:t xml:space="preserve">
      Кәсіптік модульдерді (пәндерді) ТжКБ ұйымы дербес айқындайды. </w:t>
      </w:r>
    </w:p>
    <w:p>
      <w:pPr>
        <w:spacing w:after="0"/>
        <w:ind w:left="0"/>
        <w:jc w:val="both"/>
      </w:pPr>
      <w:r>
        <w:rPr>
          <w:rFonts w:ascii="Times New Roman"/>
          <w:b w:val="false"/>
          <w:i w:val="false"/>
          <w:color w:val="000000"/>
          <w:sz w:val="28"/>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Start w:name="z725" w:id="301"/>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301"/>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pPr>
        <w:spacing w:after="0"/>
        <w:ind w:left="0"/>
        <w:jc w:val="both"/>
      </w:pPr>
      <w:r>
        <w:rPr>
          <w:rFonts w:ascii="Times New Roman"/>
          <w:b w:val="false"/>
          <w:i w:val="false"/>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bookmarkStart w:name="z726" w:id="302"/>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302"/>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 </w:t>
      </w:r>
    </w:p>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бөлінген кредиттер/сағаттар есебінен өткізіледі.</w:t>
      </w:r>
    </w:p>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Start w:name="z727" w:id="303"/>
    <w:p>
      <w:pPr>
        <w:spacing w:after="0"/>
        <w:ind w:left="0"/>
        <w:jc w:val="both"/>
      </w:pPr>
      <w:r>
        <w:rPr>
          <w:rFonts w:ascii="Times New Roman"/>
          <w:b w:val="false"/>
          <w:i w:val="false"/>
          <w:color w:val="000000"/>
          <w:sz w:val="28"/>
        </w:rPr>
        <w:t xml:space="preserve">
      10. Жұмыс оқу жоспарлары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ТжКБ оқу жоспарының моделі негізінде әзірленеді. </w:t>
      </w:r>
    </w:p>
    <w:bookmarkEnd w:id="303"/>
    <w:bookmarkStart w:name="z728" w:id="304"/>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304"/>
    <w:bookmarkStart w:name="z729" w:id="305"/>
    <w:p>
      <w:pPr>
        <w:spacing w:after="0"/>
        <w:ind w:left="0"/>
        <w:jc w:val="both"/>
      </w:pPr>
      <w:r>
        <w:rPr>
          <w:rFonts w:ascii="Times New Roman"/>
          <w:b w:val="false"/>
          <w:i w:val="false"/>
          <w:color w:val="000000"/>
          <w:sz w:val="28"/>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bookmarkEnd w:id="305"/>
    <w:bookmarkStart w:name="z730" w:id="306"/>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306"/>
    <w:bookmarkStart w:name="z731" w:id="307"/>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307"/>
    <w:bookmarkStart w:name="z732" w:id="308"/>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308"/>
    <w:bookmarkStart w:name="z733" w:id="309"/>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309"/>
    <w:bookmarkStart w:name="z734" w:id="310"/>
    <w:p>
      <w:pPr>
        <w:spacing w:after="0"/>
        <w:ind w:left="0"/>
        <w:jc w:val="both"/>
      </w:pPr>
      <w:r>
        <w:rPr>
          <w:rFonts w:ascii="Times New Roman"/>
          <w:b w:val="false"/>
          <w:i w:val="false"/>
          <w:color w:val="000000"/>
          <w:sz w:val="28"/>
        </w:rPr>
        <w:t>
      14. Инклюзивті білім беру жағдайында ерекше білім берілуіне қажеттілігі бар адамдарды оқыту үшін мыналар әзірленеді:</w:t>
      </w:r>
    </w:p>
    <w:bookmarkEnd w:id="310"/>
    <w:bookmarkStart w:name="z735" w:id="311"/>
    <w:p>
      <w:pPr>
        <w:spacing w:after="0"/>
        <w:ind w:left="0"/>
        <w:jc w:val="both"/>
      </w:pPr>
      <w:r>
        <w:rPr>
          <w:rFonts w:ascii="Times New Roman"/>
          <w:b w:val="false"/>
          <w:i w:val="false"/>
          <w:color w:val="000000"/>
          <w:sz w:val="28"/>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bookmarkEnd w:id="311"/>
    <w:bookmarkStart w:name="z736" w:id="312"/>
    <w:p>
      <w:pPr>
        <w:spacing w:after="0"/>
        <w:ind w:left="0"/>
        <w:jc w:val="both"/>
      </w:pPr>
      <w:r>
        <w:rPr>
          <w:rFonts w:ascii="Times New Roman"/>
          <w:b w:val="false"/>
          <w:i w:val="false"/>
          <w:color w:val="000000"/>
          <w:sz w:val="28"/>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bookmarkEnd w:id="312"/>
    <w:bookmarkStart w:name="z737" w:id="313"/>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313"/>
    <w:p>
      <w:pPr>
        <w:spacing w:after="0"/>
        <w:ind w:left="0"/>
        <w:jc w:val="both"/>
      </w:pPr>
      <w:r>
        <w:rPr>
          <w:rFonts w:ascii="Times New Roman"/>
          <w:b w:val="false"/>
          <w:i w:val="false"/>
          <w:color w:val="000000"/>
          <w:sz w:val="28"/>
        </w:rPr>
        <w:t>
      жұмысшы біліктілігін;</w:t>
      </w:r>
    </w:p>
    <w:p>
      <w:pPr>
        <w:spacing w:after="0"/>
        <w:ind w:left="0"/>
        <w:jc w:val="both"/>
      </w:pPr>
      <w:r>
        <w:rPr>
          <w:rFonts w:ascii="Times New Roman"/>
          <w:b w:val="false"/>
          <w:i w:val="false"/>
          <w:color w:val="000000"/>
          <w:sz w:val="28"/>
        </w:rPr>
        <w:t>
      жұмысшы біліктілігін және орта буын маманын;</w:t>
      </w:r>
    </w:p>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Start w:name="z738" w:id="314"/>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14"/>
    <w:bookmarkStart w:name="z739" w:id="315"/>
    <w:p>
      <w:pPr>
        <w:spacing w:after="0"/>
        <w:ind w:left="0"/>
        <w:jc w:val="both"/>
      </w:pPr>
      <w:r>
        <w:rPr>
          <w:rFonts w:ascii="Times New Roman"/>
          <w:b w:val="false"/>
          <w:i w:val="false"/>
          <w:color w:val="000000"/>
          <w:sz w:val="28"/>
        </w:rPr>
        <w:t xml:space="preserve">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315"/>
    <w:bookmarkStart w:name="z740" w:id="316"/>
    <w:p>
      <w:pPr>
        <w:spacing w:after="0"/>
        <w:ind w:left="0"/>
        <w:jc w:val="both"/>
      </w:pPr>
      <w:r>
        <w:rPr>
          <w:rFonts w:ascii="Times New Roman"/>
          <w:b w:val="false"/>
          <w:i w:val="false"/>
          <w:color w:val="000000"/>
          <w:sz w:val="28"/>
        </w:rPr>
        <w:t xml:space="preserve">
      17.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 </w:t>
      </w:r>
    </w:p>
    <w:bookmarkEnd w:id="316"/>
    <w:bookmarkStart w:name="z741" w:id="317"/>
    <w:p>
      <w:pPr>
        <w:spacing w:after="0"/>
        <w:ind w:left="0"/>
        <w:jc w:val="both"/>
      </w:pPr>
      <w:r>
        <w:rPr>
          <w:rFonts w:ascii="Times New Roman"/>
          <w:b w:val="false"/>
          <w:i w:val="false"/>
          <w:color w:val="000000"/>
          <w:sz w:val="28"/>
        </w:rPr>
        <w:t>
      18. Әрбір оқу жылына арналған міндетті оқу уақытының көлемі 60 кредит/1440 сағатты құрайды.</w:t>
      </w:r>
    </w:p>
    <w:bookmarkEnd w:id="317"/>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Start w:name="z742" w:id="318"/>
    <w:p>
      <w:pPr>
        <w:spacing w:after="0"/>
        <w:ind w:left="0"/>
        <w:jc w:val="both"/>
      </w:pPr>
      <w:r>
        <w:rPr>
          <w:rFonts w:ascii="Times New Roman"/>
          <w:b w:val="false"/>
          <w:i w:val="false"/>
          <w:color w:val="000000"/>
          <w:sz w:val="28"/>
        </w:rPr>
        <w:t xml:space="preserve">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318"/>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Start w:name="z743" w:id="319"/>
    <w:p>
      <w:pPr>
        <w:spacing w:after="0"/>
        <w:ind w:left="0"/>
        <w:jc w:val="both"/>
      </w:pPr>
      <w:r>
        <w:rPr>
          <w:rFonts w:ascii="Times New Roman"/>
          <w:b w:val="false"/>
          <w:i w:val="false"/>
          <w:color w:val="000000"/>
          <w:sz w:val="28"/>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319"/>
    <w:bookmarkStart w:name="z744" w:id="320"/>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20"/>
    <w:bookmarkStart w:name="z745" w:id="321"/>
    <w:p>
      <w:pPr>
        <w:spacing w:after="0"/>
        <w:ind w:left="0"/>
        <w:jc w:val="both"/>
      </w:pPr>
      <w:r>
        <w:rPr>
          <w:rFonts w:ascii="Times New Roman"/>
          <w:b w:val="false"/>
          <w:i w:val="false"/>
          <w:color w:val="000000"/>
          <w:sz w:val="28"/>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321"/>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Start w:name="z746" w:id="322"/>
    <w:p>
      <w:pPr>
        <w:spacing w:after="0"/>
        <w:ind w:left="0"/>
        <w:jc w:val="left"/>
      </w:pPr>
      <w:r>
        <w:rPr>
          <w:rFonts w:ascii="Times New Roman"/>
          <w:b/>
          <w:i w:val="false"/>
          <w:color w:val="000000"/>
        </w:rPr>
        <w:t xml:space="preserve"> 5-тарау. Оқу уақытына қойылатын талаптар</w:t>
      </w:r>
    </w:p>
    <w:bookmarkEnd w:id="322"/>
    <w:bookmarkStart w:name="z747" w:id="323"/>
    <w:p>
      <w:pPr>
        <w:spacing w:after="0"/>
        <w:ind w:left="0"/>
        <w:jc w:val="both"/>
      </w:pPr>
      <w:r>
        <w:rPr>
          <w:rFonts w:ascii="Times New Roman"/>
          <w:b w:val="false"/>
          <w:i w:val="false"/>
          <w:color w:val="000000"/>
          <w:sz w:val="28"/>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749" w:id="324"/>
    <w:p>
      <w:pPr>
        <w:spacing w:after="0"/>
        <w:ind w:left="0"/>
        <w:jc w:val="left"/>
      </w:pPr>
      <w:r>
        <w:rPr>
          <w:rFonts w:ascii="Times New Roman"/>
          <w:b/>
          <w:i w:val="false"/>
          <w:color w:val="000000"/>
        </w:rPr>
        <w:t xml:space="preserve"> Техникалық және кәсіптік білім берудің оқу жоспарының моделі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020"/>
        <w:gridCol w:w="1566"/>
        <w:gridCol w:w="3857"/>
        <w:gridCol w:w="3857"/>
        <w:gridCol w:w="1381"/>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 "Хореографиялық өнері" мамандығы бойынша 38/912 кредит/ сағатты құрайды.</w:t>
      </w:r>
    </w:p>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751" w:id="325"/>
    <w:p>
      <w:pPr>
        <w:spacing w:after="0"/>
        <w:ind w:left="0"/>
        <w:jc w:val="left"/>
      </w:pPr>
      <w:r>
        <w:rPr>
          <w:rFonts w:ascii="Times New Roman"/>
          <w:b/>
          <w:i w:val="false"/>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95"/>
        <w:gridCol w:w="1712"/>
        <w:gridCol w:w="3806"/>
        <w:gridCol w:w="3806"/>
        <w:gridCol w:w="1508"/>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6-қосымша</w:t>
            </w:r>
          </w:p>
        </w:tc>
      </w:tr>
    </w:tbl>
    <w:bookmarkStart w:name="z65" w:id="326"/>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326"/>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м.а. 23.07.2021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327"/>
    <w:p>
      <w:pPr>
        <w:spacing w:after="0"/>
        <w:ind w:left="0"/>
        <w:jc w:val="left"/>
      </w:pPr>
      <w:r>
        <w:rPr>
          <w:rFonts w:ascii="Times New Roman"/>
          <w:b/>
          <w:i w:val="false"/>
          <w:color w:val="000000"/>
        </w:rPr>
        <w:t xml:space="preserve"> 1-тарау. Жалпы ережелер</w:t>
      </w:r>
    </w:p>
    <w:bookmarkEnd w:id="327"/>
    <w:bookmarkStart w:name="z474" w:id="328"/>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bookmarkEnd w:id="328"/>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bookmarkStart w:name="z752" w:id="329"/>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329"/>
    <w:bookmarkStart w:name="z753" w:id="330"/>
    <w:p>
      <w:pPr>
        <w:spacing w:after="0"/>
        <w:ind w:left="0"/>
        <w:jc w:val="both"/>
      </w:pPr>
      <w:r>
        <w:rPr>
          <w:rFonts w:ascii="Times New Roman"/>
          <w:b w:val="false"/>
          <w:i w:val="false"/>
          <w:color w:val="000000"/>
          <w:sz w:val="28"/>
        </w:rPr>
        <w:t>
      1) базалық құзырет – білім алушының жеке, әлеуметтік және кәсіби қызметіне қажетті білім, білік және дағдылардың жиынтығы;</w:t>
      </w:r>
    </w:p>
    <w:bookmarkEnd w:id="330"/>
    <w:bookmarkStart w:name="z754" w:id="331"/>
    <w:p>
      <w:pPr>
        <w:spacing w:after="0"/>
        <w:ind w:left="0"/>
        <w:jc w:val="both"/>
      </w:pPr>
      <w:r>
        <w:rPr>
          <w:rFonts w:ascii="Times New Roman"/>
          <w:b w:val="false"/>
          <w:i w:val="false"/>
          <w:color w:val="000000"/>
          <w:sz w:val="28"/>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331"/>
    <w:bookmarkStart w:name="z755" w:id="332"/>
    <w:p>
      <w:pPr>
        <w:spacing w:after="0"/>
        <w:ind w:left="0"/>
        <w:jc w:val="both"/>
      </w:pPr>
      <w:r>
        <w:rPr>
          <w:rFonts w:ascii="Times New Roman"/>
          <w:b w:val="false"/>
          <w:i w:val="false"/>
          <w:color w:val="000000"/>
          <w:sz w:val="28"/>
        </w:rPr>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bookmarkEnd w:id="332"/>
    <w:bookmarkStart w:name="z756" w:id="333"/>
    <w:p>
      <w:pPr>
        <w:spacing w:after="0"/>
        <w:ind w:left="0"/>
        <w:jc w:val="both"/>
      </w:pPr>
      <w:r>
        <w:rPr>
          <w:rFonts w:ascii="Times New Roman"/>
          <w:b w:val="false"/>
          <w:i w:val="false"/>
          <w:color w:val="000000"/>
          <w:sz w:val="28"/>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bookmarkEnd w:id="333"/>
    <w:bookmarkStart w:name="z757" w:id="334"/>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334"/>
    <w:bookmarkStart w:name="z758" w:id="335"/>
    <w:p>
      <w:pPr>
        <w:spacing w:after="0"/>
        <w:ind w:left="0"/>
        <w:jc w:val="both"/>
      </w:pPr>
      <w:r>
        <w:rPr>
          <w:rFonts w:ascii="Times New Roman"/>
          <w:b w:val="false"/>
          <w:i w:val="false"/>
          <w:color w:val="000000"/>
          <w:sz w:val="28"/>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bookmarkEnd w:id="335"/>
    <w:bookmarkStart w:name="z759" w:id="336"/>
    <w:p>
      <w:pPr>
        <w:spacing w:after="0"/>
        <w:ind w:left="0"/>
        <w:jc w:val="both"/>
      </w:pPr>
      <w:r>
        <w:rPr>
          <w:rFonts w:ascii="Times New Roman"/>
          <w:b w:val="false"/>
          <w:i w:val="false"/>
          <w:color w:val="000000"/>
          <w:sz w:val="28"/>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bookmarkEnd w:id="336"/>
    <w:bookmarkStart w:name="z760" w:id="337"/>
    <w:p>
      <w:pPr>
        <w:spacing w:after="0"/>
        <w:ind w:left="0"/>
        <w:jc w:val="both"/>
      </w:pPr>
      <w:r>
        <w:rPr>
          <w:rFonts w:ascii="Times New Roman"/>
          <w:b w:val="false"/>
          <w:i w:val="false"/>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bookmarkEnd w:id="337"/>
    <w:bookmarkStart w:name="z761" w:id="338"/>
    <w:p>
      <w:pPr>
        <w:spacing w:after="0"/>
        <w:ind w:left="0"/>
        <w:jc w:val="both"/>
      </w:pPr>
      <w:r>
        <w:rPr>
          <w:rFonts w:ascii="Times New Roman"/>
          <w:b w:val="false"/>
          <w:i w:val="false"/>
          <w:color w:val="000000"/>
          <w:sz w:val="28"/>
        </w:rPr>
        <w:t>
      9) жұмыс оқу бағдарламасы – жұмыс оқу жоспарының нақты модулі үшін орта білімнен кейінгі білім беру ұйымы әзірлейтін құжат;</w:t>
      </w:r>
    </w:p>
    <w:bookmarkEnd w:id="338"/>
    <w:bookmarkStart w:name="z762" w:id="339"/>
    <w:p>
      <w:pPr>
        <w:spacing w:after="0"/>
        <w:ind w:left="0"/>
        <w:jc w:val="both"/>
      </w:pPr>
      <w:r>
        <w:rPr>
          <w:rFonts w:ascii="Times New Roman"/>
          <w:b w:val="false"/>
          <w:i w:val="false"/>
          <w:color w:val="000000"/>
          <w:sz w:val="28"/>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bookmarkEnd w:id="339"/>
    <w:bookmarkStart w:name="z763" w:id="340"/>
    <w:p>
      <w:pPr>
        <w:spacing w:after="0"/>
        <w:ind w:left="0"/>
        <w:jc w:val="both"/>
      </w:pPr>
      <w:r>
        <w:rPr>
          <w:rFonts w:ascii="Times New Roman"/>
          <w:b w:val="false"/>
          <w:i w:val="false"/>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340"/>
    <w:bookmarkStart w:name="z764" w:id="341"/>
    <w:p>
      <w:pPr>
        <w:spacing w:after="0"/>
        <w:ind w:left="0"/>
        <w:jc w:val="both"/>
      </w:pPr>
      <w:r>
        <w:rPr>
          <w:rFonts w:ascii="Times New Roman"/>
          <w:b w:val="false"/>
          <w:i w:val="false"/>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bookmarkEnd w:id="341"/>
    <w:bookmarkStart w:name="z765" w:id="342"/>
    <w:p>
      <w:pPr>
        <w:spacing w:after="0"/>
        <w:ind w:left="0"/>
        <w:jc w:val="both"/>
      </w:pPr>
      <w:r>
        <w:rPr>
          <w:rFonts w:ascii="Times New Roman"/>
          <w:b w:val="false"/>
          <w:i w:val="false"/>
          <w:color w:val="000000"/>
          <w:sz w:val="28"/>
        </w:rPr>
        <w:t>
      13) консультация – білім беру бағдарламаcын меңгеру кезінде білім алушыларға көмек көрсетуді қамтамасыз ететін оқу сабақтарының нысаны;</w:t>
      </w:r>
    </w:p>
    <w:bookmarkEnd w:id="342"/>
    <w:bookmarkStart w:name="z766" w:id="343"/>
    <w:p>
      <w:pPr>
        <w:spacing w:after="0"/>
        <w:ind w:left="0"/>
        <w:jc w:val="both"/>
      </w:pPr>
      <w:r>
        <w:rPr>
          <w:rFonts w:ascii="Times New Roman"/>
          <w:b w:val="false"/>
          <w:i w:val="false"/>
          <w:color w:val="000000"/>
          <w:sz w:val="28"/>
        </w:rPr>
        <w:t>
      14) кредит – біліктіліктегі оқыту нәтижелерінің жалпы салмағының немесе біліктіліктің жеке компонентінің сандық көрінісі;</w:t>
      </w:r>
    </w:p>
    <w:bookmarkEnd w:id="343"/>
    <w:bookmarkStart w:name="z767" w:id="344"/>
    <w:p>
      <w:pPr>
        <w:spacing w:after="0"/>
        <w:ind w:left="0"/>
        <w:jc w:val="both"/>
      </w:pPr>
      <w:r>
        <w:rPr>
          <w:rFonts w:ascii="Times New Roman"/>
          <w:b w:val="false"/>
          <w:i w:val="false"/>
          <w:color w:val="000000"/>
          <w:sz w:val="28"/>
        </w:rPr>
        <w:t>
      15) кредиттік-модульдік жүйе – модульдік және кредиттік оқыту технологиясының бірлігіне негізделген оқу процесін ұйымдастыру моделі;</w:t>
      </w:r>
    </w:p>
    <w:bookmarkEnd w:id="344"/>
    <w:bookmarkStart w:name="z768" w:id="345"/>
    <w:p>
      <w:pPr>
        <w:spacing w:after="0"/>
        <w:ind w:left="0"/>
        <w:jc w:val="both"/>
      </w:pPr>
      <w:r>
        <w:rPr>
          <w:rFonts w:ascii="Times New Roman"/>
          <w:b w:val="false"/>
          <w:i w:val="false"/>
          <w:color w:val="000000"/>
          <w:sz w:val="28"/>
        </w:rPr>
        <w:t>
      16) міндетті компонент – білім алушылар міндетті түрде меңгеретін модульдерінің тізбесі;</w:t>
      </w:r>
    </w:p>
    <w:bookmarkEnd w:id="345"/>
    <w:bookmarkStart w:name="z769" w:id="346"/>
    <w:p>
      <w:pPr>
        <w:spacing w:after="0"/>
        <w:ind w:left="0"/>
        <w:jc w:val="both"/>
      </w:pPr>
      <w:r>
        <w:rPr>
          <w:rFonts w:ascii="Times New Roman"/>
          <w:b w:val="false"/>
          <w:i w:val="false"/>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346"/>
    <w:bookmarkStart w:name="z770" w:id="347"/>
    <w:p>
      <w:pPr>
        <w:spacing w:after="0"/>
        <w:ind w:left="0"/>
        <w:jc w:val="left"/>
      </w:pPr>
      <w:r>
        <w:rPr>
          <w:rFonts w:ascii="Times New Roman"/>
          <w:b/>
          <w:i w:val="false"/>
          <w:color w:val="000000"/>
        </w:rPr>
        <w:t xml:space="preserve"> 2 тарау. Орта білімнен кейінгі білім берудің мазмұнына оқыту нәтижелеріне бағдар жасай отырып қойылатын талаптар</w:t>
      </w:r>
    </w:p>
    <w:bookmarkEnd w:id="347"/>
    <w:bookmarkStart w:name="z771" w:id="348"/>
    <w:p>
      <w:pPr>
        <w:spacing w:after="0"/>
        <w:ind w:left="0"/>
        <w:jc w:val="both"/>
      </w:pPr>
      <w:r>
        <w:rPr>
          <w:rFonts w:ascii="Times New Roman"/>
          <w:b w:val="false"/>
          <w:i w:val="false"/>
          <w:color w:val="000000"/>
          <w:sz w:val="28"/>
        </w:rPr>
        <w:t>
      3. Орта білімнен кейінгі білімнің мазмұны білім беру бағдарламаларымен анықталады және оқыту нәтижелеріне бағдарланады.</w:t>
      </w:r>
    </w:p>
    <w:bookmarkEnd w:id="348"/>
    <w:p>
      <w:pPr>
        <w:spacing w:after="0"/>
        <w:ind w:left="0"/>
        <w:jc w:val="both"/>
      </w:pPr>
      <w:r>
        <w:rPr>
          <w:rFonts w:ascii="Times New Roman"/>
          <w:b w:val="false"/>
          <w:i w:val="false"/>
          <w:color w:val="000000"/>
          <w:sz w:val="28"/>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bookmarkStart w:name="z772" w:id="349"/>
    <w:p>
      <w:pPr>
        <w:spacing w:after="0"/>
        <w:ind w:left="0"/>
        <w:jc w:val="both"/>
      </w:pPr>
      <w:r>
        <w:rPr>
          <w:rFonts w:ascii="Times New Roman"/>
          <w:b w:val="false"/>
          <w:i w:val="false"/>
          <w:color w:val="000000"/>
          <w:sz w:val="28"/>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bookmarkEnd w:id="349"/>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Start w:name="z773" w:id="350"/>
    <w:p>
      <w:pPr>
        <w:spacing w:after="0"/>
        <w:ind w:left="0"/>
        <w:jc w:val="both"/>
      </w:pPr>
      <w:r>
        <w:rPr>
          <w:rFonts w:ascii="Times New Roman"/>
          <w:b w:val="false"/>
          <w:i w:val="false"/>
          <w:color w:val="000000"/>
          <w:sz w:val="28"/>
        </w:rPr>
        <w:t>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350"/>
    <w:bookmarkStart w:name="z774" w:id="351"/>
    <w:p>
      <w:pPr>
        <w:spacing w:after="0"/>
        <w:ind w:left="0"/>
        <w:jc w:val="both"/>
      </w:pPr>
      <w:r>
        <w:rPr>
          <w:rFonts w:ascii="Times New Roman"/>
          <w:b w:val="false"/>
          <w:i w:val="false"/>
          <w:color w:val="000000"/>
          <w:sz w:val="28"/>
        </w:rPr>
        <w:t>
      6. Орта білімнен кейінгі білімнің білім беру бағдарламалары кредиттік-модульдік технологияны қолдана отырып, құзыреттілік тәсіл негізінде құрылады.</w:t>
      </w:r>
    </w:p>
    <w:bookmarkEnd w:id="351"/>
    <w:p>
      <w:pPr>
        <w:spacing w:after="0"/>
        <w:ind w:left="0"/>
        <w:jc w:val="both"/>
      </w:pPr>
      <w:r>
        <w:rPr>
          <w:rFonts w:ascii="Times New Roman"/>
          <w:b w:val="false"/>
          <w:i w:val="false"/>
          <w:color w:val="000000"/>
          <w:sz w:val="28"/>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Start w:name="z775" w:id="352"/>
    <w:p>
      <w:pPr>
        <w:spacing w:after="0"/>
        <w:ind w:left="0"/>
        <w:jc w:val="both"/>
      </w:pPr>
      <w:r>
        <w:rPr>
          <w:rFonts w:ascii="Times New Roman"/>
          <w:b w:val="false"/>
          <w:i w:val="false"/>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bookmarkEnd w:id="352"/>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776" w:id="353"/>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асыру кезінде мынадай базалық модульдер оқытылады:</w:t>
      </w:r>
    </w:p>
    <w:bookmarkEnd w:id="353"/>
    <w:bookmarkStart w:name="z777" w:id="354"/>
    <w:p>
      <w:pPr>
        <w:spacing w:after="0"/>
        <w:ind w:left="0"/>
        <w:jc w:val="both"/>
      </w:pPr>
      <w:r>
        <w:rPr>
          <w:rFonts w:ascii="Times New Roman"/>
          <w:b w:val="false"/>
          <w:i w:val="false"/>
          <w:color w:val="000000"/>
          <w:sz w:val="28"/>
        </w:rPr>
        <w:t>
      1) дене қасиеттерін дамыту және жетілдіру;</w:t>
      </w:r>
    </w:p>
    <w:bookmarkEnd w:id="354"/>
    <w:bookmarkStart w:name="z778" w:id="355"/>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355"/>
    <w:bookmarkStart w:name="z779" w:id="356"/>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356"/>
    <w:bookmarkStart w:name="z780" w:id="357"/>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357"/>
    <w:p>
      <w:pPr>
        <w:spacing w:after="0"/>
        <w:ind w:left="0"/>
        <w:jc w:val="both"/>
      </w:pPr>
      <w:r>
        <w:rPr>
          <w:rFonts w:ascii="Times New Roman"/>
          <w:b w:val="false"/>
          <w:i w:val="false"/>
          <w:color w:val="000000"/>
          <w:sz w:val="28"/>
        </w:rPr>
        <w:t>
      Орта білімнен кейінгі білім беру ұйымның қалауы бойынша базалық модульдер мамандық бейініне байланысты кәсіптік модульдерге біріктіріледі.</w:t>
      </w:r>
    </w:p>
    <w:p>
      <w:pPr>
        <w:spacing w:after="0"/>
        <w:ind w:left="0"/>
        <w:jc w:val="both"/>
      </w:pPr>
      <w:r>
        <w:rPr>
          <w:rFonts w:ascii="Times New Roman"/>
          <w:b w:val="false"/>
          <w:i w:val="false"/>
          <w:color w:val="000000"/>
          <w:sz w:val="28"/>
        </w:rPr>
        <w:t>
      Қосымша базалық модульдерді қосуға рұқсат етіледі.</w:t>
      </w:r>
    </w:p>
    <w:p>
      <w:pPr>
        <w:spacing w:after="0"/>
        <w:ind w:left="0"/>
        <w:jc w:val="both"/>
      </w:pPr>
      <w:r>
        <w:rPr>
          <w:rFonts w:ascii="Times New Roman"/>
          <w:b w:val="false"/>
          <w:i w:val="false"/>
          <w:color w:val="000000"/>
          <w:sz w:val="28"/>
        </w:rPr>
        <w:t xml:space="preserve">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p>
      <w:pPr>
        <w:spacing w:after="0"/>
        <w:ind w:left="0"/>
        <w:jc w:val="both"/>
      </w:pPr>
      <w:r>
        <w:rPr>
          <w:rFonts w:ascii="Times New Roman"/>
          <w:b w:val="false"/>
          <w:i w:val="false"/>
          <w:color w:val="000000"/>
          <w:sz w:val="28"/>
        </w:rPr>
        <w:t xml:space="preserve">
      Кәсіптік модульдерді орта білімнен кейінгі білім беру ұйымы дербес айқындайды. </w:t>
      </w:r>
    </w:p>
    <w:p>
      <w:pPr>
        <w:spacing w:after="0"/>
        <w:ind w:left="0"/>
        <w:jc w:val="both"/>
      </w:pPr>
      <w:r>
        <w:rPr>
          <w:rFonts w:ascii="Times New Roman"/>
          <w:b w:val="false"/>
          <w:i w:val="false"/>
          <w:color w:val="000000"/>
          <w:sz w:val="28"/>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Start w:name="z781" w:id="358"/>
    <w:p>
      <w:pPr>
        <w:spacing w:after="0"/>
        <w:ind w:left="0"/>
        <w:jc w:val="both"/>
      </w:pPr>
      <w:r>
        <w:rPr>
          <w:rFonts w:ascii="Times New Roman"/>
          <w:b w:val="false"/>
          <w:i w:val="false"/>
          <w:color w:val="000000"/>
          <w:sz w:val="28"/>
        </w:rPr>
        <w:t>
      9. Орта білімнен кейінгі білімнің білім беру бағдарламалары теориялық оқытумен қатар өндірістік оқыту мен кәсіптік практиканы қамтиды.</w:t>
      </w:r>
    </w:p>
    <w:bookmarkEnd w:id="358"/>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xml:space="preserve">
      Өндірістік оқыту мен кәсіптік практиканы өткізу мерзімдері мен мазмұны оқу процесінің жоспарымен және жұмыс оқу бағдарламаларымен айқындалады. </w:t>
      </w:r>
    </w:p>
    <w:p>
      <w:pPr>
        <w:spacing w:after="0"/>
        <w:ind w:left="0"/>
        <w:jc w:val="both"/>
      </w:pPr>
      <w:r>
        <w:rPr>
          <w:rFonts w:ascii="Times New Roman"/>
          <w:b w:val="false"/>
          <w:i w:val="false"/>
          <w:color w:val="000000"/>
          <w:sz w:val="28"/>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Start w:name="z782" w:id="359"/>
    <w:p>
      <w:pPr>
        <w:spacing w:after="0"/>
        <w:ind w:left="0"/>
        <w:jc w:val="both"/>
      </w:pPr>
      <w:r>
        <w:rPr>
          <w:rFonts w:ascii="Times New Roman"/>
          <w:b w:val="false"/>
          <w:i w:val="false"/>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359"/>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bookmarkStart w:name="z783" w:id="360"/>
    <w:p>
      <w:pPr>
        <w:spacing w:after="0"/>
        <w:ind w:left="0"/>
        <w:jc w:val="both"/>
      </w:pPr>
      <w:r>
        <w:rPr>
          <w:rFonts w:ascii="Times New Roman"/>
          <w:b w:val="false"/>
          <w:i w:val="false"/>
          <w:color w:val="000000"/>
          <w:sz w:val="28"/>
        </w:rPr>
        <w:t>
      11. Жұмыс оқу жоспарлары МЖБС-ның қосымшасына сәйкес орта білімнен кейінгі білім берудің оқу жоспарының моделі негізінде әзірленеді.</w:t>
      </w:r>
    </w:p>
    <w:bookmarkEnd w:id="360"/>
    <w:bookmarkStart w:name="z784" w:id="361"/>
    <w:p>
      <w:pPr>
        <w:spacing w:after="0"/>
        <w:ind w:left="0"/>
        <w:jc w:val="both"/>
      </w:pPr>
      <w:r>
        <w:rPr>
          <w:rFonts w:ascii="Times New Roman"/>
          <w:b w:val="false"/>
          <w:i w:val="false"/>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bookmarkEnd w:id="361"/>
    <w:bookmarkStart w:name="z785" w:id="362"/>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орта білімнен кейінгі білім беру ұйымы:</w:t>
      </w:r>
    </w:p>
    <w:bookmarkEnd w:id="362"/>
    <w:bookmarkStart w:name="z786" w:id="363"/>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363"/>
    <w:bookmarkStart w:name="z787" w:id="364"/>
    <w:p>
      <w:pPr>
        <w:spacing w:after="0"/>
        <w:ind w:left="0"/>
        <w:jc w:val="both"/>
      </w:pPr>
      <w:r>
        <w:rPr>
          <w:rFonts w:ascii="Times New Roman"/>
          <w:b w:val="false"/>
          <w:i w:val="false"/>
          <w:color w:val="000000"/>
          <w:sz w:val="28"/>
        </w:rPr>
        <w:t xml:space="preserve">
      2) бір мамандық шеңберінде модульдердің/біліктіліктердің жүйелігін, тізбесін және санын айқындайды; </w:t>
      </w:r>
    </w:p>
    <w:bookmarkEnd w:id="364"/>
    <w:bookmarkStart w:name="z788" w:id="365"/>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365"/>
    <w:bookmarkStart w:name="z789" w:id="366"/>
    <w:p>
      <w:pPr>
        <w:spacing w:after="0"/>
        <w:ind w:left="0"/>
        <w:jc w:val="both"/>
      </w:pPr>
      <w:r>
        <w:rPr>
          <w:rFonts w:ascii="Times New Roman"/>
          <w:b w:val="false"/>
          <w:i w:val="false"/>
          <w:color w:val="000000"/>
          <w:sz w:val="28"/>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кредиттерді/сағаттарды қайта есептеуді қамтамасыз етеді.</w:t>
      </w:r>
    </w:p>
    <w:bookmarkEnd w:id="366"/>
    <w:bookmarkStart w:name="z790" w:id="367"/>
    <w:p>
      <w:pPr>
        <w:spacing w:after="0"/>
        <w:ind w:left="0"/>
        <w:jc w:val="left"/>
      </w:pPr>
      <w:r>
        <w:rPr>
          <w:rFonts w:ascii="Times New Roman"/>
          <w:b/>
          <w:i w:val="false"/>
          <w:color w:val="000000"/>
        </w:rPr>
        <w:t xml:space="preserve"> 3- тарау. Білім алушылардың оқу жүктемесінің ең жоғары көлеміне қойылатын талаптар</w:t>
      </w:r>
    </w:p>
    <w:bookmarkEnd w:id="367"/>
    <w:bookmarkStart w:name="z791" w:id="368"/>
    <w:p>
      <w:pPr>
        <w:spacing w:after="0"/>
        <w:ind w:left="0"/>
        <w:jc w:val="both"/>
      </w:pPr>
      <w:r>
        <w:rPr>
          <w:rFonts w:ascii="Times New Roman"/>
          <w:b w:val="false"/>
          <w:i w:val="false"/>
          <w:color w:val="000000"/>
          <w:sz w:val="28"/>
        </w:rPr>
        <w:t xml:space="preserve">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368"/>
    <w:bookmarkStart w:name="z792" w:id="369"/>
    <w:p>
      <w:pPr>
        <w:spacing w:after="0"/>
        <w:ind w:left="0"/>
        <w:jc w:val="both"/>
      </w:pPr>
      <w:r>
        <w:rPr>
          <w:rFonts w:ascii="Times New Roman"/>
          <w:b w:val="false"/>
          <w:i w:val="false"/>
          <w:color w:val="000000"/>
          <w:sz w:val="28"/>
        </w:rPr>
        <w:t>
      16. Әрбір оқу жылына арналған міндетті оқу уақытының көлемі 60 кредитті/1440 сағатты құрайды.</w:t>
      </w:r>
    </w:p>
    <w:bookmarkEnd w:id="369"/>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Start w:name="z793" w:id="370"/>
    <w:p>
      <w:pPr>
        <w:spacing w:after="0"/>
        <w:ind w:left="0"/>
        <w:jc w:val="both"/>
      </w:pPr>
      <w:r>
        <w:rPr>
          <w:rFonts w:ascii="Times New Roman"/>
          <w:b w:val="false"/>
          <w:i w:val="false"/>
          <w:color w:val="000000"/>
          <w:sz w:val="28"/>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370"/>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Start w:name="z794" w:id="371"/>
    <w:p>
      <w:pPr>
        <w:spacing w:after="0"/>
        <w:ind w:left="0"/>
        <w:jc w:val="both"/>
      </w:pPr>
      <w:r>
        <w:rPr>
          <w:rFonts w:ascii="Times New Roman"/>
          <w:b w:val="false"/>
          <w:i w:val="false"/>
          <w:color w:val="000000"/>
          <w:sz w:val="28"/>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371"/>
    <w:bookmarkStart w:name="z795" w:id="372"/>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72"/>
    <w:bookmarkStart w:name="z796" w:id="373"/>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373"/>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Start w:name="z797" w:id="374"/>
    <w:p>
      <w:pPr>
        <w:spacing w:after="0"/>
        <w:ind w:left="0"/>
        <w:jc w:val="left"/>
      </w:pPr>
      <w:r>
        <w:rPr>
          <w:rFonts w:ascii="Times New Roman"/>
          <w:b/>
          <w:i w:val="false"/>
          <w:color w:val="000000"/>
        </w:rPr>
        <w:t xml:space="preserve"> 5-тарау. Оқу уақытына қойылатын талаптар</w:t>
      </w:r>
    </w:p>
    <w:bookmarkEnd w:id="374"/>
    <w:bookmarkStart w:name="z798" w:id="375"/>
    <w:p>
      <w:pPr>
        <w:spacing w:after="0"/>
        <w:ind w:left="0"/>
        <w:jc w:val="both"/>
      </w:pPr>
      <w:r>
        <w:rPr>
          <w:rFonts w:ascii="Times New Roman"/>
          <w:b w:val="false"/>
          <w:i w:val="false"/>
          <w:color w:val="000000"/>
          <w:sz w:val="28"/>
        </w:rPr>
        <w:t>
      20. Білім беру бағдарламаларын игеру мерзімдері білім беру деңгейлеріне байланысты анықталады:</w:t>
      </w:r>
    </w:p>
    <w:bookmarkEnd w:id="375"/>
    <w:p>
      <w:pPr>
        <w:spacing w:after="0"/>
        <w:ind w:left="0"/>
        <w:jc w:val="both"/>
      </w:pPr>
      <w:r>
        <w:rPr>
          <w:rFonts w:ascii="Times New Roman"/>
          <w:b w:val="false"/>
          <w:i w:val="false"/>
          <w:color w:val="000000"/>
          <w:sz w:val="28"/>
        </w:rPr>
        <w:t>
      - жалпы орта білім базасында 180 кредит;</w:t>
      </w:r>
    </w:p>
    <w:p>
      <w:pPr>
        <w:spacing w:after="0"/>
        <w:ind w:left="0"/>
        <w:jc w:val="both"/>
      </w:pPr>
      <w:r>
        <w:rPr>
          <w:rFonts w:ascii="Times New Roman"/>
          <w:b w:val="false"/>
          <w:i w:val="false"/>
          <w:color w:val="000000"/>
          <w:sz w:val="28"/>
        </w:rPr>
        <w:t>
      - техникалық және кәсіптік білім базасында білікті жұмысшы біліктілігімен 120 кредит;</w:t>
      </w:r>
    </w:p>
    <w:p>
      <w:pPr>
        <w:spacing w:after="0"/>
        <w:ind w:left="0"/>
        <w:jc w:val="both"/>
      </w:pPr>
      <w:r>
        <w:rPr>
          <w:rFonts w:ascii="Times New Roman"/>
          <w:b w:val="false"/>
          <w:i w:val="false"/>
          <w:color w:val="000000"/>
          <w:sz w:val="28"/>
        </w:rPr>
        <w:t>
      - техникалық және кәсіптік білім базасында орта буын маманы біліктілігімен 60 кредит.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 қосымша</w:t>
            </w:r>
          </w:p>
        </w:tc>
      </w:tr>
    </w:tbl>
    <w:p>
      <w:pPr>
        <w:spacing w:after="0"/>
        <w:ind w:left="0"/>
        <w:jc w:val="left"/>
      </w:pPr>
      <w:r>
        <w:rPr>
          <w:rFonts w:ascii="Times New Roman"/>
          <w:b/>
          <w:i w:val="false"/>
          <w:color w:val="000000"/>
        </w:rPr>
        <w:t xml:space="preserve"> Орта білімнен кейінгі білім берудің оқу жоспарының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636"/>
        <w:gridCol w:w="3520"/>
        <w:gridCol w:w="3520"/>
        <w:gridCol w:w="2502"/>
      </w:tblGrid>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деңгейі бойынша кәсіптік модульдер*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 біліктілігінің кәсіптік модульдері*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-ын құрайды.</w:t>
      </w:r>
    </w:p>
    <w:p>
      <w:pPr>
        <w:spacing w:after="0"/>
        <w:ind w:left="0"/>
        <w:jc w:val="both"/>
      </w:pPr>
      <w:r>
        <w:rPr>
          <w:rFonts w:ascii="Times New Roman"/>
          <w:b w:val="false"/>
          <w:i w:val="false"/>
          <w:color w:val="000000"/>
          <w:sz w:val="28"/>
        </w:rPr>
        <w:t>
      ** орта буын маманының мәндес біліктілігінің кәсіптік модульдерін игеру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7-қосымша</w:t>
            </w:r>
          </w:p>
        </w:tc>
      </w:tr>
    </w:tbl>
    <w:bookmarkStart w:name="z74" w:id="376"/>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376"/>
    <w:bookmarkStart w:name="z75" w:id="377"/>
    <w:p>
      <w:pPr>
        <w:spacing w:after="0"/>
        <w:ind w:left="0"/>
        <w:jc w:val="left"/>
      </w:pPr>
      <w:r>
        <w:rPr>
          <w:rFonts w:ascii="Times New Roman"/>
          <w:b/>
          <w:i w:val="false"/>
          <w:color w:val="000000"/>
        </w:rPr>
        <w:t xml:space="preserve"> 1-тарау. Жалпы ережелер</w:t>
      </w:r>
    </w:p>
    <w:bookmarkEnd w:id="377"/>
    <w:bookmarkStart w:name="z518" w:id="378"/>
    <w:p>
      <w:pPr>
        <w:spacing w:after="0"/>
        <w:ind w:left="0"/>
        <w:jc w:val="both"/>
      </w:pPr>
      <w:r>
        <w:rPr>
          <w:rFonts w:ascii="Times New Roman"/>
          <w:b w:val="false"/>
          <w:i w:val="false"/>
          <w:color w:val="000000"/>
          <w:sz w:val="28"/>
        </w:rPr>
        <w:t xml:space="preserve">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bookmarkEnd w:id="378"/>
    <w:bookmarkStart w:name="z519" w:id="379"/>
    <w:p>
      <w:pPr>
        <w:spacing w:after="0"/>
        <w:ind w:left="0"/>
        <w:jc w:val="both"/>
      </w:pPr>
      <w:r>
        <w:rPr>
          <w:rFonts w:ascii="Times New Roman"/>
          <w:b w:val="false"/>
          <w:i w:val="false"/>
          <w:color w:val="000000"/>
          <w:sz w:val="28"/>
        </w:rPr>
        <w:t>
      2. МЖМС-да мынадай терминдер мен анықтамалар қолданылады:</w:t>
      </w:r>
    </w:p>
    <w:bookmarkEnd w:id="379"/>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кәсіби құзыреттер – ұлттық қауіпсіздік жүйесінде кәсіби қызметті және құқық қорғау органдарында тиісті лауазымда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3)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w:t>
      </w:r>
    </w:p>
    <w:p>
      <w:pPr>
        <w:spacing w:after="0"/>
        <w:ind w:left="0"/>
        <w:jc w:val="both"/>
      </w:pPr>
      <w:r>
        <w:rPr>
          <w:rFonts w:ascii="Times New Roman"/>
          <w:b w:val="false"/>
          <w:i w:val="false"/>
          <w:color w:val="000000"/>
          <w:sz w:val="28"/>
        </w:rPr>
        <w:t>
      4)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5)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p>
      <w:pPr>
        <w:spacing w:after="0"/>
        <w:ind w:left="0"/>
        <w:jc w:val="both"/>
      </w:pPr>
      <w:r>
        <w:rPr>
          <w:rFonts w:ascii="Times New Roman"/>
          <w:b w:val="false"/>
          <w:i w:val="false"/>
          <w:color w:val="000000"/>
          <w:sz w:val="28"/>
        </w:rPr>
        <w:t>
      5-1)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p>
      <w:pPr>
        <w:spacing w:after="0"/>
        <w:ind w:left="0"/>
        <w:jc w:val="both"/>
      </w:pPr>
      <w:r>
        <w:rPr>
          <w:rFonts w:ascii="Times New Roman"/>
          <w:b w:val="false"/>
          <w:i w:val="false"/>
          <w:color w:val="000000"/>
          <w:sz w:val="28"/>
        </w:rPr>
        <w:t>
      6)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pPr>
        <w:spacing w:after="0"/>
        <w:ind w:left="0"/>
        <w:jc w:val="both"/>
      </w:pPr>
      <w:r>
        <w:rPr>
          <w:rFonts w:ascii="Times New Roman"/>
          <w:b w:val="false"/>
          <w:i w:val="false"/>
          <w:color w:val="000000"/>
          <w:sz w:val="28"/>
        </w:rPr>
        <w:t>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p>
      <w:pPr>
        <w:spacing w:after="0"/>
        <w:ind w:left="0"/>
        <w:jc w:val="both"/>
      </w:pPr>
      <w:r>
        <w:rPr>
          <w:rFonts w:ascii="Times New Roman"/>
          <w:b w:val="false"/>
          <w:i w:val="false"/>
          <w:color w:val="000000"/>
          <w:sz w:val="28"/>
        </w:rPr>
        <w:t>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9)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10)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pPr>
        <w:spacing w:after="0"/>
        <w:ind w:left="0"/>
        <w:jc w:val="both"/>
      </w:pPr>
      <w:r>
        <w:rPr>
          <w:rFonts w:ascii="Times New Roman"/>
          <w:b w:val="false"/>
          <w:i w:val="false"/>
          <w:color w:val="000000"/>
          <w:sz w:val="28"/>
        </w:rPr>
        <w:t>
      11) оқу жұмыс жоспары (бұдан әрі – ОЖЖ) – білім беру бағдарламасы және студенттердің жеке оқу жоспарлары негізінде ЖОО дербес әзірлейтін оқу құжаты;</w:t>
      </w:r>
    </w:p>
    <w:p>
      <w:pPr>
        <w:spacing w:after="0"/>
        <w:ind w:left="0"/>
        <w:jc w:val="both"/>
      </w:pPr>
      <w:r>
        <w:rPr>
          <w:rFonts w:ascii="Times New Roman"/>
          <w:b w:val="false"/>
          <w:i w:val="false"/>
          <w:color w:val="000000"/>
          <w:sz w:val="28"/>
        </w:rPr>
        <w:t>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pPr>
        <w:spacing w:after="0"/>
        <w:ind w:left="0"/>
        <w:jc w:val="both"/>
      </w:pPr>
      <w:r>
        <w:rPr>
          <w:rFonts w:ascii="Times New Roman"/>
          <w:b w:val="false"/>
          <w:i w:val="false"/>
          <w:color w:val="000000"/>
          <w:sz w:val="28"/>
        </w:rPr>
        <w:t>
      ӘАОО-дағы ОЖЖ – білім беру бағдарламасы және біліктілік талаптары, сипаттамалары негізінде АӘОО дербес әзірлейтін оқу құжаты;</w:t>
      </w:r>
    </w:p>
    <w:p>
      <w:pPr>
        <w:spacing w:after="0"/>
        <w:ind w:left="0"/>
        <w:jc w:val="both"/>
      </w:pPr>
      <w:r>
        <w:rPr>
          <w:rFonts w:ascii="Times New Roman"/>
          <w:b w:val="false"/>
          <w:i w:val="false"/>
          <w:color w:val="000000"/>
          <w:sz w:val="28"/>
        </w:rPr>
        <w:t xml:space="preserve">
      13) үлгілік оқу бағдарламасы (бұдан әрі – ҮОБ) –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80"/>
    <w:p>
      <w:pPr>
        <w:spacing w:after="0"/>
        <w:ind w:left="0"/>
        <w:jc w:val="left"/>
      </w:pPr>
      <w:r>
        <w:rPr>
          <w:rFonts w:ascii="Times New Roman"/>
          <w:b/>
          <w:i w:val="false"/>
          <w:color w:val="000000"/>
        </w:rPr>
        <w:t xml:space="preserve"> 2-тарау. Оқу нәтижелеріне бағдарлана отырып жоғары білім беру мазмұнына қойылатын талаптар</w:t>
      </w:r>
    </w:p>
    <w:bookmarkEnd w:id="380"/>
    <w:bookmarkStart w:name="z520" w:id="381"/>
    <w:p>
      <w:pPr>
        <w:spacing w:after="0"/>
        <w:ind w:left="0"/>
        <w:jc w:val="both"/>
      </w:pPr>
      <w:r>
        <w:rPr>
          <w:rFonts w:ascii="Times New Roman"/>
          <w:b w:val="false"/>
          <w:i w:val="false"/>
          <w:color w:val="000000"/>
          <w:sz w:val="28"/>
        </w:rPr>
        <w:t>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МЖБС-ға 1 және 2-қосымшаларда келтірілген.</w:t>
      </w:r>
    </w:p>
    <w:bookmarkEnd w:id="381"/>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both"/>
      </w:pPr>
      <w:r>
        <w:rPr>
          <w:rFonts w:ascii="Times New Roman"/>
          <w:b w:val="false"/>
          <w:i w:val="false"/>
          <w:color w:val="000000"/>
          <w:sz w:val="28"/>
        </w:rPr>
        <w:t>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МЖБС-ға 3-қосымшада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382"/>
    <w:p>
      <w:pPr>
        <w:spacing w:after="0"/>
        <w:ind w:left="0"/>
        <w:jc w:val="both"/>
      </w:pPr>
      <w:r>
        <w:rPr>
          <w:rFonts w:ascii="Times New Roman"/>
          <w:b w:val="false"/>
          <w:i w:val="false"/>
          <w:color w:val="000000"/>
          <w:sz w:val="28"/>
        </w:rPr>
        <w:t>
      4. ЖБП циклі тізбесінде 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bookmarkEnd w:id="382"/>
    <w:bookmarkStart w:name="z522" w:id="383"/>
    <w:p>
      <w:pPr>
        <w:spacing w:after="0"/>
        <w:ind w:left="0"/>
        <w:jc w:val="both"/>
      </w:pPr>
      <w:r>
        <w:rPr>
          <w:rFonts w:ascii="Times New Roman"/>
          <w:b w:val="false"/>
          <w:i w:val="false"/>
          <w:color w:val="000000"/>
          <w:sz w:val="28"/>
        </w:rPr>
        <w:t>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bookmarkEnd w:id="383"/>
    <w:p>
      <w:pPr>
        <w:spacing w:after="0"/>
        <w:ind w:left="0"/>
        <w:jc w:val="both"/>
      </w:pPr>
      <w:r>
        <w:rPr>
          <w:rFonts w:ascii="Times New Roman"/>
          <w:b w:val="false"/>
          <w:i w:val="false"/>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bookmarkStart w:name="z523" w:id="384"/>
    <w:p>
      <w:pPr>
        <w:spacing w:after="0"/>
        <w:ind w:left="0"/>
        <w:jc w:val="both"/>
      </w:pPr>
      <w:r>
        <w:rPr>
          <w:rFonts w:ascii="Times New Roman"/>
          <w:b w:val="false"/>
          <w:i w:val="false"/>
          <w:color w:val="000000"/>
          <w:sz w:val="28"/>
        </w:rPr>
        <w:t>
      6. ЖБП циклінің көлемі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384"/>
    <w:p>
      <w:pPr>
        <w:spacing w:after="0"/>
        <w:ind w:left="0"/>
        <w:jc w:val="both"/>
      </w:pPr>
      <w:r>
        <w:rPr>
          <w:rFonts w:ascii="Times New Roman"/>
          <w:b w:val="false"/>
          <w:i w:val="false"/>
          <w:color w:val="000000"/>
          <w:sz w:val="28"/>
        </w:rPr>
        <w:t>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pPr>
        <w:spacing w:after="0"/>
        <w:ind w:left="0"/>
        <w:jc w:val="both"/>
      </w:pPr>
      <w:r>
        <w:rPr>
          <w:rFonts w:ascii="Times New Roman"/>
          <w:b w:val="false"/>
          <w:i w:val="false"/>
          <w:color w:val="000000"/>
          <w:sz w:val="28"/>
        </w:rPr>
        <w:t>
      ЖБП цикліндегі міндетті компонент пәндері:</w:t>
      </w:r>
    </w:p>
    <w:p>
      <w:pPr>
        <w:spacing w:after="0"/>
        <w:ind w:left="0"/>
        <w:jc w:val="both"/>
      </w:pPr>
      <w:r>
        <w:rPr>
          <w:rFonts w:ascii="Times New Roman"/>
          <w:b w:val="false"/>
          <w:i w:val="false"/>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p>
      <w:pPr>
        <w:spacing w:after="0"/>
        <w:ind w:left="0"/>
        <w:jc w:val="both"/>
      </w:pPr>
      <w:r>
        <w:rPr>
          <w:rFonts w:ascii="Times New Roman"/>
          <w:b w:val="false"/>
          <w:i w:val="false"/>
          <w:color w:val="000000"/>
          <w:sz w:val="28"/>
        </w:rPr>
        <w:t xml:space="preserve">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құзыреттілік жүйесін құрайды; </w:t>
      </w:r>
    </w:p>
    <w:p>
      <w:pPr>
        <w:spacing w:after="0"/>
        <w:ind w:left="0"/>
        <w:jc w:val="both"/>
      </w:pPr>
      <w:r>
        <w:rPr>
          <w:rFonts w:ascii="Times New Roman"/>
          <w:b w:val="false"/>
          <w:i w:val="false"/>
          <w:color w:val="000000"/>
          <w:sz w:val="28"/>
        </w:rPr>
        <w:t xml:space="preserve">
      3) мемлекеттік, орыс және шет тілдерінде тұлғааралық әлеуметтік және кәсіби қарым-қатынас жасау қабілеттерін дамытады; </w:t>
      </w:r>
    </w:p>
    <w:p>
      <w:pPr>
        <w:spacing w:after="0"/>
        <w:ind w:left="0"/>
        <w:jc w:val="both"/>
      </w:pPr>
      <w:r>
        <w:rPr>
          <w:rFonts w:ascii="Times New Roman"/>
          <w:b w:val="false"/>
          <w:i w:val="false"/>
          <w:color w:val="000000"/>
          <w:sz w:val="28"/>
        </w:rPr>
        <w:t xml:space="preserve">
      4) өз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ықпал етеді; </w:t>
      </w:r>
    </w:p>
    <w:p>
      <w:pPr>
        <w:spacing w:after="0"/>
        <w:ind w:left="0"/>
        <w:jc w:val="both"/>
      </w:pPr>
      <w:r>
        <w:rPr>
          <w:rFonts w:ascii="Times New Roman"/>
          <w:b w:val="false"/>
          <w:i w:val="false"/>
          <w:color w:val="000000"/>
          <w:sz w:val="28"/>
        </w:rPr>
        <w:t xml:space="preserve">
      5) өзін-өзі дамыту және өмір бойы білімін жетілдіру дағдыларын қалыптастырады; </w:t>
      </w:r>
    </w:p>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385"/>
    <w:p>
      <w:pPr>
        <w:spacing w:after="0"/>
        <w:ind w:left="0"/>
        <w:jc w:val="both"/>
      </w:pPr>
      <w:r>
        <w:rPr>
          <w:rFonts w:ascii="Times New Roman"/>
          <w:b w:val="false"/>
          <w:i w:val="false"/>
          <w:color w:val="000000"/>
          <w:sz w:val="28"/>
        </w:rPr>
        <w:t>
      7. ЖБП циклінің міндетті пәндерін оқып бітіргеннен кейін тыңдаушы келесі біліктілікке ие болады:</w:t>
      </w:r>
    </w:p>
    <w:bookmarkEnd w:id="385"/>
    <w:p>
      <w:pPr>
        <w:spacing w:after="0"/>
        <w:ind w:left="0"/>
        <w:jc w:val="both"/>
      </w:pPr>
      <w:r>
        <w:rPr>
          <w:rFonts w:ascii="Times New Roman"/>
          <w:b w:val="false"/>
          <w:i w:val="false"/>
          <w:color w:val="000000"/>
          <w:sz w:val="28"/>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p>
      <w:pPr>
        <w:spacing w:after="0"/>
        <w:ind w:left="0"/>
        <w:jc w:val="both"/>
      </w:pPr>
      <w:r>
        <w:rPr>
          <w:rFonts w:ascii="Times New Roman"/>
          <w:b w:val="false"/>
          <w:i w:val="false"/>
          <w:color w:val="000000"/>
          <w:sz w:val="28"/>
        </w:rPr>
        <w:t>
      2) мифологиялық, діни және ғылыми дүниетанымның мазмұнын және ерекшеліктерін интерпретациялау;</w:t>
      </w:r>
    </w:p>
    <w:p>
      <w:pPr>
        <w:spacing w:after="0"/>
        <w:ind w:left="0"/>
        <w:jc w:val="both"/>
      </w:pPr>
      <w:r>
        <w:rPr>
          <w:rFonts w:ascii="Times New Roman"/>
          <w:b w:val="false"/>
          <w:i w:val="false"/>
          <w:color w:val="000000"/>
          <w:sz w:val="28"/>
        </w:rPr>
        <w:t>
      3) әлеуметтік және өндірістік салаларда болып жатқан барлық құбылыстарға жеке баға беру;</w:t>
      </w:r>
    </w:p>
    <w:p>
      <w:pPr>
        <w:spacing w:after="0"/>
        <w:ind w:left="0"/>
        <w:jc w:val="both"/>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pPr>
        <w:spacing w:after="0"/>
        <w:ind w:left="0"/>
        <w:jc w:val="both"/>
      </w:pPr>
      <w:r>
        <w:rPr>
          <w:rFonts w:ascii="Times New Roman"/>
          <w:b w:val="false"/>
          <w:i w:val="false"/>
          <w:color w:val="000000"/>
          <w:sz w:val="28"/>
        </w:rPr>
        <w:t>
      5) Қазақстанның қазіргі заманғы оқиғаларының себептері мен салдарын талдау үшін тарихи сипаттау әдістері мен тәсілдерін қолдана білу;</w:t>
      </w:r>
    </w:p>
    <w:p>
      <w:pPr>
        <w:spacing w:after="0"/>
        <w:ind w:left="0"/>
        <w:jc w:val="both"/>
      </w:pPr>
      <w:r>
        <w:rPr>
          <w:rFonts w:ascii="Times New Roman"/>
          <w:b w:val="false"/>
          <w:i w:val="false"/>
          <w:color w:val="000000"/>
          <w:sz w:val="28"/>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pPr>
        <w:spacing w:after="0"/>
        <w:ind w:left="0"/>
        <w:jc w:val="both"/>
      </w:pPr>
      <w:r>
        <w:rPr>
          <w:rFonts w:ascii="Times New Roman"/>
          <w:b w:val="false"/>
          <w:i w:val="false"/>
          <w:color w:val="000000"/>
          <w:sz w:val="28"/>
        </w:rPr>
        <w:t>
      7) осы ғылымдардағы білімді интеграциялық процестердің қазіргі заманғы өнімі ретінде синтездеу;</w:t>
      </w:r>
    </w:p>
    <w:p>
      <w:pPr>
        <w:spacing w:after="0"/>
        <w:ind w:left="0"/>
        <w:jc w:val="both"/>
      </w:pPr>
      <w:r>
        <w:rPr>
          <w:rFonts w:ascii="Times New Roman"/>
          <w:b w:val="false"/>
          <w:i w:val="false"/>
          <w:color w:val="000000"/>
          <w:sz w:val="28"/>
        </w:rPr>
        <w:t>
      8) нақты ғылымды, сондай-ақ бүкіл әлеуметтік-саяси кластерді зерттеуге арналған ғылыми әдістер мен тәсілдерді қолдана білу;</w:t>
      </w:r>
    </w:p>
    <w:p>
      <w:pPr>
        <w:spacing w:after="0"/>
        <w:ind w:left="0"/>
        <w:jc w:val="both"/>
      </w:pPr>
      <w:r>
        <w:rPr>
          <w:rFonts w:ascii="Times New Roman"/>
          <w:b w:val="false"/>
          <w:i w:val="false"/>
          <w:color w:val="000000"/>
          <w:sz w:val="28"/>
        </w:rPr>
        <w:t>
      9) өзінің моральдық және азаматтық ұстанымын дамыту;</w:t>
      </w:r>
    </w:p>
    <w:p>
      <w:pPr>
        <w:spacing w:after="0"/>
        <w:ind w:left="0"/>
        <w:jc w:val="both"/>
      </w:pPr>
      <w:r>
        <w:rPr>
          <w:rFonts w:ascii="Times New Roman"/>
          <w:b w:val="false"/>
          <w:i w:val="false"/>
          <w:color w:val="000000"/>
          <w:sz w:val="28"/>
        </w:rPr>
        <w:t>
      10) қазақстандық қоғамның іскерлік, мәдени, құқықтық және этикалық нормаларын пайдалану;</w:t>
      </w:r>
    </w:p>
    <w:p>
      <w:pPr>
        <w:spacing w:after="0"/>
        <w:ind w:left="0"/>
        <w:jc w:val="both"/>
      </w:pPr>
      <w:r>
        <w:rPr>
          <w:rFonts w:ascii="Times New Roman"/>
          <w:b w:val="false"/>
          <w:i w:val="false"/>
          <w:color w:val="000000"/>
          <w:sz w:val="28"/>
        </w:rPr>
        <w:t>
      11) жеке және кәсіби бәсекеге қабілеттілігін таныту;</w:t>
      </w:r>
    </w:p>
    <w:p>
      <w:pPr>
        <w:spacing w:after="0"/>
        <w:ind w:left="0"/>
        <w:jc w:val="both"/>
      </w:pPr>
      <w:r>
        <w:rPr>
          <w:rFonts w:ascii="Times New Roman"/>
          <w:b w:val="false"/>
          <w:i w:val="false"/>
          <w:color w:val="000000"/>
          <w:sz w:val="28"/>
        </w:rPr>
        <w:t>
      12) әлемде танылған әлеуметтік-гуманитарлық ғылымдар саласындағы пәнді практикада қолдана білу;</w:t>
      </w:r>
    </w:p>
    <w:p>
      <w:pPr>
        <w:spacing w:after="0"/>
        <w:ind w:left="0"/>
        <w:jc w:val="both"/>
      </w:pPr>
      <w:r>
        <w:rPr>
          <w:rFonts w:ascii="Times New Roman"/>
          <w:b w:val="false"/>
          <w:i w:val="false"/>
          <w:color w:val="000000"/>
          <w:sz w:val="28"/>
        </w:rPr>
        <w:t>
      13) талдаудың әдіснамасын таңдау;</w:t>
      </w:r>
    </w:p>
    <w:p>
      <w:pPr>
        <w:spacing w:after="0"/>
        <w:ind w:left="0"/>
        <w:jc w:val="both"/>
      </w:pPr>
      <w:r>
        <w:rPr>
          <w:rFonts w:ascii="Times New Roman"/>
          <w:b w:val="false"/>
          <w:i w:val="false"/>
          <w:color w:val="000000"/>
          <w:sz w:val="28"/>
        </w:rPr>
        <w:t>
      14) зерттеудің нәтижелерін жинақтай білу;</w:t>
      </w:r>
    </w:p>
    <w:p>
      <w:pPr>
        <w:spacing w:after="0"/>
        <w:ind w:left="0"/>
        <w:jc w:val="both"/>
      </w:pPr>
      <w:r>
        <w:rPr>
          <w:rFonts w:ascii="Times New Roman"/>
          <w:b w:val="false"/>
          <w:i w:val="false"/>
          <w:color w:val="000000"/>
          <w:sz w:val="28"/>
        </w:rPr>
        <w:t>
      15) жаңа білімді синтездеу және оны гуманитарлық әлеуметтік маңызды өнімдер түрінде ұсыну;</w:t>
      </w:r>
    </w:p>
    <w:p>
      <w:pPr>
        <w:spacing w:after="0"/>
        <w:ind w:left="0"/>
        <w:jc w:val="both"/>
      </w:pPr>
      <w:r>
        <w:rPr>
          <w:rFonts w:ascii="Times New Roman"/>
          <w:b w:val="false"/>
          <w:i w:val="false"/>
          <w:color w:val="000000"/>
          <w:sz w:val="28"/>
        </w:rPr>
        <w:t>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pPr>
        <w:spacing w:after="0"/>
        <w:ind w:left="0"/>
        <w:jc w:val="both"/>
      </w:pPr>
      <w:r>
        <w:rPr>
          <w:rFonts w:ascii="Times New Roman"/>
          <w:b w:val="false"/>
          <w:i w:val="false"/>
          <w:color w:val="000000"/>
          <w:sz w:val="28"/>
        </w:rPr>
        <w:t>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pPr>
        <w:spacing w:after="0"/>
        <w:ind w:left="0"/>
        <w:jc w:val="both"/>
      </w:pPr>
      <w:r>
        <w:rPr>
          <w:rFonts w:ascii="Times New Roman"/>
          <w:b w:val="false"/>
          <w:i w:val="false"/>
          <w:color w:val="000000"/>
          <w:sz w:val="28"/>
        </w:rPr>
        <w:t>
      18) байланысқа қатысушылардың іс-әрекеттеріне баға беру;</w:t>
      </w:r>
    </w:p>
    <w:p>
      <w:pPr>
        <w:spacing w:after="0"/>
        <w:ind w:left="0"/>
        <w:jc w:val="both"/>
      </w:pPr>
      <w:r>
        <w:rPr>
          <w:rFonts w:ascii="Times New Roman"/>
          <w:b w:val="false"/>
          <w:i w:val="false"/>
          <w:color w:val="000000"/>
          <w:sz w:val="28"/>
        </w:rPr>
        <w:t>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p>
      <w:pPr>
        <w:spacing w:after="0"/>
        <w:ind w:left="0"/>
        <w:jc w:val="both"/>
      </w:pPr>
      <w:r>
        <w:rPr>
          <w:rFonts w:ascii="Times New Roman"/>
          <w:b w:val="false"/>
          <w:i w:val="false"/>
          <w:color w:val="000000"/>
          <w:sz w:val="28"/>
        </w:rPr>
        <w:t>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bookmarkStart w:name="z525" w:id="386"/>
    <w:p>
      <w:pPr>
        <w:spacing w:after="0"/>
        <w:ind w:left="0"/>
        <w:jc w:val="both"/>
      </w:pPr>
      <w:r>
        <w:rPr>
          <w:rFonts w:ascii="Times New Roman"/>
          <w:b w:val="false"/>
          <w:i w:val="false"/>
          <w:color w:val="000000"/>
          <w:sz w:val="28"/>
        </w:rPr>
        <w:t>
      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кредитті құрайды.</w:t>
      </w:r>
    </w:p>
    <w:bookmarkEnd w:id="386"/>
    <w:bookmarkStart w:name="z526" w:id="387"/>
    <w:p>
      <w:pPr>
        <w:spacing w:after="0"/>
        <w:ind w:left="0"/>
        <w:jc w:val="both"/>
      </w:pPr>
      <w:r>
        <w:rPr>
          <w:rFonts w:ascii="Times New Roman"/>
          <w:b w:val="false"/>
          <w:i w:val="false"/>
          <w:color w:val="000000"/>
          <w:sz w:val="28"/>
        </w:rPr>
        <w:t>
      9. ЖОО пәнаралық сипатқа ие ЖБП циклінің пәндері бойынша интеграцияланған бағдарламалар әзірлей алады.</w:t>
      </w:r>
    </w:p>
    <w:bookmarkEnd w:id="387"/>
    <w:bookmarkStart w:name="z527" w:id="388"/>
    <w:p>
      <w:pPr>
        <w:spacing w:after="0"/>
        <w:ind w:left="0"/>
        <w:jc w:val="both"/>
      </w:pPr>
      <w:r>
        <w:rPr>
          <w:rFonts w:ascii="Times New Roman"/>
          <w:b w:val="false"/>
          <w:i w:val="false"/>
          <w:color w:val="000000"/>
          <w:sz w:val="28"/>
        </w:rPr>
        <w:t>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 психология).</w:t>
      </w:r>
    </w:p>
    <w:bookmarkEnd w:id="388"/>
    <w:p>
      <w:pPr>
        <w:spacing w:after="0"/>
        <w:ind w:left="0"/>
        <w:jc w:val="both"/>
      </w:pPr>
      <w:r>
        <w:rPr>
          <w:rFonts w:ascii="Times New Roman"/>
          <w:b w:val="false"/>
          <w:i w:val="false"/>
          <w:color w:val="000000"/>
          <w:sz w:val="28"/>
        </w:rPr>
        <w:t>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pPr>
        <w:spacing w:after="0"/>
        <w:ind w:left="0"/>
        <w:jc w:val="both"/>
      </w:pPr>
      <w:r>
        <w:rPr>
          <w:rFonts w:ascii="Times New Roman"/>
          <w:b w:val="false"/>
          <w:i w:val="false"/>
          <w:color w:val="000000"/>
          <w:sz w:val="28"/>
        </w:rPr>
        <w:t>
      ӘАОО-да ЖК ЖБП циклінің пәндері кемінде 5 академиялық кредитті құрайды.</w:t>
      </w:r>
    </w:p>
    <w:bookmarkStart w:name="z528" w:id="389"/>
    <w:p>
      <w:pPr>
        <w:spacing w:after="0"/>
        <w:ind w:left="0"/>
        <w:jc w:val="both"/>
      </w:pPr>
      <w:r>
        <w:rPr>
          <w:rFonts w:ascii="Times New Roman"/>
          <w:b w:val="false"/>
          <w:i w:val="false"/>
          <w:color w:val="000000"/>
          <w:sz w:val="28"/>
        </w:rPr>
        <w:t>
      11. БП циклі оқу пәндерін оқуды және кәсіби практикадан өтуді қамтиды және кемінде 112 академиялық кредитті құрайды.</w:t>
      </w:r>
    </w:p>
    <w:bookmarkEnd w:id="389"/>
    <w:p>
      <w:pPr>
        <w:spacing w:after="0"/>
        <w:ind w:left="0"/>
        <w:jc w:val="both"/>
      </w:pPr>
      <w:r>
        <w:rPr>
          <w:rFonts w:ascii="Times New Roman"/>
          <w:b w:val="false"/>
          <w:i w:val="false"/>
          <w:color w:val="000000"/>
          <w:sz w:val="28"/>
        </w:rPr>
        <w:t>
      ӘАОО-лар үшін БП циклі жоғары білімнің білім беру бағдарламасының жалпы көлемінде 112 академиялық кредиттен аспайды. БП цикліне практикалардың барлық түрлері (кәсіптік практика, оқу практикасы, әскери тағылымдама, жауынгерлік дайындық және т.б.)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390"/>
    <w:p>
      <w:pPr>
        <w:spacing w:after="0"/>
        <w:ind w:left="0"/>
        <w:jc w:val="both"/>
      </w:pPr>
      <w:r>
        <w:rPr>
          <w:rFonts w:ascii="Times New Roman"/>
          <w:b w:val="false"/>
          <w:i w:val="false"/>
          <w:color w:val="000000"/>
          <w:sz w:val="28"/>
        </w:rPr>
        <w:t>
      12. Бейіндеуші пәндер циклі көлемі жоғары білімнің білім беру бағдарламасының жалпы көлемінен кемінде 60 академиялық кредитті құрайтын оқу пәндерін және кәсіптік практика түрлерін қамтиды.</w:t>
      </w:r>
    </w:p>
    <w:bookmarkEnd w:id="390"/>
    <w:p>
      <w:pPr>
        <w:spacing w:after="0"/>
        <w:ind w:left="0"/>
        <w:jc w:val="both"/>
      </w:pPr>
      <w:r>
        <w:rPr>
          <w:rFonts w:ascii="Times New Roman"/>
          <w:b w:val="false"/>
          <w:i w:val="false"/>
          <w:color w:val="000000"/>
          <w:sz w:val="28"/>
        </w:rPr>
        <w:t>
      ӘАОО-ларда цикл пәндерінің көлемі жоғары білімнің білім беру бағдарламаларының жалпы көлемінен кемінде 60 академиялық кредитті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0" w:id="391"/>
    <w:p>
      <w:pPr>
        <w:spacing w:after="0"/>
        <w:ind w:left="0"/>
        <w:jc w:val="both"/>
      </w:pPr>
      <w:r>
        <w:rPr>
          <w:rFonts w:ascii="Times New Roman"/>
          <w:b w:val="false"/>
          <w:i w:val="false"/>
          <w:color w:val="000000"/>
          <w:sz w:val="28"/>
        </w:rPr>
        <w:t>
      13. БП және бейіндеуші пәндер циклдерінің пәндері мен модульдерінің бағдарламалары білім берудің бірқатар салалары бойынша кадрлар даярлауды қамтамасыз ететін пәнаралық және көп салалы сипатта болады.</w:t>
      </w:r>
    </w:p>
    <w:bookmarkEnd w:id="391"/>
    <w:p>
      <w:pPr>
        <w:spacing w:after="0"/>
        <w:ind w:left="0"/>
        <w:jc w:val="both"/>
      </w:pPr>
      <w:r>
        <w:rPr>
          <w:rFonts w:ascii="Times New Roman"/>
          <w:b w:val="false"/>
          <w:i w:val="false"/>
          <w:color w:val="000000"/>
          <w:sz w:val="28"/>
        </w:rPr>
        <w:t>
      Білім алушылар оқытудың жеке траекториясын анықтау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392"/>
    <w:p>
      <w:pPr>
        <w:spacing w:after="0"/>
        <w:ind w:left="0"/>
        <w:jc w:val="both"/>
      </w:pPr>
      <w:r>
        <w:rPr>
          <w:rFonts w:ascii="Times New Roman"/>
          <w:b w:val="false"/>
          <w:i w:val="false"/>
          <w:color w:val="000000"/>
          <w:sz w:val="28"/>
        </w:rPr>
        <w:t>
      14.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дипломдық жобаны жазу және қорғау түрінде жүргізіледі.</w:t>
      </w:r>
    </w:p>
    <w:bookmarkEnd w:id="392"/>
    <w:p>
      <w:pPr>
        <w:spacing w:after="0"/>
        <w:ind w:left="0"/>
        <w:jc w:val="both"/>
      </w:pPr>
      <w:r>
        <w:rPr>
          <w:rFonts w:ascii="Times New Roman"/>
          <w:b w:val="false"/>
          <w:i w:val="false"/>
          <w:color w:val="000000"/>
          <w:sz w:val="28"/>
        </w:rPr>
        <w:t>
      Бұл ретте, дипломдық жұмыстың немесе дипломдық жобаның орнына мынадай негіздер бойынша екі кешенді емтихан тапсыра алады:</w:t>
      </w:r>
    </w:p>
    <w:p>
      <w:pPr>
        <w:spacing w:after="0"/>
        <w:ind w:left="0"/>
        <w:jc w:val="both"/>
      </w:pPr>
      <w:r>
        <w:rPr>
          <w:rFonts w:ascii="Times New Roman"/>
          <w:b w:val="false"/>
          <w:i w:val="false"/>
          <w:color w:val="000000"/>
          <w:sz w:val="28"/>
        </w:rPr>
        <w:t>
      1) денсаулығына байланысты стационарда ұзақ ем алу;</w:t>
      </w:r>
    </w:p>
    <w:p>
      <w:pPr>
        <w:spacing w:after="0"/>
        <w:ind w:left="0"/>
        <w:jc w:val="both"/>
      </w:pPr>
      <w:r>
        <w:rPr>
          <w:rFonts w:ascii="Times New Roman"/>
          <w:b w:val="false"/>
          <w:i w:val="false"/>
          <w:color w:val="000000"/>
          <w:sz w:val="28"/>
        </w:rPr>
        <w:t>
      2) ерекше білім беру қажеттілігі бар тұлғалар, оның ішінде мүгедек балалар, бала кезінен мүгедектер, I топтағы мүгедектер;</w:t>
      </w:r>
    </w:p>
    <w:p>
      <w:pPr>
        <w:spacing w:after="0"/>
        <w:ind w:left="0"/>
        <w:jc w:val="both"/>
      </w:pPr>
      <w:r>
        <w:rPr>
          <w:rFonts w:ascii="Times New Roman"/>
          <w:b w:val="false"/>
          <w:i w:val="false"/>
          <w:color w:val="000000"/>
          <w:sz w:val="28"/>
        </w:rPr>
        <w:t>
      3) жүкті әйелдер немесе екі жасқа толғанға дейінгі бала тәрбиелейтіндер;</w:t>
      </w:r>
    </w:p>
    <w:p>
      <w:pPr>
        <w:spacing w:after="0"/>
        <w:ind w:left="0"/>
        <w:jc w:val="both"/>
      </w:pPr>
      <w:r>
        <w:rPr>
          <w:rFonts w:ascii="Times New Roman"/>
          <w:b w:val="false"/>
          <w:i w:val="false"/>
          <w:color w:val="000000"/>
          <w:sz w:val="28"/>
        </w:rPr>
        <w:t>
      4) оқуды аяқтамаған сырттай оқу нысанының студенттері.</w:t>
      </w:r>
    </w:p>
    <w:p>
      <w:pPr>
        <w:spacing w:after="0"/>
        <w:ind w:left="0"/>
        <w:jc w:val="both"/>
      </w:pPr>
      <w:r>
        <w:rPr>
          <w:rFonts w:ascii="Times New Roman"/>
          <w:b w:val="false"/>
          <w:i w:val="false"/>
          <w:color w:val="000000"/>
          <w:sz w:val="28"/>
        </w:rPr>
        <w:t>
      Кешенді емтихан тапсыру үшін білім алушылар ЖОО басшысының атына өтініш жазады және тиісті құжатты ұсынады.</w:t>
      </w:r>
    </w:p>
    <w:p>
      <w:pPr>
        <w:spacing w:after="0"/>
        <w:ind w:left="0"/>
        <w:jc w:val="both"/>
      </w:pPr>
      <w:r>
        <w:rPr>
          <w:rFonts w:ascii="Times New Roman"/>
          <w:b w:val="false"/>
          <w:i w:val="false"/>
          <w:color w:val="000000"/>
          <w:sz w:val="28"/>
        </w:rPr>
        <w:t>
      Кешенді емтихан бағдарламасы жоғары білімнің білім беру бағдарламасына сәйкес еңбек нарығының талаптарына жауап беретін интеграцияланған білім мен негізгі құзыреттілікті көрсетеді.</w:t>
      </w:r>
    </w:p>
    <w:p>
      <w:pPr>
        <w:spacing w:after="0"/>
        <w:ind w:left="0"/>
        <w:jc w:val="both"/>
      </w:pPr>
      <w:r>
        <w:rPr>
          <w:rFonts w:ascii="Times New Roman"/>
          <w:b w:val="false"/>
          <w:i w:val="false"/>
          <w:color w:val="000000"/>
          <w:sz w:val="28"/>
        </w:rPr>
        <w:t>
      Дипломдық жұмыстарға немесе жобаларға басшылық жасауды бейін бойынша оқытушылар және (немесе) Ұлттық біліктілік шеңберінің 8 деңгейіне сәйкес келетін, кемінде 3 жыл жұмыс өтілі бар мамандар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2" w:id="393"/>
    <w:p>
      <w:pPr>
        <w:spacing w:after="0"/>
        <w:ind w:left="0"/>
        <w:jc w:val="both"/>
      </w:pPr>
      <w:r>
        <w:rPr>
          <w:rFonts w:ascii="Times New Roman"/>
          <w:b w:val="false"/>
          <w:i w:val="false"/>
          <w:color w:val="000000"/>
          <w:sz w:val="28"/>
        </w:rPr>
        <w:t>
      15. ӘАОО-ларда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393"/>
    <w:p>
      <w:pPr>
        <w:spacing w:after="0"/>
        <w:ind w:left="0"/>
        <w:jc w:val="both"/>
      </w:pPr>
      <w:r>
        <w:rPr>
          <w:rFonts w:ascii="Times New Roman"/>
          <w:b w:val="false"/>
          <w:i w:val="false"/>
          <w:color w:val="000000"/>
          <w:sz w:val="28"/>
        </w:rPr>
        <w:t>
      ӘАОО-ларда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3" w:id="394"/>
    <w:p>
      <w:pPr>
        <w:spacing w:after="0"/>
        <w:ind w:left="0"/>
        <w:jc w:val="both"/>
      </w:pPr>
      <w:r>
        <w:rPr>
          <w:rFonts w:ascii="Times New Roman"/>
          <w:b w:val="false"/>
          <w:i w:val="false"/>
          <w:color w:val="000000"/>
          <w:sz w:val="28"/>
        </w:rPr>
        <w:t>
      16. Қорытынды аттестаттаудың мақсаты жоғары білімнің білім беру бағдарламасын зерделеу аяқталғаннан кейін алынған білім нәтижелерін және игерілген құзыреттерді бағалау болып табылады.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395"/>
    <w:p>
      <w:pPr>
        <w:spacing w:after="0"/>
        <w:ind w:left="0"/>
        <w:jc w:val="both"/>
      </w:pPr>
      <w:r>
        <w:rPr>
          <w:rFonts w:ascii="Times New Roman"/>
          <w:b w:val="false"/>
          <w:i w:val="false"/>
          <w:color w:val="000000"/>
          <w:sz w:val="28"/>
        </w:rPr>
        <w:t>
      17. Оқытудың қосымша түрлерін әскери дайындық және студенттің өзі анықтайтын оқудың басқа да түрлерін қамтиды.</w:t>
      </w:r>
    </w:p>
    <w:bookmarkEnd w:id="395"/>
    <w:p>
      <w:pPr>
        <w:spacing w:after="0"/>
        <w:ind w:left="0"/>
        <w:jc w:val="both"/>
      </w:pPr>
      <w:r>
        <w:rPr>
          <w:rFonts w:ascii="Times New Roman"/>
          <w:b w:val="false"/>
          <w:i w:val="false"/>
          <w:color w:val="000000"/>
          <w:sz w:val="28"/>
        </w:rPr>
        <w:t>
      ӘАОО-да оқытудың қосымша түрлерін ӘАОО дербес анықтайды.</w:t>
      </w:r>
    </w:p>
    <w:bookmarkStart w:name="z535" w:id="396"/>
    <w:p>
      <w:pPr>
        <w:spacing w:after="0"/>
        <w:ind w:left="0"/>
        <w:jc w:val="both"/>
      </w:pPr>
      <w:r>
        <w:rPr>
          <w:rFonts w:ascii="Times New Roman"/>
          <w:b w:val="false"/>
          <w:i w:val="false"/>
          <w:color w:val="000000"/>
          <w:sz w:val="28"/>
        </w:rPr>
        <w:t>
      18. Әскери дайындық мемлекеттік білім беру тапсырысы шегінде немесе ақылы негізде жүзеге асырылады.</w:t>
      </w:r>
    </w:p>
    <w:bookmarkEnd w:id="396"/>
    <w:p>
      <w:pPr>
        <w:spacing w:after="0"/>
        <w:ind w:left="0"/>
        <w:jc w:val="both"/>
      </w:pPr>
      <w:r>
        <w:rPr>
          <w:rFonts w:ascii="Times New Roman"/>
          <w:b w:val="false"/>
          <w:i w:val="false"/>
          <w:color w:val="000000"/>
          <w:sz w:val="28"/>
        </w:rPr>
        <w:t>
      ӘАОО-ны қоспағанда, басқа қосымша оқыту түрлерін меңгеру ақылы негізде қамтамасыз етіледі.</w:t>
      </w:r>
    </w:p>
    <w:bookmarkStart w:name="z536" w:id="397"/>
    <w:p>
      <w:pPr>
        <w:spacing w:after="0"/>
        <w:ind w:left="0"/>
        <w:jc w:val="both"/>
      </w:pPr>
      <w:r>
        <w:rPr>
          <w:rFonts w:ascii="Times New Roman"/>
          <w:b w:val="false"/>
          <w:i w:val="false"/>
          <w:color w:val="000000"/>
          <w:sz w:val="28"/>
        </w:rPr>
        <w:t>
      19.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397"/>
    <w:p>
      <w:pPr>
        <w:spacing w:after="0"/>
        <w:ind w:left="0"/>
        <w:jc w:val="both"/>
      </w:pPr>
      <w:r>
        <w:rPr>
          <w:rFonts w:ascii="Times New Roman"/>
          <w:b w:val="false"/>
          <w:i w:val="false"/>
          <w:color w:val="000000"/>
          <w:sz w:val="28"/>
        </w:rPr>
        <w:t>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p>
      <w:pPr>
        <w:spacing w:after="0"/>
        <w:ind w:left="0"/>
        <w:jc w:val="both"/>
      </w:pPr>
      <w:r>
        <w:rPr>
          <w:rFonts w:ascii="Times New Roman"/>
          <w:b w:val="false"/>
          <w:i w:val="false"/>
          <w:color w:val="000000"/>
          <w:sz w:val="28"/>
        </w:rPr>
        <w:t>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bookmarkStart w:name="z537" w:id="398"/>
    <w:p>
      <w:pPr>
        <w:spacing w:after="0"/>
        <w:ind w:left="0"/>
        <w:jc w:val="both"/>
      </w:pPr>
      <w:r>
        <w:rPr>
          <w:rFonts w:ascii="Times New Roman"/>
          <w:b w:val="false"/>
          <w:i w:val="false"/>
          <w:color w:val="000000"/>
          <w:sz w:val="28"/>
        </w:rPr>
        <w:t>
      20.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398"/>
    <w:p>
      <w:pPr>
        <w:spacing w:after="0"/>
        <w:ind w:left="0"/>
        <w:jc w:val="both"/>
      </w:pPr>
      <w:r>
        <w:rPr>
          <w:rFonts w:ascii="Times New Roman"/>
          <w:b w:val="false"/>
          <w:i w:val="false"/>
          <w:color w:val="000000"/>
          <w:sz w:val="28"/>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меңгерілуі тиіс екені көзделген. </w:t>
      </w:r>
    </w:p>
    <w:bookmarkStart w:name="z538" w:id="399"/>
    <w:p>
      <w:pPr>
        <w:spacing w:after="0"/>
        <w:ind w:left="0"/>
        <w:jc w:val="both"/>
      </w:pPr>
      <w:r>
        <w:rPr>
          <w:rFonts w:ascii="Times New Roman"/>
          <w:b w:val="false"/>
          <w:i w:val="false"/>
          <w:color w:val="000000"/>
          <w:sz w:val="28"/>
        </w:rPr>
        <w:t>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 бағдарламаларын дербес әзірлейді.</w:t>
      </w:r>
    </w:p>
    <w:bookmarkEnd w:id="399"/>
    <w:p>
      <w:pPr>
        <w:spacing w:after="0"/>
        <w:ind w:left="0"/>
        <w:jc w:val="both"/>
      </w:pPr>
      <w:r>
        <w:rPr>
          <w:rFonts w:ascii="Times New Roman"/>
          <w:b w:val="false"/>
          <w:i w:val="false"/>
          <w:color w:val="000000"/>
          <w:sz w:val="28"/>
        </w:rPr>
        <w:t xml:space="preserve">
      ӘАОО-ны қоспағанда, жоғары білімнің білім беру бағдарламалары модульдік оқыту қағидаты бойынша әзірленеді. </w:t>
      </w:r>
    </w:p>
    <w:bookmarkStart w:name="z539" w:id="400"/>
    <w:p>
      <w:pPr>
        <w:spacing w:after="0"/>
        <w:ind w:left="0"/>
        <w:jc w:val="both"/>
      </w:pPr>
      <w:r>
        <w:rPr>
          <w:rFonts w:ascii="Times New Roman"/>
          <w:b w:val="false"/>
          <w:i w:val="false"/>
          <w:color w:val="000000"/>
          <w:sz w:val="28"/>
        </w:rPr>
        <w:t>
      22. Жоғары білімді кадрларды даярлау жалпы орта білім, техникалық 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400"/>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p>
      <w:pPr>
        <w:spacing w:after="0"/>
        <w:ind w:left="0"/>
        <w:jc w:val="both"/>
      </w:pPr>
      <w:r>
        <w:rPr>
          <w:rFonts w:ascii="Times New Roman"/>
          <w:b w:val="false"/>
          <w:i w:val="false"/>
          <w:color w:val="000000"/>
          <w:sz w:val="28"/>
        </w:rPr>
        <w:t>
      Білім беру бағдарламасының бейініне сәйкес келмеген жағдайда оқыту жоғары білімнің толық бағдарламасы бойынша жүзеге асырылады.</w:t>
      </w:r>
    </w:p>
    <w:p>
      <w:pPr>
        <w:spacing w:after="0"/>
        <w:ind w:left="0"/>
        <w:jc w:val="both"/>
      </w:pPr>
      <w:r>
        <w:rPr>
          <w:rFonts w:ascii="Times New Roman"/>
          <w:b w:val="false"/>
          <w:i w:val="false"/>
          <w:color w:val="000000"/>
          <w:sz w:val="28"/>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bookmarkStart w:name="z540" w:id="401"/>
    <w:p>
      <w:pPr>
        <w:spacing w:after="0"/>
        <w:ind w:left="0"/>
        <w:jc w:val="both"/>
      </w:pPr>
      <w:r>
        <w:rPr>
          <w:rFonts w:ascii="Times New Roman"/>
          <w:b w:val="false"/>
          <w:i w:val="false"/>
          <w:color w:val="000000"/>
          <w:sz w:val="28"/>
        </w:rPr>
        <w:t>
      23.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bookmarkEnd w:id="401"/>
    <w:bookmarkStart w:name="z541" w:id="402"/>
    <w:p>
      <w:pPr>
        <w:spacing w:after="0"/>
        <w:ind w:left="0"/>
        <w:jc w:val="both"/>
      </w:pPr>
      <w:r>
        <w:rPr>
          <w:rFonts w:ascii="Times New Roman"/>
          <w:b w:val="false"/>
          <w:i w:val="false"/>
          <w:color w:val="000000"/>
          <w:sz w:val="28"/>
        </w:rPr>
        <w:t>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Жіктеуішке сәйкес анықталады:</w:t>
      </w:r>
    </w:p>
    <w:bookmarkEnd w:id="402"/>
    <w:p>
      <w:pPr>
        <w:spacing w:after="0"/>
        <w:ind w:left="0"/>
        <w:jc w:val="both"/>
      </w:pPr>
      <w:r>
        <w:rPr>
          <w:rFonts w:ascii="Times New Roman"/>
          <w:b w:val="false"/>
          <w:i w:val="false"/>
          <w:color w:val="000000"/>
          <w:sz w:val="28"/>
        </w:rPr>
        <w:t>
      1) "Педагогикалық ғалымдар" - педагогикалық жоғары білім;</w:t>
      </w:r>
    </w:p>
    <w:p>
      <w:pPr>
        <w:spacing w:after="0"/>
        <w:ind w:left="0"/>
        <w:jc w:val="both"/>
      </w:pPr>
      <w:r>
        <w:rPr>
          <w:rFonts w:ascii="Times New Roman"/>
          <w:b w:val="false"/>
          <w:i w:val="false"/>
          <w:color w:val="000000"/>
          <w:sz w:val="28"/>
        </w:rPr>
        <w:t>
      2) "Өнер және гуманитарлық ғылымдар" - жоғары өнертану немесе жоғары гуманитарлық білім;</w:t>
      </w:r>
    </w:p>
    <w:p>
      <w:pPr>
        <w:spacing w:after="0"/>
        <w:ind w:left="0"/>
        <w:jc w:val="both"/>
      </w:pPr>
      <w:r>
        <w:rPr>
          <w:rFonts w:ascii="Times New Roman"/>
          <w:b w:val="false"/>
          <w:i w:val="false"/>
          <w:color w:val="000000"/>
          <w:sz w:val="28"/>
        </w:rPr>
        <w:t>
      3) "әлеуметтік ғылымдар, журналистика және ақпарат" - әлеуметтік ғылымдар саласындағы жоғары білім немесе PR саласындағы жоғары білім;</w:t>
      </w:r>
    </w:p>
    <w:p>
      <w:pPr>
        <w:spacing w:after="0"/>
        <w:ind w:left="0"/>
        <w:jc w:val="both"/>
      </w:pPr>
      <w:r>
        <w:rPr>
          <w:rFonts w:ascii="Times New Roman"/>
          <w:b w:val="false"/>
          <w:i w:val="false"/>
          <w:color w:val="000000"/>
          <w:sz w:val="28"/>
        </w:rPr>
        <w:t>
      4) "Бизнес, басқару және құқық" - экономикалық білім немесе жоғары заңгерлік білім;</w:t>
      </w:r>
    </w:p>
    <w:p>
      <w:pPr>
        <w:spacing w:after="0"/>
        <w:ind w:left="0"/>
        <w:jc w:val="both"/>
      </w:pPr>
      <w:r>
        <w:rPr>
          <w:rFonts w:ascii="Times New Roman"/>
          <w:b w:val="false"/>
          <w:i w:val="false"/>
          <w:color w:val="000000"/>
          <w:sz w:val="28"/>
        </w:rPr>
        <w:t>
      5) "Жаратылыстану ғылымдары, математика және статистика" - жоғары жаратылыстану білімі немесе жоғары математикалық білім;</w:t>
      </w:r>
    </w:p>
    <w:p>
      <w:pPr>
        <w:spacing w:after="0"/>
        <w:ind w:left="0"/>
        <w:jc w:val="both"/>
      </w:pPr>
      <w:r>
        <w:rPr>
          <w:rFonts w:ascii="Times New Roman"/>
          <w:b w:val="false"/>
          <w:i w:val="false"/>
          <w:color w:val="000000"/>
          <w:sz w:val="28"/>
        </w:rPr>
        <w:t>
      6) "Ақпараттық-коммуникациялық технологиялар" - АКТ саласындағы жоғары білім;</w:t>
      </w:r>
    </w:p>
    <w:p>
      <w:pPr>
        <w:spacing w:after="0"/>
        <w:ind w:left="0"/>
        <w:jc w:val="both"/>
      </w:pPr>
      <w:r>
        <w:rPr>
          <w:rFonts w:ascii="Times New Roman"/>
          <w:b w:val="false"/>
          <w:i w:val="false"/>
          <w:color w:val="000000"/>
          <w:sz w:val="28"/>
        </w:rPr>
        <w:t xml:space="preserve">
      7) "Инженерлік, өңдеу және құрылыс салалары" - жоғары инженерлік білім; </w:t>
      </w:r>
    </w:p>
    <w:p>
      <w:pPr>
        <w:spacing w:after="0"/>
        <w:ind w:left="0"/>
        <w:jc w:val="both"/>
      </w:pPr>
      <w:r>
        <w:rPr>
          <w:rFonts w:ascii="Times New Roman"/>
          <w:b w:val="false"/>
          <w:i w:val="false"/>
          <w:color w:val="000000"/>
          <w:sz w:val="28"/>
        </w:rPr>
        <w:t>
      8) "Ауыл шауашылығы және биоресурстар" - жоғары ауылшаруашылық білім;</w:t>
      </w:r>
    </w:p>
    <w:p>
      <w:pPr>
        <w:spacing w:after="0"/>
        <w:ind w:left="0"/>
        <w:jc w:val="both"/>
      </w:pPr>
      <w:r>
        <w:rPr>
          <w:rFonts w:ascii="Times New Roman"/>
          <w:b w:val="false"/>
          <w:i w:val="false"/>
          <w:color w:val="000000"/>
          <w:sz w:val="28"/>
        </w:rPr>
        <w:t>
      9) "Ветеринария" - жоғары ветеринарлық білім;</w:t>
      </w:r>
    </w:p>
    <w:p>
      <w:pPr>
        <w:spacing w:after="0"/>
        <w:ind w:left="0"/>
        <w:jc w:val="both"/>
      </w:pPr>
      <w:r>
        <w:rPr>
          <w:rFonts w:ascii="Times New Roman"/>
          <w:b w:val="false"/>
          <w:i w:val="false"/>
          <w:color w:val="000000"/>
          <w:sz w:val="28"/>
        </w:rPr>
        <w:t>
      10) "Денсаулық сақтау және әлеуметтік қамтамасыз ету (медицина)" - жоғары медициналық білім;</w:t>
      </w:r>
    </w:p>
    <w:p>
      <w:pPr>
        <w:spacing w:after="0"/>
        <w:ind w:left="0"/>
        <w:jc w:val="both"/>
      </w:pPr>
      <w:r>
        <w:rPr>
          <w:rFonts w:ascii="Times New Roman"/>
          <w:b w:val="false"/>
          <w:i w:val="false"/>
          <w:color w:val="000000"/>
          <w:sz w:val="28"/>
        </w:rPr>
        <w:t>
      11) "Қызмет көрсету" - қызмет көрсету саласындағы жоғары білім;</w:t>
      </w:r>
    </w:p>
    <w:p>
      <w:pPr>
        <w:spacing w:after="0"/>
        <w:ind w:left="0"/>
        <w:jc w:val="both"/>
      </w:pPr>
      <w:r>
        <w:rPr>
          <w:rFonts w:ascii="Times New Roman"/>
          <w:b w:val="false"/>
          <w:i w:val="false"/>
          <w:color w:val="000000"/>
          <w:sz w:val="28"/>
        </w:rPr>
        <w:t>
      12) "Ұлттық қауіпсіздік және әскери іс" - ұлттық қауіпсіздік және әскери іс саласындағы жоғары білім.</w:t>
      </w:r>
    </w:p>
    <w:p>
      <w:pPr>
        <w:spacing w:after="0"/>
        <w:ind w:left="0"/>
        <w:jc w:val="both"/>
      </w:pPr>
      <w:r>
        <w:rPr>
          <w:rFonts w:ascii="Times New Roman"/>
          <w:b w:val="false"/>
          <w:i w:val="false"/>
          <w:color w:val="000000"/>
          <w:sz w:val="28"/>
        </w:rPr>
        <w:t>
      Білім беру салалары мен деңгейлері бойынша берілетін дәрежелердің атауы осы МЖБС-ға 3-қосымшаға сәйкес айқындалады.</w:t>
      </w:r>
    </w:p>
    <w:bookmarkStart w:name="z77" w:id="403"/>
    <w:p>
      <w:pPr>
        <w:spacing w:after="0"/>
        <w:ind w:left="0"/>
        <w:jc w:val="left"/>
      </w:pPr>
      <w:r>
        <w:rPr>
          <w:rFonts w:ascii="Times New Roman"/>
          <w:b/>
          <w:i w:val="false"/>
          <w:color w:val="000000"/>
        </w:rPr>
        <w:t xml:space="preserve"> 3-тарау. Студенттердің оқу жүктемесінің ең жоғары көлеміне қойылатын талаптар</w:t>
      </w:r>
    </w:p>
    <w:bookmarkEnd w:id="403"/>
    <w:bookmarkStart w:name="z542" w:id="404"/>
    <w:p>
      <w:pPr>
        <w:spacing w:after="0"/>
        <w:ind w:left="0"/>
        <w:jc w:val="both"/>
      </w:pPr>
      <w:r>
        <w:rPr>
          <w:rFonts w:ascii="Times New Roman"/>
          <w:b w:val="false"/>
          <w:i w:val="false"/>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bookmarkEnd w:id="404"/>
    <w:bookmarkStart w:name="z543" w:id="405"/>
    <w:p>
      <w:pPr>
        <w:spacing w:after="0"/>
        <w:ind w:left="0"/>
        <w:jc w:val="both"/>
      </w:pPr>
      <w:r>
        <w:rPr>
          <w:rFonts w:ascii="Times New Roman"/>
          <w:b w:val="false"/>
          <w:i w:val="false"/>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жетекшілімен жүргізілетін жұмыс.</w:t>
      </w:r>
    </w:p>
    <w:bookmarkEnd w:id="405"/>
    <w:bookmarkStart w:name="z544" w:id="406"/>
    <w:p>
      <w:pPr>
        <w:spacing w:after="0"/>
        <w:ind w:left="0"/>
        <w:jc w:val="both"/>
      </w:pPr>
      <w:r>
        <w:rPr>
          <w:rFonts w:ascii="Times New Roman"/>
          <w:b w:val="false"/>
          <w:i w:val="false"/>
          <w:color w:val="000000"/>
          <w:sz w:val="28"/>
        </w:rPr>
        <w:t>
      27. Студенттің оқу жүктемесін анықтау кезінде оқу жылы нысандарын жоғары және (немесе) жоғары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406"/>
    <w:p>
      <w:pPr>
        <w:spacing w:after="0"/>
        <w:ind w:left="0"/>
        <w:jc w:val="both"/>
      </w:pPr>
      <w:r>
        <w:rPr>
          <w:rFonts w:ascii="Times New Roman"/>
          <w:b w:val="false"/>
          <w:i w:val="false"/>
          <w:color w:val="000000"/>
          <w:sz w:val="28"/>
        </w:rPr>
        <w:t>
      ӘАОО-да курсанттың оқу жүктемесін анықтау кезінде ӘАОО дербес айқындайтын академиялық кезеңнің ұзақтығы негізге алынады.</w:t>
      </w:r>
    </w:p>
    <w:bookmarkStart w:name="z545" w:id="407"/>
    <w:p>
      <w:pPr>
        <w:spacing w:after="0"/>
        <w:ind w:left="0"/>
        <w:jc w:val="both"/>
      </w:pPr>
      <w:r>
        <w:rPr>
          <w:rFonts w:ascii="Times New Roman"/>
          <w:b w:val="false"/>
          <w:i w:val="false"/>
          <w:color w:val="000000"/>
          <w:sz w:val="28"/>
        </w:rPr>
        <w:t xml:space="preserve">
      28. Бір оқу жылының толық оқу жүктемесі, әдетте, 60 академиялық кредитті немесе 1800 академиялық сағатты құрайды. </w:t>
      </w:r>
    </w:p>
    <w:bookmarkEnd w:id="407"/>
    <w:p>
      <w:pPr>
        <w:spacing w:after="0"/>
        <w:ind w:left="0"/>
        <w:jc w:val="both"/>
      </w:pPr>
      <w:r>
        <w:rPr>
          <w:rFonts w:ascii="Times New Roman"/>
          <w:b w:val="false"/>
          <w:i w:val="false"/>
          <w:color w:val="000000"/>
          <w:sz w:val="28"/>
        </w:rPr>
        <w:t>
      ЖОО семестр (триместр, тоқсан) бойынша академиялық кредиттердің көлемін дербес бөледі.</w:t>
      </w:r>
    </w:p>
    <w:p>
      <w:pPr>
        <w:spacing w:after="0"/>
        <w:ind w:left="0"/>
        <w:jc w:val="both"/>
      </w:pPr>
      <w:r>
        <w:rPr>
          <w:rFonts w:ascii="Times New Roman"/>
          <w:b w:val="false"/>
          <w:i w:val="false"/>
          <w:color w:val="000000"/>
          <w:sz w:val="28"/>
        </w:rPr>
        <w:t>
      ӘАОО-ларда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408"/>
    <w:p>
      <w:pPr>
        <w:spacing w:after="0"/>
        <w:ind w:left="0"/>
        <w:jc w:val="both"/>
      </w:pPr>
      <w:r>
        <w:rPr>
          <w:rFonts w:ascii="Times New Roman"/>
          <w:b w:val="false"/>
          <w:i w:val="false"/>
          <w:color w:val="000000"/>
          <w:sz w:val="28"/>
        </w:rPr>
        <w:t>
      29. Бір академиялық кредит 30 академиялық сағатқа сәйкес келеді.</w:t>
      </w:r>
    </w:p>
    <w:bookmarkEnd w:id="408"/>
    <w:bookmarkStart w:name="z547" w:id="409"/>
    <w:p>
      <w:pPr>
        <w:spacing w:after="0"/>
        <w:ind w:left="0"/>
        <w:jc w:val="both"/>
      </w:pPr>
      <w:r>
        <w:rPr>
          <w:rFonts w:ascii="Times New Roman"/>
          <w:b w:val="false"/>
          <w:i w:val="false"/>
          <w:color w:val="000000"/>
          <w:sz w:val="28"/>
        </w:rPr>
        <w:t>
      30. Осы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bookmarkEnd w:id="409"/>
    <w:bookmarkStart w:name="z548" w:id="410"/>
    <w:p>
      <w:pPr>
        <w:spacing w:after="0"/>
        <w:ind w:left="0"/>
        <w:jc w:val="both"/>
      </w:pPr>
      <w:r>
        <w:rPr>
          <w:rFonts w:ascii="Times New Roman"/>
          <w:b w:val="false"/>
          <w:i w:val="false"/>
          <w:color w:val="000000"/>
          <w:sz w:val="28"/>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410"/>
    <w:p>
      <w:pPr>
        <w:spacing w:after="0"/>
        <w:ind w:left="0"/>
        <w:jc w:val="both"/>
      </w:pPr>
      <w:r>
        <w:rPr>
          <w:rFonts w:ascii="Times New Roman"/>
          <w:b w:val="false"/>
          <w:i w:val="false"/>
          <w:color w:val="000000"/>
          <w:sz w:val="28"/>
        </w:rPr>
        <w:t>
      "Ветеринария", "Денсаулық сақтау" даярлық бағыттары бойынша жоғары білімнің білім беру бағдарламаларының, сондай-ақ сәулет және дизайн саласындағы білім беру бағдарламаларының ерекшелігін ескере отырып, оқудың аяқталғандығының негізгі өлшемшарты студенттің кемінде 300 академиялық кредитті меңгеруі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9" w:id="411"/>
    <w:p>
      <w:pPr>
        <w:spacing w:after="0"/>
        <w:ind w:left="0"/>
        <w:jc w:val="both"/>
      </w:pPr>
      <w:r>
        <w:rPr>
          <w:rFonts w:ascii="Times New Roman"/>
          <w:b w:val="false"/>
          <w:i w:val="false"/>
          <w:color w:val="000000"/>
          <w:sz w:val="28"/>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бағдарламалары бойынша оқу үшін жалпы орта білім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жеткізілген оқу нәтижелерін тануды ескере отырып,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министрлігінің 2018 жылғы 28 қыркүйектегі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тізілімінде № 17588 тіркелген) сәйкес дербес айқындайды.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0" w:id="412"/>
    <w:p>
      <w:pPr>
        <w:spacing w:after="0"/>
        <w:ind w:left="0"/>
        <w:jc w:val="both"/>
      </w:pPr>
      <w:r>
        <w:rPr>
          <w:rFonts w:ascii="Times New Roman"/>
          <w:b w:val="false"/>
          <w:i w:val="false"/>
          <w:color w:val="000000"/>
          <w:sz w:val="28"/>
        </w:rPr>
        <w:t xml:space="preserve">
      33.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12"/>
    <w:bookmarkStart w:name="z78" w:id="413"/>
    <w:p>
      <w:pPr>
        <w:spacing w:after="0"/>
        <w:ind w:left="0"/>
        <w:jc w:val="left"/>
      </w:pPr>
      <w:r>
        <w:rPr>
          <w:rFonts w:ascii="Times New Roman"/>
          <w:b/>
          <w:i w:val="false"/>
          <w:color w:val="000000"/>
        </w:rPr>
        <w:t xml:space="preserve"> 4-тарау. Студенттерді даярлау деңгейіне қойылатын талаптар</w:t>
      </w:r>
    </w:p>
    <w:bookmarkEnd w:id="413"/>
    <w:bookmarkStart w:name="z551" w:id="414"/>
    <w:p>
      <w:pPr>
        <w:spacing w:after="0"/>
        <w:ind w:left="0"/>
        <w:jc w:val="both"/>
      </w:pPr>
      <w:r>
        <w:rPr>
          <w:rFonts w:ascii="Times New Roman"/>
          <w:b w:val="false"/>
          <w:i w:val="false"/>
          <w:color w:val="000000"/>
          <w:sz w:val="28"/>
        </w:rPr>
        <w:t>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414"/>
    <w:p>
      <w:pPr>
        <w:spacing w:after="0"/>
        <w:ind w:left="0"/>
        <w:jc w:val="both"/>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552" w:id="415"/>
    <w:p>
      <w:pPr>
        <w:spacing w:after="0"/>
        <w:ind w:left="0"/>
        <w:jc w:val="both"/>
      </w:pPr>
      <w:r>
        <w:rPr>
          <w:rFonts w:ascii="Times New Roman"/>
          <w:b w:val="false"/>
          <w:i w:val="false"/>
          <w:color w:val="000000"/>
          <w:sz w:val="28"/>
        </w:rPr>
        <w:t>
      34. Дескрипторлар студенттердің мынадай қабілеттерін сипаттайтын оқыту нәтижелерін көрсетеді:</w:t>
      </w:r>
    </w:p>
    <w:bookmarkEnd w:id="415"/>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білімі және түсінігін кәсіби деңгейде қолдану, зерттелетін саладағы проблемаларды шешу және дәлелдерді қалыптастыру;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жасау үшін ақпаратты жинау және түсіндіру;</w:t>
      </w:r>
    </w:p>
    <w:p>
      <w:pPr>
        <w:spacing w:after="0"/>
        <w:ind w:left="0"/>
        <w:jc w:val="both"/>
      </w:pPr>
      <w:r>
        <w:rPr>
          <w:rFonts w:ascii="Times New Roman"/>
          <w:b w:val="false"/>
          <w:i w:val="false"/>
          <w:color w:val="000000"/>
          <w:sz w:val="28"/>
        </w:rPr>
        <w:t>
      4) мамандарға да, маман еместерге де ақпараттар, идеялар, проблемалар мен шешімдер туралы хабарлау;</w:t>
      </w:r>
    </w:p>
    <w:p>
      <w:pPr>
        <w:spacing w:after="0"/>
        <w:ind w:left="0"/>
        <w:jc w:val="both"/>
      </w:pPr>
      <w:r>
        <w:rPr>
          <w:rFonts w:ascii="Times New Roman"/>
          <w:b w:val="false"/>
          <w:i w:val="false"/>
          <w:color w:val="000000"/>
          <w:sz w:val="28"/>
        </w:rPr>
        <w:t>
      5) зерттелетін салада қосымша білім алуды жалғастыру үшін қажетті оқу дағдыларын қалыптастыру.</w:t>
      </w:r>
    </w:p>
    <w:bookmarkStart w:name="z553" w:id="416"/>
    <w:p>
      <w:pPr>
        <w:spacing w:after="0"/>
        <w:ind w:left="0"/>
        <w:jc w:val="both"/>
      </w:pPr>
      <w:r>
        <w:rPr>
          <w:rFonts w:ascii="Times New Roman"/>
          <w:b w:val="false"/>
          <w:i w:val="false"/>
          <w:color w:val="000000"/>
          <w:sz w:val="28"/>
        </w:rPr>
        <w:t>
      35. Дескрипторлар студенттердің мынадай қабілеттерін сипаттайтын оқыту нәтижелерін көрсетеді:</w:t>
      </w:r>
    </w:p>
    <w:bookmarkEnd w:id="416"/>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кәсіби деңгейде білім мен түсінуді қолдану, дәлелдерді қалыптастыру және оқытылатын саладағы мәселелерді шешу;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қалыптастыру үшін ақпаратты жинауды және түсіндіруді жүзеге асыру;</w:t>
      </w:r>
    </w:p>
    <w:p>
      <w:pPr>
        <w:spacing w:after="0"/>
        <w:ind w:left="0"/>
        <w:jc w:val="both"/>
      </w:pPr>
      <w:r>
        <w:rPr>
          <w:rFonts w:ascii="Times New Roman"/>
          <w:b w:val="false"/>
          <w:i w:val="false"/>
          <w:color w:val="000000"/>
          <w:sz w:val="28"/>
        </w:rPr>
        <w:t>
      4) оқытылатын салада оқу-практикалық және кәсіби міндеттерді шешу үшін теориялық және практикалық білімді қолдану;</w:t>
      </w:r>
    </w:p>
    <w:p>
      <w:pPr>
        <w:spacing w:after="0"/>
        <w:ind w:left="0"/>
        <w:jc w:val="both"/>
      </w:pPr>
      <w:r>
        <w:rPr>
          <w:rFonts w:ascii="Times New Roman"/>
          <w:b w:val="false"/>
          <w:i w:val="false"/>
          <w:color w:val="000000"/>
          <w:sz w:val="28"/>
        </w:rPr>
        <w:t>
      5) оқытылатын салада одан әрі оқуды өз бетінше жалғастыру үшін қажетті оқыту дағдылары;</w:t>
      </w:r>
    </w:p>
    <w:p>
      <w:pPr>
        <w:spacing w:after="0"/>
        <w:ind w:left="0"/>
        <w:jc w:val="both"/>
      </w:pPr>
      <w:r>
        <w:rPr>
          <w:rFonts w:ascii="Times New Roman"/>
          <w:b w:val="false"/>
          <w:i w:val="false"/>
          <w:color w:val="000000"/>
          <w:sz w:val="28"/>
        </w:rPr>
        <w:t>
      6) ғылыми зерттеулердің әдістерін және академиялық хатты білу және оларды оқытылатын салада қолдану;</w:t>
      </w:r>
    </w:p>
    <w:p>
      <w:pPr>
        <w:spacing w:after="0"/>
        <w:ind w:left="0"/>
        <w:jc w:val="both"/>
      </w:pPr>
      <w:r>
        <w:rPr>
          <w:rFonts w:ascii="Times New Roman"/>
          <w:b w:val="false"/>
          <w:i w:val="false"/>
          <w:color w:val="000000"/>
          <w:sz w:val="28"/>
        </w:rPr>
        <w:t>
      7) оқытылатын салада фактілерді, құбылыстарды, теорияларды және олардың арасындағы күрделі тәуелділікті білу және түсіну;</w:t>
      </w:r>
    </w:p>
    <w:p>
      <w:pPr>
        <w:spacing w:after="0"/>
        <w:ind w:left="0"/>
        <w:jc w:val="both"/>
      </w:pPr>
      <w:r>
        <w:rPr>
          <w:rFonts w:ascii="Times New Roman"/>
          <w:b w:val="false"/>
          <w:i w:val="false"/>
          <w:color w:val="000000"/>
          <w:sz w:val="28"/>
        </w:rPr>
        <w:t>
      8) академиялық адалдық принциптері мен мәдениетінің маңызын ұғыну.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4" w:id="417"/>
    <w:p>
      <w:pPr>
        <w:spacing w:after="0"/>
        <w:ind w:left="0"/>
        <w:jc w:val="both"/>
      </w:pPr>
      <w:r>
        <w:rPr>
          <w:rFonts w:ascii="Times New Roman"/>
          <w:b w:val="false"/>
          <w:i w:val="false"/>
          <w:color w:val="000000"/>
          <w:sz w:val="28"/>
        </w:rPr>
        <w:t>
      36.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және (немесе) дипломға жалпыеуропалық қосымша (Diploma Supplement (диплома саплэмент)) тегін беріледі.</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418"/>
    <w:p>
      <w:pPr>
        <w:spacing w:after="0"/>
        <w:ind w:left="0"/>
        <w:jc w:val="left"/>
      </w:pPr>
      <w:r>
        <w:rPr>
          <w:rFonts w:ascii="Times New Roman"/>
          <w:b/>
          <w:i w:val="false"/>
          <w:color w:val="000000"/>
        </w:rPr>
        <w:t xml:space="preserve"> 5-тарау. Оқу мерзіміне қойылатын талаптар</w:t>
      </w:r>
    </w:p>
    <w:bookmarkEnd w:id="418"/>
    <w:bookmarkStart w:name="z555" w:id="419"/>
    <w:p>
      <w:pPr>
        <w:spacing w:after="0"/>
        <w:ind w:left="0"/>
        <w:jc w:val="both"/>
      </w:pPr>
      <w:r>
        <w:rPr>
          <w:rFonts w:ascii="Times New Roman"/>
          <w:b w:val="false"/>
          <w:i w:val="false"/>
          <w:color w:val="ff0000"/>
          <w:sz w:val="28"/>
        </w:rPr>
        <w:t xml:space="preserve">
      37.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19"/>
    <w:bookmarkStart w:name="z556" w:id="420"/>
    <w:p>
      <w:pPr>
        <w:spacing w:after="0"/>
        <w:ind w:left="0"/>
        <w:jc w:val="both"/>
      </w:pPr>
      <w:r>
        <w:rPr>
          <w:rFonts w:ascii="Times New Roman"/>
          <w:b w:val="false"/>
          <w:i w:val="false"/>
          <w:color w:val="000000"/>
          <w:sz w:val="28"/>
        </w:rPr>
        <w:t>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81" w:id="421"/>
    <w:p>
      <w:pPr>
        <w:spacing w:after="0"/>
        <w:ind w:left="0"/>
        <w:jc w:val="left"/>
      </w:pPr>
      <w:r>
        <w:rPr>
          <w:rFonts w:ascii="Times New Roman"/>
          <w:b/>
          <w:i w:val="false"/>
          <w:color w:val="000000"/>
        </w:rPr>
        <w:t xml:space="preserve"> Жоғары білімнің білім беру бағдарламасының құрылымы</w:t>
      </w:r>
    </w:p>
    <w:bookmarkEnd w:id="42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39"/>
        <w:gridCol w:w="3362"/>
        <w:gridCol w:w="273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және (немесе) таңдау компоненті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83" w:id="422"/>
    <w:p>
      <w:pPr>
        <w:spacing w:after="0"/>
        <w:ind w:left="0"/>
        <w:jc w:val="left"/>
      </w:pPr>
      <w:r>
        <w:rPr>
          <w:rFonts w:ascii="Times New Roman"/>
          <w:b/>
          <w:i w:val="false"/>
          <w:color w:val="000000"/>
        </w:rPr>
        <w:t xml:space="preserve"> Жоғары білімнің білім беру бағдарламасының құрылымы</w:t>
      </w:r>
    </w:p>
    <w:bookmarkEnd w:id="422"/>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39"/>
        <w:gridCol w:w="3362"/>
        <w:gridCol w:w="273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Ақпараттық-коммункациялық технологиялар (ағылшын тілінде)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85" w:id="423"/>
    <w:p>
      <w:pPr>
        <w:spacing w:after="0"/>
        <w:ind w:left="0"/>
        <w:jc w:val="left"/>
      </w:pPr>
      <w:r>
        <w:rPr>
          <w:rFonts w:ascii="Times New Roman"/>
          <w:b/>
          <w:i w:val="false"/>
          <w:color w:val="000000"/>
        </w:rPr>
        <w:t xml:space="preserve"> ӘАОО-да жоғары білімнің білім беру бағдарламасының құрылымы (оқу мерзімі 4 жыл)</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2996"/>
        <w:gridCol w:w="4176"/>
        <w:gridCol w:w="3534"/>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1680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56</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51</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кем емес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3360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112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1800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60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7200-ден кем емес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240-тан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4-қосымша</w:t>
            </w:r>
          </w:p>
        </w:tc>
      </w:tr>
    </w:tbl>
    <w:bookmarkStart w:name="z87" w:id="424"/>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bookmarkEnd w:id="424"/>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935"/>
        <w:gridCol w:w="2962"/>
        <w:gridCol w:w="3334"/>
        <w:gridCol w:w="428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xml:space="preserve">№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білім беру бағдарламалары бойынша берілетін дәреже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білім беру бағдарламасы бойынша (ғылыми-педагогикалық бағыт/ бейіндік) берілетін дәреже</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r>
              <w:br/>
            </w: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r>
              <w:br/>
            </w: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r>
              <w:br/>
            </w: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r>
              <w:br/>
            </w: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r>
              <w:br/>
            </w: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жаратылыстану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шауашылығы және биоресурстар"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ветеринария маманы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денсаулық сақтау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әлеуметтік қамтамасыз ету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медицина ғылымдарының магистрі/ денсаулық сақтау магистрі</w:t>
            </w:r>
            <w:r>
              <w:br/>
            </w:r>
            <w:r>
              <w:rPr>
                <w:rFonts w:ascii="Times New Roman"/>
                <w:b w:val="false"/>
                <w:i w:val="false"/>
                <w:color w:val="000000"/>
                <w:sz w:val="20"/>
              </w:rPr>
              <w:t>
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8-қосымша</w:t>
            </w:r>
          </w:p>
        </w:tc>
      </w:tr>
    </w:tbl>
    <w:bookmarkStart w:name="z89" w:id="425"/>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p>
    <w:bookmarkEnd w:id="425"/>
    <w:bookmarkStart w:name="z90" w:id="426"/>
    <w:p>
      <w:pPr>
        <w:spacing w:after="0"/>
        <w:ind w:left="0"/>
        <w:jc w:val="left"/>
      </w:pPr>
      <w:r>
        <w:rPr>
          <w:rFonts w:ascii="Times New Roman"/>
          <w:b/>
          <w:i w:val="false"/>
          <w:color w:val="000000"/>
        </w:rPr>
        <w:t xml:space="preserve"> 1-тарау. Жалпы ережелер</w:t>
      </w:r>
    </w:p>
    <w:bookmarkEnd w:id="426"/>
    <w:bookmarkStart w:name="z557" w:id="427"/>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және 5-2) тармақшаларына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Қазақстан Республикасы Жоғарғы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8" w:id="428"/>
    <w:p>
      <w:pPr>
        <w:spacing w:after="0"/>
        <w:ind w:left="0"/>
        <w:jc w:val="both"/>
      </w:pPr>
      <w:r>
        <w:rPr>
          <w:rFonts w:ascii="Times New Roman"/>
          <w:b w:val="false"/>
          <w:i w:val="false"/>
          <w:color w:val="000000"/>
          <w:sz w:val="28"/>
        </w:rPr>
        <w:t>
      2. МЖБС-да Заңға сәйкес ұғымдар қолданылады. Оларға қосымша мынадай ұғымдар енгізілген:</w:t>
      </w:r>
    </w:p>
    <w:bookmarkEnd w:id="428"/>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pPr>
        <w:spacing w:after="0"/>
        <w:ind w:left="0"/>
        <w:jc w:val="both"/>
      </w:pPr>
      <w:r>
        <w:rPr>
          <w:rFonts w:ascii="Times New Roman"/>
          <w:b w:val="false"/>
          <w:i w:val="false"/>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pPr>
        <w:spacing w:after="0"/>
        <w:ind w:left="0"/>
        <w:jc w:val="both"/>
      </w:pPr>
      <w:r>
        <w:rPr>
          <w:rFonts w:ascii="Times New Roman"/>
          <w:b w:val="false"/>
          <w:i w:val="false"/>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5) ӘАОО-дағы ОЖЖ – білім беру бағдарламасы не ҮОҚы негізінде білім беру ұйымы дербес әзірлейтін оқу құжаты;</w:t>
      </w:r>
    </w:p>
    <w:p>
      <w:pPr>
        <w:spacing w:after="0"/>
        <w:ind w:left="0"/>
        <w:jc w:val="both"/>
      </w:pPr>
      <w:r>
        <w:rPr>
          <w:rFonts w:ascii="Times New Roman"/>
          <w:b w:val="false"/>
          <w:i w:val="false"/>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p>
      <w:pPr>
        <w:spacing w:after="0"/>
        <w:ind w:left="0"/>
        <w:jc w:val="both"/>
      </w:pPr>
      <w:r>
        <w:rPr>
          <w:rFonts w:ascii="Times New Roman"/>
          <w:b w:val="false"/>
          <w:i w:val="false"/>
          <w:color w:val="000000"/>
          <w:sz w:val="28"/>
        </w:rPr>
        <w:t>
      8) докторант – докторантурада білім алатын адам;</w:t>
      </w:r>
    </w:p>
    <w:p>
      <w:pPr>
        <w:spacing w:after="0"/>
        <w:ind w:left="0"/>
        <w:jc w:val="both"/>
      </w:pPr>
      <w:r>
        <w:rPr>
          <w:rFonts w:ascii="Times New Roman"/>
          <w:b w:val="false"/>
          <w:i w:val="false"/>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 оқу орнынан кейінгі білім беру;</w:t>
      </w:r>
    </w:p>
    <w:p>
      <w:pPr>
        <w:spacing w:after="0"/>
        <w:ind w:left="0"/>
        <w:jc w:val="both"/>
      </w:pPr>
      <w:r>
        <w:rPr>
          <w:rFonts w:ascii="Times New Roman"/>
          <w:b w:val="false"/>
          <w:i w:val="false"/>
          <w:color w:val="000000"/>
          <w:sz w:val="28"/>
        </w:rPr>
        <w:t>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p>
      <w:pPr>
        <w:spacing w:after="0"/>
        <w:ind w:left="0"/>
        <w:jc w:val="both"/>
      </w:pPr>
      <w:r>
        <w:rPr>
          <w:rFonts w:ascii="Times New Roman"/>
          <w:b w:val="false"/>
          <w:i w:val="false"/>
          <w:color w:val="000000"/>
          <w:sz w:val="28"/>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pPr>
        <w:spacing w:after="0"/>
        <w:ind w:left="0"/>
        <w:jc w:val="both"/>
      </w:pPr>
      <w:r>
        <w:rPr>
          <w:rFonts w:ascii="Times New Roman"/>
          <w:b w:val="false"/>
          <w:i w:val="false"/>
          <w:color w:val="000000"/>
          <w:sz w:val="28"/>
        </w:rPr>
        <w:t>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pPr>
        <w:spacing w:after="0"/>
        <w:ind w:left="0"/>
        <w:jc w:val="both"/>
      </w:pPr>
      <w:r>
        <w:rPr>
          <w:rFonts w:ascii="Times New Roman"/>
          <w:b w:val="false"/>
          <w:i w:val="false"/>
          <w:color w:val="000000"/>
          <w:sz w:val="28"/>
        </w:rPr>
        <w:t>
      14)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16) магистр – магистратураның білім беру бағдарламасын меңгерген тұлғаларға берілетін дәреже;</w:t>
      </w:r>
    </w:p>
    <w:p>
      <w:pPr>
        <w:spacing w:after="0"/>
        <w:ind w:left="0"/>
        <w:jc w:val="both"/>
      </w:pPr>
      <w:r>
        <w:rPr>
          <w:rFonts w:ascii="Times New Roman"/>
          <w:b w:val="false"/>
          <w:i w:val="false"/>
          <w:color w:val="000000"/>
          <w:sz w:val="28"/>
        </w:rPr>
        <w:t>
      17) магистрант – магистратурада білім алушы тұлға;</w:t>
      </w:r>
    </w:p>
    <w:p>
      <w:pPr>
        <w:spacing w:after="0"/>
        <w:ind w:left="0"/>
        <w:jc w:val="both"/>
      </w:pPr>
      <w:r>
        <w:rPr>
          <w:rFonts w:ascii="Times New Roman"/>
          <w:b w:val="false"/>
          <w:i w:val="false"/>
          <w:color w:val="000000"/>
          <w:sz w:val="28"/>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pPr>
        <w:spacing w:after="0"/>
        <w:ind w:left="0"/>
        <w:jc w:val="both"/>
      </w:pPr>
      <w:r>
        <w:rPr>
          <w:rFonts w:ascii="Times New Roman"/>
          <w:b w:val="false"/>
          <w:i w:val="false"/>
          <w:color w:val="000000"/>
          <w:sz w:val="28"/>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pPr>
        <w:spacing w:after="0"/>
        <w:ind w:left="0"/>
        <w:jc w:val="both"/>
      </w:pPr>
      <w:r>
        <w:rPr>
          <w:rFonts w:ascii="Times New Roman"/>
          <w:b w:val="false"/>
          <w:i w:val="false"/>
          <w:color w:val="000000"/>
          <w:sz w:val="28"/>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pPr>
        <w:spacing w:after="0"/>
        <w:ind w:left="0"/>
        <w:jc w:val="both"/>
      </w:pPr>
      <w:r>
        <w:rPr>
          <w:rFonts w:ascii="Times New Roman"/>
          <w:b w:val="false"/>
          <w:i w:val="false"/>
          <w:color w:val="000000"/>
          <w:sz w:val="28"/>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pPr>
        <w:spacing w:after="0"/>
        <w:ind w:left="0"/>
        <w:jc w:val="both"/>
      </w:pPr>
      <w:r>
        <w:rPr>
          <w:rFonts w:ascii="Times New Roman"/>
          <w:b w:val="false"/>
          <w:i w:val="false"/>
          <w:color w:val="000000"/>
          <w:sz w:val="28"/>
        </w:rPr>
        <w:t>
      24) таңдау компоненті – жоғары оқу орны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26) іскерлік әкімшілендіру докторы – DBA бағдарламасын меңгерген тұлғаларға берілетін дәреже;</w:t>
      </w:r>
    </w:p>
    <w:p>
      <w:pPr>
        <w:spacing w:after="0"/>
        <w:ind w:left="0"/>
        <w:jc w:val="both"/>
      </w:pPr>
      <w:r>
        <w:rPr>
          <w:rFonts w:ascii="Times New Roman"/>
          <w:b w:val="false"/>
          <w:i w:val="false"/>
          <w:color w:val="000000"/>
          <w:sz w:val="28"/>
        </w:rPr>
        <w:t>
      27) іскерлік әкімшілендіру магистрі – МВА немесе ЕМВА бағдарламасын меңгерген тұлғаларға берілетін академиялық дәреже;</w:t>
      </w:r>
    </w:p>
    <w:p>
      <w:pPr>
        <w:spacing w:after="0"/>
        <w:ind w:left="0"/>
        <w:jc w:val="both"/>
      </w:pPr>
      <w:r>
        <w:rPr>
          <w:rFonts w:ascii="Times New Roman"/>
          <w:b w:val="false"/>
          <w:i w:val="false"/>
          <w:color w:val="000000"/>
          <w:sz w:val="28"/>
        </w:rPr>
        <w:t>
      28) диссертациялық зерттеудің ғылыми негіздемесі (research proposal (ресҰч пропозал)) – докторант дайындаған және бірінші немесе екінші оқу жылы ішінде жоғары оқу орны бекіткен, зерттеудің мақсаты, міндеттері мен әдіснамасын, әдебиеттерге шолу жасауды және зерттеудің күтілетін нәтижелерін қамтитын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429"/>
    <w:p>
      <w:pPr>
        <w:spacing w:after="0"/>
        <w:ind w:left="0"/>
        <w:jc w:val="left"/>
      </w:pPr>
      <w:r>
        <w:rPr>
          <w:rFonts w:ascii="Times New Roman"/>
          <w:b/>
          <w:i w:val="false"/>
          <w:color w:val="000000"/>
        </w:rPr>
        <w:t xml:space="preserve"> 2-тарау. Оқыту нәтижелеріне бағдарлана отырып, магистратураның білім беру бағдарламаларының мазмұнына қойылатын талаптар</w:t>
      </w:r>
    </w:p>
    <w:bookmarkEnd w:id="429"/>
    <w:bookmarkStart w:name="z92" w:id="430"/>
    <w:p>
      <w:pPr>
        <w:spacing w:after="0"/>
        <w:ind w:left="0"/>
        <w:jc w:val="left"/>
      </w:pPr>
      <w:r>
        <w:rPr>
          <w:rFonts w:ascii="Times New Roman"/>
          <w:b/>
          <w:i w:val="false"/>
          <w:color w:val="000000"/>
        </w:rPr>
        <w:t xml:space="preserve"> 1-параграф. Магистратура</w:t>
      </w:r>
    </w:p>
    <w:bookmarkEnd w:id="430"/>
    <w:bookmarkStart w:name="z559" w:id="431"/>
    <w:p>
      <w:pPr>
        <w:spacing w:after="0"/>
        <w:ind w:left="0"/>
        <w:jc w:val="both"/>
      </w:pPr>
      <w:r>
        <w:rPr>
          <w:rFonts w:ascii="Times New Roman"/>
          <w:b w:val="false"/>
          <w:i w:val="false"/>
          <w:color w:val="000000"/>
          <w:sz w:val="28"/>
        </w:rPr>
        <w:t xml:space="preserve">
      3. Магистратураның білім беру бағдарламасының мазмұны мыналардан тұрады: </w:t>
      </w:r>
    </w:p>
    <w:bookmarkEnd w:id="431"/>
    <w:p>
      <w:pPr>
        <w:spacing w:after="0"/>
        <w:ind w:left="0"/>
        <w:jc w:val="both"/>
      </w:pPr>
      <w:r>
        <w:rPr>
          <w:rFonts w:ascii="Times New Roman"/>
          <w:b w:val="false"/>
          <w:i w:val="false"/>
          <w:color w:val="000000"/>
          <w:sz w:val="28"/>
        </w:rPr>
        <w:t>
      1) базалық және бейіндеуші пәндер циклдерін зерделеуді қамтитын теориялық оқу;</w:t>
      </w:r>
    </w:p>
    <w:p>
      <w:pPr>
        <w:spacing w:after="0"/>
        <w:ind w:left="0"/>
        <w:jc w:val="both"/>
      </w:pPr>
      <w:r>
        <w:rPr>
          <w:rFonts w:ascii="Times New Roman"/>
          <w:b w:val="false"/>
          <w:i w:val="false"/>
          <w:color w:val="000000"/>
          <w:sz w:val="28"/>
        </w:rPr>
        <w:t>
      2) магистранттарды практикалық даярлау: практикалардың, ғылыми және кәсіби тағылымдамалардың түрлері;</w:t>
      </w:r>
    </w:p>
    <w:p>
      <w:pPr>
        <w:spacing w:after="0"/>
        <w:ind w:left="0"/>
        <w:jc w:val="both"/>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pPr>
        <w:spacing w:after="0"/>
        <w:ind w:left="0"/>
        <w:jc w:val="both"/>
      </w:pPr>
      <w:r>
        <w:rPr>
          <w:rFonts w:ascii="Times New Roman"/>
          <w:b w:val="false"/>
          <w:i w:val="false"/>
          <w:color w:val="000000"/>
          <w:sz w:val="28"/>
        </w:rPr>
        <w:t>
      4) қорытынды аттестаттау.</w:t>
      </w:r>
    </w:p>
    <w:bookmarkStart w:name="z560" w:id="432"/>
    <w:p>
      <w:pPr>
        <w:spacing w:after="0"/>
        <w:ind w:left="0"/>
        <w:jc w:val="both"/>
      </w:pPr>
      <w:r>
        <w:rPr>
          <w:rFonts w:ascii="Times New Roman"/>
          <w:b w:val="false"/>
          <w:i w:val="false"/>
          <w:color w:val="000000"/>
          <w:sz w:val="28"/>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432"/>
    <w:p>
      <w:pPr>
        <w:spacing w:after="0"/>
        <w:ind w:left="0"/>
        <w:jc w:val="both"/>
      </w:pPr>
      <w:r>
        <w:rPr>
          <w:rFonts w:ascii="Times New Roman"/>
          <w:b w:val="false"/>
          <w:i w:val="false"/>
          <w:color w:val="000000"/>
          <w:sz w:val="28"/>
        </w:rPr>
        <w:t>
      ӘАОО-да БП және бейіндеуші пәндер циклдері ЖК пәндерін қамтиды.</w:t>
      </w:r>
    </w:p>
    <w:bookmarkStart w:name="z561" w:id="433"/>
    <w:p>
      <w:pPr>
        <w:spacing w:after="0"/>
        <w:ind w:left="0"/>
        <w:jc w:val="both"/>
      </w:pPr>
      <w:r>
        <w:rPr>
          <w:rFonts w:ascii="Times New Roman"/>
          <w:b w:val="false"/>
          <w:i w:val="false"/>
          <w:color w:val="000000"/>
          <w:sz w:val="28"/>
        </w:rPr>
        <w:t>
      5.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433"/>
    <w:p>
      <w:pPr>
        <w:spacing w:after="0"/>
        <w:ind w:left="0"/>
        <w:jc w:val="both"/>
      </w:pPr>
      <w:r>
        <w:rPr>
          <w:rFonts w:ascii="Times New Roman"/>
          <w:b w:val="false"/>
          <w:i w:val="false"/>
          <w:color w:val="000000"/>
          <w:sz w:val="28"/>
        </w:rPr>
        <w:t xml:space="preserve">
      ӘАОО-ны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pPr>
        <w:spacing w:after="0"/>
        <w:ind w:left="0"/>
        <w:jc w:val="both"/>
      </w:pPr>
      <w:r>
        <w:rPr>
          <w:rFonts w:ascii="Times New Roman"/>
          <w:b w:val="false"/>
          <w:i w:val="false"/>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bookmarkStart w:name="z562" w:id="434"/>
    <w:p>
      <w:pPr>
        <w:spacing w:after="0"/>
        <w:ind w:left="0"/>
        <w:jc w:val="both"/>
      </w:pPr>
      <w:r>
        <w:rPr>
          <w:rFonts w:ascii="Times New Roman"/>
          <w:b w:val="false"/>
          <w:i w:val="false"/>
          <w:color w:val="000000"/>
          <w:sz w:val="28"/>
        </w:rPr>
        <w:t>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bookmarkEnd w:id="434"/>
    <w:p>
      <w:pPr>
        <w:spacing w:after="0"/>
        <w:ind w:left="0"/>
        <w:jc w:val="both"/>
      </w:pPr>
      <w:r>
        <w:rPr>
          <w:rFonts w:ascii="Times New Roman"/>
          <w:b w:val="false"/>
          <w:i w:val="false"/>
          <w:color w:val="000000"/>
          <w:sz w:val="28"/>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3" w:id="435"/>
    <w:p>
      <w:pPr>
        <w:spacing w:after="0"/>
        <w:ind w:left="0"/>
        <w:jc w:val="both"/>
      </w:pPr>
      <w:r>
        <w:rPr>
          <w:rFonts w:ascii="Times New Roman"/>
          <w:b w:val="false"/>
          <w:i w:val="false"/>
          <w:color w:val="000000"/>
          <w:sz w:val="28"/>
        </w:rPr>
        <w:t xml:space="preserve">
      7. Бейінді бағыттағы магистратурада БП циклінің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 оқу мерзімдері 1 жыл және 1,5 жыл болатын 6 академиялық кредитті құрайды. </w:t>
      </w:r>
    </w:p>
    <w:bookmarkEnd w:id="435"/>
    <w:p>
      <w:pPr>
        <w:spacing w:after="0"/>
        <w:ind w:left="0"/>
        <w:jc w:val="both"/>
      </w:pPr>
      <w:r>
        <w:rPr>
          <w:rFonts w:ascii="Times New Roman"/>
          <w:b w:val="false"/>
          <w:i w:val="false"/>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4" w:id="436"/>
    <w:p>
      <w:pPr>
        <w:spacing w:after="0"/>
        <w:ind w:left="0"/>
        <w:jc w:val="both"/>
      </w:pPr>
      <w:r>
        <w:rPr>
          <w:rFonts w:ascii="Times New Roman"/>
          <w:b w:val="false"/>
          <w:i w:val="false"/>
          <w:color w:val="000000"/>
          <w:sz w:val="28"/>
        </w:rPr>
        <w:t>
      8. Ғылыми-педагогикалық бағыттағы магистратурада бейіндеуші пәндер циклінің көлемі магистратураның білім беру бағдарламасының жалпы көлемінде 49 академиялық кредитті құрайды.</w:t>
      </w:r>
    </w:p>
    <w:bookmarkEnd w:id="436"/>
    <w:p>
      <w:pPr>
        <w:spacing w:after="0"/>
        <w:ind w:left="0"/>
        <w:jc w:val="both"/>
      </w:pPr>
      <w:r>
        <w:rPr>
          <w:rFonts w:ascii="Times New Roman"/>
          <w:b w:val="false"/>
          <w:i w:val="false"/>
          <w:color w:val="000000"/>
          <w:sz w:val="28"/>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5" w:id="437"/>
    <w:p>
      <w:pPr>
        <w:spacing w:after="0"/>
        <w:ind w:left="0"/>
        <w:jc w:val="both"/>
      </w:pPr>
      <w:r>
        <w:rPr>
          <w:rFonts w:ascii="Times New Roman"/>
          <w:b w:val="false"/>
          <w:i w:val="false"/>
          <w:color w:val="000000"/>
          <w:sz w:val="28"/>
        </w:rPr>
        <w:t>
      9. Бейінді бағыттағы магистратурада бейіндеуші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bookmarkEnd w:id="437"/>
    <w:p>
      <w:pPr>
        <w:spacing w:after="0"/>
        <w:ind w:left="0"/>
        <w:jc w:val="both"/>
      </w:pPr>
      <w:r>
        <w:rPr>
          <w:rFonts w:ascii="Times New Roman"/>
          <w:b w:val="false"/>
          <w:i w:val="false"/>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6" w:id="438"/>
    <w:p>
      <w:pPr>
        <w:spacing w:after="0"/>
        <w:ind w:left="0"/>
        <w:jc w:val="both"/>
      </w:pPr>
      <w:r>
        <w:rPr>
          <w:rFonts w:ascii="Times New Roman"/>
          <w:b w:val="false"/>
          <w:i w:val="false"/>
          <w:color w:val="000000"/>
          <w:sz w:val="28"/>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bookmarkEnd w:id="438"/>
    <w:bookmarkStart w:name="z567" w:id="439"/>
    <w:p>
      <w:pPr>
        <w:spacing w:after="0"/>
        <w:ind w:left="0"/>
        <w:jc w:val="both"/>
      </w:pPr>
      <w:r>
        <w:rPr>
          <w:rFonts w:ascii="Times New Roman"/>
          <w:b w:val="false"/>
          <w:i w:val="false"/>
          <w:color w:val="000000"/>
          <w:sz w:val="28"/>
        </w:rPr>
        <w:t>
      11. Тиісті бағыттар бойынша магистратураның білім беру бағдарламасының құрылымы осы стандартқа 1, 2, 3 және 4-қосымшаларға сәйкес айқындалады.</w:t>
      </w:r>
    </w:p>
    <w:bookmarkEnd w:id="439"/>
    <w:bookmarkStart w:name="z568" w:id="440"/>
    <w:p>
      <w:pPr>
        <w:spacing w:after="0"/>
        <w:ind w:left="0"/>
        <w:jc w:val="both"/>
      </w:pPr>
      <w:r>
        <w:rPr>
          <w:rFonts w:ascii="Times New Roman"/>
          <w:b w:val="false"/>
          <w:i w:val="false"/>
          <w:color w:val="000000"/>
          <w:sz w:val="28"/>
        </w:rPr>
        <w:t xml:space="preserve">
      12.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40"/>
    <w:bookmarkStart w:name="z569" w:id="441"/>
    <w:p>
      <w:pPr>
        <w:spacing w:after="0"/>
        <w:ind w:left="0"/>
        <w:jc w:val="both"/>
      </w:pPr>
      <w:r>
        <w:rPr>
          <w:rFonts w:ascii="Times New Roman"/>
          <w:b w:val="false"/>
          <w:i w:val="false"/>
          <w:color w:val="000000"/>
          <w:sz w:val="28"/>
        </w:rPr>
        <w:t>
      13.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bookmarkEnd w:id="441"/>
    <w:bookmarkStart w:name="z570" w:id="442"/>
    <w:p>
      <w:pPr>
        <w:spacing w:after="0"/>
        <w:ind w:left="0"/>
        <w:jc w:val="both"/>
      </w:pPr>
      <w:r>
        <w:rPr>
          <w:rFonts w:ascii="Times New Roman"/>
          <w:b w:val="false"/>
          <w:i w:val="false"/>
          <w:color w:val="000000"/>
          <w:sz w:val="28"/>
        </w:rPr>
        <w:t>
      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442"/>
    <w:p>
      <w:pPr>
        <w:spacing w:after="0"/>
        <w:ind w:left="0"/>
        <w:jc w:val="both"/>
      </w:pPr>
      <w:r>
        <w:rPr>
          <w:rFonts w:ascii="Times New Roman"/>
          <w:b w:val="false"/>
          <w:i w:val="false"/>
          <w:color w:val="000000"/>
          <w:sz w:val="28"/>
        </w:rPr>
        <w:t xml:space="preserve">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bookmarkStart w:name="z571" w:id="443"/>
    <w:p>
      <w:pPr>
        <w:spacing w:after="0"/>
        <w:ind w:left="0"/>
        <w:jc w:val="both"/>
      </w:pPr>
      <w:r>
        <w:rPr>
          <w:rFonts w:ascii="Times New Roman"/>
          <w:b w:val="false"/>
          <w:i w:val="false"/>
          <w:color w:val="000000"/>
          <w:sz w:val="28"/>
        </w:rPr>
        <w:t>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443"/>
    <w:p>
      <w:pPr>
        <w:spacing w:after="0"/>
        <w:ind w:left="0"/>
        <w:jc w:val="both"/>
      </w:pPr>
      <w:r>
        <w:rPr>
          <w:rFonts w:ascii="Times New Roman"/>
          <w:b w:val="false"/>
          <w:i w:val="false"/>
          <w:color w:val="000000"/>
          <w:sz w:val="28"/>
        </w:rPr>
        <w:t>
      Бизнес-орта үшін мамандар даярлау мақсатында ЖОО MBA бағдарламаларын іске асыра алады.</w:t>
      </w:r>
    </w:p>
    <w:bookmarkStart w:name="z572" w:id="444"/>
    <w:p>
      <w:pPr>
        <w:spacing w:after="0"/>
        <w:ind w:left="0"/>
        <w:jc w:val="both"/>
      </w:pPr>
      <w:r>
        <w:rPr>
          <w:rFonts w:ascii="Times New Roman"/>
          <w:b w:val="false"/>
          <w:i w:val="false"/>
          <w:color w:val="000000"/>
          <w:sz w:val="28"/>
        </w:rPr>
        <w:t xml:space="preserve">
      16. Магистрлік бағдарламаның міндетті компоненті мыналар болып табылады: </w:t>
      </w:r>
    </w:p>
    <w:bookmarkEnd w:id="444"/>
    <w:p>
      <w:pPr>
        <w:spacing w:after="0"/>
        <w:ind w:left="0"/>
        <w:jc w:val="both"/>
      </w:pPr>
      <w:r>
        <w:rPr>
          <w:rFonts w:ascii="Times New Roman"/>
          <w:b w:val="false"/>
          <w:i w:val="false"/>
          <w:color w:val="000000"/>
          <w:sz w:val="28"/>
        </w:rPr>
        <w:t>
      1) магистранттарды практикалардың, ғылыми немесе кәсіби тағылымдамалардың түрлерін қамтитын практикалық даярлау;</w:t>
      </w:r>
    </w:p>
    <w:p>
      <w:pPr>
        <w:spacing w:after="0"/>
        <w:ind w:left="0"/>
        <w:jc w:val="both"/>
      </w:pPr>
      <w:r>
        <w:rPr>
          <w:rFonts w:ascii="Times New Roman"/>
          <w:b w:val="false"/>
          <w:i w:val="false"/>
          <w:color w:val="000000"/>
          <w:sz w:val="28"/>
        </w:rPr>
        <w:t>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bookmarkStart w:name="z573" w:id="445"/>
    <w:p>
      <w:pPr>
        <w:spacing w:after="0"/>
        <w:ind w:left="0"/>
        <w:jc w:val="both"/>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445"/>
    <w:p>
      <w:pPr>
        <w:spacing w:after="0"/>
        <w:ind w:left="0"/>
        <w:jc w:val="both"/>
      </w:pPr>
      <w:r>
        <w:rPr>
          <w:rFonts w:ascii="Times New Roman"/>
          <w:b w:val="false"/>
          <w:i w:val="false"/>
          <w:color w:val="000000"/>
          <w:sz w:val="28"/>
        </w:rPr>
        <w:t>
      1) БП циклінде педагогикалық – ЖОО-да (ӘАОО-ларда БП циклінде және ОҚТ);</w:t>
      </w:r>
    </w:p>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 (ӘАОО-ларда МҒЗЖ шеңберінде).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446"/>
    <w:p>
      <w:pPr>
        <w:spacing w:after="0"/>
        <w:ind w:left="0"/>
        <w:jc w:val="both"/>
      </w:pPr>
      <w:r>
        <w:rPr>
          <w:rFonts w:ascii="Times New Roman"/>
          <w:b w:val="false"/>
          <w:i w:val="false"/>
          <w:color w:val="000000"/>
          <w:sz w:val="28"/>
        </w:rPr>
        <w:t>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bookmarkEnd w:id="446"/>
    <w:bookmarkStart w:name="z575" w:id="447"/>
    <w:p>
      <w:pPr>
        <w:spacing w:after="0"/>
        <w:ind w:left="0"/>
        <w:jc w:val="both"/>
      </w:pPr>
      <w:r>
        <w:rPr>
          <w:rFonts w:ascii="Times New Roman"/>
          <w:b w:val="false"/>
          <w:i w:val="false"/>
          <w:color w:val="000000"/>
          <w:sz w:val="28"/>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bookmarkEnd w:id="447"/>
    <w:bookmarkStart w:name="z576" w:id="448"/>
    <w:p>
      <w:pPr>
        <w:spacing w:after="0"/>
        <w:ind w:left="0"/>
        <w:jc w:val="both"/>
      </w:pPr>
      <w:r>
        <w:rPr>
          <w:rFonts w:ascii="Times New Roman"/>
          <w:b w:val="false"/>
          <w:i w:val="false"/>
          <w:color w:val="000000"/>
          <w:sz w:val="28"/>
        </w:rPr>
        <w:t xml:space="preserve">
      20. ӘАОО-ны қоспағанда, бейінді магистратураның білім беру бағдарламасы бейіндеуші пәндер циклінде өндірістік практиканы қамтиды. </w:t>
      </w:r>
    </w:p>
    <w:bookmarkEnd w:id="448"/>
    <w:p>
      <w:pPr>
        <w:spacing w:after="0"/>
        <w:ind w:left="0"/>
        <w:jc w:val="both"/>
      </w:pPr>
      <w:r>
        <w:rPr>
          <w:rFonts w:ascii="Times New Roman"/>
          <w:b w:val="false"/>
          <w:i w:val="false"/>
          <w:color w:val="000000"/>
          <w:sz w:val="28"/>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pPr>
        <w:spacing w:after="0"/>
        <w:ind w:left="0"/>
        <w:jc w:val="both"/>
      </w:pPr>
      <w:r>
        <w:rPr>
          <w:rFonts w:ascii="Times New Roman"/>
          <w:b w:val="false"/>
          <w:i w:val="false"/>
          <w:color w:val="000000"/>
          <w:sz w:val="28"/>
        </w:rPr>
        <w:t>
      ӘАОО-да өндірістік практика МҒЗЖ шеңберінде кәсіптік практика немесе әскери тағылымдама түрінде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7" w:id="449"/>
    <w:p>
      <w:pPr>
        <w:spacing w:after="0"/>
        <w:ind w:left="0"/>
        <w:jc w:val="both"/>
      </w:pPr>
      <w:r>
        <w:rPr>
          <w:rFonts w:ascii="Times New Roman"/>
          <w:b w:val="false"/>
          <w:i w:val="false"/>
          <w:color w:val="000000"/>
          <w:sz w:val="28"/>
        </w:rPr>
        <w:t xml:space="preserve">
      21. Зерттеу (өндірістік) практиканың мазмұны диссертациялық (жобалық) зерттеу тақырыбымен айқындалады. </w:t>
      </w:r>
    </w:p>
    <w:bookmarkEnd w:id="449"/>
    <w:bookmarkStart w:name="z578" w:id="450"/>
    <w:p>
      <w:pPr>
        <w:spacing w:after="0"/>
        <w:ind w:left="0"/>
        <w:jc w:val="both"/>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bookmarkEnd w:id="450"/>
    <w:p>
      <w:pPr>
        <w:spacing w:after="0"/>
        <w:ind w:left="0"/>
        <w:jc w:val="both"/>
      </w:pPr>
      <w:r>
        <w:rPr>
          <w:rFonts w:ascii="Times New Roman"/>
          <w:b w:val="false"/>
          <w:i w:val="false"/>
          <w:color w:val="000000"/>
          <w:sz w:val="28"/>
        </w:rPr>
        <w:t>
      МҒЗЖ (МЭЗЖ) оқу жұмысының басқа түрлерімен қатар немесе жеке кезеңде жоспарланады.</w:t>
      </w:r>
    </w:p>
    <w:p>
      <w:pPr>
        <w:spacing w:after="0"/>
        <w:ind w:left="0"/>
        <w:jc w:val="both"/>
      </w:pPr>
      <w:r>
        <w:rPr>
          <w:rFonts w:ascii="Times New Roman"/>
          <w:b w:val="false"/>
          <w:i w:val="false"/>
          <w:color w:val="000000"/>
          <w:sz w:val="28"/>
        </w:rPr>
        <w:t>
      ӘАОО-да ғылыми тағылымдама МҒЗЖ шеңберінде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9" w:id="451"/>
    <w:p>
      <w:pPr>
        <w:spacing w:after="0"/>
        <w:ind w:left="0"/>
        <w:jc w:val="both"/>
      </w:pPr>
      <w:r>
        <w:rPr>
          <w:rFonts w:ascii="Times New Roman"/>
          <w:b w:val="false"/>
          <w:i w:val="false"/>
          <w:color w:val="000000"/>
          <w:sz w:val="28"/>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bookmarkEnd w:id="451"/>
    <w:bookmarkStart w:name="z580" w:id="452"/>
    <w:p>
      <w:pPr>
        <w:spacing w:after="0"/>
        <w:ind w:left="0"/>
        <w:jc w:val="both"/>
      </w:pPr>
      <w:r>
        <w:rPr>
          <w:rFonts w:ascii="Times New Roman"/>
          <w:b w:val="false"/>
          <w:i w:val="false"/>
          <w:color w:val="000000"/>
          <w:sz w:val="28"/>
        </w:rPr>
        <w:t>
      24. Ғылыми-педагогикалық магистратурадағы магистранттың ғылыми-зерттеу жұмысына қойылатын талаптар:</w:t>
      </w:r>
    </w:p>
    <w:bookmarkEnd w:id="452"/>
    <w:p>
      <w:pPr>
        <w:spacing w:after="0"/>
        <w:ind w:left="0"/>
        <w:jc w:val="both"/>
      </w:pPr>
      <w:r>
        <w:rPr>
          <w:rFonts w:ascii="Times New Roman"/>
          <w:b w:val="false"/>
          <w:i w:val="false"/>
          <w:color w:val="000000"/>
          <w:sz w:val="28"/>
        </w:rPr>
        <w:t>
      1) магистрлік диссертация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өзекті, ғылыми жаңалығының және практикалық маңызының болуы;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негізделуі;</w:t>
      </w:r>
    </w:p>
    <w:p>
      <w:pPr>
        <w:spacing w:after="0"/>
        <w:ind w:left="0"/>
        <w:jc w:val="both"/>
      </w:pPr>
      <w:r>
        <w:rPr>
          <w:rFonts w:ascii="Times New Roman"/>
          <w:b w:val="false"/>
          <w:i w:val="false"/>
          <w:color w:val="000000"/>
          <w:sz w:val="28"/>
        </w:rPr>
        <w:t>
      4) ғылыми зерттеулердің қазіргі әдістерін қолдана отырып орындалуы;</w:t>
      </w:r>
    </w:p>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p>
      <w:pPr>
        <w:spacing w:after="0"/>
        <w:ind w:left="0"/>
        <w:jc w:val="both"/>
      </w:pPr>
      <w:r>
        <w:rPr>
          <w:rFonts w:ascii="Times New Roman"/>
          <w:b w:val="false"/>
          <w:i w:val="false"/>
          <w:color w:val="000000"/>
          <w:sz w:val="28"/>
        </w:rPr>
        <w:t>
      6) тиісті білім беру саласында алдыңғы қатарлы халықаралық тәжірибеге негізделуі қажет.</w:t>
      </w:r>
    </w:p>
    <w:bookmarkStart w:name="z581" w:id="453"/>
    <w:p>
      <w:pPr>
        <w:spacing w:after="0"/>
        <w:ind w:left="0"/>
        <w:jc w:val="both"/>
      </w:pPr>
      <w:r>
        <w:rPr>
          <w:rFonts w:ascii="Times New Roman"/>
          <w:b w:val="false"/>
          <w:i w:val="false"/>
          <w:color w:val="000000"/>
          <w:sz w:val="28"/>
        </w:rPr>
        <w:t>
      25. Бейінді магистратурадағы магистранттың эксперименттік-зерттеу жұмысына қойылатын талаптар:</w:t>
      </w:r>
    </w:p>
    <w:bookmarkEnd w:id="453"/>
    <w:p>
      <w:pPr>
        <w:spacing w:after="0"/>
        <w:ind w:left="0"/>
        <w:jc w:val="both"/>
      </w:pPr>
      <w:r>
        <w:rPr>
          <w:rFonts w:ascii="Times New Roman"/>
          <w:b w:val="false"/>
          <w:i w:val="false"/>
          <w:color w:val="000000"/>
          <w:sz w:val="28"/>
        </w:rPr>
        <w:t>
      1) магистрлік жоба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pPr>
        <w:spacing w:after="0"/>
        <w:ind w:left="0"/>
        <w:jc w:val="both"/>
      </w:pPr>
      <w:r>
        <w:rPr>
          <w:rFonts w:ascii="Times New Roman"/>
          <w:b w:val="false"/>
          <w:i w:val="false"/>
          <w:color w:val="000000"/>
          <w:sz w:val="28"/>
        </w:rPr>
        <w:t>
      3) алдыңғы қатарлы ақпараттық технологияларды қолдана отырып орындалуы;</w:t>
      </w:r>
    </w:p>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бөлімдерінің болуы қажет.</w:t>
      </w:r>
    </w:p>
    <w:bookmarkStart w:name="z582" w:id="454"/>
    <w:p>
      <w:pPr>
        <w:spacing w:after="0"/>
        <w:ind w:left="0"/>
        <w:jc w:val="both"/>
      </w:pPr>
      <w:r>
        <w:rPr>
          <w:rFonts w:ascii="Times New Roman"/>
          <w:b w:val="false"/>
          <w:i w:val="false"/>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bookmarkEnd w:id="454"/>
    <w:bookmarkStart w:name="z583" w:id="455"/>
    <w:p>
      <w:pPr>
        <w:spacing w:after="0"/>
        <w:ind w:left="0"/>
        <w:jc w:val="both"/>
      </w:pPr>
      <w:r>
        <w:rPr>
          <w:rFonts w:ascii="Times New Roman"/>
          <w:b w:val="false"/>
          <w:i w:val="false"/>
          <w:color w:val="000000"/>
          <w:sz w:val="28"/>
        </w:rPr>
        <w:t>
      27. Магистранттың ғылыми-зерттеу немесе эксперименттік-зерттеу жұмысының соңғы қорытындысы магистрлік диссертация (жоба) болып табылады.</w:t>
      </w:r>
    </w:p>
    <w:bookmarkEnd w:id="455"/>
    <w:bookmarkStart w:name="z584" w:id="456"/>
    <w:p>
      <w:pPr>
        <w:spacing w:after="0"/>
        <w:ind w:left="0"/>
        <w:jc w:val="both"/>
      </w:pPr>
      <w:r>
        <w:rPr>
          <w:rFonts w:ascii="Times New Roman"/>
          <w:b w:val="false"/>
          <w:i w:val="false"/>
          <w:color w:val="000000"/>
          <w:sz w:val="28"/>
        </w:rPr>
        <w:t>
      28. Магистрлік диссертацияның негізгі нәтижелері ең кемі бір жарияланымда және (немесе) ғылыми-практикалық конференцияға қатысуында көрінуі тиіс.</w:t>
      </w:r>
    </w:p>
    <w:bookmarkEnd w:id="456"/>
    <w:bookmarkStart w:name="z585" w:id="457"/>
    <w:p>
      <w:pPr>
        <w:spacing w:after="0"/>
        <w:ind w:left="0"/>
        <w:jc w:val="both"/>
      </w:pPr>
      <w:r>
        <w:rPr>
          <w:rFonts w:ascii="Times New Roman"/>
          <w:b w:val="false"/>
          <w:i w:val="false"/>
          <w:color w:val="000000"/>
          <w:sz w:val="28"/>
        </w:rPr>
        <w:t>
      29. ЖОО магистранттың зерттеу нәтижелерін жариялауына көмек көрсетеді.</w:t>
      </w:r>
    </w:p>
    <w:bookmarkEnd w:id="457"/>
    <w:bookmarkStart w:name="z586" w:id="458"/>
    <w:p>
      <w:pPr>
        <w:spacing w:after="0"/>
        <w:ind w:left="0"/>
        <w:jc w:val="both"/>
      </w:pPr>
      <w:r>
        <w:rPr>
          <w:rFonts w:ascii="Times New Roman"/>
          <w:b w:val="false"/>
          <w:i w:val="false"/>
          <w:color w:val="000000"/>
          <w:sz w:val="28"/>
        </w:rPr>
        <w:t xml:space="preserve">
      30. Оқуға қабылданғаннан кейін екі ай ішінде әрбір магистрантқа магистрлік диссертацияға (жобаға) жетекшілік жасау үшін ғылыми жетекші тағайындалады. </w:t>
      </w:r>
    </w:p>
    <w:bookmarkEnd w:id="458"/>
    <w:p>
      <w:pPr>
        <w:spacing w:after="0"/>
        <w:ind w:left="0"/>
        <w:jc w:val="both"/>
      </w:pPr>
      <w:r>
        <w:rPr>
          <w:rFonts w:ascii="Times New Roman"/>
          <w:b w:val="false"/>
          <w:i w:val="false"/>
          <w:color w:val="000000"/>
          <w:sz w:val="28"/>
        </w:rPr>
        <w:t>
      Магистранттың ғылыми жетекшісі және зерттеу тақырыбы ғылыми кеңестің шешімімен бекітіледі.</w:t>
      </w:r>
    </w:p>
    <w:p>
      <w:pPr>
        <w:spacing w:after="0"/>
        <w:ind w:left="0"/>
        <w:jc w:val="both"/>
      </w:pPr>
      <w:r>
        <w:rPr>
          <w:rFonts w:ascii="Times New Roman"/>
          <w:b w:val="false"/>
          <w:i w:val="false"/>
          <w:color w:val="000000"/>
          <w:sz w:val="28"/>
        </w:rPr>
        <w:t>
      Магистрлік диссертацияларға жетекшілікті даярлық бағытының тиісті бейініне сәйкес келетін "ғылым кандидаты" немесе "ғылым докторы" ғылыми дәрежесі немесе "философии докторы (PhD)" немесе "бейіні бойынша доктор" дәрежесі, ғылыми–педагогикалық өтілі кем дегенде 3 жыл, білім беру саласындағы уәкілетті орган бекіткен Ғылыми қызметтің негізгі нәтижелерін жариялау үшін ұсынылған ғылыми басылымдар тізбесіне (бұдан әрі – басылымдар Тізбесі) енгізілген басылымдарда 5 ғылыми мақаланың және Web of Science Core Collection (Вэб оф Сайнс Кор Коллекшн) базасындағы JCR (ЖСР) базасында импакт-факторы бар немесе Science Citation Index Expanded немесе Social Science Citation Index немесе Arts and Humanities Citation Index базаларының біреуінде индексетелетін немесе Scopus (Скопус) деректер базасында CiteScore (СайтСкор) бойынша процентиль көрсеткіші кемінде 25 болатын халықаралық рецензияланатын ғылыми журналдарда 1 ғылыми мақаланың авторы болып табылатын оқытушылар жүзеге асырады.</w:t>
      </w:r>
    </w:p>
    <w:p>
      <w:pPr>
        <w:spacing w:after="0"/>
        <w:ind w:left="0"/>
        <w:jc w:val="both"/>
      </w:pPr>
      <w:r>
        <w:rPr>
          <w:rFonts w:ascii="Times New Roman"/>
          <w:b w:val="false"/>
          <w:i w:val="false"/>
          <w:color w:val="000000"/>
          <w:sz w:val="28"/>
        </w:rPr>
        <w:t>
      ӘАОО-ларда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w:t>
      </w:r>
    </w:p>
    <w:p>
      <w:pPr>
        <w:spacing w:after="0"/>
        <w:ind w:left="0"/>
        <w:jc w:val="both"/>
      </w:pPr>
      <w:r>
        <w:rPr>
          <w:rFonts w:ascii="Times New Roman"/>
          <w:b w:val="false"/>
          <w:i w:val="false"/>
          <w:color w:val="000000"/>
          <w:sz w:val="28"/>
        </w:rPr>
        <w:t>
      ӘАОО-да магистранттың ғылыми жетекшісі ғылым кандидаттары немесе докторлары немесе PhD докторлар, 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тиісті саласының білікті мамандары қатарынан, ғылыми басылымдар тізбесіне енгізілген басылымдарда 5 ғылыми мақаланың авторы болып табылатындар тағайындалады.</w:t>
      </w:r>
    </w:p>
    <w:p>
      <w:pPr>
        <w:spacing w:after="0"/>
        <w:ind w:left="0"/>
        <w:jc w:val="both"/>
      </w:pPr>
      <w:r>
        <w:rPr>
          <w:rFonts w:ascii="Times New Roman"/>
          <w:b w:val="false"/>
          <w:i w:val="false"/>
          <w:color w:val="000000"/>
          <w:sz w:val="28"/>
        </w:rPr>
        <w:t>
      Қажет болған жағдайда ғылымның аралас салалары бойынша ғылыми консультанттар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8" w:id="459"/>
    <w:p>
      <w:pPr>
        <w:spacing w:after="0"/>
        <w:ind w:left="0"/>
        <w:jc w:val="both"/>
      </w:pPr>
      <w:r>
        <w:rPr>
          <w:rFonts w:ascii="Times New Roman"/>
          <w:b w:val="false"/>
          <w:i w:val="false"/>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p>
    <w:bookmarkEnd w:id="459"/>
    <w:p>
      <w:pPr>
        <w:spacing w:after="0"/>
        <w:ind w:left="0"/>
        <w:jc w:val="both"/>
      </w:pPr>
      <w:r>
        <w:rPr>
          <w:rFonts w:ascii="Times New Roman"/>
          <w:b w:val="false"/>
          <w:i w:val="false"/>
          <w:color w:val="000000"/>
          <w:sz w:val="28"/>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9" w:id="460"/>
    <w:p>
      <w:pPr>
        <w:spacing w:after="0"/>
        <w:ind w:left="0"/>
        <w:jc w:val="both"/>
      </w:pPr>
      <w:r>
        <w:rPr>
          <w:rFonts w:ascii="Times New Roman"/>
          <w:b w:val="false"/>
          <w:i w:val="false"/>
          <w:color w:val="000000"/>
          <w:sz w:val="28"/>
        </w:rPr>
        <w:t>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bookmarkEnd w:id="460"/>
    <w:bookmarkStart w:name="z590" w:id="461"/>
    <w:p>
      <w:pPr>
        <w:spacing w:after="0"/>
        <w:ind w:left="0"/>
        <w:jc w:val="both"/>
      </w:pPr>
      <w:r>
        <w:rPr>
          <w:rFonts w:ascii="Times New Roman"/>
          <w:b w:val="false"/>
          <w:i w:val="false"/>
          <w:color w:val="000000"/>
          <w:sz w:val="28"/>
        </w:rPr>
        <w:t>
      34. Магистрлік диссертацияны (жобаны) қорғау магистрлік диссертацияны (жобаны) дайындауды, оны ресімдеуді және қорғау рәсімін қамтиды.</w:t>
      </w:r>
    </w:p>
    <w:bookmarkEnd w:id="461"/>
    <w:bookmarkStart w:name="z591" w:id="462"/>
    <w:p>
      <w:pPr>
        <w:spacing w:after="0"/>
        <w:ind w:left="0"/>
        <w:jc w:val="both"/>
      </w:pPr>
      <w:r>
        <w:rPr>
          <w:rFonts w:ascii="Times New Roman"/>
          <w:b w:val="false"/>
          <w:i w:val="false"/>
          <w:color w:val="000000"/>
          <w:sz w:val="28"/>
        </w:rPr>
        <w:t>
      35. Магистрлік диссертацияны (жобаны) қорғау рәсімін ЖОО және ғылыми ұйым дербес айқындайды.</w:t>
      </w:r>
    </w:p>
    <w:bookmarkEnd w:id="462"/>
    <w:bookmarkStart w:name="z592" w:id="463"/>
    <w:p>
      <w:pPr>
        <w:spacing w:after="0"/>
        <w:ind w:left="0"/>
        <w:jc w:val="both"/>
      </w:pPr>
      <w:r>
        <w:rPr>
          <w:rFonts w:ascii="Times New Roman"/>
          <w:b w:val="false"/>
          <w:i w:val="false"/>
          <w:color w:val="000000"/>
          <w:sz w:val="28"/>
        </w:rPr>
        <w:t>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bookmarkEnd w:id="463"/>
    <w:bookmarkStart w:name="z593" w:id="464"/>
    <w:p>
      <w:pPr>
        <w:spacing w:after="0"/>
        <w:ind w:left="0"/>
        <w:jc w:val="both"/>
      </w:pPr>
      <w:r>
        <w:rPr>
          <w:rFonts w:ascii="Times New Roman"/>
          <w:b w:val="false"/>
          <w:i w:val="false"/>
          <w:color w:val="000000"/>
          <w:sz w:val="28"/>
        </w:rPr>
        <w:t>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bookmarkEnd w:id="464"/>
    <w:bookmarkStart w:name="z594" w:id="465"/>
    <w:p>
      <w:pPr>
        <w:spacing w:after="0"/>
        <w:ind w:left="0"/>
        <w:jc w:val="both"/>
      </w:pPr>
      <w:r>
        <w:rPr>
          <w:rFonts w:ascii="Times New Roman"/>
          <w:b w:val="false"/>
          <w:i w:val="false"/>
          <w:color w:val="000000"/>
          <w:sz w:val="28"/>
        </w:rPr>
        <w:t>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465"/>
    <w:p>
      <w:pPr>
        <w:spacing w:after="0"/>
        <w:ind w:left="0"/>
        <w:jc w:val="both"/>
      </w:pPr>
      <w:r>
        <w:rPr>
          <w:rFonts w:ascii="Times New Roman"/>
          <w:b w:val="false"/>
          <w:i w:val="false"/>
          <w:color w:val="000000"/>
          <w:sz w:val="28"/>
        </w:rPr>
        <w:t>
      Педагогикалық бейіннің білім беру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bookmarkStart w:name="z595" w:id="466"/>
    <w:p>
      <w:pPr>
        <w:spacing w:after="0"/>
        <w:ind w:left="0"/>
        <w:jc w:val="both"/>
      </w:pPr>
      <w:r>
        <w:rPr>
          <w:rFonts w:ascii="Times New Roman"/>
          <w:b w:val="false"/>
          <w:i w:val="false"/>
          <w:color w:val="000000"/>
          <w:sz w:val="28"/>
        </w:rPr>
        <w:t>
      39. Қорытынды аттестаттау ғылыми-педагогикалық және бейіндік бағыттағы 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түрінде жүргізіледі.</w:t>
      </w:r>
    </w:p>
    <w:bookmarkEnd w:id="466"/>
    <w:p>
      <w:pPr>
        <w:spacing w:after="0"/>
        <w:ind w:left="0"/>
        <w:jc w:val="both"/>
      </w:pPr>
      <w:r>
        <w:rPr>
          <w:rFonts w:ascii="Times New Roman"/>
          <w:b w:val="false"/>
          <w:i w:val="false"/>
          <w:color w:val="000000"/>
          <w:sz w:val="28"/>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467"/>
    <w:p>
      <w:pPr>
        <w:spacing w:after="0"/>
        <w:ind w:left="0"/>
        <w:jc w:val="both"/>
      </w:pPr>
      <w:r>
        <w:rPr>
          <w:rFonts w:ascii="Times New Roman"/>
          <w:b w:val="false"/>
          <w:i w:val="false"/>
          <w:color w:val="000000"/>
          <w:sz w:val="28"/>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 </w:t>
      </w:r>
    </w:p>
    <w:bookmarkEnd w:id="467"/>
    <w:p>
      <w:pPr>
        <w:spacing w:after="0"/>
        <w:ind w:left="0"/>
        <w:jc w:val="both"/>
      </w:pPr>
      <w:r>
        <w:rPr>
          <w:rFonts w:ascii="Times New Roman"/>
          <w:b w:val="false"/>
          <w:i w:val="false"/>
          <w:color w:val="000000"/>
          <w:sz w:val="28"/>
        </w:rPr>
        <w:t xml:space="preserve">
      ӘАОО-ларда қорытынды аттестаттау кешенді мемлекеттік емтихан тапсыру және (немесе) магистрлік диссертация (жоба) қорғау нысанында өткізіледі. </w:t>
      </w:r>
    </w:p>
    <w:p>
      <w:pPr>
        <w:spacing w:after="0"/>
        <w:ind w:left="0"/>
        <w:jc w:val="both"/>
      </w:pPr>
      <w:r>
        <w:rPr>
          <w:rFonts w:ascii="Times New Roman"/>
          <w:b w:val="false"/>
          <w:i w:val="false"/>
          <w:color w:val="000000"/>
          <w:sz w:val="28"/>
        </w:rPr>
        <w:t>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w:t>
      </w:r>
    </w:p>
    <w:p>
      <w:pPr>
        <w:spacing w:after="0"/>
        <w:ind w:left="0"/>
        <w:jc w:val="both"/>
      </w:pPr>
      <w:r>
        <w:rPr>
          <w:rFonts w:ascii="Times New Roman"/>
          <w:b w:val="false"/>
          <w:i w:val="false"/>
          <w:color w:val="000000"/>
          <w:sz w:val="28"/>
        </w:rPr>
        <w:t>
      Егер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468"/>
    <w:p>
      <w:pPr>
        <w:spacing w:after="0"/>
        <w:ind w:left="0"/>
        <w:jc w:val="both"/>
      </w:pPr>
      <w:r>
        <w:rPr>
          <w:rFonts w:ascii="Times New Roman"/>
          <w:b w:val="false"/>
          <w:i w:val="false"/>
          <w:color w:val="000000"/>
          <w:sz w:val="28"/>
        </w:rPr>
        <w:t>
      41.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99" w:id="469"/>
    <w:p>
      <w:pPr>
        <w:spacing w:after="0"/>
        <w:ind w:left="0"/>
        <w:jc w:val="both"/>
      </w:pPr>
      <w:r>
        <w:rPr>
          <w:rFonts w:ascii="Times New Roman"/>
          <w:b w:val="false"/>
          <w:i w:val="false"/>
          <w:color w:val="000000"/>
          <w:sz w:val="28"/>
        </w:rPr>
        <w:t>
      43. МВА (ЕМВА) бітірушілерінің басты және кәсіби құзыреттеріне қойылатын талаптар.</w:t>
      </w:r>
    </w:p>
    <w:bookmarkEnd w:id="469"/>
    <w:p>
      <w:pPr>
        <w:spacing w:after="0"/>
        <w:ind w:left="0"/>
        <w:jc w:val="both"/>
      </w:pPr>
      <w:r>
        <w:rPr>
          <w:rFonts w:ascii="Times New Roman"/>
          <w:b w:val="false"/>
          <w:i w:val="false"/>
          <w:color w:val="000000"/>
          <w:sz w:val="28"/>
        </w:rPr>
        <w:t>
      МВА (ЕМВА) бағдарламасын бітірушілердің құзыреттері мынадай білімдермен және дағдылармен айқындалады:</w:t>
      </w:r>
    </w:p>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p>
      <w:pPr>
        <w:spacing w:after="0"/>
        <w:ind w:left="0"/>
        <w:jc w:val="both"/>
      </w:pPr>
      <w:r>
        <w:rPr>
          <w:rFonts w:ascii="Times New Roman"/>
          <w:b w:val="false"/>
          <w:i w:val="false"/>
          <w:color w:val="000000"/>
          <w:sz w:val="28"/>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pPr>
        <w:spacing w:after="0"/>
        <w:ind w:left="0"/>
        <w:jc w:val="both"/>
      </w:pPr>
      <w:r>
        <w:rPr>
          <w:rFonts w:ascii="Times New Roman"/>
          <w:b w:val="false"/>
          <w:i w:val="false"/>
          <w:color w:val="000000"/>
          <w:sz w:val="28"/>
        </w:rPr>
        <w:t>
      3) стратегиялық басқарудағы көшбасшылық тұжырымдамасы;</w:t>
      </w:r>
    </w:p>
    <w:p>
      <w:pPr>
        <w:spacing w:after="0"/>
        <w:ind w:left="0"/>
        <w:jc w:val="both"/>
      </w:pPr>
      <w:r>
        <w:rPr>
          <w:rFonts w:ascii="Times New Roman"/>
          <w:b w:val="false"/>
          <w:i w:val="false"/>
          <w:color w:val="000000"/>
          <w:sz w:val="28"/>
        </w:rPr>
        <w:t>
      4) басқарудың заманауи тәсілдері;</w:t>
      </w:r>
    </w:p>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pPr>
        <w:spacing w:after="0"/>
        <w:ind w:left="0"/>
        <w:jc w:val="both"/>
      </w:pPr>
      <w:r>
        <w:rPr>
          <w:rFonts w:ascii="Times New Roman"/>
          <w:b w:val="false"/>
          <w:i w:val="false"/>
          <w:color w:val="000000"/>
          <w:sz w:val="28"/>
        </w:rPr>
        <w:t>
      6) бизнестің жаһандану мәні;</w:t>
      </w:r>
    </w:p>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470"/>
    <w:p>
      <w:pPr>
        <w:spacing w:after="0"/>
        <w:ind w:left="0"/>
        <w:jc w:val="both"/>
      </w:pPr>
      <w:r>
        <w:rPr>
          <w:rFonts w:ascii="Times New Roman"/>
          <w:b w:val="false"/>
          <w:i w:val="false"/>
          <w:color w:val="000000"/>
          <w:sz w:val="28"/>
        </w:rPr>
        <w:t>
      44. МВА (ЕМВА) білім беру бағдарламасы мыналарды қамтиды:</w:t>
      </w:r>
    </w:p>
    <w:bookmarkEnd w:id="470"/>
    <w:p>
      <w:pPr>
        <w:spacing w:after="0"/>
        <w:ind w:left="0"/>
        <w:jc w:val="both"/>
      </w:pPr>
      <w:r>
        <w:rPr>
          <w:rFonts w:ascii="Times New Roman"/>
          <w:b w:val="false"/>
          <w:i w:val="false"/>
          <w:color w:val="000000"/>
          <w:sz w:val="28"/>
        </w:rPr>
        <w:t>
      1) кәсіби құзыреттерді және тұлғалық дамуды, көшбасшылық қасиеттерді қалыптастыру пәндері;</w:t>
      </w:r>
    </w:p>
    <w:p>
      <w:pPr>
        <w:spacing w:after="0"/>
        <w:ind w:left="0"/>
        <w:jc w:val="both"/>
      </w:pPr>
      <w:r>
        <w:rPr>
          <w:rFonts w:ascii="Times New Roman"/>
          <w:b w:val="false"/>
          <w:i w:val="false"/>
          <w:color w:val="000000"/>
          <w:sz w:val="28"/>
        </w:rPr>
        <w:t>
      2) өндірістік практиканы (өндірістен қол үзіп білім алушы тұлғалар үшін);</w:t>
      </w:r>
    </w:p>
    <w:p>
      <w:pPr>
        <w:spacing w:after="0"/>
        <w:ind w:left="0"/>
        <w:jc w:val="both"/>
      </w:pPr>
      <w:r>
        <w:rPr>
          <w:rFonts w:ascii="Times New Roman"/>
          <w:b w:val="false"/>
          <w:i w:val="false"/>
          <w:color w:val="000000"/>
          <w:sz w:val="28"/>
        </w:rPr>
        <w:t>
      3) магистрлік диссертацияны немесе жобаны орындау;</w:t>
      </w:r>
    </w:p>
    <w:p>
      <w:pPr>
        <w:spacing w:after="0"/>
        <w:ind w:left="0"/>
        <w:jc w:val="both"/>
      </w:pPr>
      <w:r>
        <w:rPr>
          <w:rFonts w:ascii="Times New Roman"/>
          <w:b w:val="false"/>
          <w:i w:val="false"/>
          <w:color w:val="000000"/>
          <w:sz w:val="28"/>
        </w:rPr>
        <w:t>
      4) қорытынды аттестаттау.</w:t>
      </w:r>
    </w:p>
    <w:bookmarkStart w:name="z601" w:id="471"/>
    <w:p>
      <w:pPr>
        <w:spacing w:after="0"/>
        <w:ind w:left="0"/>
        <w:jc w:val="both"/>
      </w:pPr>
      <w:r>
        <w:rPr>
          <w:rFonts w:ascii="Times New Roman"/>
          <w:b w:val="false"/>
          <w:i w:val="false"/>
          <w:color w:val="000000"/>
          <w:sz w:val="28"/>
        </w:rPr>
        <w:t>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471"/>
    <w:p>
      <w:pPr>
        <w:spacing w:after="0"/>
        <w:ind w:left="0"/>
        <w:jc w:val="both"/>
      </w:pPr>
      <w:r>
        <w:rPr>
          <w:rFonts w:ascii="Times New Roman"/>
          <w:b w:val="false"/>
          <w:i w:val="false"/>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472"/>
    <w:p>
      <w:pPr>
        <w:spacing w:after="0"/>
        <w:ind w:left="0"/>
        <w:jc w:val="both"/>
      </w:pPr>
      <w:r>
        <w:rPr>
          <w:rFonts w:ascii="Times New Roman"/>
          <w:b w:val="false"/>
          <w:i w:val="false"/>
          <w:color w:val="000000"/>
          <w:sz w:val="28"/>
        </w:rPr>
        <w:t>
      46. МВА және ЕМВА білім беру бағдарламасының құрылымы осы МЖБС-ға 6-қосымшаға сәйкес белгіленеді.</w:t>
      </w:r>
    </w:p>
    <w:bookmarkEnd w:id="472"/>
    <w:bookmarkStart w:name="z603" w:id="473"/>
    <w:p>
      <w:pPr>
        <w:spacing w:after="0"/>
        <w:ind w:left="0"/>
        <w:jc w:val="both"/>
      </w:pPr>
      <w:r>
        <w:rPr>
          <w:rFonts w:ascii="Times New Roman"/>
          <w:b w:val="false"/>
          <w:i w:val="false"/>
          <w:color w:val="000000"/>
          <w:sz w:val="28"/>
        </w:rPr>
        <w:t>
      47. МВА (ЕМВА) білім беру бағдарламасы шеңберінде магистрлер даярлау жалпы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bookmarkEnd w:id="473"/>
    <w:bookmarkStart w:name="z604" w:id="474"/>
    <w:p>
      <w:pPr>
        <w:spacing w:after="0"/>
        <w:ind w:left="0"/>
        <w:jc w:val="both"/>
      </w:pPr>
      <w:r>
        <w:rPr>
          <w:rFonts w:ascii="Times New Roman"/>
          <w:b w:val="false"/>
          <w:i w:val="false"/>
          <w:color w:val="000000"/>
          <w:sz w:val="28"/>
        </w:rPr>
        <w:t xml:space="preserve">
      48.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 </w:t>
      </w:r>
    </w:p>
    <w:bookmarkEnd w:id="474"/>
    <w:bookmarkStart w:name="z605" w:id="475"/>
    <w:p>
      <w:pPr>
        <w:spacing w:after="0"/>
        <w:ind w:left="0"/>
        <w:jc w:val="both"/>
      </w:pPr>
      <w:r>
        <w:rPr>
          <w:rFonts w:ascii="Times New Roman"/>
          <w:b w:val="false"/>
          <w:i w:val="false"/>
          <w:color w:val="000000"/>
          <w:sz w:val="28"/>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475"/>
    <w:p>
      <w:pPr>
        <w:spacing w:after="0"/>
        <w:ind w:left="0"/>
        <w:jc w:val="both"/>
      </w:pPr>
      <w:r>
        <w:rPr>
          <w:rFonts w:ascii="Times New Roman"/>
          <w:b w:val="false"/>
          <w:i w:val="false"/>
          <w:color w:val="000000"/>
          <w:sz w:val="28"/>
        </w:rPr>
        <w:t>
      ЖОО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bookmarkStart w:name="z606" w:id="476"/>
    <w:p>
      <w:pPr>
        <w:spacing w:after="0"/>
        <w:ind w:left="0"/>
        <w:jc w:val="both"/>
      </w:pPr>
      <w:r>
        <w:rPr>
          <w:rFonts w:ascii="Times New Roman"/>
          <w:b w:val="false"/>
          <w:i w:val="false"/>
          <w:color w:val="000000"/>
          <w:sz w:val="28"/>
        </w:rPr>
        <w:t>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476"/>
    <w:p>
      <w:pPr>
        <w:spacing w:after="0"/>
        <w:ind w:left="0"/>
        <w:jc w:val="both"/>
      </w:pPr>
      <w:r>
        <w:rPr>
          <w:rFonts w:ascii="Times New Roman"/>
          <w:b w:val="false"/>
          <w:i w:val="false"/>
          <w:color w:val="000000"/>
          <w:sz w:val="28"/>
        </w:rPr>
        <w:t>
      Қажетті пререквизиттер тізбесі мен оларды игеру мерзімдерін ЖОО дербес анықтайды. ӘАОО-ны қоспағанда, пререквизиттер ақылы негізде игеріледі.</w:t>
      </w:r>
    </w:p>
    <w:p>
      <w:pPr>
        <w:spacing w:after="0"/>
        <w:ind w:left="0"/>
        <w:jc w:val="both"/>
      </w:pPr>
      <w:r>
        <w:rPr>
          <w:rFonts w:ascii="Times New Roman"/>
          <w:b w:val="false"/>
          <w:i w:val="false"/>
          <w:color w:val="000000"/>
          <w:sz w:val="28"/>
        </w:rPr>
        <w:t xml:space="preserve">
      Пререквизиттер ретінде магистрант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ұсынады.</w:t>
      </w:r>
    </w:p>
    <w:p>
      <w:pPr>
        <w:spacing w:after="0"/>
        <w:ind w:left="0"/>
        <w:jc w:val="both"/>
      </w:pPr>
      <w:r>
        <w:rPr>
          <w:rFonts w:ascii="Times New Roman"/>
          <w:b w:val="false"/>
          <w:i w:val="false"/>
          <w:color w:val="000000"/>
          <w:sz w:val="28"/>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pPr>
        <w:spacing w:after="0"/>
        <w:ind w:left="0"/>
        <w:jc w:val="both"/>
      </w:pPr>
      <w:r>
        <w:rPr>
          <w:rFonts w:ascii="Times New Roman"/>
          <w:b w:val="false"/>
          <w:i w:val="false"/>
          <w:color w:val="000000"/>
          <w:sz w:val="28"/>
        </w:rPr>
        <w:t>
      ӘАОО үшін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bookmarkStart w:name="z607" w:id="477"/>
    <w:p>
      <w:pPr>
        <w:spacing w:after="0"/>
        <w:ind w:left="0"/>
        <w:jc w:val="both"/>
      </w:pPr>
      <w:r>
        <w:rPr>
          <w:rFonts w:ascii="Times New Roman"/>
          <w:b w:val="false"/>
          <w:i w:val="false"/>
          <w:color w:val="000000"/>
          <w:sz w:val="28"/>
        </w:rPr>
        <w:t>
      51.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477"/>
    <w:bookmarkStart w:name="z93" w:id="478"/>
    <w:p>
      <w:pPr>
        <w:spacing w:after="0"/>
        <w:ind w:left="0"/>
        <w:jc w:val="left"/>
      </w:pPr>
      <w:r>
        <w:rPr>
          <w:rFonts w:ascii="Times New Roman"/>
          <w:b/>
          <w:i w:val="false"/>
          <w:color w:val="000000"/>
        </w:rPr>
        <w:t xml:space="preserve"> 3-тарау. Магистранттың оқу жүктемесінің ең жоғары көлеміне қойылатын талаптар</w:t>
      </w:r>
    </w:p>
    <w:bookmarkEnd w:id="478"/>
    <w:bookmarkStart w:name="z608" w:id="479"/>
    <w:p>
      <w:pPr>
        <w:spacing w:after="0"/>
        <w:ind w:left="0"/>
        <w:jc w:val="both"/>
      </w:pPr>
      <w:r>
        <w:rPr>
          <w:rFonts w:ascii="Times New Roman"/>
          <w:b w:val="false"/>
          <w:i w:val="false"/>
          <w:color w:val="000000"/>
          <w:sz w:val="28"/>
        </w:rPr>
        <w:t>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bookmarkEnd w:id="479"/>
    <w:bookmarkStart w:name="z609" w:id="480"/>
    <w:p>
      <w:pPr>
        <w:spacing w:after="0"/>
        <w:ind w:left="0"/>
        <w:jc w:val="both"/>
      </w:pPr>
      <w:r>
        <w:rPr>
          <w:rFonts w:ascii="Times New Roman"/>
          <w:b w:val="false"/>
          <w:i w:val="false"/>
          <w:color w:val="000000"/>
          <w:sz w:val="28"/>
        </w:rPr>
        <w:t>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480"/>
    <w:bookmarkStart w:name="z610" w:id="481"/>
    <w:p>
      <w:pPr>
        <w:spacing w:after="0"/>
        <w:ind w:left="0"/>
        <w:jc w:val="both"/>
      </w:pPr>
      <w:r>
        <w:rPr>
          <w:rFonts w:ascii="Times New Roman"/>
          <w:b w:val="false"/>
          <w:i w:val="false"/>
          <w:color w:val="000000"/>
          <w:sz w:val="28"/>
        </w:rPr>
        <w:t xml:space="preserve">
      54. Магистрант ғылыми жетекшінің басшылығымен жасалатын жеке жұмыс жоспары негізінде оқиды. </w:t>
      </w:r>
    </w:p>
    <w:bookmarkEnd w:id="481"/>
    <w:bookmarkStart w:name="z611" w:id="482"/>
    <w:p>
      <w:pPr>
        <w:spacing w:after="0"/>
        <w:ind w:left="0"/>
        <w:jc w:val="both"/>
      </w:pPr>
      <w:r>
        <w:rPr>
          <w:rFonts w:ascii="Times New Roman"/>
          <w:b w:val="false"/>
          <w:i w:val="false"/>
          <w:color w:val="000000"/>
          <w:sz w:val="28"/>
        </w:rPr>
        <w:t>
      55. Магистранттың жеке жұмыс жоспары оқудың толық кезеңіне жасалады және мынадай бөлімдерден тұрады:</w:t>
      </w:r>
    </w:p>
    <w:bookmarkEnd w:id="482"/>
    <w:p>
      <w:pPr>
        <w:spacing w:after="0"/>
        <w:ind w:left="0"/>
        <w:jc w:val="both"/>
      </w:pPr>
      <w:r>
        <w:rPr>
          <w:rFonts w:ascii="Times New Roman"/>
          <w:b w:val="false"/>
          <w:i w:val="false"/>
          <w:color w:val="000000"/>
          <w:sz w:val="28"/>
        </w:rPr>
        <w:t>
      1) ЖОЖ (қажет болған жағдайда жыл сайын нақтыланады);</w:t>
      </w:r>
    </w:p>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p>
      <w:pPr>
        <w:spacing w:after="0"/>
        <w:ind w:left="0"/>
        <w:jc w:val="both"/>
      </w:pPr>
      <w:r>
        <w:rPr>
          <w:rFonts w:ascii="Times New Roman"/>
          <w:b w:val="false"/>
          <w:i w:val="false"/>
          <w:color w:val="000000"/>
          <w:sz w:val="28"/>
        </w:rPr>
        <w:t>
      3) практика (бағдарламасы, базасы, мерзімі және есеп беру нысаны);</w:t>
      </w:r>
    </w:p>
    <w:p>
      <w:pPr>
        <w:spacing w:after="0"/>
        <w:ind w:left="0"/>
        <w:jc w:val="both"/>
      </w:pPr>
      <w:r>
        <w:rPr>
          <w:rFonts w:ascii="Times New Roman"/>
          <w:b w:val="false"/>
          <w:i w:val="false"/>
          <w:color w:val="000000"/>
          <w:sz w:val="28"/>
        </w:rPr>
        <w:t>
      4) негіздемесі мен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5) магистрлік диссертацияны (магистрлік жобаны) орындау жоспары;</w:t>
      </w:r>
    </w:p>
    <w:p>
      <w:pPr>
        <w:spacing w:after="0"/>
        <w:ind w:left="0"/>
        <w:jc w:val="both"/>
      </w:pPr>
      <w:r>
        <w:rPr>
          <w:rFonts w:ascii="Times New Roman"/>
          <w:b w:val="false"/>
          <w:i w:val="false"/>
          <w:color w:val="000000"/>
          <w:sz w:val="28"/>
        </w:rPr>
        <w:t>
      6) ғылыми жарияланымдар мен тағылымдамалардан өту жоспары.</w:t>
      </w:r>
    </w:p>
    <w:p>
      <w:pPr>
        <w:spacing w:after="0"/>
        <w:ind w:left="0"/>
        <w:jc w:val="both"/>
      </w:pPr>
      <w:r>
        <w:rPr>
          <w:rFonts w:ascii="Times New Roman"/>
          <w:b w:val="false"/>
          <w:i w:val="false"/>
          <w:color w:val="000000"/>
          <w:sz w:val="28"/>
        </w:rPr>
        <w:t>
      ӘАОО-да магистранттың жеке жұмыс жоспары оқудың жалпы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(зерттеудің тақырыбы, бағыты, мерзімі және есеп беру нысаны);</w:t>
      </w:r>
    </w:p>
    <w:p>
      <w:pPr>
        <w:spacing w:after="0"/>
        <w:ind w:left="0"/>
        <w:jc w:val="both"/>
      </w:pPr>
      <w:r>
        <w:rPr>
          <w:rFonts w:ascii="Times New Roman"/>
          <w:b w:val="false"/>
          <w:i w:val="false"/>
          <w:color w:val="000000"/>
          <w:sz w:val="28"/>
        </w:rPr>
        <w:t>
      2) практика (қажет болған жағдайда педагогикалық практика), әскери тағылымдама (бағдарламасы, базасы, мерзімі және есеп беру нысаны);</w:t>
      </w:r>
    </w:p>
    <w:p>
      <w:pPr>
        <w:spacing w:after="0"/>
        <w:ind w:left="0"/>
        <w:jc w:val="both"/>
      </w:pPr>
      <w:r>
        <w:rPr>
          <w:rFonts w:ascii="Times New Roman"/>
          <w:b w:val="false"/>
          <w:i w:val="false"/>
          <w:color w:val="000000"/>
          <w:sz w:val="28"/>
        </w:rPr>
        <w:t>
      3) негіздемесі және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4) магистрлік диссертацияны (магистрлік жобаны) орындау жоспары;</w:t>
      </w:r>
    </w:p>
    <w:p>
      <w:pPr>
        <w:spacing w:after="0"/>
        <w:ind w:left="0"/>
        <w:jc w:val="both"/>
      </w:pPr>
      <w:r>
        <w:rPr>
          <w:rFonts w:ascii="Times New Roman"/>
          <w:b w:val="false"/>
          <w:i w:val="false"/>
          <w:color w:val="000000"/>
          <w:sz w:val="28"/>
        </w:rPr>
        <w:t>
      5) ғылыми жарияланымдар жоспары, ғылыми-практикалық конференцияларға (ғылыми-теориялық конференцияларға) және тағы басқаларға қатысу.</w:t>
      </w:r>
    </w:p>
    <w:bookmarkStart w:name="z612" w:id="483"/>
    <w:p>
      <w:pPr>
        <w:spacing w:after="0"/>
        <w:ind w:left="0"/>
        <w:jc w:val="both"/>
      </w:pPr>
      <w:r>
        <w:rPr>
          <w:rFonts w:ascii="Times New Roman"/>
          <w:b w:val="false"/>
          <w:i w:val="false"/>
          <w:color w:val="000000"/>
          <w:sz w:val="28"/>
        </w:rPr>
        <w:t>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483"/>
    <w:bookmarkStart w:name="z613" w:id="484"/>
    <w:p>
      <w:pPr>
        <w:spacing w:after="0"/>
        <w:ind w:left="0"/>
        <w:jc w:val="both"/>
      </w:pPr>
      <w:r>
        <w:rPr>
          <w:rFonts w:ascii="Times New Roman"/>
          <w:b w:val="false"/>
          <w:i w:val="false"/>
          <w:color w:val="000000"/>
          <w:sz w:val="28"/>
        </w:rPr>
        <w:t>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bookmarkEnd w:id="484"/>
    <w:bookmarkStart w:name="z614" w:id="485"/>
    <w:p>
      <w:pPr>
        <w:spacing w:after="0"/>
        <w:ind w:left="0"/>
        <w:jc w:val="both"/>
      </w:pPr>
      <w:r>
        <w:rPr>
          <w:rFonts w:ascii="Times New Roman"/>
          <w:b w:val="false"/>
          <w:i w:val="false"/>
          <w:color w:val="000000"/>
          <w:sz w:val="28"/>
        </w:rPr>
        <w:t>
      58. Бір академиялық кредит 30 академиялық сағатқа сәйкес келеді.</w:t>
      </w:r>
    </w:p>
    <w:bookmarkEnd w:id="485"/>
    <w:bookmarkStart w:name="z615" w:id="486"/>
    <w:p>
      <w:pPr>
        <w:spacing w:after="0"/>
        <w:ind w:left="0"/>
        <w:jc w:val="both"/>
      </w:pPr>
      <w:r>
        <w:rPr>
          <w:rFonts w:ascii="Times New Roman"/>
          <w:b w:val="false"/>
          <w:i w:val="false"/>
          <w:color w:val="000000"/>
          <w:sz w:val="28"/>
        </w:rPr>
        <w:t>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bookmarkEnd w:id="486"/>
    <w:bookmarkStart w:name="z616" w:id="487"/>
    <w:p>
      <w:pPr>
        <w:spacing w:after="0"/>
        <w:ind w:left="0"/>
        <w:jc w:val="both"/>
      </w:pPr>
      <w:r>
        <w:rPr>
          <w:rFonts w:ascii="Times New Roman"/>
          <w:b w:val="false"/>
          <w:i w:val="false"/>
          <w:color w:val="000000"/>
          <w:sz w:val="28"/>
        </w:rPr>
        <w:t>
      60. Магистратура бағдарламалары бойынша оқудың аяқталуының негізгі өлшемшарты білім алушылардың:</w:t>
      </w:r>
    </w:p>
    <w:bookmarkEnd w:id="487"/>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pPr>
        <w:spacing w:after="0"/>
        <w:ind w:left="0"/>
        <w:jc w:val="both"/>
      </w:pPr>
      <w:r>
        <w:rPr>
          <w:rFonts w:ascii="Times New Roman"/>
          <w:b w:val="false"/>
          <w:i w:val="false"/>
          <w:color w:val="000000"/>
          <w:sz w:val="28"/>
        </w:rPr>
        <w:t>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bookmarkStart w:name="z94" w:id="488"/>
    <w:p>
      <w:pPr>
        <w:spacing w:after="0"/>
        <w:ind w:left="0"/>
        <w:jc w:val="left"/>
      </w:pPr>
      <w:r>
        <w:rPr>
          <w:rFonts w:ascii="Times New Roman"/>
          <w:b/>
          <w:i w:val="false"/>
          <w:color w:val="000000"/>
        </w:rPr>
        <w:t xml:space="preserve"> 4-тарау. Магистранттардың дайындық деңгейiне қойылатын талаптар</w:t>
      </w:r>
    </w:p>
    <w:bookmarkEnd w:id="488"/>
    <w:bookmarkStart w:name="z617" w:id="489"/>
    <w:p>
      <w:pPr>
        <w:spacing w:after="0"/>
        <w:ind w:left="0"/>
        <w:jc w:val="both"/>
      </w:pPr>
      <w:r>
        <w:rPr>
          <w:rFonts w:ascii="Times New Roman"/>
          <w:b w:val="false"/>
          <w:i w:val="false"/>
          <w:color w:val="000000"/>
          <w:sz w:val="28"/>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489"/>
    <w:p>
      <w:pPr>
        <w:spacing w:after="0"/>
        <w:ind w:left="0"/>
        <w:jc w:val="both"/>
      </w:pPr>
      <w:r>
        <w:rPr>
          <w:rFonts w:ascii="Times New Roman"/>
          <w:b w:val="false"/>
          <w:i w:val="false"/>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bookmarkStart w:name="z618" w:id="490"/>
    <w:p>
      <w:pPr>
        <w:spacing w:after="0"/>
        <w:ind w:left="0"/>
        <w:jc w:val="both"/>
      </w:pPr>
      <w:r>
        <w:rPr>
          <w:rFonts w:ascii="Times New Roman"/>
          <w:b w:val="false"/>
          <w:i w:val="false"/>
          <w:color w:val="000000"/>
          <w:sz w:val="28"/>
        </w:rPr>
        <w:t>
      62. Дескрипторлар білім алушының:</w:t>
      </w:r>
    </w:p>
    <w:bookmarkEnd w:id="490"/>
    <w:p>
      <w:pPr>
        <w:spacing w:after="0"/>
        <w:ind w:left="0"/>
        <w:jc w:val="both"/>
      </w:pPr>
      <w:r>
        <w:rPr>
          <w:rFonts w:ascii="Times New Roman"/>
          <w:b w:val="false"/>
          <w:i w:val="false"/>
          <w:color w:val="000000"/>
          <w:sz w:val="28"/>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pPr>
        <w:spacing w:after="0"/>
        <w:ind w:left="0"/>
        <w:jc w:val="both"/>
      </w:pPr>
      <w:r>
        <w:rPr>
          <w:rFonts w:ascii="Times New Roman"/>
          <w:b w:val="false"/>
          <w:i w:val="false"/>
          <w:color w:val="000000"/>
          <w:sz w:val="28"/>
        </w:rPr>
        <w:t>
      2) жаңа ортада, барынша кең пәнаралық контексте проблемаларды шешу үшін өз білімін, түсінігі мен қабілетін кәсіби деңгейде пайдалана білу;</w:t>
      </w:r>
    </w:p>
    <w:p>
      <w:pPr>
        <w:spacing w:after="0"/>
        <w:ind w:left="0"/>
        <w:jc w:val="both"/>
      </w:pPr>
      <w:r>
        <w:rPr>
          <w:rFonts w:ascii="Times New Roman"/>
          <w:b w:val="false"/>
          <w:i w:val="false"/>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pPr>
        <w:spacing w:after="0"/>
        <w:ind w:left="0"/>
        <w:jc w:val="both"/>
      </w:pPr>
      <w:r>
        <w:rPr>
          <w:rFonts w:ascii="Times New Roman"/>
          <w:b w:val="false"/>
          <w:i w:val="false"/>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p>
      <w:pPr>
        <w:spacing w:after="0"/>
        <w:ind w:left="0"/>
        <w:jc w:val="both"/>
      </w:pPr>
      <w:r>
        <w:rPr>
          <w:rFonts w:ascii="Times New Roman"/>
          <w:b w:val="false"/>
          <w:i w:val="false"/>
          <w:color w:val="000000"/>
          <w:sz w:val="28"/>
        </w:rPr>
        <w:t xml:space="preserve">
      5) зерделеніп отырған салада одан әрі оқуды өз бетінше жалғастыру үшін қажетті оқу дағдыларының болу қабілетін сипаттайтын оқыту нәтижелерін көрсетеді. </w:t>
      </w:r>
    </w:p>
    <w:bookmarkStart w:name="z619" w:id="491"/>
    <w:p>
      <w:pPr>
        <w:spacing w:after="0"/>
        <w:ind w:left="0"/>
        <w:jc w:val="both"/>
      </w:pPr>
      <w:r>
        <w:rPr>
          <w:rFonts w:ascii="Times New Roman"/>
          <w:b w:val="false"/>
          <w:i w:val="false"/>
          <w:color w:val="000000"/>
          <w:sz w:val="28"/>
        </w:rPr>
        <w:t>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bookmarkEnd w:id="491"/>
    <w:bookmarkStart w:name="z620" w:id="492"/>
    <w:p>
      <w:pPr>
        <w:spacing w:after="0"/>
        <w:ind w:left="0"/>
        <w:jc w:val="both"/>
      </w:pPr>
      <w:r>
        <w:rPr>
          <w:rFonts w:ascii="Times New Roman"/>
          <w:b w:val="false"/>
          <w:i w:val="false"/>
          <w:color w:val="000000"/>
          <w:sz w:val="28"/>
        </w:rPr>
        <w:t>
      64. ЖОО немесе ғылыми ұйым бітірушіге дипломға жалпыеуропалық қосымшаны (Diploma Supplement (диплома саплемент)) тегін береді.</w:t>
      </w:r>
    </w:p>
    <w:bookmarkEnd w:id="492"/>
    <w:bookmarkStart w:name="z95" w:id="493"/>
    <w:p>
      <w:pPr>
        <w:spacing w:after="0"/>
        <w:ind w:left="0"/>
        <w:jc w:val="left"/>
      </w:pPr>
      <w:r>
        <w:rPr>
          <w:rFonts w:ascii="Times New Roman"/>
          <w:b/>
          <w:i w:val="false"/>
          <w:color w:val="000000"/>
        </w:rPr>
        <w:t xml:space="preserve"> 5-тарау. Оқу мерзіміне қойылатын жалпы талаптардың жиынтығы</w:t>
      </w:r>
    </w:p>
    <w:bookmarkEnd w:id="493"/>
    <w:bookmarkStart w:name="z621" w:id="494"/>
    <w:p>
      <w:pPr>
        <w:spacing w:after="0"/>
        <w:ind w:left="0"/>
        <w:jc w:val="both"/>
      </w:pPr>
      <w:r>
        <w:rPr>
          <w:rFonts w:ascii="Times New Roman"/>
          <w:b w:val="false"/>
          <w:i w:val="false"/>
          <w:color w:val="000000"/>
          <w:sz w:val="28"/>
        </w:rPr>
        <w:t>
      65.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bookmarkEnd w:id="494"/>
    <w:bookmarkStart w:name="z622" w:id="495"/>
    <w:p>
      <w:pPr>
        <w:spacing w:after="0"/>
        <w:ind w:left="0"/>
        <w:jc w:val="both"/>
      </w:pPr>
      <w:r>
        <w:rPr>
          <w:rFonts w:ascii="Times New Roman"/>
          <w:b w:val="false"/>
          <w:i w:val="false"/>
          <w:color w:val="000000"/>
          <w:sz w:val="28"/>
        </w:rPr>
        <w:t>
      66. Кадрларды магистратурада даярлау жоғары білімнің білім беру бағдарламалары базасында:</w:t>
      </w:r>
    </w:p>
    <w:bookmarkEnd w:id="495"/>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623" w:id="496"/>
    <w:p>
      <w:pPr>
        <w:spacing w:after="0"/>
        <w:ind w:left="0"/>
        <w:jc w:val="both"/>
      </w:pPr>
      <w:r>
        <w:rPr>
          <w:rFonts w:ascii="Times New Roman"/>
          <w:b w:val="false"/>
          <w:i w:val="false"/>
          <w:color w:val="000000"/>
          <w:sz w:val="28"/>
        </w:rPr>
        <w:t>
      67. МВА білім беру бағдарламалары бойынша оқудың типтік мерзімі 2 жылды, ЕМВА бағдарламасы бойынша кемінде 1 жылды құрайды.</w:t>
      </w:r>
    </w:p>
    <w:bookmarkEnd w:id="496"/>
    <w:bookmarkStart w:name="z96" w:id="497"/>
    <w:p>
      <w:pPr>
        <w:spacing w:after="0"/>
        <w:ind w:left="0"/>
        <w:jc w:val="left"/>
      </w:pPr>
      <w:r>
        <w:rPr>
          <w:rFonts w:ascii="Times New Roman"/>
          <w:b/>
          <w:i w:val="false"/>
          <w:color w:val="000000"/>
        </w:rPr>
        <w:t xml:space="preserve"> 2-тарау. Оқыту нәтижелеріне бағдарлана отырып жоғары оқу орнынан кейінгі білімнің мазмұнына қойылатын талаптар</w:t>
      </w:r>
    </w:p>
    <w:bookmarkEnd w:id="497"/>
    <w:bookmarkStart w:name="z97" w:id="498"/>
    <w:p>
      <w:pPr>
        <w:spacing w:after="0"/>
        <w:ind w:left="0"/>
        <w:jc w:val="left"/>
      </w:pPr>
      <w:r>
        <w:rPr>
          <w:rFonts w:ascii="Times New Roman"/>
          <w:b/>
          <w:i w:val="false"/>
          <w:color w:val="000000"/>
        </w:rPr>
        <w:t xml:space="preserve"> 2-параграф. Докторантура</w:t>
      </w:r>
    </w:p>
    <w:bookmarkEnd w:id="498"/>
    <w:bookmarkStart w:name="z624" w:id="499"/>
    <w:p>
      <w:pPr>
        <w:spacing w:after="0"/>
        <w:ind w:left="0"/>
        <w:jc w:val="both"/>
      </w:pPr>
      <w:r>
        <w:rPr>
          <w:rFonts w:ascii="Times New Roman"/>
          <w:b w:val="false"/>
          <w:i w:val="false"/>
          <w:color w:val="000000"/>
          <w:sz w:val="28"/>
        </w:rPr>
        <w:t>
      68.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ЖОО дербес анықтайды.</w:t>
      </w:r>
    </w:p>
    <w:bookmarkEnd w:id="499"/>
    <w:p>
      <w:pPr>
        <w:spacing w:after="0"/>
        <w:ind w:left="0"/>
        <w:jc w:val="both"/>
      </w:pPr>
      <w:r>
        <w:rPr>
          <w:rFonts w:ascii="Times New Roman"/>
          <w:b w:val="false"/>
          <w:i w:val="false"/>
          <w:color w:val="000000"/>
          <w:sz w:val="28"/>
        </w:rPr>
        <w:t>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бейіндеуші пәндер циклдерінен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5" w:id="500"/>
    <w:p>
      <w:pPr>
        <w:spacing w:after="0"/>
        <w:ind w:left="0"/>
        <w:jc w:val="both"/>
      </w:pPr>
      <w:r>
        <w:rPr>
          <w:rFonts w:ascii="Times New Roman"/>
          <w:b w:val="false"/>
          <w:i w:val="false"/>
          <w:color w:val="000000"/>
          <w:sz w:val="28"/>
        </w:rPr>
        <w:t xml:space="preserve">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500"/>
    <w:p>
      <w:pPr>
        <w:spacing w:after="0"/>
        <w:ind w:left="0"/>
        <w:jc w:val="both"/>
      </w:pPr>
      <w:r>
        <w:rPr>
          <w:rFonts w:ascii="Times New Roman"/>
          <w:b w:val="false"/>
          <w:i w:val="false"/>
          <w:color w:val="000000"/>
          <w:sz w:val="28"/>
        </w:rPr>
        <w:t xml:space="preserve">
      ӘАОО-да ЖК пәндерінің тізбесін ӘАОО дербес анықтайды. </w:t>
      </w:r>
    </w:p>
    <w:p>
      <w:pPr>
        <w:spacing w:after="0"/>
        <w:ind w:left="0"/>
        <w:jc w:val="both"/>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626" w:id="501"/>
    <w:p>
      <w:pPr>
        <w:spacing w:after="0"/>
        <w:ind w:left="0"/>
        <w:jc w:val="both"/>
      </w:pPr>
      <w:r>
        <w:rPr>
          <w:rFonts w:ascii="Times New Roman"/>
          <w:b w:val="false"/>
          <w:i w:val="false"/>
          <w:color w:val="000000"/>
          <w:sz w:val="28"/>
        </w:rPr>
        <w:t>
      70. PhD докторантурада кадрлар даярлау магистратураның білім беру бағдарламаларының базасында жүзеге асырылады,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bookmarkEnd w:id="501"/>
    <w:p>
      <w:pPr>
        <w:spacing w:after="0"/>
        <w:ind w:left="0"/>
        <w:jc w:val="both"/>
      </w:pPr>
      <w:r>
        <w:rPr>
          <w:rFonts w:ascii="Times New Roman"/>
          <w:b w:val="false"/>
          <w:i w:val="false"/>
          <w:color w:val="000000"/>
          <w:sz w:val="28"/>
        </w:rPr>
        <w:t xml:space="preserve">
      Қажетті пререквизиттер тізбесі мен оларды игеру мерзімдерін ЖОО-лар дербес анықтайды. ӘАОО-ны қоспағанда, пререквизиттер ақылы негізде игеріледі. </w:t>
      </w:r>
    </w:p>
    <w:p>
      <w:pPr>
        <w:spacing w:after="0"/>
        <w:ind w:left="0"/>
        <w:jc w:val="both"/>
      </w:pPr>
      <w:r>
        <w:rPr>
          <w:rFonts w:ascii="Times New Roman"/>
          <w:b w:val="false"/>
          <w:i w:val="false"/>
          <w:color w:val="000000"/>
          <w:sz w:val="28"/>
        </w:rPr>
        <w:t xml:space="preserve">
      Пререквизиттер ретінде докторант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 алады.</w:t>
      </w:r>
    </w:p>
    <w:p>
      <w:pPr>
        <w:spacing w:after="0"/>
        <w:ind w:left="0"/>
        <w:jc w:val="both"/>
      </w:pPr>
      <w:r>
        <w:rPr>
          <w:rFonts w:ascii="Times New Roman"/>
          <w:b w:val="false"/>
          <w:i w:val="false"/>
          <w:color w:val="000000"/>
          <w:sz w:val="28"/>
        </w:rPr>
        <w:t>
      ӘАОО-ны қоспағанда, бейінді бағыттағы магистр PhD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bookmarkStart w:name="z627" w:id="502"/>
    <w:p>
      <w:pPr>
        <w:spacing w:after="0"/>
        <w:ind w:left="0"/>
        <w:jc w:val="both"/>
      </w:pPr>
      <w:r>
        <w:rPr>
          <w:rFonts w:ascii="Times New Roman"/>
          <w:b w:val="false"/>
          <w:i w:val="false"/>
          <w:color w:val="000000"/>
          <w:sz w:val="28"/>
        </w:rPr>
        <w:t>
      71.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bookmarkEnd w:id="502"/>
    <w:bookmarkStart w:name="z628" w:id="503"/>
    <w:p>
      <w:pPr>
        <w:spacing w:after="0"/>
        <w:ind w:left="0"/>
        <w:jc w:val="both"/>
      </w:pPr>
      <w:r>
        <w:rPr>
          <w:rFonts w:ascii="Times New Roman"/>
          <w:b w:val="false"/>
          <w:i w:val="false"/>
          <w:color w:val="000000"/>
          <w:sz w:val="28"/>
        </w:rPr>
        <w:t>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пәнді терең зерделеуді болжайды.</w:t>
      </w:r>
    </w:p>
    <w:bookmarkEnd w:id="503"/>
    <w:bookmarkStart w:name="z629" w:id="504"/>
    <w:p>
      <w:pPr>
        <w:spacing w:after="0"/>
        <w:ind w:left="0"/>
        <w:jc w:val="both"/>
      </w:pPr>
      <w:r>
        <w:rPr>
          <w:rFonts w:ascii="Times New Roman"/>
          <w:b w:val="false"/>
          <w:i w:val="false"/>
          <w:color w:val="000000"/>
          <w:sz w:val="28"/>
        </w:rPr>
        <w:t>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bookmarkEnd w:id="504"/>
    <w:bookmarkStart w:name="z630" w:id="505"/>
    <w:p>
      <w:pPr>
        <w:spacing w:after="0"/>
        <w:ind w:left="0"/>
        <w:jc w:val="both"/>
      </w:pPr>
      <w:r>
        <w:rPr>
          <w:rFonts w:ascii="Times New Roman"/>
          <w:b w:val="false"/>
          <w:i w:val="false"/>
          <w:color w:val="000000"/>
          <w:sz w:val="28"/>
        </w:rPr>
        <w:t>
      74. Практика ғылыми, ғылыми-педагогикалық және кәсіптік қызметтің практикалық дағдыларын қалыптастыру мақсатында жүргізіледі.</w:t>
      </w:r>
    </w:p>
    <w:bookmarkEnd w:id="505"/>
    <w:p>
      <w:pPr>
        <w:spacing w:after="0"/>
        <w:ind w:left="0"/>
        <w:jc w:val="both"/>
      </w:pPr>
      <w:r>
        <w:rPr>
          <w:rFonts w:ascii="Times New Roman"/>
          <w:b w:val="false"/>
          <w:i w:val="false"/>
          <w:color w:val="000000"/>
          <w:sz w:val="28"/>
        </w:rPr>
        <w:t>
      Докторантураның білім беру бағдарламасы:</w:t>
      </w:r>
    </w:p>
    <w:p>
      <w:pPr>
        <w:spacing w:after="0"/>
        <w:ind w:left="0"/>
        <w:jc w:val="both"/>
      </w:pPr>
      <w:r>
        <w:rPr>
          <w:rFonts w:ascii="Times New Roman"/>
          <w:b w:val="false"/>
          <w:i w:val="false"/>
          <w:color w:val="000000"/>
          <w:sz w:val="28"/>
        </w:rPr>
        <w:t>
      1) PhD бағдарламасы бойынша білім алушылар үшін – педагогикалық және зерттеу практикасын;</w:t>
      </w:r>
    </w:p>
    <w:p>
      <w:pPr>
        <w:spacing w:after="0"/>
        <w:ind w:left="0"/>
        <w:jc w:val="both"/>
      </w:pPr>
      <w:r>
        <w:rPr>
          <w:rFonts w:ascii="Times New Roman"/>
          <w:b w:val="false"/>
          <w:i w:val="false"/>
          <w:color w:val="000000"/>
          <w:sz w:val="28"/>
        </w:rPr>
        <w:t>
      2) бейінді докторантура бағдарламасы бойынша білім алушылар үшін – өндірістік практиканы қамтиды.</w:t>
      </w:r>
    </w:p>
    <w:p>
      <w:pPr>
        <w:spacing w:after="0"/>
        <w:ind w:left="0"/>
        <w:jc w:val="both"/>
      </w:pPr>
      <w:r>
        <w:rPr>
          <w:rFonts w:ascii="Times New Roman"/>
          <w:b w:val="false"/>
          <w:i w:val="false"/>
          <w:color w:val="000000"/>
          <w:sz w:val="28"/>
        </w:rPr>
        <w:t>
      Педагогикалық практика кезеңінде докторанттар қажет болған жағдайда бакалавриатта мен магистратурада сабақ өткізуге тартылады.</w:t>
      </w:r>
    </w:p>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both"/>
      </w:pPr>
      <w:r>
        <w:rPr>
          <w:rFonts w:ascii="Times New Roman"/>
          <w:b w:val="false"/>
          <w:i w:val="false"/>
          <w:color w:val="000000"/>
          <w:sz w:val="28"/>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диссертациялар тақырыбымен анықталады.</w:t>
      </w:r>
    </w:p>
    <w:bookmarkStart w:name="z631" w:id="506"/>
    <w:p>
      <w:pPr>
        <w:spacing w:after="0"/>
        <w:ind w:left="0"/>
        <w:jc w:val="both"/>
      </w:pPr>
      <w:r>
        <w:rPr>
          <w:rFonts w:ascii="Times New Roman"/>
          <w:b w:val="false"/>
          <w:i w:val="false"/>
          <w:color w:val="000000"/>
          <w:sz w:val="28"/>
        </w:rPr>
        <w:t>
      75.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506"/>
    <w:p>
      <w:pPr>
        <w:spacing w:after="0"/>
        <w:ind w:left="0"/>
        <w:jc w:val="both"/>
      </w:pPr>
      <w:r>
        <w:rPr>
          <w:rFonts w:ascii="Times New Roman"/>
          <w:b w:val="false"/>
          <w:i w:val="false"/>
          <w:color w:val="000000"/>
          <w:sz w:val="28"/>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both"/>
      </w:pPr>
      <w:r>
        <w:rPr>
          <w:rFonts w:ascii="Times New Roman"/>
          <w:b w:val="false"/>
          <w:i w:val="false"/>
          <w:color w:val="000000"/>
          <w:sz w:val="28"/>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2" w:id="507"/>
    <w:p>
      <w:pPr>
        <w:spacing w:after="0"/>
        <w:ind w:left="0"/>
        <w:jc w:val="both"/>
      </w:pPr>
      <w:r>
        <w:rPr>
          <w:rFonts w:ascii="Times New Roman"/>
          <w:b w:val="false"/>
          <w:i w:val="false"/>
          <w:color w:val="000000"/>
          <w:sz w:val="28"/>
        </w:rPr>
        <w:t>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507"/>
    <w:p>
      <w:pPr>
        <w:spacing w:after="0"/>
        <w:ind w:left="0"/>
        <w:jc w:val="both"/>
      </w:pPr>
      <w:r>
        <w:rPr>
          <w:rFonts w:ascii="Times New Roman"/>
          <w:b w:val="false"/>
          <w:i w:val="false"/>
          <w:color w:val="000000"/>
          <w:sz w:val="28"/>
        </w:rPr>
        <w:t>
      Шетелдік тағылымдамадан өту шарттарын ЖОО дербес анықтайды.</w:t>
      </w:r>
    </w:p>
    <w:bookmarkStart w:name="z633" w:id="508"/>
    <w:p>
      <w:pPr>
        <w:spacing w:after="0"/>
        <w:ind w:left="0"/>
        <w:jc w:val="both"/>
      </w:pPr>
      <w:r>
        <w:rPr>
          <w:rFonts w:ascii="Times New Roman"/>
          <w:b w:val="false"/>
          <w:i w:val="false"/>
          <w:color w:val="000000"/>
          <w:sz w:val="28"/>
        </w:rPr>
        <w:t>
      77. Философия докторы (PhD) бағдарламасы бойынша білім алушының ДҒЗЖ қойылатын талаптар:</w:t>
      </w:r>
    </w:p>
    <w:bookmarkEnd w:id="508"/>
    <w:p>
      <w:pPr>
        <w:spacing w:after="0"/>
        <w:ind w:left="0"/>
        <w:jc w:val="both"/>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both"/>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both"/>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bookmarkStart w:name="z634" w:id="509"/>
    <w:p>
      <w:pPr>
        <w:spacing w:after="0"/>
        <w:ind w:left="0"/>
        <w:jc w:val="both"/>
      </w:pPr>
      <w:r>
        <w:rPr>
          <w:rFonts w:ascii="Times New Roman"/>
          <w:b w:val="false"/>
          <w:i w:val="false"/>
          <w:color w:val="000000"/>
          <w:sz w:val="28"/>
        </w:rPr>
        <w:t>
      78. Бейіні бойынша доктор бағдарламасы бойынша білім алушының ДЭЗЖ қойылатын талаптар:</w:t>
      </w:r>
    </w:p>
    <w:bookmarkEnd w:id="509"/>
    <w:p>
      <w:pPr>
        <w:spacing w:after="0"/>
        <w:ind w:left="0"/>
        <w:jc w:val="both"/>
      </w:pPr>
      <w:r>
        <w:rPr>
          <w:rFonts w:ascii="Times New Roman"/>
          <w:b w:val="false"/>
          <w:i w:val="false"/>
          <w:color w:val="000000"/>
          <w:sz w:val="28"/>
        </w:rPr>
        <w:t>
      1) докторлық диссертация қорғалатын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бөлімдерден тұрады.</w:t>
      </w:r>
    </w:p>
    <w:bookmarkStart w:name="z635" w:id="510"/>
    <w:p>
      <w:pPr>
        <w:spacing w:after="0"/>
        <w:ind w:left="0"/>
        <w:jc w:val="both"/>
      </w:pPr>
      <w:r>
        <w:rPr>
          <w:rFonts w:ascii="Times New Roman"/>
          <w:b w:val="false"/>
          <w:i w:val="false"/>
          <w:color w:val="000000"/>
          <w:sz w:val="28"/>
        </w:rPr>
        <w:t>
      79.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bookmarkEnd w:id="510"/>
    <w:bookmarkStart w:name="z636" w:id="511"/>
    <w:p>
      <w:pPr>
        <w:spacing w:after="0"/>
        <w:ind w:left="0"/>
        <w:jc w:val="both"/>
      </w:pPr>
      <w:r>
        <w:rPr>
          <w:rFonts w:ascii="Times New Roman"/>
          <w:b w:val="false"/>
          <w:i w:val="false"/>
          <w:color w:val="000000"/>
          <w:sz w:val="28"/>
        </w:rPr>
        <w:t xml:space="preserve">
      80. Докторлық диссертация ДҒЗЖ (ДЭЗЖ) кезеңінде жүргізіледі. </w:t>
      </w:r>
    </w:p>
    <w:bookmarkEnd w:id="511"/>
    <w:p>
      <w:pPr>
        <w:spacing w:after="0"/>
        <w:ind w:left="0"/>
        <w:jc w:val="both"/>
      </w:pPr>
      <w:r>
        <w:rPr>
          <w:rFonts w:ascii="Times New Roman"/>
          <w:b w:val="false"/>
          <w:i w:val="false"/>
          <w:color w:val="000000"/>
          <w:sz w:val="28"/>
        </w:rPr>
        <w:t>
      ДҒЗЖ (ДЭЗЖ) қорытынды нәтижесі докторлық диссертация болып табылады.</w:t>
      </w:r>
    </w:p>
    <w:bookmarkStart w:name="z637" w:id="512"/>
    <w:p>
      <w:pPr>
        <w:spacing w:after="0"/>
        <w:ind w:left="0"/>
        <w:jc w:val="both"/>
      </w:pPr>
      <w:r>
        <w:rPr>
          <w:rFonts w:ascii="Times New Roman"/>
          <w:b w:val="false"/>
          <w:i w:val="false"/>
          <w:color w:val="000000"/>
          <w:sz w:val="28"/>
        </w:rPr>
        <w:t>
      81. Докторантураға оқуға түскеннен кейін екі ай ішінде докторлық диссертацияны жүргізу үшін докторантка ғылыми жетекші тағайындалады.</w:t>
      </w:r>
    </w:p>
    <w:bookmarkEnd w:id="512"/>
    <w:p>
      <w:pPr>
        <w:spacing w:after="0"/>
        <w:ind w:left="0"/>
        <w:jc w:val="both"/>
      </w:pPr>
      <w:r>
        <w:rPr>
          <w:rFonts w:ascii="Times New Roman"/>
          <w:b w:val="false"/>
          <w:i w:val="false"/>
          <w:color w:val="000000"/>
          <w:sz w:val="28"/>
        </w:rPr>
        <w:t xml:space="preserve">
      Ғылыми кеңестің шешімі негізінде ЖОО ректорының бұйрығымен ғылыми жетекші бекітіледі. </w:t>
      </w:r>
    </w:p>
    <w:bookmarkStart w:name="z638" w:id="513"/>
    <w:p>
      <w:pPr>
        <w:spacing w:after="0"/>
        <w:ind w:left="0"/>
        <w:jc w:val="both"/>
      </w:pPr>
      <w:r>
        <w:rPr>
          <w:rFonts w:ascii="Times New Roman"/>
          <w:b w:val="false"/>
          <w:i w:val="false"/>
          <w:color w:val="000000"/>
          <w:sz w:val="28"/>
        </w:rPr>
        <w:t>
      82.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bookmarkEnd w:id="513"/>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pPr>
        <w:spacing w:after="0"/>
        <w:ind w:left="0"/>
        <w:jc w:val="both"/>
      </w:pPr>
      <w:r>
        <w:rPr>
          <w:rFonts w:ascii="Times New Roman"/>
          <w:b w:val="false"/>
          <w:i w:val="false"/>
          <w:color w:val="000000"/>
          <w:sz w:val="28"/>
        </w:rPr>
        <w:t>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ғылыми-педагогикалық жұмыс өтілі кемінде үш жыл болатын оқытушының ғылыми жетекшілігін жүзеге асырады:</w:t>
      </w:r>
    </w:p>
    <w:p>
      <w:pPr>
        <w:spacing w:after="0"/>
        <w:ind w:left="0"/>
        <w:jc w:val="both"/>
      </w:pPr>
      <w:r>
        <w:rPr>
          <w:rFonts w:ascii="Times New Roman"/>
          <w:b w:val="false"/>
          <w:i w:val="false"/>
          <w:color w:val="000000"/>
          <w:sz w:val="28"/>
        </w:rPr>
        <w:t>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кадрлар даярлау бағыттары бойынша Web of Science Core Collection (Вэб оф Сайнс Кор Коллекшн) базасында JCR (СРР) деректері бойынша 1, 2, 3-квартильдерге кіретін немесе Scopus (Скопус) базасында CiteScore (СайтСкор) бойынша процентиль көрсеткіші 35-тен кем емес халықаралық рецензияланатын ғылыми журналдарда 2 мақала, немесе Хирш индексі 2 және одан көп;</w:t>
      </w:r>
    </w:p>
    <w:p>
      <w:pPr>
        <w:spacing w:after="0"/>
        <w:ind w:left="0"/>
        <w:jc w:val="both"/>
      </w:pPr>
      <w:r>
        <w:rPr>
          <w:rFonts w:ascii="Times New Roman"/>
          <w:b w:val="false"/>
          <w:i w:val="false"/>
          <w:color w:val="000000"/>
          <w:sz w:val="28"/>
        </w:rPr>
        <w:t>
      - даярлаудың қалған бағыттары бойынша халықаралық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базасында CiteScore (СайтСкор) бойынша процентиль көрсеткіші 35-тен кем емес халықаралық рецензияланатын ғылыми журналда 1 ғылыми мақаланың авторы болып табылатын;</w:t>
      </w:r>
    </w:p>
    <w:p>
      <w:pPr>
        <w:spacing w:after="0"/>
        <w:ind w:left="0"/>
        <w:jc w:val="both"/>
      </w:pPr>
      <w:r>
        <w:rPr>
          <w:rFonts w:ascii="Times New Roman"/>
          <w:b w:val="false"/>
          <w:i w:val="false"/>
          <w:color w:val="000000"/>
          <w:sz w:val="28"/>
        </w:rPr>
        <w:t>
      - 8D12 "Ұлттық қауіпсіздік және әскери іс" кадрлар даярлау бағыты бойынша басылымдар ғылыми қызмет нәтижелерін жариялау үшін ұсынылатын басылымдар тізбесіне енгізілген кемінде 7 ғылыми мақаласы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514"/>
    <w:p>
      <w:pPr>
        <w:spacing w:after="0"/>
        <w:ind w:left="0"/>
        <w:jc w:val="both"/>
      </w:pPr>
      <w:r>
        <w:rPr>
          <w:rFonts w:ascii="Times New Roman"/>
          <w:b w:val="false"/>
          <w:i w:val="false"/>
          <w:color w:val="000000"/>
          <w:sz w:val="28"/>
        </w:rPr>
        <w:t>
      83. Докторлық диссертацияның тақырыбы бірінші семестрде анықталып, ғылыми кеңестің шешімімен бекітіледі.</w:t>
      </w:r>
    </w:p>
    <w:bookmarkEnd w:id="514"/>
    <w:bookmarkStart w:name="z640" w:id="515"/>
    <w:p>
      <w:pPr>
        <w:spacing w:after="0"/>
        <w:ind w:left="0"/>
        <w:jc w:val="both"/>
      </w:pPr>
      <w:r>
        <w:rPr>
          <w:rFonts w:ascii="Times New Roman"/>
          <w:b w:val="false"/>
          <w:i w:val="false"/>
          <w:color w:val="000000"/>
          <w:sz w:val="28"/>
        </w:rPr>
        <w:t>
      84.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bookmarkEnd w:id="515"/>
    <w:bookmarkStart w:name="z641" w:id="516"/>
    <w:p>
      <w:pPr>
        <w:spacing w:after="0"/>
        <w:ind w:left="0"/>
        <w:jc w:val="both"/>
      </w:pPr>
      <w:r>
        <w:rPr>
          <w:rFonts w:ascii="Times New Roman"/>
          <w:b w:val="false"/>
          <w:i w:val="false"/>
          <w:color w:val="000000"/>
          <w:sz w:val="28"/>
        </w:rPr>
        <w:t xml:space="preserve">
      85.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жарияланады.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2" w:id="517"/>
    <w:p>
      <w:pPr>
        <w:spacing w:after="0"/>
        <w:ind w:left="0"/>
        <w:jc w:val="both"/>
      </w:pPr>
      <w:r>
        <w:rPr>
          <w:rFonts w:ascii="Times New Roman"/>
          <w:b w:val="false"/>
          <w:i w:val="false"/>
          <w:color w:val="000000"/>
          <w:sz w:val="28"/>
        </w:rPr>
        <w:t>
      86. Ғылыми-педагогикалық бағыт бойынша докторантураның білім беру бағдарламасының құрылымы осы МЖБС-ға 7-қосымшаға сәйкес келтірілген.</w:t>
      </w:r>
    </w:p>
    <w:bookmarkEnd w:id="517"/>
    <w:p>
      <w:pPr>
        <w:spacing w:after="0"/>
        <w:ind w:left="0"/>
        <w:jc w:val="both"/>
      </w:pPr>
      <w:r>
        <w:rPr>
          <w:rFonts w:ascii="Times New Roman"/>
          <w:b w:val="false"/>
          <w:i w:val="false"/>
          <w:color w:val="000000"/>
          <w:sz w:val="28"/>
        </w:rPr>
        <w:t>
      Бейінді докторантураның білім беру бағдарламасының құрылымы осы МЖБС-ға 10-қосымшаға сәйкес, ӘАОО-да 11-қосымшаға сәйкес келтірілген.</w:t>
      </w:r>
    </w:p>
    <w:p>
      <w:pPr>
        <w:spacing w:after="0"/>
        <w:ind w:left="0"/>
        <w:jc w:val="both"/>
      </w:pPr>
      <w:r>
        <w:rPr>
          <w:rFonts w:ascii="Times New Roman"/>
          <w:b w:val="false"/>
          <w:i w:val="false"/>
          <w:color w:val="000000"/>
          <w:sz w:val="28"/>
        </w:rPr>
        <w:t>
      ӘАОО-лар үшін ғылыми-педагогикалық бағыт бойынша докторантураның білім беру бағдарламасының құрылымы осы МЖБС-ға 8-қосымшаға сәйкес келтірілген.</w:t>
      </w:r>
    </w:p>
    <w:p>
      <w:pPr>
        <w:spacing w:after="0"/>
        <w:ind w:left="0"/>
        <w:jc w:val="both"/>
      </w:pPr>
      <w:r>
        <w:rPr>
          <w:rFonts w:ascii="Times New Roman"/>
          <w:b w:val="false"/>
          <w:i w:val="false"/>
          <w:color w:val="000000"/>
          <w:sz w:val="28"/>
        </w:rPr>
        <w:t>
      Докторантураның білім беру бағдарламалары модульдік оқыту принципі бойынша құрылымдалады.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3" w:id="518"/>
    <w:p>
      <w:pPr>
        <w:spacing w:after="0"/>
        <w:ind w:left="0"/>
        <w:jc w:val="both"/>
      </w:pPr>
      <w:r>
        <w:rPr>
          <w:rFonts w:ascii="Times New Roman"/>
          <w:b w:val="false"/>
          <w:i w:val="false"/>
          <w:color w:val="000000"/>
          <w:sz w:val="28"/>
        </w:rPr>
        <w:t>
      87. Қорытынды аттестаттау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w:t>
      </w:r>
    </w:p>
    <w:bookmarkEnd w:id="518"/>
    <w:p>
      <w:pPr>
        <w:spacing w:after="0"/>
        <w:ind w:left="0"/>
        <w:jc w:val="both"/>
      </w:pPr>
      <w:r>
        <w:rPr>
          <w:rFonts w:ascii="Times New Roman"/>
          <w:b w:val="false"/>
          <w:i w:val="false"/>
          <w:color w:val="000000"/>
          <w:sz w:val="28"/>
        </w:rPr>
        <w:t>
      Докторлық диссертация Мемлекеттік ғылыми-техникалық сараптама ұлттық орталығы жүзеге асыратын басқа авторлардың мәтінін пайдалануын анықтау мәніне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4" w:id="519"/>
    <w:p>
      <w:pPr>
        <w:spacing w:after="0"/>
        <w:ind w:left="0"/>
        <w:jc w:val="both"/>
      </w:pPr>
      <w:r>
        <w:rPr>
          <w:rFonts w:ascii="Times New Roman"/>
          <w:b w:val="false"/>
          <w:i w:val="false"/>
          <w:color w:val="000000"/>
          <w:sz w:val="28"/>
        </w:rPr>
        <w:t>
      88.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6" w:id="520"/>
    <w:p>
      <w:pPr>
        <w:spacing w:after="0"/>
        <w:ind w:left="0"/>
        <w:jc w:val="both"/>
      </w:pPr>
      <w:r>
        <w:rPr>
          <w:rFonts w:ascii="Times New Roman"/>
          <w:b w:val="false"/>
          <w:i w:val="false"/>
          <w:color w:val="000000"/>
          <w:sz w:val="28"/>
        </w:rPr>
        <w:t>
      90. DВА бітірушілерінің негізгі және кәсіби құзыреттері білім алушының қабілеттерін сипаттайтын оқыту нәтижелерін көрсетеді:</w:t>
      </w:r>
    </w:p>
    <w:bookmarkEnd w:id="520"/>
    <w:p>
      <w:pPr>
        <w:spacing w:after="0"/>
        <w:ind w:left="0"/>
        <w:jc w:val="both"/>
      </w:pPr>
      <w:r>
        <w:rPr>
          <w:rFonts w:ascii="Times New Roman"/>
          <w:b w:val="false"/>
          <w:i w:val="false"/>
          <w:color w:val="000000"/>
          <w:sz w:val="28"/>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pPr>
        <w:spacing w:after="0"/>
        <w:ind w:left="0"/>
        <w:jc w:val="both"/>
      </w:pPr>
      <w:r>
        <w:rPr>
          <w:rFonts w:ascii="Times New Roman"/>
          <w:b w:val="false"/>
          <w:i w:val="false"/>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pPr>
        <w:spacing w:after="0"/>
        <w:ind w:left="0"/>
        <w:jc w:val="both"/>
      </w:pPr>
      <w:r>
        <w:rPr>
          <w:rFonts w:ascii="Times New Roman"/>
          <w:b w:val="false"/>
          <w:i w:val="false"/>
          <w:color w:val="000000"/>
          <w:sz w:val="28"/>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pPr>
        <w:spacing w:after="0"/>
        <w:ind w:left="0"/>
        <w:jc w:val="both"/>
      </w:pPr>
      <w:r>
        <w:rPr>
          <w:rFonts w:ascii="Times New Roman"/>
          <w:b w:val="false"/>
          <w:i w:val="false"/>
          <w:color w:val="000000"/>
          <w:sz w:val="28"/>
        </w:rPr>
        <w:t>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7" w:id="521"/>
    <w:p>
      <w:pPr>
        <w:spacing w:after="0"/>
        <w:ind w:left="0"/>
        <w:jc w:val="both"/>
      </w:pPr>
      <w:r>
        <w:rPr>
          <w:rFonts w:ascii="Times New Roman"/>
          <w:b w:val="false"/>
          <w:i w:val="false"/>
          <w:color w:val="000000"/>
          <w:sz w:val="28"/>
        </w:rPr>
        <w:t>
      91. DВА білім беру бағдарламасы:</w:t>
      </w:r>
    </w:p>
    <w:bookmarkEnd w:id="521"/>
    <w:p>
      <w:pPr>
        <w:spacing w:after="0"/>
        <w:ind w:left="0"/>
        <w:jc w:val="both"/>
      </w:pPr>
      <w:r>
        <w:rPr>
          <w:rFonts w:ascii="Times New Roman"/>
          <w:b w:val="false"/>
          <w:i w:val="false"/>
          <w:color w:val="000000"/>
          <w:sz w:val="28"/>
        </w:rPr>
        <w:t>
      1) теориялық оқытуды;</w:t>
      </w:r>
    </w:p>
    <w:p>
      <w:pPr>
        <w:spacing w:after="0"/>
        <w:ind w:left="0"/>
        <w:jc w:val="both"/>
      </w:pPr>
      <w:r>
        <w:rPr>
          <w:rFonts w:ascii="Times New Roman"/>
          <w:b w:val="false"/>
          <w:i w:val="false"/>
          <w:color w:val="000000"/>
          <w:sz w:val="28"/>
        </w:rPr>
        <w:t>
      2) ғылыми-зерттеу жұмысын, оның ішінде докторлық диссертацияларды орындауды;</w:t>
      </w:r>
    </w:p>
    <w:p>
      <w:pPr>
        <w:spacing w:after="0"/>
        <w:ind w:left="0"/>
        <w:jc w:val="both"/>
      </w:pPr>
      <w:r>
        <w:rPr>
          <w:rFonts w:ascii="Times New Roman"/>
          <w:b w:val="false"/>
          <w:i w:val="false"/>
          <w:color w:val="000000"/>
          <w:sz w:val="28"/>
        </w:rPr>
        <w:t>
      3) қорытынды аттестаттауды қамтиды.</w:t>
      </w:r>
    </w:p>
    <w:bookmarkStart w:name="z648" w:id="522"/>
    <w:p>
      <w:pPr>
        <w:spacing w:after="0"/>
        <w:ind w:left="0"/>
        <w:jc w:val="both"/>
      </w:pPr>
      <w:r>
        <w:rPr>
          <w:rFonts w:ascii="Times New Roman"/>
          <w:b w:val="false"/>
          <w:i w:val="false"/>
          <w:color w:val="000000"/>
          <w:sz w:val="28"/>
        </w:rPr>
        <w:t>
      92.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522"/>
    <w:p>
      <w:pPr>
        <w:spacing w:after="0"/>
        <w:ind w:left="0"/>
        <w:jc w:val="both"/>
      </w:pPr>
      <w:r>
        <w:rPr>
          <w:rFonts w:ascii="Times New Roman"/>
          <w:b w:val="false"/>
          <w:i w:val="false"/>
          <w:color w:val="000000"/>
          <w:sz w:val="28"/>
        </w:rPr>
        <w:t>
      ЖОО компоненті мен таңдау компоненті пәндерінің тізбесін жұмыс берушілердің және еңбек нарығының сұраныстарына сәйкес ЖОО дербес анықтайды.</w:t>
      </w:r>
    </w:p>
    <w:bookmarkStart w:name="z649" w:id="523"/>
    <w:p>
      <w:pPr>
        <w:spacing w:after="0"/>
        <w:ind w:left="0"/>
        <w:jc w:val="both"/>
      </w:pPr>
      <w:r>
        <w:rPr>
          <w:rFonts w:ascii="Times New Roman"/>
          <w:b w:val="false"/>
          <w:i w:val="false"/>
          <w:color w:val="000000"/>
          <w:sz w:val="28"/>
        </w:rPr>
        <w:t>
      93. DBA білім беру бағдарламасының құрылымы осы МЖБС-ға 9-қосымшаға сәйкес келтірілген.</w:t>
      </w:r>
    </w:p>
    <w:bookmarkEnd w:id="523"/>
    <w:bookmarkStart w:name="z650" w:id="524"/>
    <w:p>
      <w:pPr>
        <w:spacing w:after="0"/>
        <w:ind w:left="0"/>
        <w:jc w:val="both"/>
      </w:pPr>
      <w:r>
        <w:rPr>
          <w:rFonts w:ascii="Times New Roman"/>
          <w:b w:val="false"/>
          <w:i w:val="false"/>
          <w:color w:val="000000"/>
          <w:sz w:val="28"/>
        </w:rPr>
        <w:t>
      94. DBA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bookmarkEnd w:id="524"/>
    <w:bookmarkStart w:name="z651" w:id="525"/>
    <w:p>
      <w:pPr>
        <w:spacing w:after="0"/>
        <w:ind w:left="0"/>
        <w:jc w:val="both"/>
      </w:pPr>
      <w:r>
        <w:rPr>
          <w:rFonts w:ascii="Times New Roman"/>
          <w:b w:val="false"/>
          <w:i w:val="false"/>
          <w:color w:val="000000"/>
          <w:sz w:val="28"/>
        </w:rPr>
        <w:t>
      95. Докторанттың зерттеулерінің нәтижелері кемінде 7 (жеті) ғылыми басылым мен журналдарда, оның ішінде кемінде 3 (үш) алыс шетелдердегі ғылыми басылымдарда және халықаралық ғылыми конференцияларда жарияланады.</w:t>
      </w:r>
    </w:p>
    <w:bookmarkEnd w:id="525"/>
    <w:bookmarkStart w:name="z652" w:id="526"/>
    <w:p>
      <w:pPr>
        <w:spacing w:after="0"/>
        <w:ind w:left="0"/>
        <w:jc w:val="both"/>
      </w:pPr>
      <w:r>
        <w:rPr>
          <w:rFonts w:ascii="Times New Roman"/>
          <w:b w:val="false"/>
          <w:i w:val="false"/>
          <w:color w:val="000000"/>
          <w:sz w:val="28"/>
        </w:rPr>
        <w:t>
      96. DBA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bookmarkEnd w:id="526"/>
    <w:bookmarkStart w:name="z653" w:id="527"/>
    <w:p>
      <w:pPr>
        <w:spacing w:after="0"/>
        <w:ind w:left="0"/>
        <w:jc w:val="both"/>
      </w:pPr>
      <w:r>
        <w:rPr>
          <w:rFonts w:ascii="Times New Roman"/>
          <w:b w:val="false"/>
          <w:i w:val="false"/>
          <w:color w:val="000000"/>
          <w:sz w:val="28"/>
        </w:rPr>
        <w:t>
      97. DBA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асырады.</w:t>
      </w:r>
    </w:p>
    <w:bookmarkEnd w:id="527"/>
    <w:bookmarkStart w:name="z654" w:id="528"/>
    <w:p>
      <w:pPr>
        <w:spacing w:after="0"/>
        <w:ind w:left="0"/>
        <w:jc w:val="both"/>
      </w:pPr>
      <w:r>
        <w:rPr>
          <w:rFonts w:ascii="Times New Roman"/>
          <w:b w:val="false"/>
          <w:i w:val="false"/>
          <w:color w:val="000000"/>
          <w:sz w:val="28"/>
        </w:rPr>
        <w:t>
      98. ЖОО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bookmarkEnd w:id="528"/>
    <w:bookmarkStart w:name="z655" w:id="529"/>
    <w:p>
      <w:pPr>
        <w:spacing w:after="0"/>
        <w:ind w:left="0"/>
        <w:jc w:val="both"/>
      </w:pPr>
      <w:r>
        <w:rPr>
          <w:rFonts w:ascii="Times New Roman"/>
          <w:b w:val="false"/>
          <w:i w:val="false"/>
          <w:color w:val="000000"/>
          <w:sz w:val="28"/>
        </w:rPr>
        <w:t>
      99. DBA білім беру бағдарламасы бойынша оқуды аяқтаған және қорытынды аттестаттаудан сәтті өткен тұлғаларға жоғары оқу орнының аттестаттау комиссиясының шешімімен Іскерлік әкімшілендіру докторы (DBA) дәрежесі беріледі.</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530"/>
    <w:p>
      <w:pPr>
        <w:spacing w:after="0"/>
        <w:ind w:left="0"/>
        <w:jc w:val="left"/>
      </w:pPr>
      <w:r>
        <w:rPr>
          <w:rFonts w:ascii="Times New Roman"/>
          <w:b/>
          <w:i w:val="false"/>
          <w:color w:val="000000"/>
        </w:rPr>
        <w:t xml:space="preserve"> 3-тарау. Докторанттың оқу жүктемесінің ең көп көлеміне қойылатын талаптар</w:t>
      </w:r>
    </w:p>
    <w:bookmarkEnd w:id="530"/>
    <w:bookmarkStart w:name="z656" w:id="531"/>
    <w:p>
      <w:pPr>
        <w:spacing w:after="0"/>
        <w:ind w:left="0"/>
        <w:jc w:val="both"/>
      </w:pPr>
      <w:r>
        <w:rPr>
          <w:rFonts w:ascii="Times New Roman"/>
          <w:b w:val="false"/>
          <w:i w:val="false"/>
          <w:color w:val="000000"/>
          <w:sz w:val="28"/>
        </w:rPr>
        <w:t>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bookmarkEnd w:id="531"/>
    <w:bookmarkStart w:name="z657" w:id="532"/>
    <w:p>
      <w:pPr>
        <w:spacing w:after="0"/>
        <w:ind w:left="0"/>
        <w:jc w:val="both"/>
      </w:pPr>
      <w:r>
        <w:rPr>
          <w:rFonts w:ascii="Times New Roman"/>
          <w:b w:val="false"/>
          <w:i w:val="false"/>
          <w:color w:val="000000"/>
          <w:sz w:val="28"/>
        </w:rPr>
        <w:t>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жазу мен қорғау, өзіндік жұмыс, оның ішінде ғылыми жетекшінің басшылығымен.</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8" w:id="533"/>
    <w:p>
      <w:pPr>
        <w:spacing w:after="0"/>
        <w:ind w:left="0"/>
        <w:jc w:val="both"/>
      </w:pPr>
      <w:r>
        <w:rPr>
          <w:rFonts w:ascii="Times New Roman"/>
          <w:b w:val="false"/>
          <w:i w:val="false"/>
          <w:color w:val="000000"/>
          <w:sz w:val="28"/>
        </w:rPr>
        <w:t>
      102. Докторант ғылыми консультанттардың жетекшілігімен жасалатын жеке жұмыс жоспары негізінде оқиды.</w:t>
      </w:r>
    </w:p>
    <w:bookmarkEnd w:id="533"/>
    <w:bookmarkStart w:name="z659" w:id="534"/>
    <w:p>
      <w:pPr>
        <w:spacing w:after="0"/>
        <w:ind w:left="0"/>
        <w:jc w:val="both"/>
      </w:pPr>
      <w:r>
        <w:rPr>
          <w:rFonts w:ascii="Times New Roman"/>
          <w:b w:val="false"/>
          <w:i w:val="false"/>
          <w:color w:val="000000"/>
          <w:sz w:val="28"/>
        </w:rPr>
        <w:t>
      103. Докторанттың жеке жұмыс жоспары барлық оқу кезеңіне жасалады және мынадай бөлімдерден тұрады:</w:t>
      </w:r>
    </w:p>
    <w:bookmarkEnd w:id="534"/>
    <w:p>
      <w:pPr>
        <w:spacing w:after="0"/>
        <w:ind w:left="0"/>
        <w:jc w:val="both"/>
      </w:pPr>
      <w:r>
        <w:rPr>
          <w:rFonts w:ascii="Times New Roman"/>
          <w:b w:val="false"/>
          <w:i w:val="false"/>
          <w:color w:val="000000"/>
          <w:sz w:val="28"/>
        </w:rPr>
        <w:t>
      1) жеке оқу жоспары (қажет болған жағдайға жыл сайын нақтылануы мүмкін);</w:t>
      </w:r>
    </w:p>
    <w:p>
      <w:pPr>
        <w:spacing w:after="0"/>
        <w:ind w:left="0"/>
        <w:jc w:val="both"/>
      </w:pPr>
      <w:r>
        <w:rPr>
          <w:rFonts w:ascii="Times New Roman"/>
          <w:b w:val="false"/>
          <w:i w:val="false"/>
          <w:color w:val="000000"/>
          <w:sz w:val="28"/>
        </w:rPr>
        <w:t>
      2) ғылыми-зерттеу, эксперименттік-зерттеу жұмысы (зерттеу тақырыбы, бағыты, мерзімі мен есеп беру нысаны);</w:t>
      </w:r>
    </w:p>
    <w:p>
      <w:pPr>
        <w:spacing w:after="0"/>
        <w:ind w:left="0"/>
        <w:jc w:val="both"/>
      </w:pPr>
      <w:r>
        <w:rPr>
          <w:rFonts w:ascii="Times New Roman"/>
          <w:b w:val="false"/>
          <w:i w:val="false"/>
          <w:color w:val="000000"/>
          <w:sz w:val="28"/>
        </w:rPr>
        <w:t>
      3) практика (бағдарламасы, бағасы, мерзімі және есеп беру түрі);</w:t>
      </w:r>
    </w:p>
    <w:p>
      <w:pPr>
        <w:spacing w:after="0"/>
        <w:ind w:left="0"/>
        <w:jc w:val="both"/>
      </w:pPr>
      <w:r>
        <w:rPr>
          <w:rFonts w:ascii="Times New Roman"/>
          <w:b w:val="false"/>
          <w:i w:val="false"/>
          <w:color w:val="000000"/>
          <w:sz w:val="28"/>
        </w:rPr>
        <w:t>
      4) негіздемесі мен құрылымы көрсетілген докторлық диссертацияның тақырыбы;</w:t>
      </w:r>
    </w:p>
    <w:p>
      <w:pPr>
        <w:spacing w:after="0"/>
        <w:ind w:left="0"/>
        <w:jc w:val="both"/>
      </w:pPr>
      <w:r>
        <w:rPr>
          <w:rFonts w:ascii="Times New Roman"/>
          <w:b w:val="false"/>
          <w:i w:val="false"/>
          <w:color w:val="000000"/>
          <w:sz w:val="28"/>
        </w:rPr>
        <w:t>
      5) докторлық диссертацияны орындау жоспары;</w:t>
      </w:r>
    </w:p>
    <w:p>
      <w:pPr>
        <w:spacing w:after="0"/>
        <w:ind w:left="0"/>
        <w:jc w:val="both"/>
      </w:pPr>
      <w:r>
        <w:rPr>
          <w:rFonts w:ascii="Times New Roman"/>
          <w:b w:val="false"/>
          <w:i w:val="false"/>
          <w:color w:val="000000"/>
          <w:sz w:val="28"/>
        </w:rPr>
        <w:t>
      6) ғылыми басылымдар мен тағылымдамадан өту, оның ішінде шетелдік тағылымдамадан өту жоспары.</w:t>
      </w:r>
    </w:p>
    <w:p>
      <w:pPr>
        <w:spacing w:after="0"/>
        <w:ind w:left="0"/>
        <w:jc w:val="both"/>
      </w:pPr>
      <w:r>
        <w:rPr>
          <w:rFonts w:ascii="Times New Roman"/>
          <w:b w:val="false"/>
          <w:i w:val="false"/>
          <w:color w:val="000000"/>
          <w:sz w:val="28"/>
        </w:rPr>
        <w:t>
      ӘАОО-да докторанттың жеке жұмыс жоспары барлық оқу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 тақырыбы, бағыты, мерзімі және есеп беру нысаны;</w:t>
      </w:r>
    </w:p>
    <w:p>
      <w:pPr>
        <w:spacing w:after="0"/>
        <w:ind w:left="0"/>
        <w:jc w:val="both"/>
      </w:pPr>
      <w:r>
        <w:rPr>
          <w:rFonts w:ascii="Times New Roman"/>
          <w:b w:val="false"/>
          <w:i w:val="false"/>
          <w:color w:val="000000"/>
          <w:sz w:val="28"/>
        </w:rPr>
        <w:t>
      2) практика (педагогикалық практика қажет болғанда), тағылымдама (бағдарламасы, базасы, мерзімі және есеп беру түрі);</w:t>
      </w:r>
    </w:p>
    <w:p>
      <w:pPr>
        <w:spacing w:after="0"/>
        <w:ind w:left="0"/>
        <w:jc w:val="both"/>
      </w:pPr>
      <w:r>
        <w:rPr>
          <w:rFonts w:ascii="Times New Roman"/>
          <w:b w:val="false"/>
          <w:i w:val="false"/>
          <w:color w:val="000000"/>
          <w:sz w:val="28"/>
        </w:rPr>
        <w:t>
      3) негіздемесі мен құрылымы бар докторлық диссертация тақырыбы;</w:t>
      </w:r>
    </w:p>
    <w:p>
      <w:pPr>
        <w:spacing w:after="0"/>
        <w:ind w:left="0"/>
        <w:jc w:val="both"/>
      </w:pPr>
      <w:r>
        <w:rPr>
          <w:rFonts w:ascii="Times New Roman"/>
          <w:b w:val="false"/>
          <w:i w:val="false"/>
          <w:color w:val="000000"/>
          <w:sz w:val="28"/>
        </w:rPr>
        <w:t>
      4) докторлық диссертацияны орындау жоспары;</w:t>
      </w:r>
    </w:p>
    <w:p>
      <w:pPr>
        <w:spacing w:after="0"/>
        <w:ind w:left="0"/>
        <w:jc w:val="both"/>
      </w:pPr>
      <w:r>
        <w:rPr>
          <w:rFonts w:ascii="Times New Roman"/>
          <w:b w:val="false"/>
          <w:i w:val="false"/>
          <w:color w:val="000000"/>
          <w:sz w:val="28"/>
        </w:rPr>
        <w:t>
      5) ғылыми басылымдар жоспары, ғылыми-практикалық (ғылыми-теориялық конференцияларға қатысу) және т.б.</w:t>
      </w:r>
    </w:p>
    <w:bookmarkStart w:name="z660" w:id="535"/>
    <w:p>
      <w:pPr>
        <w:spacing w:after="0"/>
        <w:ind w:left="0"/>
        <w:jc w:val="both"/>
      </w:pPr>
      <w:r>
        <w:rPr>
          <w:rFonts w:ascii="Times New Roman"/>
          <w:b w:val="false"/>
          <w:i w:val="false"/>
          <w:color w:val="000000"/>
          <w:sz w:val="28"/>
        </w:rPr>
        <w:t>
      104.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bookmarkEnd w:id="535"/>
    <w:bookmarkStart w:name="z661" w:id="536"/>
    <w:p>
      <w:pPr>
        <w:spacing w:after="0"/>
        <w:ind w:left="0"/>
        <w:jc w:val="both"/>
      </w:pPr>
      <w:r>
        <w:rPr>
          <w:rFonts w:ascii="Times New Roman"/>
          <w:b w:val="false"/>
          <w:i w:val="false"/>
          <w:color w:val="000000"/>
          <w:sz w:val="28"/>
        </w:rPr>
        <w:t>
      105.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bookmarkEnd w:id="536"/>
    <w:bookmarkStart w:name="z662" w:id="537"/>
    <w:p>
      <w:pPr>
        <w:spacing w:after="0"/>
        <w:ind w:left="0"/>
        <w:jc w:val="both"/>
      </w:pPr>
      <w:r>
        <w:rPr>
          <w:rFonts w:ascii="Times New Roman"/>
          <w:b w:val="false"/>
          <w:i w:val="false"/>
          <w:color w:val="000000"/>
          <w:sz w:val="28"/>
        </w:rPr>
        <w:t>
      106. Бір академиялық кредит 30 академиялық сағатқа сәйкес келеді.</w:t>
      </w:r>
    </w:p>
    <w:bookmarkEnd w:id="537"/>
    <w:bookmarkStart w:name="z663" w:id="538"/>
    <w:p>
      <w:pPr>
        <w:spacing w:after="0"/>
        <w:ind w:left="0"/>
        <w:jc w:val="both"/>
      </w:pPr>
      <w:r>
        <w:rPr>
          <w:rFonts w:ascii="Times New Roman"/>
          <w:b w:val="false"/>
          <w:i w:val="false"/>
          <w:color w:val="000000"/>
          <w:sz w:val="28"/>
        </w:rPr>
        <w:t>
      107. Осы МЖБС-ның 104 және 105-тармақтарында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bookmarkEnd w:id="538"/>
    <w:bookmarkStart w:name="z664" w:id="539"/>
    <w:p>
      <w:pPr>
        <w:spacing w:after="0"/>
        <w:ind w:left="0"/>
        <w:jc w:val="both"/>
      </w:pPr>
      <w:r>
        <w:rPr>
          <w:rFonts w:ascii="Times New Roman"/>
          <w:b w:val="false"/>
          <w:i w:val="false"/>
          <w:color w:val="000000"/>
          <w:sz w:val="28"/>
        </w:rPr>
        <w:t>
      108.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539"/>
    <w:p>
      <w:pPr>
        <w:spacing w:after="0"/>
        <w:ind w:left="0"/>
        <w:jc w:val="both"/>
      </w:pPr>
      <w:r>
        <w:rPr>
          <w:rFonts w:ascii="Times New Roman"/>
          <w:b w:val="false"/>
          <w:i w:val="false"/>
          <w:color w:val="000000"/>
          <w:sz w:val="28"/>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bookmarkStart w:name="z99" w:id="540"/>
    <w:p>
      <w:pPr>
        <w:spacing w:after="0"/>
        <w:ind w:left="0"/>
        <w:jc w:val="left"/>
      </w:pPr>
      <w:r>
        <w:rPr>
          <w:rFonts w:ascii="Times New Roman"/>
          <w:b/>
          <w:i w:val="false"/>
          <w:color w:val="000000"/>
        </w:rPr>
        <w:t xml:space="preserve"> 4-тарау. Докторанттың даярлық деңгейіне қойылатын талаптар</w:t>
      </w:r>
    </w:p>
    <w:bookmarkEnd w:id="540"/>
    <w:bookmarkStart w:name="z665" w:id="541"/>
    <w:p>
      <w:pPr>
        <w:spacing w:after="0"/>
        <w:ind w:left="0"/>
        <w:jc w:val="both"/>
      </w:pPr>
      <w:r>
        <w:rPr>
          <w:rFonts w:ascii="Times New Roman"/>
          <w:b w:val="false"/>
          <w:i w:val="false"/>
          <w:color w:val="000000"/>
          <w:sz w:val="28"/>
        </w:rPr>
        <w:t>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541"/>
    <w:p>
      <w:pPr>
        <w:spacing w:after="0"/>
        <w:ind w:left="0"/>
        <w:jc w:val="both"/>
      </w:pPr>
      <w:r>
        <w:rPr>
          <w:rFonts w:ascii="Times New Roman"/>
          <w:b w:val="false"/>
          <w:i w:val="false"/>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bookmarkStart w:name="z666" w:id="542"/>
    <w:p>
      <w:pPr>
        <w:spacing w:after="0"/>
        <w:ind w:left="0"/>
        <w:jc w:val="both"/>
      </w:pPr>
      <w:r>
        <w:rPr>
          <w:rFonts w:ascii="Times New Roman"/>
          <w:b w:val="false"/>
          <w:i w:val="false"/>
          <w:color w:val="000000"/>
          <w:sz w:val="28"/>
        </w:rPr>
        <w:t>
      110.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542"/>
    <w:p>
      <w:pPr>
        <w:spacing w:after="0"/>
        <w:ind w:left="0"/>
        <w:jc w:val="both"/>
      </w:pPr>
      <w:r>
        <w:rPr>
          <w:rFonts w:ascii="Times New Roman"/>
          <w:b w:val="false"/>
          <w:i w:val="false"/>
          <w:color w:val="000000"/>
          <w:sz w:val="28"/>
        </w:rPr>
        <w:t>
      1) зерттеу саласын жүйелі түрде түсінгенін көрсету, осы салада қолданылатын дағдылар мен зерттеу әдістерін меңгеру;</w:t>
      </w:r>
    </w:p>
    <w:p>
      <w:pPr>
        <w:spacing w:after="0"/>
        <w:ind w:left="0"/>
        <w:jc w:val="both"/>
      </w:pPr>
      <w:r>
        <w:rPr>
          <w:rFonts w:ascii="Times New Roman"/>
          <w:b w:val="false"/>
          <w:i w:val="false"/>
          <w:color w:val="000000"/>
          <w:sz w:val="28"/>
        </w:rPr>
        <w:t>
      2) маңызды ғылыми процестерді ғылыми көзқараспен ойлау, жобалау, енгізу және бейімдеу қабілетін көрсету;</w:t>
      </w:r>
    </w:p>
    <w:p>
      <w:pPr>
        <w:spacing w:after="0"/>
        <w:ind w:left="0"/>
        <w:jc w:val="both"/>
      </w:pPr>
      <w:r>
        <w:rPr>
          <w:rFonts w:ascii="Times New Roman"/>
          <w:b w:val="false"/>
          <w:i w:val="false"/>
          <w:color w:val="000000"/>
          <w:sz w:val="28"/>
        </w:rPr>
        <w:t>
      3) ұлттық немесе халықаралық деңгейде жариялауға лайық ғылым саласының шекарасын кеңейтуге өздерінің түпнұсқа зерттеулерін енгізу;</w:t>
      </w:r>
    </w:p>
    <w:p>
      <w:pPr>
        <w:spacing w:after="0"/>
        <w:ind w:left="0"/>
        <w:jc w:val="both"/>
      </w:pPr>
      <w:r>
        <w:rPr>
          <w:rFonts w:ascii="Times New Roman"/>
          <w:b w:val="false"/>
          <w:i w:val="false"/>
          <w:color w:val="000000"/>
          <w:sz w:val="28"/>
        </w:rPr>
        <w:t>
      4) жаңа және күрделі идеяларды сыни талдау, бағалау және синтездеу;</w:t>
      </w:r>
    </w:p>
    <w:p>
      <w:pPr>
        <w:spacing w:after="0"/>
        <w:ind w:left="0"/>
        <w:jc w:val="both"/>
      </w:pPr>
      <w:r>
        <w:rPr>
          <w:rFonts w:ascii="Times New Roman"/>
          <w:b w:val="false"/>
          <w:i w:val="false"/>
          <w:color w:val="000000"/>
          <w:sz w:val="28"/>
        </w:rPr>
        <w:t xml:space="preserve">
      5) өздерінің білімдері мен жетістіктерін әріптестеріне, ғылыми қоғамдастыққа және жалпы жұртшылыққа жеткізу; </w:t>
      </w:r>
    </w:p>
    <w:p>
      <w:pPr>
        <w:spacing w:after="0"/>
        <w:ind w:left="0"/>
        <w:jc w:val="both"/>
      </w:pPr>
      <w:r>
        <w:rPr>
          <w:rFonts w:ascii="Times New Roman"/>
          <w:b w:val="false"/>
          <w:i w:val="false"/>
          <w:color w:val="000000"/>
          <w:sz w:val="28"/>
        </w:rPr>
        <w:t>
      6) білімге негізделген қоғамның технологиялық, әлеуметтік немесе мәдени дамуында академиялық және кәсіптік тұрғыда дамытуға жәрдемдесу.</w:t>
      </w:r>
    </w:p>
    <w:bookmarkStart w:name="z667" w:id="543"/>
    <w:p>
      <w:pPr>
        <w:spacing w:after="0"/>
        <w:ind w:left="0"/>
        <w:jc w:val="both"/>
      </w:pPr>
      <w:r>
        <w:rPr>
          <w:rFonts w:ascii="Times New Roman"/>
          <w:b w:val="false"/>
          <w:i w:val="false"/>
          <w:color w:val="000000"/>
          <w:sz w:val="28"/>
        </w:rPr>
        <w:t xml:space="preserve">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диплом және оның қосымшасы (транскрипт) беріледі.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544"/>
    <w:p>
      <w:pPr>
        <w:spacing w:after="0"/>
        <w:ind w:left="0"/>
        <w:jc w:val="both"/>
      </w:pPr>
      <w:r>
        <w:rPr>
          <w:rFonts w:ascii="Times New Roman"/>
          <w:b w:val="false"/>
          <w:i w:val="false"/>
          <w:color w:val="000000"/>
          <w:sz w:val="28"/>
        </w:rPr>
        <w:t>
      112. PhD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bookmarkEnd w:id="544"/>
    <w:bookmarkStart w:name="z669" w:id="545"/>
    <w:p>
      <w:pPr>
        <w:spacing w:after="0"/>
        <w:ind w:left="0"/>
        <w:jc w:val="both"/>
      </w:pPr>
      <w:r>
        <w:rPr>
          <w:rFonts w:ascii="Times New Roman"/>
          <w:b w:val="false"/>
          <w:i w:val="false"/>
          <w:color w:val="000000"/>
          <w:sz w:val="28"/>
        </w:rPr>
        <w:t>
      113.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bookmarkEnd w:id="545"/>
    <w:bookmarkStart w:name="z670" w:id="546"/>
    <w:p>
      <w:pPr>
        <w:spacing w:after="0"/>
        <w:ind w:left="0"/>
        <w:jc w:val="both"/>
      </w:pPr>
      <w:r>
        <w:rPr>
          <w:rFonts w:ascii="Times New Roman"/>
          <w:b w:val="false"/>
          <w:i w:val="false"/>
          <w:color w:val="000000"/>
          <w:sz w:val="28"/>
        </w:rPr>
        <w:t>
      114.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bookmarkEnd w:id="546"/>
    <w:p>
      <w:pPr>
        <w:spacing w:after="0"/>
        <w:ind w:left="0"/>
        <w:jc w:val="both"/>
      </w:pPr>
      <w:r>
        <w:rPr>
          <w:rFonts w:ascii="Times New Roman"/>
          <w:b w:val="false"/>
          <w:i w:val="false"/>
          <w:color w:val="000000"/>
          <w:sz w:val="28"/>
        </w:rPr>
        <w:t>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бір жыл ішінде тегін қорғауға, ал келесі жылдары кемінде 4 академиялық кредит көлемінде ақылы негізде қорғауға мүмкіндік беріледі.</w:t>
      </w:r>
    </w:p>
    <w:p>
      <w:pPr>
        <w:spacing w:after="0"/>
        <w:ind w:left="0"/>
        <w:jc w:val="both"/>
      </w:pPr>
      <w:r>
        <w:rPr>
          <w:rFonts w:ascii="Times New Roman"/>
          <w:b w:val="false"/>
          <w:i w:val="false"/>
          <w:color w:val="000000"/>
          <w:sz w:val="28"/>
        </w:rPr>
        <w:t>
      Бұл ретте докторант бітіргеннен кейін 3 жыл өткен соң ақылы негізде диссертациялық зерттеудің ғылыми негіздемесі (research proposal) қайта бекітілгеннен кейін ғана қорғауға жіберіледі.</w:t>
      </w:r>
    </w:p>
    <w:p>
      <w:pPr>
        <w:spacing w:after="0"/>
        <w:ind w:left="0"/>
        <w:jc w:val="both"/>
      </w:pPr>
      <w:r>
        <w:rPr>
          <w:rFonts w:ascii="Times New Roman"/>
          <w:b w:val="false"/>
          <w:i w:val="false"/>
          <w:color w:val="000000"/>
          <w:sz w:val="28"/>
        </w:rPr>
        <w:t>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547"/>
    <w:p>
      <w:pPr>
        <w:spacing w:after="0"/>
        <w:ind w:left="0"/>
        <w:jc w:val="left"/>
      </w:pPr>
      <w:r>
        <w:rPr>
          <w:rFonts w:ascii="Times New Roman"/>
          <w:b/>
          <w:i w:val="false"/>
          <w:color w:val="000000"/>
        </w:rPr>
        <w:t xml:space="preserve"> 5-тарау. Докторантураның оқу мерзіміне қойылатын талаптар</w:t>
      </w:r>
    </w:p>
    <w:bookmarkEnd w:id="547"/>
    <w:bookmarkStart w:name="z671" w:id="548"/>
    <w:p>
      <w:pPr>
        <w:spacing w:after="0"/>
        <w:ind w:left="0"/>
        <w:jc w:val="both"/>
      </w:pPr>
      <w:r>
        <w:rPr>
          <w:rFonts w:ascii="Times New Roman"/>
          <w:b w:val="false"/>
          <w:i w:val="false"/>
          <w:color w:val="000000"/>
          <w:sz w:val="28"/>
        </w:rPr>
        <w:t>
      115.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bookmarkEnd w:id="548"/>
    <w:bookmarkStart w:name="z672" w:id="549"/>
    <w:p>
      <w:pPr>
        <w:spacing w:after="0"/>
        <w:ind w:left="0"/>
        <w:jc w:val="both"/>
      </w:pPr>
      <w:r>
        <w:rPr>
          <w:rFonts w:ascii="Times New Roman"/>
          <w:b w:val="false"/>
          <w:i w:val="false"/>
          <w:color w:val="000000"/>
          <w:sz w:val="28"/>
        </w:rPr>
        <w:t>
      116. Докторантурада кадрлар даярлау магистратураның білім беру бағдарламалары базасында:</w:t>
      </w:r>
    </w:p>
    <w:bookmarkEnd w:id="549"/>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673" w:id="550"/>
    <w:p>
      <w:pPr>
        <w:spacing w:after="0"/>
        <w:ind w:left="0"/>
        <w:jc w:val="both"/>
      </w:pPr>
      <w:r>
        <w:rPr>
          <w:rFonts w:ascii="Times New Roman"/>
          <w:b w:val="false"/>
          <w:i w:val="false"/>
          <w:color w:val="000000"/>
          <w:sz w:val="28"/>
        </w:rPr>
        <w:t>
      117. DВА білім беру бағдарламасы бойынша типтік оқу мерзімі кемінде 3 жылды құрайды.</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102" w:id="551"/>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55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4639"/>
        <w:gridCol w:w="3146"/>
        <w:gridCol w:w="2556"/>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мектептің педагогикасы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психологиясы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Магистранттың ғылыми-зерттеу жұмысы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04" w:id="552"/>
    <w:p>
      <w:pPr>
        <w:spacing w:after="0"/>
        <w:ind w:left="0"/>
        <w:jc w:val="left"/>
      </w:pPr>
      <w:r>
        <w:rPr>
          <w:rFonts w:ascii="Times New Roman"/>
          <w:b/>
          <w:i w:val="false"/>
          <w:color w:val="000000"/>
        </w:rPr>
        <w:t xml:space="preserve"> ӘАОО-да ғылыми-педагогикалық бағыттағы магистратураның білім беру бағдарламасының құрылымы</w:t>
      </w:r>
    </w:p>
    <w:bookmarkEnd w:id="552"/>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5795"/>
        <w:gridCol w:w="4058"/>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аспайтын</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106" w:id="553"/>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553"/>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394"/>
        <w:gridCol w:w="2302"/>
        <w:gridCol w:w="1434"/>
        <w:gridCol w:w="2302"/>
        <w:gridCol w:w="1435"/>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108" w:id="554"/>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құрылымы</w:t>
      </w:r>
    </w:p>
    <w:bookmarkEnd w:id="554"/>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4493"/>
        <w:gridCol w:w="2858"/>
        <w:gridCol w:w="3052"/>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 жыл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1,5 жыл</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 циклі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аспайтын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(кәсіби практика немесе әскери тағылымдама)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(жобаны) ресімдеу және қорғау (МДРҚ)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both"/>
      </w:pPr>
      <w:r>
        <w:rPr>
          <w:rFonts w:ascii="Times New Roman"/>
          <w:b w:val="false"/>
          <w:i w:val="false"/>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110" w:id="555"/>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555"/>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3704"/>
        <w:gridCol w:w="3392"/>
        <w:gridCol w:w="2603"/>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112" w:id="556"/>
    <w:p>
      <w:pPr>
        <w:spacing w:after="0"/>
        <w:ind w:left="0"/>
        <w:jc w:val="left"/>
      </w:pPr>
      <w:r>
        <w:rPr>
          <w:rFonts w:ascii="Times New Roman"/>
          <w:b/>
          <w:i w:val="false"/>
          <w:color w:val="000000"/>
        </w:rPr>
        <w:t xml:space="preserve"> МВА және ЕМВА білім беру бағдарламасының құрылымы</w:t>
      </w:r>
    </w:p>
    <w:bookmarkEnd w:id="556"/>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659"/>
        <w:gridCol w:w="2471"/>
        <w:gridCol w:w="2007"/>
        <w:gridCol w:w="2472"/>
        <w:gridCol w:w="1540"/>
      </w:tblGrid>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 шетелде тағылымдамадан өту*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диссертацияны/жобаны орындау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диссертацияны/жобаны жазу және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7-қосымша</w:t>
            </w:r>
          </w:p>
        </w:tc>
      </w:tr>
    </w:tbl>
    <w:bookmarkStart w:name="z114" w:id="557"/>
    <w:p>
      <w:pPr>
        <w:spacing w:after="0"/>
        <w:ind w:left="0"/>
        <w:jc w:val="left"/>
      </w:pPr>
      <w:r>
        <w:rPr>
          <w:rFonts w:ascii="Times New Roman"/>
          <w:b/>
          <w:i w:val="false"/>
          <w:color w:val="000000"/>
        </w:rPr>
        <w:t xml:space="preserve"> Докторантураның ғылыми-педагогикалық бағыттағы білім беру бағдарламасының құрылымы</w:t>
      </w:r>
    </w:p>
    <w:bookmarkEnd w:id="557"/>
    <w:p>
      <w:pPr>
        <w:spacing w:after="0"/>
        <w:ind w:left="0"/>
        <w:jc w:val="both"/>
      </w:pPr>
      <w:r>
        <w:rPr>
          <w:rFonts w:ascii="Times New Roman"/>
          <w:b w:val="false"/>
          <w:i w:val="false"/>
          <w:color w:val="ff0000"/>
          <w:sz w:val="28"/>
        </w:rPr>
        <w:t xml:space="preserve">
      Ескерту. 7-қосымша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r>
              <w:br/>
            </w:r>
            <w:r>
              <w:rPr>
                <w:rFonts w:ascii="Times New Roman"/>
                <w:b w:val="false"/>
                <w:i w:val="false"/>
                <w:color w:val="000000"/>
                <w:sz w:val="20"/>
              </w:rPr>
              <w:t>
1) Академиялық хат</w:t>
            </w:r>
            <w:r>
              <w:br/>
            </w:r>
            <w:r>
              <w:rPr>
                <w:rFonts w:ascii="Times New Roman"/>
                <w:b w:val="false"/>
                <w:i w:val="false"/>
                <w:color w:val="000000"/>
                <w:sz w:val="20"/>
              </w:rPr>
              <w:t>
2) Ғылыми зерттеу әдістері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(ДҒЗЖ)</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8-қосымша</w:t>
            </w:r>
          </w:p>
        </w:tc>
      </w:tr>
    </w:tbl>
    <w:bookmarkStart w:name="z116" w:id="558"/>
    <w:p>
      <w:pPr>
        <w:spacing w:after="0"/>
        <w:ind w:left="0"/>
        <w:jc w:val="left"/>
      </w:pPr>
      <w:r>
        <w:rPr>
          <w:rFonts w:ascii="Times New Roman"/>
          <w:b/>
          <w:i w:val="false"/>
          <w:color w:val="000000"/>
        </w:rPr>
        <w:t xml:space="preserve"> ӘАОО-ғы докторантураның ғылыми-педагогикалық білім беру бағдарламасының құрылымы</w:t>
      </w:r>
    </w:p>
    <w:bookmarkEnd w:id="558"/>
    <w:p>
      <w:pPr>
        <w:spacing w:after="0"/>
        <w:ind w:left="0"/>
        <w:jc w:val="both"/>
      </w:pPr>
      <w:r>
        <w:rPr>
          <w:rFonts w:ascii="Times New Roman"/>
          <w:b w:val="false"/>
          <w:i w:val="false"/>
          <w:color w:val="ff0000"/>
          <w:sz w:val="28"/>
        </w:rPr>
        <w:t xml:space="preserve">
      Ескерту. 8-қосымша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 аспайтын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аспайтын</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9-қосымша</w:t>
            </w:r>
          </w:p>
        </w:tc>
      </w:tr>
    </w:tbl>
    <w:bookmarkStart w:name="z118" w:id="559"/>
    <w:p>
      <w:pPr>
        <w:spacing w:after="0"/>
        <w:ind w:left="0"/>
        <w:jc w:val="left"/>
      </w:pPr>
      <w:r>
        <w:rPr>
          <w:rFonts w:ascii="Times New Roman"/>
          <w:b/>
          <w:i w:val="false"/>
          <w:color w:val="000000"/>
        </w:rPr>
        <w:t xml:space="preserve"> DBA бағдарламасының құрылымы</w:t>
      </w:r>
    </w:p>
    <w:bookmarkEnd w:id="559"/>
    <w:p>
      <w:pPr>
        <w:spacing w:after="0"/>
        <w:ind w:left="0"/>
        <w:jc w:val="both"/>
      </w:pPr>
      <w:r>
        <w:rPr>
          <w:rFonts w:ascii="Times New Roman"/>
          <w:b w:val="false"/>
          <w:i w:val="false"/>
          <w:color w:val="ff0000"/>
          <w:sz w:val="28"/>
        </w:rPr>
        <w:t xml:space="preserve">
      Ескерту. 9-қосымша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505"/>
        <w:gridCol w:w="3612"/>
        <w:gridCol w:w="2934"/>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және әдіснамасы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модуль/шетелде тағылымдамадан өту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орындауды қамтитын зерттеу жұмысы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(докторлық диссертацияны жазу және қорғау)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Бейіндік докторантураның білім беру бағдарламасының құрылымы</w:t>
      </w:r>
    </w:p>
    <w:p>
      <w:pPr>
        <w:spacing w:after="0"/>
        <w:ind w:left="0"/>
        <w:jc w:val="both"/>
      </w:pPr>
      <w:r>
        <w:rPr>
          <w:rFonts w:ascii="Times New Roman"/>
          <w:b w:val="false"/>
          <w:i w:val="false"/>
          <w:color w:val="ff0000"/>
          <w:sz w:val="28"/>
        </w:rPr>
        <w:t xml:space="preserve">
      Ескерту. 10-қосымшамен толықтырылды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r>
              <w:br/>
            </w:r>
            <w:r>
              <w:rPr>
                <w:rFonts w:ascii="Times New Roman"/>
                <w:b w:val="false"/>
                <w:i w:val="false"/>
                <w:color w:val="000000"/>
                <w:sz w:val="20"/>
              </w:rPr>
              <w:t>
1) Академиялық хат</w:t>
            </w:r>
            <w:r>
              <w:br/>
            </w:r>
            <w:r>
              <w:rPr>
                <w:rFonts w:ascii="Times New Roman"/>
                <w:b w:val="false"/>
                <w:i w:val="false"/>
                <w:color w:val="000000"/>
                <w:sz w:val="20"/>
              </w:rPr>
              <w:t>
2) Ғылыми зерттеу әдістері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өтуді және докторлық диссертацияны орындауды қамтитын докторанттың эксперименттік-зерттеу жұмысы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ӘАОО-ғы докторантураның бейіндік докторантураның білім беру бағдарламасының құрылымы</w:t>
      </w:r>
    </w:p>
    <w:p>
      <w:pPr>
        <w:spacing w:after="0"/>
        <w:ind w:left="0"/>
        <w:jc w:val="both"/>
      </w:pPr>
      <w:r>
        <w:rPr>
          <w:rFonts w:ascii="Times New Roman"/>
          <w:b w:val="false"/>
          <w:i w:val="false"/>
          <w:color w:val="ff0000"/>
          <w:sz w:val="28"/>
        </w:rPr>
        <w:t xml:space="preserve">
      Ескерту. 11-қосымшамен толықтырылды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