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98" w:type="dxa"/>
        <w:tblCellMar>
          <w:left w:w="0" w:type="dxa"/>
          <w:right w:w="0" w:type="dxa"/>
        </w:tblCellMar>
        <w:tblLook w:val="04A0" w:firstRow="1" w:lastRow="0" w:firstColumn="1" w:lastColumn="0" w:noHBand="0" w:noVBand="1"/>
      </w:tblPr>
      <w:tblGrid>
        <w:gridCol w:w="7446"/>
        <w:gridCol w:w="2552"/>
      </w:tblGrid>
      <w:tr w:rsidR="0017719A" w:rsidRPr="0017719A" w:rsidTr="00FA7342">
        <w:tc>
          <w:tcPr>
            <w:tcW w:w="7446" w:type="dxa"/>
            <w:tcBorders>
              <w:top w:val="nil"/>
              <w:left w:val="nil"/>
              <w:bottom w:val="nil"/>
              <w:right w:val="nil"/>
            </w:tcBorders>
            <w:shd w:val="clear" w:color="auto" w:fill="auto"/>
            <w:tcMar>
              <w:top w:w="45" w:type="dxa"/>
              <w:left w:w="75" w:type="dxa"/>
              <w:bottom w:w="45" w:type="dxa"/>
              <w:right w:w="75" w:type="dxa"/>
            </w:tcMar>
            <w:hideMark/>
          </w:tcPr>
          <w:p w:rsidR="0017719A" w:rsidRPr="0017719A" w:rsidRDefault="0017719A" w:rsidP="0017719A">
            <w:pPr>
              <w:spacing w:after="0" w:line="240" w:lineRule="auto"/>
              <w:jc w:val="center"/>
              <w:rPr>
                <w:rFonts w:ascii="Times New Roman" w:eastAsia="Times New Roman" w:hAnsi="Times New Roman" w:cs="Times New Roman"/>
                <w:sz w:val="20"/>
                <w:szCs w:val="20"/>
                <w:lang w:eastAsia="ru-RU"/>
              </w:rPr>
            </w:pPr>
            <w:r w:rsidRPr="0017719A">
              <w:rPr>
                <w:rFonts w:ascii="Times New Roman" w:eastAsia="Times New Roman" w:hAnsi="Times New Roman" w:cs="Times New Roman"/>
                <w:sz w:val="20"/>
                <w:szCs w:val="20"/>
                <w:lang w:eastAsia="ru-RU"/>
              </w:rPr>
              <w:t> </w:t>
            </w:r>
          </w:p>
        </w:tc>
        <w:tc>
          <w:tcPr>
            <w:tcW w:w="2552" w:type="dxa"/>
            <w:tcBorders>
              <w:top w:val="nil"/>
              <w:left w:val="nil"/>
              <w:bottom w:val="nil"/>
              <w:right w:val="nil"/>
            </w:tcBorders>
            <w:shd w:val="clear" w:color="auto" w:fill="auto"/>
            <w:tcMar>
              <w:top w:w="45" w:type="dxa"/>
              <w:left w:w="75" w:type="dxa"/>
              <w:bottom w:w="45" w:type="dxa"/>
              <w:right w:w="75" w:type="dxa"/>
            </w:tcMar>
            <w:hideMark/>
          </w:tcPr>
          <w:p w:rsidR="0017719A" w:rsidRPr="0017719A" w:rsidRDefault="0017719A" w:rsidP="00FA7342">
            <w:pPr>
              <w:tabs>
                <w:tab w:val="left" w:pos="1185"/>
                <w:tab w:val="center" w:pos="2405"/>
              </w:tabs>
              <w:spacing w:after="0" w:line="240" w:lineRule="auto"/>
              <w:rPr>
                <w:rFonts w:ascii="Times New Roman" w:eastAsia="Times New Roman" w:hAnsi="Times New Roman" w:cs="Times New Roman"/>
                <w:sz w:val="20"/>
                <w:szCs w:val="20"/>
                <w:lang w:eastAsia="ru-RU"/>
              </w:rPr>
            </w:pPr>
            <w:bookmarkStart w:id="0" w:name="z10"/>
            <w:bookmarkEnd w:id="0"/>
            <w:r w:rsidRPr="0017719A">
              <w:rPr>
                <w:rFonts w:ascii="Times New Roman" w:eastAsia="Times New Roman" w:hAnsi="Times New Roman" w:cs="Times New Roman"/>
                <w:sz w:val="20"/>
                <w:szCs w:val="20"/>
                <w:lang w:eastAsia="ru-RU"/>
              </w:rPr>
              <w:t>Қазақстан Республикасы</w:t>
            </w:r>
            <w:r w:rsidRPr="0017719A">
              <w:rPr>
                <w:rFonts w:ascii="Times New Roman" w:eastAsia="Times New Roman" w:hAnsi="Times New Roman" w:cs="Times New Roman"/>
                <w:sz w:val="20"/>
                <w:szCs w:val="20"/>
                <w:lang w:eastAsia="ru-RU"/>
              </w:rPr>
              <w:br/>
              <w:t>Білім және ғылым министрінің</w:t>
            </w:r>
            <w:r w:rsidRPr="0017719A">
              <w:rPr>
                <w:rFonts w:ascii="Times New Roman" w:eastAsia="Times New Roman" w:hAnsi="Times New Roman" w:cs="Times New Roman"/>
                <w:sz w:val="20"/>
                <w:szCs w:val="20"/>
                <w:lang w:eastAsia="ru-RU"/>
              </w:rPr>
              <w:br/>
              <w:t>2020 жылғы 19 маусымдағы</w:t>
            </w:r>
            <w:r w:rsidRPr="0017719A">
              <w:rPr>
                <w:rFonts w:ascii="Times New Roman" w:eastAsia="Times New Roman" w:hAnsi="Times New Roman" w:cs="Times New Roman"/>
                <w:sz w:val="20"/>
                <w:szCs w:val="20"/>
                <w:lang w:eastAsia="ru-RU"/>
              </w:rPr>
              <w:br/>
              <w:t>№ 254 Бұйрықпен</w:t>
            </w:r>
            <w:r w:rsidRPr="0017719A">
              <w:rPr>
                <w:rFonts w:ascii="Times New Roman" w:eastAsia="Times New Roman" w:hAnsi="Times New Roman" w:cs="Times New Roman"/>
                <w:sz w:val="20"/>
                <w:szCs w:val="20"/>
                <w:lang w:eastAsia="ru-RU"/>
              </w:rPr>
              <w:br/>
              <w:t>бекітілді</w:t>
            </w:r>
          </w:p>
        </w:tc>
      </w:tr>
    </w:tbl>
    <w:p w:rsidR="0017719A" w:rsidRPr="00FA7342" w:rsidRDefault="0017719A" w:rsidP="00FA7342">
      <w:pPr>
        <w:spacing w:before="225" w:after="135" w:line="390" w:lineRule="atLeast"/>
        <w:jc w:val="center"/>
        <w:textAlignment w:val="baseline"/>
        <w:outlineLvl w:val="2"/>
        <w:rPr>
          <w:rFonts w:ascii="Courier New" w:eastAsia="Times New Roman" w:hAnsi="Courier New" w:cs="Courier New"/>
          <w:b/>
          <w:color w:val="1E1E1E"/>
          <w:sz w:val="32"/>
          <w:szCs w:val="32"/>
          <w:lang w:eastAsia="ru-RU"/>
        </w:rPr>
      </w:pPr>
      <w:r w:rsidRPr="00FA7342">
        <w:rPr>
          <w:rFonts w:ascii="Courier New" w:eastAsia="Times New Roman" w:hAnsi="Courier New" w:cs="Courier New"/>
          <w:b/>
          <w:color w:val="1E1E1E"/>
          <w:sz w:val="32"/>
          <w:szCs w:val="32"/>
          <w:lang w:eastAsia="ru-RU"/>
        </w:rPr>
        <w:t>Мектепке дейінгі білім беру саласында мемлекеттік қызметтер көрсету қағидалары</w:t>
      </w:r>
    </w:p>
    <w:p w:rsidR="0017719A" w:rsidRPr="0017719A" w:rsidRDefault="0017719A" w:rsidP="0017719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719A">
        <w:rPr>
          <w:rFonts w:ascii="Courier New" w:eastAsia="Times New Roman" w:hAnsi="Courier New" w:cs="Courier New"/>
          <w:color w:val="1E1E1E"/>
          <w:sz w:val="32"/>
          <w:szCs w:val="32"/>
          <w:lang w:eastAsia="ru-RU"/>
        </w:rPr>
        <w:t>1-тарау. Жалпы ережелер</w:t>
      </w:r>
    </w:p>
    <w:p w:rsidR="0017719A" w:rsidRPr="0017719A" w:rsidRDefault="0017719A" w:rsidP="0017719A">
      <w:pPr>
        <w:spacing w:after="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1. Мектепке дейінгі білім беру саласында мемлекеттік қызметтер көрсету қағидалары (бұдан әрі – Қағидалар) Қазақстан Республикасы </w:t>
      </w:r>
      <w:hyperlink r:id="rId5" w:anchor="z1" w:history="1">
        <w:r w:rsidRPr="0017719A">
          <w:rPr>
            <w:rFonts w:ascii="Courier New" w:eastAsia="Times New Roman" w:hAnsi="Courier New" w:cs="Courier New"/>
            <w:color w:val="073A5E"/>
            <w:spacing w:val="2"/>
            <w:sz w:val="20"/>
            <w:szCs w:val="20"/>
            <w:u w:val="single"/>
            <w:lang w:eastAsia="ru-RU"/>
          </w:rPr>
          <w:t>Конституциясы</w:t>
        </w:r>
      </w:hyperlink>
      <w:r w:rsidRPr="0017719A">
        <w:rPr>
          <w:rFonts w:ascii="Courier New" w:eastAsia="Times New Roman" w:hAnsi="Courier New" w:cs="Courier New"/>
          <w:color w:val="000000"/>
          <w:spacing w:val="2"/>
          <w:sz w:val="20"/>
          <w:szCs w:val="20"/>
          <w:lang w:eastAsia="ru-RU"/>
        </w:rPr>
        <w:t>, Қазақстан Республикасы "</w:t>
      </w:r>
      <w:hyperlink r:id="rId6" w:anchor="z2" w:history="1">
        <w:r w:rsidRPr="0017719A">
          <w:rPr>
            <w:rFonts w:ascii="Courier New" w:eastAsia="Times New Roman" w:hAnsi="Courier New" w:cs="Courier New"/>
            <w:color w:val="073A5E"/>
            <w:spacing w:val="2"/>
            <w:sz w:val="20"/>
            <w:szCs w:val="20"/>
            <w:u w:val="single"/>
            <w:lang w:eastAsia="ru-RU"/>
          </w:rPr>
          <w:t>Білім туралы</w:t>
        </w:r>
      </w:hyperlink>
      <w:r w:rsidRPr="0017719A">
        <w:rPr>
          <w:rFonts w:ascii="Courier New" w:eastAsia="Times New Roman" w:hAnsi="Courier New" w:cs="Courier New"/>
          <w:color w:val="000000"/>
          <w:spacing w:val="2"/>
          <w:sz w:val="20"/>
          <w:szCs w:val="20"/>
          <w:lang w:eastAsia="ru-RU"/>
        </w:rPr>
        <w:t>", "</w:t>
      </w:r>
      <w:hyperlink r:id="rId7" w:anchor="z22" w:history="1">
        <w:r w:rsidRPr="0017719A">
          <w:rPr>
            <w:rFonts w:ascii="Courier New" w:eastAsia="Times New Roman" w:hAnsi="Courier New" w:cs="Courier New"/>
            <w:color w:val="073A5E"/>
            <w:spacing w:val="2"/>
            <w:sz w:val="20"/>
            <w:szCs w:val="20"/>
            <w:u w:val="single"/>
            <w:lang w:eastAsia="ru-RU"/>
          </w:rPr>
          <w:t>Педагог мәртебесі туралы</w:t>
        </w:r>
      </w:hyperlink>
      <w:r w:rsidRPr="0017719A">
        <w:rPr>
          <w:rFonts w:ascii="Courier New" w:eastAsia="Times New Roman" w:hAnsi="Courier New" w:cs="Courier New"/>
          <w:color w:val="000000"/>
          <w:spacing w:val="2"/>
          <w:sz w:val="20"/>
          <w:szCs w:val="20"/>
          <w:lang w:eastAsia="ru-RU"/>
        </w:rPr>
        <w:t>", "</w:t>
      </w:r>
      <w:hyperlink r:id="rId8" w:anchor="z3" w:history="1">
        <w:r w:rsidRPr="0017719A">
          <w:rPr>
            <w:rFonts w:ascii="Courier New" w:eastAsia="Times New Roman" w:hAnsi="Courier New" w:cs="Courier New"/>
            <w:color w:val="073A5E"/>
            <w:spacing w:val="2"/>
            <w:sz w:val="20"/>
            <w:szCs w:val="20"/>
            <w:u w:val="single"/>
            <w:lang w:eastAsia="ru-RU"/>
          </w:rPr>
          <w:t>Арнаулы әлеуметтік қызметтер туралы</w:t>
        </w:r>
      </w:hyperlink>
      <w:r w:rsidRPr="0017719A">
        <w:rPr>
          <w:rFonts w:ascii="Courier New" w:eastAsia="Times New Roman" w:hAnsi="Courier New" w:cs="Courier New"/>
          <w:color w:val="000000"/>
          <w:spacing w:val="2"/>
          <w:sz w:val="20"/>
          <w:szCs w:val="20"/>
          <w:lang w:eastAsia="ru-RU"/>
        </w:rPr>
        <w:t>", "</w:t>
      </w:r>
      <w:hyperlink r:id="rId9" w:anchor="z2" w:history="1">
        <w:r w:rsidRPr="0017719A">
          <w:rPr>
            <w:rFonts w:ascii="Courier New" w:eastAsia="Times New Roman" w:hAnsi="Courier New" w:cs="Courier New"/>
            <w:color w:val="073A5E"/>
            <w:spacing w:val="2"/>
            <w:sz w:val="20"/>
            <w:szCs w:val="20"/>
            <w:u w:val="single"/>
            <w:lang w:eastAsia="ru-RU"/>
          </w:rPr>
          <w:t>Қазақстан Республикасындағы баланың құқықтары туралы</w:t>
        </w:r>
      </w:hyperlink>
      <w:r w:rsidRPr="0017719A">
        <w:rPr>
          <w:rFonts w:ascii="Courier New" w:eastAsia="Times New Roman" w:hAnsi="Courier New" w:cs="Courier New"/>
          <w:color w:val="000000"/>
          <w:spacing w:val="2"/>
          <w:sz w:val="20"/>
          <w:szCs w:val="20"/>
          <w:lang w:eastAsia="ru-RU"/>
        </w:rPr>
        <w:t>", "</w:t>
      </w:r>
      <w:hyperlink r:id="rId10" w:anchor="z1" w:history="1">
        <w:r w:rsidRPr="0017719A">
          <w:rPr>
            <w:rFonts w:ascii="Courier New" w:eastAsia="Times New Roman" w:hAnsi="Courier New" w:cs="Courier New"/>
            <w:color w:val="073A5E"/>
            <w:spacing w:val="2"/>
            <w:sz w:val="20"/>
            <w:szCs w:val="20"/>
            <w:u w:val="single"/>
            <w:lang w:eastAsia="ru-RU"/>
          </w:rPr>
          <w:t>Кемтар балаларды әлеуметтiк және медициналық-педагогикалық түзеу арқылы қолдау туралы</w:t>
        </w:r>
      </w:hyperlink>
      <w:r w:rsidRPr="0017719A">
        <w:rPr>
          <w:rFonts w:ascii="Courier New" w:eastAsia="Times New Roman" w:hAnsi="Courier New" w:cs="Courier New"/>
          <w:color w:val="000000"/>
          <w:spacing w:val="2"/>
          <w:sz w:val="20"/>
          <w:szCs w:val="20"/>
          <w:lang w:eastAsia="ru-RU"/>
        </w:rPr>
        <w:t>", "</w:t>
      </w:r>
      <w:hyperlink r:id="rId11" w:anchor="z2" w:history="1">
        <w:r w:rsidRPr="0017719A">
          <w:rPr>
            <w:rFonts w:ascii="Courier New" w:eastAsia="Times New Roman" w:hAnsi="Courier New" w:cs="Courier New"/>
            <w:color w:val="073A5E"/>
            <w:spacing w:val="2"/>
            <w:sz w:val="20"/>
            <w:szCs w:val="20"/>
            <w:u w:val="single"/>
            <w:lang w:eastAsia="ru-RU"/>
          </w:rPr>
          <w:t>Әскери қызмет және әскери қызметшілердің мәртебесі туралы</w:t>
        </w:r>
      </w:hyperlink>
      <w:r w:rsidRPr="0017719A">
        <w:rPr>
          <w:rFonts w:ascii="Courier New" w:eastAsia="Times New Roman" w:hAnsi="Courier New" w:cs="Courier New"/>
          <w:color w:val="000000"/>
          <w:spacing w:val="2"/>
          <w:sz w:val="20"/>
          <w:szCs w:val="20"/>
          <w:lang w:eastAsia="ru-RU"/>
        </w:rPr>
        <w:t>", "</w:t>
      </w:r>
      <w:hyperlink r:id="rId12" w:anchor="z2" w:history="1">
        <w:r w:rsidRPr="0017719A">
          <w:rPr>
            <w:rFonts w:ascii="Courier New" w:eastAsia="Times New Roman" w:hAnsi="Courier New" w:cs="Courier New"/>
            <w:color w:val="073A5E"/>
            <w:spacing w:val="2"/>
            <w:sz w:val="20"/>
            <w:szCs w:val="20"/>
            <w:u w:val="single"/>
            <w:lang w:eastAsia="ru-RU"/>
          </w:rPr>
          <w:t>Қазақстан Республикасының арнаулы мемлекеттік органдары туралы</w:t>
        </w:r>
      </w:hyperlink>
      <w:r w:rsidRPr="0017719A">
        <w:rPr>
          <w:rFonts w:ascii="Courier New" w:eastAsia="Times New Roman" w:hAnsi="Courier New" w:cs="Courier New"/>
          <w:color w:val="000000"/>
          <w:spacing w:val="2"/>
          <w:sz w:val="20"/>
          <w:szCs w:val="20"/>
          <w:lang w:eastAsia="ru-RU"/>
        </w:rPr>
        <w:t>" заңдарына, "Мемлекеттік қызметтер көрсету туралы" 2013 жылғы 15 сәуірдегі Қазақстан Республикасы Заңының </w:t>
      </w:r>
      <w:hyperlink r:id="rId13" w:anchor="z12" w:history="1">
        <w:r w:rsidRPr="0017719A">
          <w:rPr>
            <w:rFonts w:ascii="Courier New" w:eastAsia="Times New Roman" w:hAnsi="Courier New" w:cs="Courier New"/>
            <w:color w:val="073A5E"/>
            <w:spacing w:val="2"/>
            <w:sz w:val="20"/>
            <w:szCs w:val="20"/>
            <w:u w:val="single"/>
            <w:lang w:eastAsia="ru-RU"/>
          </w:rPr>
          <w:t>10-бабының</w:t>
        </w:r>
      </w:hyperlink>
      <w:r w:rsidRPr="0017719A">
        <w:rPr>
          <w:rFonts w:ascii="Courier New" w:eastAsia="Times New Roman" w:hAnsi="Courier New" w:cs="Courier New"/>
          <w:color w:val="000000"/>
          <w:spacing w:val="2"/>
          <w:sz w:val="20"/>
          <w:szCs w:val="20"/>
          <w:lang w:eastAsia="ru-RU"/>
        </w:rPr>
        <w:t> 1) тармақшасына, "Неке (ерлі-зайыптылық) және отбасы туралы" Қазақстан Республикасының </w:t>
      </w:r>
      <w:hyperlink r:id="rId14" w:anchor="z1" w:history="1">
        <w:r w:rsidRPr="0017719A">
          <w:rPr>
            <w:rFonts w:ascii="Courier New" w:eastAsia="Times New Roman" w:hAnsi="Courier New" w:cs="Courier New"/>
            <w:color w:val="073A5E"/>
            <w:spacing w:val="2"/>
            <w:sz w:val="20"/>
            <w:szCs w:val="20"/>
            <w:u w:val="single"/>
            <w:lang w:eastAsia="ru-RU"/>
          </w:rPr>
          <w:t>Кодексіне</w:t>
        </w:r>
      </w:hyperlink>
      <w:r w:rsidRPr="0017719A">
        <w:rPr>
          <w:rFonts w:ascii="Courier New" w:eastAsia="Times New Roman" w:hAnsi="Courier New" w:cs="Courier New"/>
          <w:color w:val="000000"/>
          <w:spacing w:val="2"/>
          <w:sz w:val="20"/>
          <w:szCs w:val="20"/>
          <w:lang w:eastAsia="ru-RU"/>
        </w:rPr>
        <w:t> сәйкес әзірленген.</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2. Қағидалар түріне, меншік нысанына және ведомстволық бағыныстылығына қарамастан мемлекеттік білім беру тапсырысы орналастырылған мектепке дейінгі ұйымдардағы бос орындарға мектеп жасына дейінгі балаларды қабылдау (кезекке қою, жолдамаларды беру, құжаттарды қабылдау, мектепке дейінгі ұйымға қабылдау) тәртібін айқындайды.</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3. Осы Қағидаларда мынадай негізгі ұғымдар пайдаланылады:</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1) архив - мектепке дейінгі ұйымға қабылдауға жолдаманы табысты алуға байланысты немесе осы Қағидаларда көзделген басқа да себептер бойынша кезектен алынған өтініштер жиынтығы;</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2) блокчейн технологиясы - түзетуге жатпайтын деректерге өзгерістер енгізуді сәйкестендіруге мүмкіндік беретін белгілі бір қағидалар бойынша деректерді сақтау және өңдеу архитектурасын құру тәсілі;</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3) бос орын - баланы мектепке дейінгі ұйымға қабылдау үшін мектепке дейінгі ұйым, жас тобы, тәрбиелеу және оқыту тілі, жас кезеңі, топтың түрі (жалпы дамытушы, арнайы), жұмыс тәртібі (толық күн болатын, жарты күн болатын, тәулік бойы болатын), қабылдау тәртібі (жалпыға бірдей белгіленген, ерте брондау, уақытша болу), мектепке дейінгі ұйымға баратын күні бойынша шектеулердің болуын және қабылдаудың басталатын күні көрсетілген бос орын туралы ақпарат;</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lastRenderedPageBreak/>
        <w:t>      4) босаған орындар бюллетені – кезектілікті басқару жүйесіне бөлу үшін мектепке дейінгі ұйымдардан бос орындарды беру хронологиясын күн сайын тіркейтін хаттама;</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5) жалпыға бірдей белгіленген қабылдау тәртібіндегі бос орын - жолдама алғаннан кейін жолдаманың қолданылу мерзімі бірден есептелетін бос орын;</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6) ерте брондау тәртібіндегі бос орын – орын нақты босағанға дейін ерте жолдама алуға болатын бос орын; жолдаманың қолданылуын есептеу мерзімі және мектепке дейінгі ұйымға қабылдау рәсімі орын нақты босатылғаннан кейін басталады;</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7) кезектілікті басқару жүйесі – мектепке дейінгі ұйымдарға кезекке қоюға және орындарды бөлуге өтініштерді қабылдаудың бизнес-процестерінің автоматты орындалуын қамтамасыз ететін көрсетілетін қызметті берушінің ақпараттық жүйесі;</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8) кезектілік нөмірі – осы кезекте басқа да өтініштерге қатысты кезектегі өтініштер реті;</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xml:space="preserve">      9) кері қайтарылып алынған орындар бюллетені – кезектілікті басқару жүйесіне мектепке дейінгі ұйымдардан бұрын бөлуге берілген орындарды қайтару (кері қайтарып </w:t>
      </w:r>
      <w:proofErr w:type="gramStart"/>
      <w:r w:rsidRPr="0017719A">
        <w:rPr>
          <w:rFonts w:ascii="Courier New" w:eastAsia="Times New Roman" w:hAnsi="Courier New" w:cs="Courier New"/>
          <w:color w:val="000000"/>
          <w:spacing w:val="2"/>
          <w:sz w:val="20"/>
          <w:szCs w:val="20"/>
          <w:lang w:eastAsia="ru-RU"/>
        </w:rPr>
        <w:t>алу )</w:t>
      </w:r>
      <w:proofErr w:type="gramEnd"/>
      <w:r w:rsidRPr="0017719A">
        <w:rPr>
          <w:rFonts w:ascii="Courier New" w:eastAsia="Times New Roman" w:hAnsi="Courier New" w:cs="Courier New"/>
          <w:color w:val="000000"/>
          <w:spacing w:val="2"/>
          <w:sz w:val="20"/>
          <w:szCs w:val="20"/>
          <w:lang w:eastAsia="ru-RU"/>
        </w:rPr>
        <w:t xml:space="preserve"> хронологиясын күн сайын тіркейтін хаттама;</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10) мектепке дейінгі ұйымға қабылдауға жолдама (бұдан әрі – жолдама) – мектепке дейінгі ұйымға қабылдау және тиісті құжаттарды рәсімдеу кезеңінде мектепке дейінгі ұйымнан өтініш берушіге орынның уақытша сақталуы туралы хабарлама;</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11) өтініштер кезегі (бұдан әрі – кезек) - кезектілікті басқару жүйесінде табысты тіркелген және осы Қағидаларға сәйкес бір-біріне қатысты реттелген мектепке дейінгі ұйымға қабылдауға арналған өтініштер;</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12) проактивті көрсетілетін қызмет – қызмет көрсету субъектісінің бастамасы бойынша берілетін, қызметті көрсету үшін көрсетілетін қызметті алу субъектісінің ұялы байланыс абоненттік құрылғысы арқылы берілген келісімі міндетті түрде қажет болатын, электрондық нысанда көрсетілетін мемлекеттік қызмет;</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13) тоқтату парағы – өтініш берушілер тарапынан жіберілген тәртіп бұзушылық анықталған жағдайда жолдама алу мүмкіндігі тоқтатылған, кезектен алынған өтініштер орналастырылатын уақытша архив;</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14) уақытша болуға арналған бос орын – уақытша кеткен тәрбиеленушінің мектепке дейінгі ұйымда сақталатын бос орны, сондықтан осы орынға қабылданатын баланың келу мерзімі шектеулі болады;</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lastRenderedPageBreak/>
        <w:t>      15) хабарлама – өтініш берушіге мектепке дейінгі ұйымнан орын алудың белгіленген кезеңдерінен өткені туралы хабарлау мақсатында кезектілікті басқару жүйесімен жолданған электронды мәтіндік хабарлама.</w:t>
      </w:r>
    </w:p>
    <w:p w:rsidR="0017719A" w:rsidRPr="00FA7342" w:rsidRDefault="0017719A" w:rsidP="00FA7342">
      <w:pPr>
        <w:spacing w:before="225" w:after="135" w:line="390" w:lineRule="atLeast"/>
        <w:jc w:val="center"/>
        <w:textAlignment w:val="baseline"/>
        <w:outlineLvl w:val="2"/>
        <w:rPr>
          <w:rFonts w:ascii="Courier New" w:eastAsia="Times New Roman" w:hAnsi="Courier New" w:cs="Courier New"/>
          <w:b/>
          <w:color w:val="1E1E1E"/>
          <w:sz w:val="32"/>
          <w:szCs w:val="32"/>
          <w:lang w:eastAsia="ru-RU"/>
        </w:rPr>
      </w:pPr>
      <w:r w:rsidRPr="00FA7342">
        <w:rPr>
          <w:rFonts w:ascii="Courier New" w:eastAsia="Times New Roman" w:hAnsi="Courier New" w:cs="Courier New"/>
          <w:b/>
          <w:color w:val="1E1E1E"/>
          <w:sz w:val="32"/>
          <w:szCs w:val="32"/>
          <w:lang w:eastAsia="ru-RU"/>
        </w:rPr>
        <w:t>2-тарау. Мемлекеттік қызметтерді көрсету тәртібі</w:t>
      </w:r>
    </w:p>
    <w:p w:rsidR="0017719A" w:rsidRPr="00FA7342" w:rsidRDefault="0017719A" w:rsidP="00FA7342">
      <w:pPr>
        <w:spacing w:before="225" w:after="135" w:line="390" w:lineRule="atLeast"/>
        <w:jc w:val="center"/>
        <w:textAlignment w:val="baseline"/>
        <w:outlineLvl w:val="2"/>
        <w:rPr>
          <w:rFonts w:ascii="Courier New" w:eastAsia="Times New Roman" w:hAnsi="Courier New" w:cs="Courier New"/>
          <w:b/>
          <w:color w:val="1E1E1E"/>
          <w:sz w:val="32"/>
          <w:szCs w:val="32"/>
          <w:lang w:eastAsia="ru-RU"/>
        </w:rPr>
      </w:pPr>
      <w:r w:rsidRPr="00FA7342">
        <w:rPr>
          <w:rFonts w:ascii="Courier New" w:eastAsia="Times New Roman" w:hAnsi="Courier New" w:cs="Courier New"/>
          <w:b/>
          <w:color w:val="1E1E1E"/>
          <w:sz w:val="32"/>
          <w:szCs w:val="32"/>
          <w:lang w:eastAsia="ru-RU"/>
        </w:rPr>
        <w:t>1-параграф. "Мектепке дейінгі ұйымдарға жіберу үшін мектеп жасына дейінгі балаларды (6 жасқа дейін) кезекке қою" мемлекеттік қызметін көрсету тәртібі</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4. "Мектепке дейінгі ұйымдарға жіберу үшін мектеп жасына дейінгі балаларды (6 жасқа дейін) кезекке қою" мемлекеттік қызметін (бұдан әрі - кезекке қою жөніндегі мемлекеттік қызмет) облыстардың, Нұр-Сұлтан, Алматы, Шымкент қалаларының,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(бұдан әрі – көрсетілетін қызметті беруші) көрсетеді.</w:t>
      </w:r>
    </w:p>
    <w:p w:rsidR="0017719A" w:rsidRPr="0017719A" w:rsidRDefault="0017719A" w:rsidP="0017719A">
      <w:pPr>
        <w:spacing w:after="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5. Кезекке қою жөніндегі мемлекеттік көрсетілетін қызметті алу үшін жеке тұлға (бұдан әрі - көрсетілетін қызметті алушы) көрсетілетін қызметті берушінің кеңсесіне немесе "Азаматтарға арналған үкімет" мемлекеттік корпорациясы" коммерциялық емес акционерлік қоғамы (бұдан әрі - Мемлекеттік корпорация) арқылы және (немесе) "электрондық үкіметтің" веб-порталы (бұдан әрі - портал) арқылы Қағидалардың </w:t>
      </w:r>
      <w:hyperlink r:id="rId15" w:anchor="z52" w:history="1">
        <w:r w:rsidRPr="0017719A">
          <w:rPr>
            <w:rFonts w:ascii="Courier New" w:eastAsia="Times New Roman" w:hAnsi="Courier New" w:cs="Courier New"/>
            <w:color w:val="073A5E"/>
            <w:spacing w:val="2"/>
            <w:sz w:val="20"/>
            <w:szCs w:val="20"/>
            <w:u w:val="single"/>
            <w:lang w:eastAsia="ru-RU"/>
          </w:rPr>
          <w:t>1-қосымшасына</w:t>
        </w:r>
      </w:hyperlink>
      <w:r w:rsidRPr="0017719A">
        <w:rPr>
          <w:rFonts w:ascii="Courier New" w:eastAsia="Times New Roman" w:hAnsi="Courier New" w:cs="Courier New"/>
          <w:color w:val="000000"/>
          <w:spacing w:val="2"/>
          <w:sz w:val="20"/>
          <w:szCs w:val="20"/>
          <w:lang w:eastAsia="ru-RU"/>
        </w:rPr>
        <w:t> сәйкес өтініш, сондай-ақ "Мектепке дейінгі ұйымдарға жіберу үшін мектеп жасына дейінгі балаларды (6 жасқа дейін) кезекке қою" мемлекеттік көрсетілетін қызмет стандартының (бұдан әрі - Кезекке қою жөніндегі мемлекеттік көрсетілетін қызмет стандарты) 8-тармағында көрсетілген құжаттарды ұсынады.</w:t>
      </w:r>
    </w:p>
    <w:p w:rsidR="0017719A" w:rsidRPr="0017719A" w:rsidRDefault="0017719A" w:rsidP="0017719A">
      <w:pPr>
        <w:spacing w:after="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Көрсетілетін қызмет процесінің сипаттамасы, нысаны, мазмұны және нәтижесі енгізілген кезекке қою жөніндегі мемлекеттік қызметті көрсетуге қойылатын негізгі талаптардың тізбесі, сондай-ақ кезекке қою жөніндегі мемлекеттік қызметтің ерекшеліктері ескерілген басқа мәліметтер осы Қағидалардың </w:t>
      </w:r>
      <w:hyperlink r:id="rId16" w:anchor="z54" w:history="1">
        <w:r w:rsidRPr="0017719A">
          <w:rPr>
            <w:rFonts w:ascii="Courier New" w:eastAsia="Times New Roman" w:hAnsi="Courier New" w:cs="Courier New"/>
            <w:color w:val="073A5E"/>
            <w:spacing w:val="2"/>
            <w:sz w:val="20"/>
            <w:szCs w:val="20"/>
            <w:u w:val="single"/>
            <w:lang w:eastAsia="ru-RU"/>
          </w:rPr>
          <w:t>2-қосымшасына</w:t>
        </w:r>
      </w:hyperlink>
      <w:r w:rsidRPr="0017719A">
        <w:rPr>
          <w:rFonts w:ascii="Courier New" w:eastAsia="Times New Roman" w:hAnsi="Courier New" w:cs="Courier New"/>
          <w:color w:val="000000"/>
          <w:spacing w:val="2"/>
          <w:sz w:val="20"/>
          <w:szCs w:val="20"/>
          <w:lang w:eastAsia="ru-RU"/>
        </w:rPr>
        <w:t> сәйкес Кезекке қою жөніндегі мемлекеттік көрсетілетін қызмет стандартында берілген.</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Көрсетілетін қызметті алушының "жеке кабинетінде" кезекке қою жөніндегі мемлекеттік қызметті көрсетуге сұранымды қарау мәртебесі туралы ақпарат көрінеді, сондай-ақ кезекке қою жөніндегі мемлекеттік көрсетілетін қызметтің нәтижесін алған күні және уақыты көрсетілген хабарлама орналастырылады.</w:t>
      </w:r>
    </w:p>
    <w:p w:rsidR="0017719A" w:rsidRPr="0017719A" w:rsidRDefault="0017719A" w:rsidP="0017719A">
      <w:pPr>
        <w:spacing w:after="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Көрсетілетін қызметті берушінің кеңсесі, Мемлекеттік корпорацияның қызметкері Қағидаларға </w:t>
      </w:r>
      <w:hyperlink r:id="rId17" w:anchor="z52" w:history="1">
        <w:r w:rsidRPr="0017719A">
          <w:rPr>
            <w:rFonts w:ascii="Courier New" w:eastAsia="Times New Roman" w:hAnsi="Courier New" w:cs="Courier New"/>
            <w:color w:val="073A5E"/>
            <w:spacing w:val="2"/>
            <w:sz w:val="20"/>
            <w:szCs w:val="20"/>
            <w:u w:val="single"/>
            <w:lang w:eastAsia="ru-RU"/>
          </w:rPr>
          <w:t>1-қосымшаға</w:t>
        </w:r>
      </w:hyperlink>
      <w:r w:rsidRPr="0017719A">
        <w:rPr>
          <w:rFonts w:ascii="Courier New" w:eastAsia="Times New Roman" w:hAnsi="Courier New" w:cs="Courier New"/>
          <w:color w:val="000000"/>
          <w:spacing w:val="2"/>
          <w:sz w:val="20"/>
          <w:szCs w:val="20"/>
          <w:lang w:eastAsia="ru-RU"/>
        </w:rPr>
        <w:t> сәйкес нысан бойынша өтінішті қабылдауды жүзеге асырады және көрсетілетін қызметті алушыдан алынған құжаттардың дұрыстығын тексере отырып, тіркейді; көрсетілетін қызметті алушы құжаттар топтамасын толық ұсынған жағдайда кезекке қою жөнінде кезектілік нөмірі көрсетілген хабарлама (ерікті түрде) беруді жүзеге асырады.</w:t>
      </w:r>
    </w:p>
    <w:p w:rsidR="0017719A" w:rsidRPr="0017719A" w:rsidRDefault="0017719A" w:rsidP="0017719A">
      <w:pPr>
        <w:spacing w:after="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xml:space="preserve">      Көрсетілетін қызметті алушы Кезекке қою жөніндегі мемлекеттік көрсетіле қызмет стандартының 8-тармағында қарастырылған тізбеге сәйкес </w:t>
      </w:r>
      <w:r w:rsidRPr="0017719A">
        <w:rPr>
          <w:rFonts w:ascii="Courier New" w:eastAsia="Times New Roman" w:hAnsi="Courier New" w:cs="Courier New"/>
          <w:color w:val="000000"/>
          <w:spacing w:val="2"/>
          <w:sz w:val="20"/>
          <w:szCs w:val="20"/>
          <w:lang w:eastAsia="ru-RU"/>
        </w:rPr>
        <w:lastRenderedPageBreak/>
        <w:t>құжаттар топтамасын толық ұсынбаған жағдайда көрсетілетін қызметті беруші және (немесе) Мемлекеттік корпорацияның қызметкері өтінішті қабылдаудан бас тартады және Қағидалардың </w:t>
      </w:r>
      <w:hyperlink r:id="rId18" w:anchor="z55" w:history="1">
        <w:r w:rsidRPr="0017719A">
          <w:rPr>
            <w:rFonts w:ascii="Courier New" w:eastAsia="Times New Roman" w:hAnsi="Courier New" w:cs="Courier New"/>
            <w:color w:val="073A5E"/>
            <w:spacing w:val="2"/>
            <w:sz w:val="20"/>
            <w:szCs w:val="20"/>
            <w:u w:val="single"/>
            <w:lang w:eastAsia="ru-RU"/>
          </w:rPr>
          <w:t>3-қосымшасына</w:t>
        </w:r>
      </w:hyperlink>
      <w:r w:rsidRPr="0017719A">
        <w:rPr>
          <w:rFonts w:ascii="Courier New" w:eastAsia="Times New Roman" w:hAnsi="Courier New" w:cs="Courier New"/>
          <w:color w:val="000000"/>
          <w:spacing w:val="2"/>
          <w:sz w:val="20"/>
          <w:szCs w:val="20"/>
          <w:lang w:eastAsia="ru-RU"/>
        </w:rPr>
        <w:t> сәйкес нысанда құжаттарды қабылдаудан бас тарту жөнінде қолхат береді.</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Жеке басты куәландыратын құжаттар жөнінде мәліметтерді көрсетілетін қызметті беруші және Мемлекеттік корпорацияның қызметкері "электрондық үкімет" шлюзі арқылы тиісті мемлекеттік ақпараттық жүйелерден алады.</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Көрсетілетін қызметті алушыға дайын құжаттарды беру жеке басты куәландыратын құжатты (немесе нотариалды бекітілген сенімхат бойынша оның өкілін), тиісті құжаттарды қабылдау жөнінде қолхатты көрсету негізінде жүзеге асырылады.</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6. Портал арқылы жүгінген жағдайда мемлекеттік қызметті көрсетуші құжаттарды түскен күні қабылдауды және тіркеуді жүзеге асырады.</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Көрсетілетін қызметті беруші ұсынылған құжаттардың толықтығын 30 минут бойы тексереді. Толық болмаған жағдайда, көрсетілген мерзімде өтінішті қарастырудан бас тарту жөнінде дәлелді жауап дайындайды, ол өтініш берушінің порталдағы "жеке кабинетіне" электронды құжат түрінде жолданады.</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Ұсынылған құжаттардың толықтығы анықталған жағдайда, көрсетілетін қызметті беруші кезекке қою жөнінде кезектілік нөмірі көрсетілген хабарламаны (ерікті түрде) дайындайды және көрсетілетін қызметті берушінің уәкілетті тұлғасының ЭЦҚ-мен куәландырылған электрондық құжат нысанында көрсетілетін қызметті алушының "жеке кабинетіне" жібереді.</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7. Кезекке қою жөніндегі мемлекеттік қызмет көрсетілетін қызметті алушының өтінішінсіз көрсетілетін қызметті берушінің бастамасымен көрсетілетін қызметті берушінің және мемлекеттік органдардың ақпараттық жүйелері арқылы көрсетілетін қызметті алушының ұялы байланысының абоненттік құрылғысының телефон нөмірін www.egov.kz "электрондық үкімет" веб-порталында тіркей отырып, проактивті жолмен көрсетуге болады және оған:</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1) көрсетілетін қызметті алушыға кезекке қою жөніндегі мемлекеттік қызметті көрсетуге сұраным жасалған автоматты хабарлама жіберу;</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2) проактивті қызметті көрсету үшін көрсетілетін қызметті алушының ұялы байланысының абоненттік құрылғысының көмегімен көрсетілетін қызметті алушының келісімін алу, сондай-ақ көрсетілетін қызметті алушыдан басқа қажетті, оның ішінде шектеулі қолжетімді мәліметтерді алу енеді.</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8. Көрсетілетін қызметті алушының таңдауы бойынша кезекке қою жөніндегі мемлекеттік қызмет "Бала тууды тіркеу, оның ішінде азаматтық хал актілерінің жазбаларына өзгерістер, толықтырулар мен түзетулер енгізу" мемлекеттік қызметімен жиынтықта "бір өтініш" қағидасы бойынша көрсетіледі.</w:t>
      </w:r>
    </w:p>
    <w:p w:rsidR="0017719A" w:rsidRPr="0017719A" w:rsidRDefault="0017719A" w:rsidP="0017719A">
      <w:pPr>
        <w:spacing w:after="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lastRenderedPageBreak/>
        <w:t>      9. "Мемлекеттік көрсетілетін қызметтер туралы" Қазақстан Республикасы Заңының 5-бабы </w:t>
      </w:r>
      <w:hyperlink r:id="rId19" w:anchor="z42" w:history="1">
        <w:r w:rsidRPr="0017719A">
          <w:rPr>
            <w:rFonts w:ascii="Courier New" w:eastAsia="Times New Roman" w:hAnsi="Courier New" w:cs="Courier New"/>
            <w:color w:val="073A5E"/>
            <w:spacing w:val="2"/>
            <w:sz w:val="20"/>
            <w:szCs w:val="20"/>
            <w:u w:val="single"/>
            <w:lang w:eastAsia="ru-RU"/>
          </w:rPr>
          <w:t>2-тармағының</w:t>
        </w:r>
      </w:hyperlink>
      <w:r w:rsidRPr="0017719A">
        <w:rPr>
          <w:rFonts w:ascii="Courier New" w:eastAsia="Times New Roman" w:hAnsi="Courier New" w:cs="Courier New"/>
          <w:color w:val="000000"/>
          <w:spacing w:val="2"/>
          <w:sz w:val="20"/>
          <w:szCs w:val="20"/>
          <w:lang w:eastAsia="ru-RU"/>
        </w:rPr>
        <w:t>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10. Кезекке қою жөніндегі мемлекеттік қызметті көрсету мәселелері бойынша көрсетілетін қызметті берушінің шешімдеріне, әрекеттеріне (әрекетсіздігіне) шағым Қазақстан Республикасының заңдарына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w:t>
      </w:r>
    </w:p>
    <w:p w:rsidR="0017719A" w:rsidRPr="0017719A" w:rsidRDefault="0017719A" w:rsidP="0017719A">
      <w:pPr>
        <w:spacing w:after="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Көрсетілетін қызметті алушының көрсетілетін қызметті берушіге келіп түскен шағымы "Мемлекеттік көрсетілетін қызметтер туралы" Қазақстан Республикасы Заңының 25-бабының </w:t>
      </w:r>
      <w:hyperlink r:id="rId20" w:anchor="z75" w:history="1">
        <w:r w:rsidRPr="0017719A">
          <w:rPr>
            <w:rFonts w:ascii="Courier New" w:eastAsia="Times New Roman" w:hAnsi="Courier New" w:cs="Courier New"/>
            <w:color w:val="073A5E"/>
            <w:spacing w:val="2"/>
            <w:sz w:val="20"/>
            <w:szCs w:val="20"/>
            <w:u w:val="single"/>
            <w:lang w:eastAsia="ru-RU"/>
          </w:rPr>
          <w:t>2-тармағына</w:t>
        </w:r>
      </w:hyperlink>
      <w:r w:rsidRPr="0017719A">
        <w:rPr>
          <w:rFonts w:ascii="Courier New" w:eastAsia="Times New Roman" w:hAnsi="Courier New" w:cs="Courier New"/>
          <w:color w:val="000000"/>
          <w:spacing w:val="2"/>
          <w:sz w:val="20"/>
          <w:szCs w:val="20"/>
          <w:lang w:eastAsia="ru-RU"/>
        </w:rPr>
        <w:t> сәйкес тіркелген күнінен бастап бес жұмыс күні ішінде қарастырылады.</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Мемлекеттік корпорация қызметкерінің әрекеттеріне (әрекетсіздігіне) берілген шағым корпорацияның интернет-ресурсында көрсетілген мекен-жай бойынша Мемлекеттік корпорацияның басшысына жолданады.</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11. Көрсетілетін қызметті берушінің, Мемлекеттік корпорацияның мекен-жайына келіп түскен кезекке қою жөніндегі мемлекеттік қызметті көрсету мәселелері бойынша көрсетілетін қызметті алушының шағымы тіркелген күнінен бастап бес жұмыс күні ішінде қарастырылады.</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12. Шағым көрсетілетін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туралы ақпарат қолжетімді болады.</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Портал арқылы шағымдану тәртібі туралы ақпаратты мемлекеттік қызметтер көрсету мәселелері бойынша Бірыңғай байланыс орталығы арқылы алуға болады.</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қарастырылады.</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Кезекке қою жөніндегі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13. Мектепке дейінгі ұйымдарға қабылдау үшін жалпы кезек елді мекенге (қала, ауыл, кент) тиістілігі бойынша, балалардың туған жылы бойынша және әр туған жылы үшін өз кезегі қалыптастырылады.</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Арнайы мектепке дейінгі ұйымдарға кезек елді мекендегі жеке нақты мектепке дейінгі ұйымға балалардың туған жылы бойынша және әр туған жылы үшін өз кезегі қалыптастырылады.</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lastRenderedPageBreak/>
        <w:t>      Егер мектепке дейінгі ұйым әртүрлі күтім, түзету түрлері бар топтардың болуын қамтамасыз етсе, кезек балалардың туған жылы және балаларда бар бұзушылықтардың түрлері бойынша бөлінеді.</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Санаториялық мектепке дейінгі ұйымдарға кезек елді мекендегі жеке нақты мектепке дейінгі ұйымға балалардың туған жылы бойынша және әр туған жылы үшін өз кезегі қалыптастырылады.</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Егер мектепке дейінгі ұйым әртүрлі оңалту/алдын алу түрлерімен балалар топтарының болуын қамтамасыз етсе, кезек балалардың туған жылы және оңалту/алдын алу түрлері бойынша бөлінеді.</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14. Кезектердегі өтініштер өтініш берушінің өтініш берген күні мен уақыты бойынша орналастырылады.</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15. Баланың ата-анасы немесе заңды өкілі бір елді мекенде мектеп жасына дейінгі кезеңде кезекке кемінде 3 (үш) рет тұра алады.</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16. Мемлекеттік мектепке дейінгі ұйымға кезектен тыс немесе бірінші кезекте жолдама алған баланың ата-анасы немесе заңды өкілі басқа мектепке дейінгі ұйымды таңдағанда бір ай өткен соң жалпы кезекке тұрады және жекеменшік мектепке дейінгі ұйымға жолдама алады.</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17. Ерекше білім берілуіне қажеттілігі бар баланың ата-анасы немесе заңды өкілі растайтын құжаттары болған жағдайда бір мезгілде бірнеше кезекте – жалпы кезекте, арнайы, санаториялық мектепке дейінгі ұйымға кезекте тұра алады.</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18. Өтініш беру және кезекте болу үшін баланың жасы ағымдағы оқу жылында 1 қыркүйекте 6 жастан аспайды (психологиялық-медициналық-педагогикалық комиссияның қорытындысы бар ерекше білім берілуіне қажеттілігі бар балалардан, ағымдағы жылдың 1 қыркүйегіне дейін 6 жасқа толмаған балалардан басқа).</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19. Басқа мектепке дейінгі ұйымды таңдағанда, бала мектепке дейінгі ұйымнан шығарылады және баланың ата-анасы немесе заңды өкілі мектепке дейінгі ұйымға жолдама алуға кезекке тұру үшін өтініш береді.</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20. Кезектегі өтініштер:</w:t>
      </w:r>
    </w:p>
    <w:p w:rsidR="0017719A" w:rsidRPr="0017719A" w:rsidRDefault="0017719A" w:rsidP="0017719A">
      <w:pPr>
        <w:spacing w:after="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1) "Әскери қызмет және әскери қызметшілердің мәртебесі туралы" Қазақстан Республикасының Заңының 52-бабының </w:t>
      </w:r>
      <w:hyperlink r:id="rId21" w:anchor="z670" w:history="1">
        <w:r w:rsidRPr="0017719A">
          <w:rPr>
            <w:rFonts w:ascii="Courier New" w:eastAsia="Times New Roman" w:hAnsi="Courier New" w:cs="Courier New"/>
            <w:color w:val="073A5E"/>
            <w:spacing w:val="2"/>
            <w:sz w:val="20"/>
            <w:szCs w:val="20"/>
            <w:u w:val="single"/>
            <w:lang w:eastAsia="ru-RU"/>
          </w:rPr>
          <w:t>3-тармағына</w:t>
        </w:r>
      </w:hyperlink>
      <w:r w:rsidRPr="0017719A">
        <w:rPr>
          <w:rFonts w:ascii="Courier New" w:eastAsia="Times New Roman" w:hAnsi="Courier New" w:cs="Courier New"/>
          <w:color w:val="000000"/>
          <w:spacing w:val="2"/>
          <w:sz w:val="20"/>
          <w:szCs w:val="20"/>
          <w:lang w:eastAsia="ru-RU"/>
        </w:rPr>
        <w:t> сәйкес және "Арнаулы мемлекеттік органдар туралы" Қазақстан Республикасының Заңының 78-бабының </w:t>
      </w:r>
      <w:hyperlink r:id="rId22" w:anchor="z984" w:history="1">
        <w:r w:rsidRPr="0017719A">
          <w:rPr>
            <w:rFonts w:ascii="Courier New" w:eastAsia="Times New Roman" w:hAnsi="Courier New" w:cs="Courier New"/>
            <w:color w:val="073A5E"/>
            <w:spacing w:val="2"/>
            <w:sz w:val="20"/>
            <w:szCs w:val="20"/>
            <w:u w:val="single"/>
            <w:lang w:eastAsia="ru-RU"/>
          </w:rPr>
          <w:t>8-тармағына</w:t>
        </w:r>
      </w:hyperlink>
      <w:r w:rsidRPr="0017719A">
        <w:rPr>
          <w:rFonts w:ascii="Courier New" w:eastAsia="Times New Roman" w:hAnsi="Courier New" w:cs="Courier New"/>
          <w:color w:val="000000"/>
          <w:spacing w:val="2"/>
          <w:sz w:val="20"/>
          <w:szCs w:val="20"/>
          <w:lang w:eastAsia="ru-RU"/>
        </w:rPr>
        <w:t> сәйкес мектепке дейінгі ұйымдардан кезектен тыс орын алуға құқығы бар балалардың ата-аналарының немесе заңды өкілдерінің өтініштері келіп түскенде;</w:t>
      </w:r>
    </w:p>
    <w:p w:rsidR="0017719A" w:rsidRPr="0017719A" w:rsidRDefault="0017719A" w:rsidP="0017719A">
      <w:pPr>
        <w:spacing w:after="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2) "Педагог мәртебесі туралы" Қазақстан Республикасы Заңының 12-бабының </w:t>
      </w:r>
      <w:hyperlink r:id="rId23" w:anchor="z57" w:history="1">
        <w:r w:rsidRPr="0017719A">
          <w:rPr>
            <w:rFonts w:ascii="Courier New" w:eastAsia="Times New Roman" w:hAnsi="Courier New" w:cs="Courier New"/>
            <w:color w:val="073A5E"/>
            <w:spacing w:val="2"/>
            <w:sz w:val="20"/>
            <w:szCs w:val="20"/>
            <w:u w:val="single"/>
            <w:lang w:eastAsia="ru-RU"/>
          </w:rPr>
          <w:t>3-тармағына</w:t>
        </w:r>
      </w:hyperlink>
      <w:r w:rsidRPr="0017719A">
        <w:rPr>
          <w:rFonts w:ascii="Courier New" w:eastAsia="Times New Roman" w:hAnsi="Courier New" w:cs="Courier New"/>
          <w:color w:val="000000"/>
          <w:spacing w:val="2"/>
          <w:sz w:val="20"/>
          <w:szCs w:val="20"/>
          <w:lang w:eastAsia="ru-RU"/>
        </w:rPr>
        <w:t xml:space="preserve"> сәйкес педагогтердің балаларының; заңды өкілдері </w:t>
      </w:r>
      <w:r w:rsidRPr="0017719A">
        <w:rPr>
          <w:rFonts w:ascii="Courier New" w:eastAsia="Times New Roman" w:hAnsi="Courier New" w:cs="Courier New"/>
          <w:color w:val="000000"/>
          <w:spacing w:val="2"/>
          <w:sz w:val="20"/>
          <w:szCs w:val="20"/>
          <w:lang w:eastAsia="ru-RU"/>
        </w:rPr>
        <w:lastRenderedPageBreak/>
        <w:t>мүгедектер болып табылатын балалардың; ата-анасының қамқорлығынсыз қалған балалардың және жетім балалардың; көп балалы отбасылардан шыққан балалардың; ерекше білім беруді қажет ететін балалардың; мүгедек баласы бар отбасындағы балалардың ата-аналарының немесе заңды өкілдерінің мектепке дейінгі ұйымдардан бірінші кезекте орын алу үшін өтініштері келіп түскенде;</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3) өтініштің жеңілдік мәртебесі өзгергенде;</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4) өтінішті кері қайтарып алу нәтижесінде кезектен алынғанда;</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5) жолдама берілгенде;</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6) өтінішті тоқтату парағына, архивке орналастырғанда;</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7) өтініш беруші мектепке дейінгі ұйымға орын алуға мүдделі болмаған жағдайда жаңартылады.</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21. Кезектердегі өтініштер әрбір топтың ішінде бір-біріне қатысты өтініш берген күні мен уақыты бойынша орналастырылады.</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Кезектен тыс орын алу бойынша өтініштер бірінші кезекте орын алу бойынша өтініштердің алдына қойылады.</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Бірінші кезекте орын алу бойынша өтініштер жалпы негізде берілген өтініштердің арасында "үшеуге біреу" арақатынасында бөлінеді, яғни (басымдығы бар өтініш (бірінші кезекте құқығы) жалпы негізде берілген үш өтініштен кейін орналастырылады.</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22. Өтініш берушінің, баланың жеке басын куәландыратын, заңды өкілдің, бала мен өтініш берушінің арасындағы құқықтарының болуын растайтын барлық ақпаратты, мектепке дейінгі ұйымға орын алудың кезектен тыс немесе бірінші кезекті орын алуға құқығын растайтын ақпаратты көрсетілетін қызметті беруші басқа тәртіпті белгілмеген жағдайда кезекке қоюға жаңа өтініш тіркелген сәтте және мектепке дейінгі ұйымға қабылдауға жолдама алғаннан кейін екі рет тексереді және растайды.</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Бұл жағдайда өтініш беруші көрсетілетін қызметті берушіге тексеру үшін тексерілетін құжаттардың түпнұсқаларын тіркеуге өтініш жіберген немесе қабылдауға жолдама алған сәттен бастап 5 жұмыс күнінен кешіктірмей ұсынуы тиіс. Көрсетілетін қызметті беруші ұсынылған құжаттардың дұрыстығын олар ұсынылған сәттен бастап 30 минуттан кешіктірмей, яғни кезекке тұру тәртібімен растауы тиіс. Тек құжаттар расталғаннан кейін өтініш кезекте тіркеледі, өз кезектілігін алады, ал жолдама бойынша қабылдауға бөлінген кезеңді есептеу басталады және ол мектепке дейінгі ұйымға қолжетімді болады.</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23. Өтініш берушіге:</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xml:space="preserve">      1) кезекке қоюға өтініш беру, берілген өтінішті өзгерту, кезектен өтінішті қайтарып алу, мектепке дейінгі ұйымға берілген жолдаманы алу және </w:t>
      </w:r>
      <w:r w:rsidRPr="0017719A">
        <w:rPr>
          <w:rFonts w:ascii="Courier New" w:eastAsia="Times New Roman" w:hAnsi="Courier New" w:cs="Courier New"/>
          <w:color w:val="000000"/>
          <w:spacing w:val="2"/>
          <w:sz w:val="20"/>
          <w:szCs w:val="20"/>
          <w:lang w:eastAsia="ru-RU"/>
        </w:rPr>
        <w:lastRenderedPageBreak/>
        <w:t>жою, жолдаманың қолданылу мерзімін ұзарту, өтініш пен жолдаманың өзгеруі туралы хабарламаны алу;</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2) жылына бір рет мектепке дейінгі ұйымға орын алуға мүдделілігін растау;</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3) босаған орындар туралы ақпаратты зерделеу және мектепке дейінгі ұйымға қабылдауға электрондық жолдаманы алу;</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4) кезектілікті басқару жүйесінде жеке кабинеттегі есептік мәліметтерді сақтау және үшінші тұлғаларға бермеу мүмкіндігі беріледі.</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24. Тәулік бойы жұмыс істейтін және жаңа бос орындардың пайда болуына қарай өтініш берушілер арасында бос орындарды бөлудің үздіксіз процесін жүзеге асыратын кезектілікті басқару жүйесі:</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1) кезекке қоюға өтінішті тіркейді (немесе тіркеуден бас тартады), өтінішті тоқтату парағына орналастырады, берілген жолдамалар бойынша мектепке дейінгі ұйымдар тарапынан қабылдаудан бас тартуды қарастырады;</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2) күн сайын мектепке дейінгі ұйымдардан жас тобы көрсетілген бос орындардың пайда болуы туралы ақпаратты қабылдайды;</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3) күн сайын сағат 18:00-де (он сегізде) мамандандырылған интернет-ресурста босаған орындар бюллетенін жариялайды (регламенттік уақыт көрсетілетін қызметті берушінің нормативтік актісімен өзгертілуі мүмкін);</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4) күн сайын таңғы сағат 07:00-де (жетіде) ұсынады (регламенттік уақыт көрсетілетін қызметті берушінің нормативтік актісімен өзгертілуі мүмкін, алайда күнделікті сағат 23:59-дан кешіктірілмеуі тиіс), бірінші өтініш берушілер (барлығына бір уақытта) үшін ғана шектеулі мерзімге - 3 (үш) жұмыс күніне жолдама алуға басым қолжетімділікті ашады;</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5) өтініш берушілерге өздері таңдаған мектепке дейінгі ұйымға бару үшін электрондық жолдама алуға мүмкіндік береді;</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6) ерте брондалған орын белгіленген мерзімнен ерте босатылса, оның мәртебесін автоматты түрде бос орын мәртебесіне өзгертеді;</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7) жинақталатын мәліметтерді рұқсатсыз араласудан қорғауды қамтамасыз ету үшін барлық өтініштер тізіліміне, барлық жолдамалар тізіліміне, босаған орындар бюллетеньдерінің тізіліміне блокчейн технологиясы қолданылады;</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8) мамандандырылған интернет-ресурста өтініштер туралы ақпаратты жариялайды және белсендіреді;</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lastRenderedPageBreak/>
        <w:t>      9) 6 (алты) жасқа толған баланың өтінішін (психологиялық-медициналық-педагогикалық консультацияның қорытындысы бар ерекше білім берілуіне қажеттілігі бар балалардан, ағымдағы жылдың 1 қыркүйегіне дейін 6 жасқа толмаған балалардан басқа) кезектен алып тастайды және оны барынша мүмкін болатын жасқа жетуіне байланысты архивке орналастырады;</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10) 3 (үш) күннен кейін бөлуден қалған бос орындарды кезектегі бірінші 1000 (бір мың) өтініш берушілер үшін ашады.</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25. Мектепке дейінгі ұйымдарға:</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1) ішкі қажеттіліктерге байланысты міндетті түрде себептерін (күрделі жөндеу, карантин, мемлекеттік тапсырыстың күшінің жойылуы, жабылу) көрсете отырып, бұрын бюллетеньде жарияланған, оның ішінде ерте брондалған бос орындарды және уақытша болатын бос орындарды қайтару;</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2) өтініш берушіге хабарлама жібере отырып және өтінішті кезекке қайтару арқылы кері қайтарылған бос орындарға берілген жолдаманың күшін жою;</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3) бос орындар бюллетенінде ерте брондау орындарын жариялау (мемлекеттік білім беру тапсырысы орналастырылған мектепке дейінгі ұйымдарға);</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4) бос орындар бюллетенінде баланың мектепке дейінгі ұйымнан шығарылу мерзімін көрсете отырып, уақытша болу мерзімінің өтуіне байланысты уақытша болу орындарын жариялау, сонымен бірге уақытша болуға жолдама алған баланың кезегін сақтау мүмкіндігі беріледі.</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26. Жалпы кезек үшін жолдама өтініш берушінің бастамасы бойынша кезектілікке, баланың жасына сәйкес беріледі.</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27. Арнайы және санаториялық мектепке дейінгі ұйымға кезек үшін жолдама өтініштердің кезектілігіне сәйкес беріледі.</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28. Жолдама беру кезінде жас тобын анықтау үшін баланың жасы ағымдағы оқу жылының 1 қыркүйегіндегі толық жасы бойынша есептеледі;</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29. Жалпы кезекте бірнеше балаға өтініш берген өтініш берушіге мектепке дейінгі ұйымға жолдама алған сәтте бір мезгілде барлық балаларға бірдей осы ұйымда қажетті орын саны болған жағдайда жолдама алуға мүмкіндік беріледі (өтініш берушінің қалауы бойынша);</w:t>
      </w:r>
    </w:p>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30. Өтініш берушіге жолдама берілген сәттен бастап бір тәуліктен кешіктірмей, берілген жолдаманың күшін өз бастамасы бойынша жоюға, белгіленген мерзімде мектепке дейінгі ұйымға келуге мүмкіндігі болмаған жағдайда (ауруы, емделуі, іссапар, демелыс) қосымша 30 (отыз) күнтізбелік күнге дейін бір рет ұзарту мүмкіндігі беріледі.</w:t>
      </w:r>
    </w:p>
    <w:tbl>
      <w:tblPr>
        <w:tblW w:w="10140" w:type="dxa"/>
        <w:tblCellMar>
          <w:left w:w="0" w:type="dxa"/>
          <w:right w:w="0" w:type="dxa"/>
        </w:tblCellMar>
        <w:tblLook w:val="04A0" w:firstRow="1" w:lastRow="0" w:firstColumn="1" w:lastColumn="0" w:noHBand="0" w:noVBand="1"/>
      </w:tblPr>
      <w:tblGrid>
        <w:gridCol w:w="6596"/>
        <w:gridCol w:w="3544"/>
      </w:tblGrid>
      <w:tr w:rsidR="00BA017D" w:rsidRPr="0017719A" w:rsidTr="00D24A99">
        <w:tc>
          <w:tcPr>
            <w:tcW w:w="6596" w:type="dxa"/>
            <w:tcBorders>
              <w:top w:val="nil"/>
              <w:left w:val="nil"/>
              <w:bottom w:val="nil"/>
              <w:right w:val="nil"/>
            </w:tcBorders>
            <w:shd w:val="clear" w:color="auto" w:fill="auto"/>
            <w:tcMar>
              <w:top w:w="45" w:type="dxa"/>
              <w:left w:w="75" w:type="dxa"/>
              <w:bottom w:w="45" w:type="dxa"/>
              <w:right w:w="75" w:type="dxa"/>
            </w:tcMar>
            <w:hideMark/>
          </w:tcPr>
          <w:p w:rsidR="00BA017D" w:rsidRPr="0017719A" w:rsidRDefault="00BA017D" w:rsidP="00D24A99">
            <w:pPr>
              <w:spacing w:after="0" w:line="240" w:lineRule="auto"/>
              <w:jc w:val="center"/>
              <w:rPr>
                <w:rFonts w:ascii="Times New Roman" w:eastAsia="Times New Roman" w:hAnsi="Times New Roman" w:cs="Times New Roman"/>
                <w:sz w:val="20"/>
                <w:szCs w:val="20"/>
                <w:lang w:eastAsia="ru-RU"/>
              </w:rPr>
            </w:pPr>
            <w:r w:rsidRPr="0017719A">
              <w:rPr>
                <w:rFonts w:ascii="Times New Roman" w:eastAsia="Times New Roman" w:hAnsi="Times New Roman" w:cs="Times New Roman"/>
                <w:sz w:val="20"/>
                <w:szCs w:val="20"/>
                <w:lang w:eastAsia="ru-RU"/>
              </w:rPr>
              <w:lastRenderedPageBreak/>
              <w:t> </w:t>
            </w:r>
          </w:p>
        </w:tc>
        <w:tc>
          <w:tcPr>
            <w:tcW w:w="3544" w:type="dxa"/>
            <w:tcBorders>
              <w:top w:val="nil"/>
              <w:left w:val="nil"/>
              <w:bottom w:val="nil"/>
              <w:right w:val="nil"/>
            </w:tcBorders>
            <w:shd w:val="clear" w:color="auto" w:fill="auto"/>
            <w:tcMar>
              <w:top w:w="45" w:type="dxa"/>
              <w:left w:w="75" w:type="dxa"/>
              <w:bottom w:w="45" w:type="dxa"/>
              <w:right w:w="75" w:type="dxa"/>
            </w:tcMar>
            <w:hideMark/>
          </w:tcPr>
          <w:p w:rsidR="00BA017D" w:rsidRPr="0017719A" w:rsidRDefault="00BA017D" w:rsidP="00D24A99">
            <w:pPr>
              <w:tabs>
                <w:tab w:val="left" w:pos="1125"/>
                <w:tab w:val="center" w:pos="2405"/>
              </w:tabs>
              <w:spacing w:after="0" w:line="240" w:lineRule="auto"/>
              <w:rPr>
                <w:rFonts w:ascii="Times New Roman" w:eastAsia="Times New Roman" w:hAnsi="Times New Roman" w:cs="Times New Roman"/>
                <w:sz w:val="20"/>
                <w:szCs w:val="20"/>
                <w:lang w:eastAsia="ru-RU"/>
              </w:rPr>
            </w:pPr>
            <w:bookmarkStart w:id="1" w:name="z52"/>
            <w:bookmarkEnd w:id="1"/>
            <w:r w:rsidRPr="0017719A">
              <w:rPr>
                <w:rFonts w:ascii="Times New Roman" w:eastAsia="Times New Roman" w:hAnsi="Times New Roman" w:cs="Times New Roman"/>
                <w:sz w:val="20"/>
                <w:szCs w:val="20"/>
                <w:lang w:eastAsia="ru-RU"/>
              </w:rPr>
              <w:t>Мектепке дейінгі білім беру</w:t>
            </w:r>
            <w:r w:rsidRPr="0017719A">
              <w:rPr>
                <w:rFonts w:ascii="Times New Roman" w:eastAsia="Times New Roman" w:hAnsi="Times New Roman" w:cs="Times New Roman"/>
                <w:sz w:val="20"/>
                <w:szCs w:val="20"/>
                <w:lang w:eastAsia="ru-RU"/>
              </w:rPr>
              <w:br/>
              <w:t>саласында мемлекеттік</w:t>
            </w:r>
            <w:r w:rsidRPr="0017719A">
              <w:rPr>
                <w:rFonts w:ascii="Times New Roman" w:eastAsia="Times New Roman" w:hAnsi="Times New Roman" w:cs="Times New Roman"/>
                <w:sz w:val="20"/>
                <w:szCs w:val="20"/>
                <w:lang w:eastAsia="ru-RU"/>
              </w:rPr>
              <w:br/>
              <w:t>қызметтер көрсету</w:t>
            </w:r>
            <w:r w:rsidRPr="0017719A">
              <w:rPr>
                <w:rFonts w:ascii="Times New Roman" w:eastAsia="Times New Roman" w:hAnsi="Times New Roman" w:cs="Times New Roman"/>
                <w:sz w:val="20"/>
                <w:szCs w:val="20"/>
                <w:lang w:eastAsia="ru-RU"/>
              </w:rPr>
              <w:br/>
              <w:t>қағидаларына</w:t>
            </w:r>
            <w:r w:rsidRPr="0017719A">
              <w:rPr>
                <w:rFonts w:ascii="Times New Roman" w:eastAsia="Times New Roman" w:hAnsi="Times New Roman" w:cs="Times New Roman"/>
                <w:sz w:val="20"/>
                <w:szCs w:val="20"/>
                <w:lang w:eastAsia="ru-RU"/>
              </w:rPr>
              <w:br/>
              <w:t>1-қосымша</w:t>
            </w:r>
          </w:p>
        </w:tc>
      </w:tr>
      <w:tr w:rsidR="00BA017D" w:rsidRPr="0017719A" w:rsidTr="00D24A99">
        <w:tc>
          <w:tcPr>
            <w:tcW w:w="6596" w:type="dxa"/>
            <w:tcBorders>
              <w:top w:val="nil"/>
              <w:left w:val="nil"/>
              <w:bottom w:val="nil"/>
              <w:right w:val="nil"/>
            </w:tcBorders>
            <w:shd w:val="clear" w:color="auto" w:fill="auto"/>
            <w:tcMar>
              <w:top w:w="45" w:type="dxa"/>
              <w:left w:w="75" w:type="dxa"/>
              <w:bottom w:w="45" w:type="dxa"/>
              <w:right w:w="75" w:type="dxa"/>
            </w:tcMar>
            <w:hideMark/>
          </w:tcPr>
          <w:p w:rsidR="00BA017D" w:rsidRPr="0017719A" w:rsidRDefault="00BA017D" w:rsidP="00D24A99">
            <w:pPr>
              <w:spacing w:after="0" w:line="240" w:lineRule="auto"/>
              <w:jc w:val="center"/>
              <w:rPr>
                <w:rFonts w:ascii="Times New Roman" w:eastAsia="Times New Roman" w:hAnsi="Times New Roman" w:cs="Times New Roman"/>
                <w:sz w:val="20"/>
                <w:szCs w:val="20"/>
                <w:lang w:eastAsia="ru-RU"/>
              </w:rPr>
            </w:pPr>
            <w:r w:rsidRPr="0017719A">
              <w:rPr>
                <w:rFonts w:ascii="Times New Roman" w:eastAsia="Times New Roman" w:hAnsi="Times New Roman" w:cs="Times New Roman"/>
                <w:sz w:val="20"/>
                <w:szCs w:val="20"/>
                <w:lang w:eastAsia="ru-RU"/>
              </w:rPr>
              <w:t> </w:t>
            </w:r>
          </w:p>
        </w:tc>
        <w:tc>
          <w:tcPr>
            <w:tcW w:w="3544" w:type="dxa"/>
            <w:tcBorders>
              <w:top w:val="nil"/>
              <w:left w:val="nil"/>
              <w:bottom w:val="nil"/>
              <w:right w:val="nil"/>
            </w:tcBorders>
            <w:shd w:val="clear" w:color="auto" w:fill="auto"/>
            <w:tcMar>
              <w:top w:w="45" w:type="dxa"/>
              <w:left w:w="75" w:type="dxa"/>
              <w:bottom w:w="45" w:type="dxa"/>
              <w:right w:w="75" w:type="dxa"/>
            </w:tcMar>
            <w:hideMark/>
          </w:tcPr>
          <w:p w:rsidR="00BA017D" w:rsidRPr="0017719A" w:rsidRDefault="00BA017D" w:rsidP="00D24A99">
            <w:pPr>
              <w:spacing w:after="0" w:line="240" w:lineRule="auto"/>
              <w:jc w:val="center"/>
              <w:rPr>
                <w:rFonts w:ascii="Times New Roman" w:eastAsia="Times New Roman" w:hAnsi="Times New Roman" w:cs="Times New Roman"/>
                <w:sz w:val="20"/>
                <w:szCs w:val="20"/>
                <w:lang w:eastAsia="ru-RU"/>
              </w:rPr>
            </w:pPr>
            <w:r w:rsidRPr="0017719A">
              <w:rPr>
                <w:rFonts w:ascii="Times New Roman" w:eastAsia="Times New Roman" w:hAnsi="Times New Roman" w:cs="Times New Roman"/>
                <w:sz w:val="20"/>
                <w:szCs w:val="20"/>
                <w:lang w:eastAsia="ru-RU"/>
              </w:rPr>
              <w:t>Көрсетілетін қызметті берушіге</w:t>
            </w:r>
            <w:r w:rsidRPr="0017719A">
              <w:rPr>
                <w:rFonts w:ascii="Times New Roman" w:eastAsia="Times New Roman" w:hAnsi="Times New Roman" w:cs="Times New Roman"/>
                <w:sz w:val="20"/>
                <w:szCs w:val="20"/>
                <w:lang w:eastAsia="ru-RU"/>
              </w:rPr>
              <w:br/>
              <w:t>____________________________</w:t>
            </w:r>
            <w:r w:rsidRPr="0017719A">
              <w:rPr>
                <w:rFonts w:ascii="Times New Roman" w:eastAsia="Times New Roman" w:hAnsi="Times New Roman" w:cs="Times New Roman"/>
                <w:sz w:val="20"/>
                <w:szCs w:val="20"/>
                <w:lang w:eastAsia="ru-RU"/>
              </w:rPr>
              <w:br/>
              <w:t>мекенжайында тұратын</w:t>
            </w:r>
            <w:r w:rsidRPr="0017719A">
              <w:rPr>
                <w:rFonts w:ascii="Times New Roman" w:eastAsia="Times New Roman" w:hAnsi="Times New Roman" w:cs="Times New Roman"/>
                <w:sz w:val="20"/>
                <w:szCs w:val="20"/>
                <w:lang w:eastAsia="ru-RU"/>
              </w:rPr>
              <w:br/>
              <w:t>____________________________</w:t>
            </w:r>
            <w:r w:rsidRPr="0017719A">
              <w:rPr>
                <w:rFonts w:ascii="Times New Roman" w:eastAsia="Times New Roman" w:hAnsi="Times New Roman" w:cs="Times New Roman"/>
                <w:sz w:val="20"/>
                <w:szCs w:val="20"/>
                <w:lang w:eastAsia="ru-RU"/>
              </w:rPr>
              <w:br/>
              <w:t>(тегі, аты, әкесінің аты</w:t>
            </w:r>
            <w:r w:rsidRPr="0017719A">
              <w:rPr>
                <w:rFonts w:ascii="Times New Roman" w:eastAsia="Times New Roman" w:hAnsi="Times New Roman" w:cs="Times New Roman"/>
                <w:sz w:val="20"/>
                <w:szCs w:val="20"/>
                <w:lang w:eastAsia="ru-RU"/>
              </w:rPr>
              <w:br/>
              <w:t>(бар болса)(бұдан әрі – Т.А.Ә.)</w:t>
            </w:r>
            <w:r w:rsidRPr="0017719A">
              <w:rPr>
                <w:rFonts w:ascii="Times New Roman" w:eastAsia="Times New Roman" w:hAnsi="Times New Roman" w:cs="Times New Roman"/>
                <w:sz w:val="20"/>
                <w:szCs w:val="20"/>
                <w:lang w:eastAsia="ru-RU"/>
              </w:rPr>
              <w:br/>
              <w:t>қағаз түрінде толтырған</w:t>
            </w:r>
            <w:r w:rsidRPr="0017719A">
              <w:rPr>
                <w:rFonts w:ascii="Times New Roman" w:eastAsia="Times New Roman" w:hAnsi="Times New Roman" w:cs="Times New Roman"/>
                <w:sz w:val="20"/>
                <w:szCs w:val="20"/>
                <w:lang w:eastAsia="ru-RU"/>
              </w:rPr>
              <w:br/>
              <w:t>жағдайда)</w:t>
            </w:r>
            <w:r w:rsidRPr="0017719A">
              <w:rPr>
                <w:rFonts w:ascii="Times New Roman" w:eastAsia="Times New Roman" w:hAnsi="Times New Roman" w:cs="Times New Roman"/>
                <w:sz w:val="20"/>
                <w:szCs w:val="20"/>
                <w:lang w:eastAsia="ru-RU"/>
              </w:rPr>
              <w:br/>
              <w:t>____________________________</w:t>
            </w:r>
            <w:r w:rsidRPr="0017719A">
              <w:rPr>
                <w:rFonts w:ascii="Times New Roman" w:eastAsia="Times New Roman" w:hAnsi="Times New Roman" w:cs="Times New Roman"/>
                <w:sz w:val="20"/>
                <w:szCs w:val="20"/>
                <w:lang w:eastAsia="ru-RU"/>
              </w:rPr>
              <w:br/>
              <w:t>(жеке сәйкестендіру нөмірі</w:t>
            </w:r>
            <w:r w:rsidRPr="0017719A">
              <w:rPr>
                <w:rFonts w:ascii="Times New Roman" w:eastAsia="Times New Roman" w:hAnsi="Times New Roman" w:cs="Times New Roman"/>
                <w:sz w:val="20"/>
                <w:szCs w:val="20"/>
                <w:lang w:eastAsia="ru-RU"/>
              </w:rPr>
              <w:br/>
              <w:t>(бұдан әрі – ЖСН)</w:t>
            </w:r>
            <w:r w:rsidRPr="0017719A">
              <w:rPr>
                <w:rFonts w:ascii="Times New Roman" w:eastAsia="Times New Roman" w:hAnsi="Times New Roman" w:cs="Times New Roman"/>
                <w:sz w:val="20"/>
                <w:szCs w:val="20"/>
                <w:lang w:eastAsia="ru-RU"/>
              </w:rPr>
              <w:br/>
              <w:t>____________________________</w:t>
            </w:r>
          </w:p>
        </w:tc>
      </w:tr>
    </w:tbl>
    <w:p w:rsidR="00BA017D" w:rsidRPr="0017719A" w:rsidRDefault="00BA017D" w:rsidP="00BA017D">
      <w:pPr>
        <w:spacing w:before="225" w:after="135" w:line="390" w:lineRule="atLeast"/>
        <w:jc w:val="center"/>
        <w:textAlignment w:val="baseline"/>
        <w:outlineLvl w:val="2"/>
        <w:rPr>
          <w:rFonts w:ascii="Courier New" w:eastAsia="Times New Roman" w:hAnsi="Courier New" w:cs="Courier New"/>
          <w:color w:val="1E1E1E"/>
          <w:sz w:val="32"/>
          <w:szCs w:val="32"/>
          <w:lang w:eastAsia="ru-RU"/>
        </w:rPr>
      </w:pPr>
      <w:r w:rsidRPr="0017719A">
        <w:rPr>
          <w:rFonts w:ascii="Courier New" w:eastAsia="Times New Roman" w:hAnsi="Courier New" w:cs="Courier New"/>
          <w:color w:val="1E1E1E"/>
          <w:sz w:val="32"/>
          <w:szCs w:val="32"/>
          <w:lang w:eastAsia="ru-RU"/>
        </w:rPr>
        <w:t>өтініш.</w:t>
      </w:r>
    </w:p>
    <w:p w:rsidR="00BA017D" w:rsidRPr="0017719A" w:rsidRDefault="00BA017D" w:rsidP="00BA017D">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_________________________________________________________________</w:t>
      </w:r>
    </w:p>
    <w:p w:rsidR="00BA017D" w:rsidRPr="0017719A" w:rsidRDefault="00BA017D" w:rsidP="00BA017D">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қала (кенті, ауылы)</w:t>
      </w:r>
    </w:p>
    <w:p w:rsidR="00BA017D" w:rsidRPr="0017719A" w:rsidRDefault="00BA017D" w:rsidP="00BA017D">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елдімекені аумағында тұратын, ЖСН _________________________________,</w:t>
      </w:r>
    </w:p>
    <w:p w:rsidR="00BA017D" w:rsidRPr="0017719A" w:rsidRDefault="00BA017D" w:rsidP="00BA017D">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__________________________________________________________________</w:t>
      </w:r>
    </w:p>
    <w:p w:rsidR="00BA017D" w:rsidRPr="0017719A" w:rsidRDefault="00BA017D" w:rsidP="00BA017D">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xml:space="preserve">      (баланың Т.А.Ә. (бар болса) қағаз түрінде толтырған </w:t>
      </w:r>
      <w:proofErr w:type="gramStart"/>
      <w:r w:rsidRPr="0017719A">
        <w:rPr>
          <w:rFonts w:ascii="Courier New" w:eastAsia="Times New Roman" w:hAnsi="Courier New" w:cs="Courier New"/>
          <w:color w:val="000000"/>
          <w:spacing w:val="2"/>
          <w:sz w:val="20"/>
          <w:szCs w:val="20"/>
          <w:lang w:eastAsia="ru-RU"/>
        </w:rPr>
        <w:t>жағдайда)(</w:t>
      </w:r>
      <w:proofErr w:type="gramEnd"/>
      <w:r w:rsidRPr="0017719A">
        <w:rPr>
          <w:rFonts w:ascii="Courier New" w:eastAsia="Times New Roman" w:hAnsi="Courier New" w:cs="Courier New"/>
          <w:color w:val="000000"/>
          <w:spacing w:val="2"/>
          <w:sz w:val="20"/>
          <w:szCs w:val="20"/>
          <w:lang w:eastAsia="ru-RU"/>
        </w:rPr>
        <w:t>бар болғанда)</w:t>
      </w:r>
    </w:p>
    <w:p w:rsidR="00BA017D" w:rsidRPr="0017719A" w:rsidRDefault="00BA017D" w:rsidP="00BA017D">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______________________ жылы туған баламды мектепке дейінгі ұйымға жолдама алу</w:t>
      </w:r>
    </w:p>
    <w:p w:rsidR="00BA017D" w:rsidRPr="0017719A" w:rsidRDefault="00BA017D" w:rsidP="00BA017D">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үшін кезекке қоюды сұраймын.</w:t>
      </w:r>
    </w:p>
    <w:p w:rsidR="00BA017D" w:rsidRPr="0017719A" w:rsidRDefault="00BA017D" w:rsidP="00BA017D">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Хабардар етемін, бала (керегін көрсету):</w:t>
      </w:r>
    </w:p>
    <w:p w:rsidR="00BA017D" w:rsidRPr="0017719A" w:rsidRDefault="00BA017D" w:rsidP="00BA017D">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1) әскери қызметшінің, оның ішінде қызмет атқару кезінде қаза тапқанның, қайтыс болғанның немесе хабар-ошарсыз кеткеннің баласы (құжаттың көшірмесі);</w:t>
      </w:r>
    </w:p>
    <w:p w:rsidR="00BA017D" w:rsidRPr="0017719A" w:rsidRDefault="00BA017D" w:rsidP="00BA017D">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2) арнаулы мемлекеттік орган қызметкерінің, оның iшiнде қызмет атқару кезінде қаза тапқан, қайтыс болған немесе хабар-ошарсыз кеткен қызметкердің баласы (құжаттың көшірмесі);</w:t>
      </w:r>
    </w:p>
    <w:p w:rsidR="00BA017D" w:rsidRPr="0017719A" w:rsidRDefault="00BA017D" w:rsidP="00BA017D">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3) заңды өкілдері мүгедек болып табылатындардың баласы;</w:t>
      </w:r>
    </w:p>
    <w:p w:rsidR="00BA017D" w:rsidRPr="0017719A" w:rsidRDefault="00BA017D" w:rsidP="00BA017D">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4) ерекше білім берілуіне қажеттілігі бар бала (құжаттың көшірмесі);</w:t>
      </w:r>
    </w:p>
    <w:p w:rsidR="00BA017D" w:rsidRPr="0017719A" w:rsidRDefault="00BA017D" w:rsidP="00BA017D">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lastRenderedPageBreak/>
        <w:t>      5) ата-анасының қамқорлығынсыз қалған бала;</w:t>
      </w:r>
    </w:p>
    <w:p w:rsidR="00BA017D" w:rsidRPr="0017719A" w:rsidRDefault="00BA017D" w:rsidP="00BA017D">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6) жетім бала;</w:t>
      </w:r>
    </w:p>
    <w:p w:rsidR="00BA017D" w:rsidRPr="0017719A" w:rsidRDefault="00BA017D" w:rsidP="00BA017D">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7) көп балалы отбасыдан шыққан бала;</w:t>
      </w:r>
    </w:p>
    <w:p w:rsidR="00BA017D" w:rsidRPr="0017719A" w:rsidRDefault="00BA017D" w:rsidP="00BA017D">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8) педагогтің баласы;</w:t>
      </w:r>
    </w:p>
    <w:p w:rsidR="00BA017D" w:rsidRPr="0017719A" w:rsidRDefault="00BA017D" w:rsidP="00BA017D">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9) мүгедек баласы бар отбасынан шыққан бала;</w:t>
      </w:r>
    </w:p>
    <w:p w:rsidR="00BA017D" w:rsidRPr="0017719A" w:rsidRDefault="00BA017D" w:rsidP="00BA017D">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10) жоғарыда аталған санаттардың біреуіне қатысты емес болып табылады.</w:t>
      </w:r>
    </w:p>
    <w:p w:rsidR="00BA017D" w:rsidRPr="0017719A" w:rsidRDefault="00BA017D" w:rsidP="00BA017D">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Мені берген өтінішімнің жағдайындағы өзгерістер туралы төмендегідей әдістермен хабардар етуіңізді сұраймын:</w:t>
      </w:r>
    </w:p>
    <w:p w:rsidR="00BA017D" w:rsidRPr="0017719A" w:rsidRDefault="00BA017D" w:rsidP="00BA017D">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1) мобильді телефондардың мынадай нөміріне ерікті нысанда жазылған электронды смс(sms)-хабарлама (екі нөмірден көп емес):</w:t>
      </w:r>
    </w:p>
    <w:p w:rsidR="00BA017D" w:rsidRPr="0017719A" w:rsidRDefault="00BA017D" w:rsidP="00BA017D">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______________________________________________________________;</w:t>
      </w:r>
    </w:p>
    <w:p w:rsidR="00BA017D" w:rsidRPr="0017719A" w:rsidRDefault="00BA017D" w:rsidP="00BA017D">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2) ерікті нысанда жазылған электронды email хабарлама: __________________________</w:t>
      </w:r>
    </w:p>
    <w:p w:rsidR="00BA017D" w:rsidRPr="0017719A" w:rsidRDefault="00BA017D" w:rsidP="00BA017D">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бойынша.</w:t>
      </w:r>
    </w:p>
    <w:p w:rsidR="00BA017D" w:rsidRPr="0017719A" w:rsidRDefault="00BA017D" w:rsidP="00BA017D">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(Өмірлік жағдайлар өзгергенде, кезектегі өтініштің жай-күйі өзгеруі мүмкін. Кезектегі өтініштер баланың туған жылына (күнтізбелік жыл) қарай өтініш берілген күннің басымдығы тәртібінде топтастырылады).</w:t>
      </w:r>
    </w:p>
    <w:p w:rsidR="00BA017D" w:rsidRPr="0017719A" w:rsidRDefault="00BA017D" w:rsidP="00BA017D">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      Ақпараттық жүйедегі заңмен қорғалатын құпиядан тұратын мәліметтерді пайдалануға келісім беретіндігімді растаймын.</w:t>
      </w:r>
    </w:p>
    <w:p w:rsidR="00BA017D" w:rsidRDefault="00BA017D" w:rsidP="00BA017D">
      <w:pPr>
        <w:spacing w:after="360" w:line="285" w:lineRule="atLeast"/>
        <w:textAlignment w:val="baseline"/>
        <w:rPr>
          <w:rFonts w:ascii="Courier New" w:eastAsia="Times New Roman" w:hAnsi="Courier New" w:cs="Courier New"/>
          <w:color w:val="000000"/>
          <w:spacing w:val="2"/>
          <w:sz w:val="20"/>
          <w:szCs w:val="20"/>
          <w:lang w:val="kk-KZ" w:eastAsia="ru-RU"/>
        </w:rPr>
      </w:pPr>
      <w:r w:rsidRPr="0017719A">
        <w:rPr>
          <w:rFonts w:ascii="Courier New" w:eastAsia="Times New Roman" w:hAnsi="Courier New" w:cs="Courier New"/>
          <w:color w:val="000000"/>
          <w:spacing w:val="2"/>
          <w:sz w:val="20"/>
          <w:szCs w:val="20"/>
          <w:lang w:eastAsia="ru-RU"/>
        </w:rPr>
        <w:t>      Қолы _______________ Күні _____________</w:t>
      </w:r>
    </w:p>
    <w:p w:rsid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p>
    <w:p w:rsidR="00BA017D" w:rsidRDefault="00BA017D" w:rsidP="0017719A">
      <w:pPr>
        <w:spacing w:after="360" w:line="285" w:lineRule="atLeast"/>
        <w:textAlignment w:val="baseline"/>
        <w:rPr>
          <w:rFonts w:ascii="Courier New" w:eastAsia="Times New Roman" w:hAnsi="Courier New" w:cs="Courier New"/>
          <w:color w:val="000000"/>
          <w:spacing w:val="2"/>
          <w:sz w:val="20"/>
          <w:szCs w:val="20"/>
          <w:lang w:eastAsia="ru-RU"/>
        </w:rPr>
      </w:pPr>
    </w:p>
    <w:p w:rsidR="00BA017D" w:rsidRDefault="00BA017D" w:rsidP="0017719A">
      <w:pPr>
        <w:spacing w:after="360" w:line="285" w:lineRule="atLeast"/>
        <w:textAlignment w:val="baseline"/>
        <w:rPr>
          <w:rFonts w:ascii="Courier New" w:eastAsia="Times New Roman" w:hAnsi="Courier New" w:cs="Courier New"/>
          <w:color w:val="000000"/>
          <w:spacing w:val="2"/>
          <w:sz w:val="20"/>
          <w:szCs w:val="20"/>
          <w:lang w:eastAsia="ru-RU"/>
        </w:rPr>
      </w:pPr>
    </w:p>
    <w:p w:rsidR="00BA017D" w:rsidRDefault="00BA017D" w:rsidP="0017719A">
      <w:pPr>
        <w:spacing w:after="360" w:line="285" w:lineRule="atLeast"/>
        <w:textAlignment w:val="baseline"/>
        <w:rPr>
          <w:rFonts w:ascii="Courier New" w:eastAsia="Times New Roman" w:hAnsi="Courier New" w:cs="Courier New"/>
          <w:color w:val="000000"/>
          <w:spacing w:val="2"/>
          <w:sz w:val="20"/>
          <w:szCs w:val="20"/>
          <w:lang w:eastAsia="ru-RU"/>
        </w:rPr>
      </w:pPr>
    </w:p>
    <w:p w:rsidR="00BA017D" w:rsidRDefault="00BA017D" w:rsidP="0017719A">
      <w:pPr>
        <w:spacing w:after="360" w:line="285" w:lineRule="atLeast"/>
        <w:textAlignment w:val="baseline"/>
        <w:rPr>
          <w:rFonts w:ascii="Courier New" w:eastAsia="Times New Roman" w:hAnsi="Courier New" w:cs="Courier New"/>
          <w:color w:val="000000"/>
          <w:spacing w:val="2"/>
          <w:sz w:val="20"/>
          <w:szCs w:val="20"/>
          <w:lang w:eastAsia="ru-RU"/>
        </w:rPr>
      </w:pPr>
    </w:p>
    <w:p w:rsidR="00BA017D" w:rsidRDefault="00BA017D" w:rsidP="0017719A">
      <w:pPr>
        <w:spacing w:after="360" w:line="285" w:lineRule="atLeast"/>
        <w:textAlignment w:val="baseline"/>
        <w:rPr>
          <w:rFonts w:ascii="Courier New" w:eastAsia="Times New Roman" w:hAnsi="Courier New" w:cs="Courier New"/>
          <w:color w:val="000000"/>
          <w:spacing w:val="2"/>
          <w:sz w:val="20"/>
          <w:szCs w:val="20"/>
          <w:lang w:eastAsia="ru-RU"/>
        </w:rPr>
      </w:pPr>
    </w:p>
    <w:p w:rsidR="00BA017D" w:rsidRPr="0017719A" w:rsidRDefault="00BA017D" w:rsidP="0017719A">
      <w:pPr>
        <w:spacing w:after="360" w:line="285" w:lineRule="atLeast"/>
        <w:textAlignment w:val="baseline"/>
        <w:rPr>
          <w:rFonts w:ascii="Courier New" w:eastAsia="Times New Roman" w:hAnsi="Courier New" w:cs="Courier New"/>
          <w:color w:val="000000"/>
          <w:spacing w:val="2"/>
          <w:sz w:val="20"/>
          <w:szCs w:val="20"/>
          <w:lang w:eastAsia="ru-RU"/>
        </w:rPr>
      </w:pPr>
    </w:p>
    <w:tbl>
      <w:tblPr>
        <w:tblW w:w="9733" w:type="dxa"/>
        <w:tblCellMar>
          <w:left w:w="0" w:type="dxa"/>
          <w:right w:w="0" w:type="dxa"/>
        </w:tblCellMar>
        <w:tblLook w:val="04A0" w:firstRow="1" w:lastRow="0" w:firstColumn="1" w:lastColumn="0" w:noHBand="0" w:noVBand="1"/>
      </w:tblPr>
      <w:tblGrid>
        <w:gridCol w:w="8013"/>
        <w:gridCol w:w="1720"/>
      </w:tblGrid>
      <w:tr w:rsidR="0017719A" w:rsidRPr="00BA017D" w:rsidTr="00FA7342">
        <w:tc>
          <w:tcPr>
            <w:tcW w:w="8013" w:type="dxa"/>
            <w:tcBorders>
              <w:top w:val="nil"/>
              <w:left w:val="nil"/>
              <w:bottom w:val="nil"/>
              <w:right w:val="nil"/>
            </w:tcBorders>
            <w:shd w:val="clear" w:color="auto" w:fill="auto"/>
            <w:tcMar>
              <w:top w:w="45" w:type="dxa"/>
              <w:left w:w="75" w:type="dxa"/>
              <w:bottom w:w="45" w:type="dxa"/>
              <w:right w:w="75" w:type="dxa"/>
            </w:tcMar>
            <w:hideMark/>
          </w:tcPr>
          <w:p w:rsidR="0017719A" w:rsidRDefault="0017719A" w:rsidP="0017719A">
            <w:pPr>
              <w:spacing w:after="0" w:line="240" w:lineRule="auto"/>
              <w:jc w:val="center"/>
              <w:rPr>
                <w:rFonts w:ascii="Times New Roman" w:eastAsia="Times New Roman" w:hAnsi="Times New Roman" w:cs="Times New Roman"/>
                <w:sz w:val="20"/>
                <w:szCs w:val="20"/>
                <w:lang w:val="kk-KZ" w:eastAsia="ru-RU"/>
              </w:rPr>
            </w:pPr>
            <w:r w:rsidRPr="0017719A">
              <w:rPr>
                <w:rFonts w:ascii="Times New Roman" w:eastAsia="Times New Roman" w:hAnsi="Times New Roman" w:cs="Times New Roman"/>
                <w:sz w:val="20"/>
                <w:szCs w:val="20"/>
                <w:lang w:eastAsia="ru-RU"/>
              </w:rPr>
              <w:t> </w:t>
            </w:r>
          </w:p>
          <w:p w:rsidR="00FA7342" w:rsidRPr="00FA7342" w:rsidRDefault="00FA7342" w:rsidP="0017719A">
            <w:pPr>
              <w:spacing w:after="0" w:line="240" w:lineRule="auto"/>
              <w:jc w:val="center"/>
              <w:rPr>
                <w:rFonts w:ascii="Times New Roman" w:eastAsia="Times New Roman" w:hAnsi="Times New Roman" w:cs="Times New Roman"/>
                <w:sz w:val="20"/>
                <w:szCs w:val="20"/>
                <w:lang w:val="kk-KZ" w:eastAsia="ru-RU"/>
              </w:rPr>
            </w:pPr>
          </w:p>
        </w:tc>
        <w:tc>
          <w:tcPr>
            <w:tcW w:w="1720" w:type="dxa"/>
            <w:tcBorders>
              <w:top w:val="nil"/>
              <w:left w:val="nil"/>
              <w:bottom w:val="nil"/>
              <w:right w:val="nil"/>
            </w:tcBorders>
            <w:shd w:val="clear" w:color="auto" w:fill="auto"/>
            <w:tcMar>
              <w:top w:w="45" w:type="dxa"/>
              <w:left w:w="75" w:type="dxa"/>
              <w:bottom w:w="45" w:type="dxa"/>
              <w:right w:w="75" w:type="dxa"/>
            </w:tcMar>
            <w:hideMark/>
          </w:tcPr>
          <w:p w:rsidR="0017719A" w:rsidRDefault="0017719A" w:rsidP="0017719A">
            <w:pPr>
              <w:spacing w:after="0" w:line="240" w:lineRule="auto"/>
              <w:jc w:val="center"/>
              <w:rPr>
                <w:rFonts w:ascii="Times New Roman" w:eastAsia="Times New Roman" w:hAnsi="Times New Roman" w:cs="Times New Roman"/>
                <w:sz w:val="20"/>
                <w:szCs w:val="20"/>
                <w:lang w:val="kk-KZ" w:eastAsia="ru-RU"/>
              </w:rPr>
            </w:pPr>
            <w:bookmarkStart w:id="2" w:name="z54"/>
            <w:bookmarkEnd w:id="2"/>
            <w:r w:rsidRPr="00BA017D">
              <w:rPr>
                <w:rFonts w:ascii="Times New Roman" w:eastAsia="Times New Roman" w:hAnsi="Times New Roman" w:cs="Times New Roman"/>
                <w:sz w:val="20"/>
                <w:szCs w:val="20"/>
                <w:lang w:val="kk-KZ" w:eastAsia="ru-RU"/>
              </w:rPr>
              <w:t>Мектепке дейінгі білім беру</w:t>
            </w:r>
            <w:r w:rsidRPr="00BA017D">
              <w:rPr>
                <w:rFonts w:ascii="Times New Roman" w:eastAsia="Times New Roman" w:hAnsi="Times New Roman" w:cs="Times New Roman"/>
                <w:sz w:val="20"/>
                <w:szCs w:val="20"/>
                <w:lang w:val="kk-KZ" w:eastAsia="ru-RU"/>
              </w:rPr>
              <w:br/>
              <w:t>саласында мемлекеттік</w:t>
            </w:r>
            <w:r w:rsidRPr="00BA017D">
              <w:rPr>
                <w:rFonts w:ascii="Times New Roman" w:eastAsia="Times New Roman" w:hAnsi="Times New Roman" w:cs="Times New Roman"/>
                <w:sz w:val="20"/>
                <w:szCs w:val="20"/>
                <w:lang w:val="kk-KZ" w:eastAsia="ru-RU"/>
              </w:rPr>
              <w:br/>
              <w:t>қызметтер көрсету</w:t>
            </w:r>
            <w:r w:rsidRPr="00BA017D">
              <w:rPr>
                <w:rFonts w:ascii="Times New Roman" w:eastAsia="Times New Roman" w:hAnsi="Times New Roman" w:cs="Times New Roman"/>
                <w:sz w:val="20"/>
                <w:szCs w:val="20"/>
                <w:lang w:val="kk-KZ" w:eastAsia="ru-RU"/>
              </w:rPr>
              <w:br/>
              <w:t>қағидаларына</w:t>
            </w:r>
            <w:r w:rsidRPr="00BA017D">
              <w:rPr>
                <w:rFonts w:ascii="Times New Roman" w:eastAsia="Times New Roman" w:hAnsi="Times New Roman" w:cs="Times New Roman"/>
                <w:sz w:val="20"/>
                <w:szCs w:val="20"/>
                <w:lang w:val="kk-KZ" w:eastAsia="ru-RU"/>
              </w:rPr>
              <w:br/>
              <w:t>2-қосымша</w:t>
            </w:r>
          </w:p>
          <w:p w:rsidR="00BA017D" w:rsidRPr="00BA017D" w:rsidRDefault="00BA017D" w:rsidP="0017719A">
            <w:pPr>
              <w:spacing w:after="0" w:line="240" w:lineRule="auto"/>
              <w:jc w:val="center"/>
              <w:rPr>
                <w:rFonts w:ascii="Times New Roman" w:eastAsia="Times New Roman" w:hAnsi="Times New Roman" w:cs="Times New Roman"/>
                <w:sz w:val="20"/>
                <w:szCs w:val="20"/>
                <w:lang w:val="kk-KZ" w:eastAsia="ru-RU"/>
              </w:rPr>
            </w:pPr>
            <w:bookmarkStart w:id="3" w:name="_GoBack"/>
            <w:bookmarkEnd w:id="3"/>
          </w:p>
        </w:tc>
      </w:tr>
    </w:tbl>
    <w:p w:rsidR="0017719A" w:rsidRPr="0017719A" w:rsidRDefault="0017719A" w:rsidP="0017719A">
      <w:pPr>
        <w:spacing w:after="0" w:line="240" w:lineRule="auto"/>
        <w:textAlignment w:val="baseline"/>
        <w:rPr>
          <w:rFonts w:ascii="Arial" w:eastAsia="Times New Roman" w:hAnsi="Arial" w:cs="Arial"/>
          <w:vanish/>
          <w:color w:val="444444"/>
          <w:sz w:val="20"/>
          <w:szCs w:val="20"/>
          <w:lang w:eastAsia="ru-RU"/>
        </w:rPr>
      </w:pPr>
    </w:p>
    <w:tbl>
      <w:tblPr>
        <w:tblW w:w="9856"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5586"/>
        <w:gridCol w:w="3875"/>
      </w:tblGrid>
      <w:tr w:rsidR="0017719A" w:rsidRPr="00BA017D" w:rsidTr="00BA017D">
        <w:tc>
          <w:tcPr>
            <w:tcW w:w="9856"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A7342" w:rsidRDefault="0017719A" w:rsidP="00FA7342">
            <w:pPr>
              <w:spacing w:after="0" w:line="285" w:lineRule="atLeast"/>
              <w:jc w:val="center"/>
              <w:textAlignment w:val="baseline"/>
              <w:rPr>
                <w:rFonts w:ascii="Courier New" w:eastAsia="Times New Roman" w:hAnsi="Courier New" w:cs="Courier New"/>
                <w:b/>
                <w:color w:val="000000"/>
                <w:spacing w:val="2"/>
                <w:sz w:val="20"/>
                <w:szCs w:val="20"/>
                <w:lang w:val="kk-KZ" w:eastAsia="ru-RU"/>
              </w:rPr>
            </w:pPr>
            <w:r w:rsidRPr="00FA7342">
              <w:rPr>
                <w:rFonts w:ascii="Courier New" w:eastAsia="Times New Roman" w:hAnsi="Courier New" w:cs="Courier New"/>
                <w:b/>
                <w:color w:val="000000"/>
                <w:spacing w:val="2"/>
                <w:sz w:val="20"/>
                <w:szCs w:val="20"/>
                <w:lang w:eastAsia="ru-RU"/>
              </w:rPr>
              <w:t xml:space="preserve">"Мектепке дейінгі ұйымдарға жіберу үшін мектеп жасына дейінгі балаларды </w:t>
            </w:r>
          </w:p>
          <w:p w:rsidR="0017719A" w:rsidRPr="00FA7342" w:rsidRDefault="0017719A" w:rsidP="00FA7342">
            <w:pPr>
              <w:spacing w:after="0" w:line="285" w:lineRule="atLeast"/>
              <w:jc w:val="center"/>
              <w:textAlignment w:val="baseline"/>
              <w:rPr>
                <w:rFonts w:ascii="Courier New" w:eastAsia="Times New Roman" w:hAnsi="Courier New" w:cs="Courier New"/>
                <w:b/>
                <w:color w:val="000000"/>
                <w:spacing w:val="2"/>
                <w:sz w:val="20"/>
                <w:szCs w:val="20"/>
                <w:lang w:val="kk-KZ" w:eastAsia="ru-RU"/>
              </w:rPr>
            </w:pPr>
            <w:r w:rsidRPr="00FA7342">
              <w:rPr>
                <w:rFonts w:ascii="Courier New" w:eastAsia="Times New Roman" w:hAnsi="Courier New" w:cs="Courier New"/>
                <w:b/>
                <w:color w:val="000000"/>
                <w:spacing w:val="2"/>
                <w:sz w:val="20"/>
                <w:szCs w:val="20"/>
                <w:lang w:val="kk-KZ" w:eastAsia="ru-RU"/>
              </w:rPr>
              <w:t>(6 жасқа дейін) кезекке қою" мемлекеттік көрсетілетін қызмет стандарты</w:t>
            </w:r>
          </w:p>
        </w:tc>
      </w:tr>
      <w:tr w:rsidR="0017719A" w:rsidRPr="0017719A" w:rsidTr="00BA017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Көрсетілетін қызметті берушінің атауы</w:t>
            </w:r>
          </w:p>
        </w:tc>
        <w:tc>
          <w:tcPr>
            <w:tcW w:w="3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Мемлекеттік корпорация, облыстардың, Нұр-Сұлтан, Алматы және Шымкент қалаларының,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w:t>
            </w:r>
          </w:p>
        </w:tc>
      </w:tr>
      <w:tr w:rsidR="0017719A" w:rsidRPr="0017719A" w:rsidTr="00BA017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Мемлекеттік қызметті ұсыну тәсілдері</w:t>
            </w:r>
          </w:p>
        </w:tc>
        <w:tc>
          <w:tcPr>
            <w:tcW w:w="3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Өтінішті қабылдау және мемлекеттік қызметті көрсету нәтижесін беру:</w:t>
            </w:r>
            <w:r w:rsidRPr="0017719A">
              <w:rPr>
                <w:rFonts w:ascii="Courier New" w:eastAsia="Times New Roman" w:hAnsi="Courier New" w:cs="Courier New"/>
                <w:color w:val="000000"/>
                <w:spacing w:val="2"/>
                <w:sz w:val="20"/>
                <w:szCs w:val="20"/>
                <w:lang w:eastAsia="ru-RU"/>
              </w:rPr>
              <w:br/>
              <w:t>1) көрсетілетін қызметті берушінің кеңсесі, "Азаматтарға арналған үкімет" Мемлекеттік корпорациясы" коммерциялық емес акционерлік қоғамы (бұдан әрі - Мемлекеттік корпорация);</w:t>
            </w:r>
            <w:r w:rsidRPr="0017719A">
              <w:rPr>
                <w:rFonts w:ascii="Courier New" w:eastAsia="Times New Roman" w:hAnsi="Courier New" w:cs="Courier New"/>
                <w:color w:val="000000"/>
                <w:spacing w:val="2"/>
                <w:sz w:val="20"/>
                <w:szCs w:val="20"/>
                <w:lang w:eastAsia="ru-RU"/>
              </w:rPr>
              <w:br/>
              <w:t>3) "электрондық үкіметтің" веб-порталы: www.egov.kz (бұдан әрі – портал) арқылы жүзеге асырылады.</w:t>
            </w:r>
          </w:p>
        </w:tc>
      </w:tr>
      <w:tr w:rsidR="0017719A" w:rsidRPr="0017719A" w:rsidTr="00BA017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Мемлекеттік қызмет көрсету мерзімі</w:t>
            </w:r>
          </w:p>
        </w:tc>
        <w:tc>
          <w:tcPr>
            <w:tcW w:w="3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Көрсетілетін қызметті берушіге, Мемлекеттік корпорацияға, порталға жүгінген сәтінен бастап – 30 минут.</w:t>
            </w:r>
          </w:p>
        </w:tc>
      </w:tr>
      <w:tr w:rsidR="0017719A" w:rsidRPr="0017719A" w:rsidTr="00BA017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Мемлекеттік қызмет көрсету нысаны</w:t>
            </w:r>
          </w:p>
        </w:tc>
        <w:tc>
          <w:tcPr>
            <w:tcW w:w="3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Электронды және (немесе) қағаз түрінде.</w:t>
            </w:r>
          </w:p>
        </w:tc>
      </w:tr>
      <w:tr w:rsidR="0017719A" w:rsidRPr="0017719A" w:rsidTr="00BA017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lastRenderedPageBreak/>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Мемлекеттік қызмет көрсетудің нәтижесі</w:t>
            </w:r>
          </w:p>
        </w:tc>
        <w:tc>
          <w:tcPr>
            <w:tcW w:w="3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Кезекке қою туралы хабарлама беру (ерікті нысанда) немесе мемлекеттік қызметті көрсетуден бас тарту туралы дәлелді жауап.</w:t>
            </w:r>
          </w:p>
        </w:tc>
      </w:tr>
      <w:tr w:rsidR="0017719A" w:rsidRPr="0017719A" w:rsidTr="00BA017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3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Мемлекеттік қызмет жеке тұлғаларға тегін көрсетіледі.</w:t>
            </w:r>
          </w:p>
        </w:tc>
      </w:tr>
      <w:tr w:rsidR="0017719A" w:rsidRPr="0017719A" w:rsidTr="00BA017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Жұмыс кестесі</w:t>
            </w:r>
          </w:p>
        </w:tc>
        <w:tc>
          <w:tcPr>
            <w:tcW w:w="3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1) көрсетілетін қызметті беруші: Қазақстан Республикасының еңбек заңнамасына сәйкес демалыс және мереке күндерін қоспағанда, көрсетілетін қызметті берушінің белгіленген жұмыс кестесі бойынша дүйсенбі – жұма аралығында сағат 13.00-ден 14.30-ға дейінгі түскі үзіліспен сағат 09.00-ден 18.30-ға дейін.</w:t>
            </w:r>
            <w:r w:rsidRPr="0017719A">
              <w:rPr>
                <w:rFonts w:ascii="Courier New" w:eastAsia="Times New Roman" w:hAnsi="Courier New" w:cs="Courier New"/>
                <w:color w:val="000000"/>
                <w:spacing w:val="2"/>
                <w:sz w:val="20"/>
                <w:szCs w:val="20"/>
                <w:lang w:eastAsia="ru-RU"/>
              </w:rPr>
              <w:br/>
              <w:t>Өтініштерді қабылдау және мемлекеттік қызмет көрсету нәтижесін беру сағат 13.00-ден 14.30-ға дейінгі түскі үзіліспен сағат 09.00-ден 17.30-ға дейін жүзеге асырылады.</w:t>
            </w:r>
            <w:r w:rsidRPr="0017719A">
              <w:rPr>
                <w:rFonts w:ascii="Courier New" w:eastAsia="Times New Roman" w:hAnsi="Courier New" w:cs="Courier New"/>
                <w:color w:val="000000"/>
                <w:spacing w:val="2"/>
                <w:sz w:val="20"/>
                <w:szCs w:val="20"/>
                <w:lang w:eastAsia="ru-RU"/>
              </w:rPr>
              <w:br/>
              <w:t>Мемлекеттік қызмет алдын ала жазылусыз және жеделдетіп қызмет көрсетусіз кезек күту тәртібімен көрсетіледі;</w:t>
            </w:r>
            <w:r w:rsidRPr="0017719A">
              <w:rPr>
                <w:rFonts w:ascii="Courier New" w:eastAsia="Times New Roman" w:hAnsi="Courier New" w:cs="Courier New"/>
                <w:color w:val="000000"/>
                <w:spacing w:val="2"/>
                <w:sz w:val="20"/>
                <w:szCs w:val="20"/>
                <w:lang w:eastAsia="ru-RU"/>
              </w:rPr>
              <w:br/>
              <w:t>2) Мемлекеттік корпорация: Қазақстан Республикасының еңбек заңнамасына сәйкес жексенбі және мереке күндерін қоспағанда, белгіленген жұмыс кестесі бойынша дүйсенбі мен сенбіні қоса алғанда түскі үзіліссіз сағат 09.00-ден 20.00-ге дейін.</w:t>
            </w:r>
            <w:r w:rsidRPr="0017719A">
              <w:rPr>
                <w:rFonts w:ascii="Courier New" w:eastAsia="Times New Roman" w:hAnsi="Courier New" w:cs="Courier New"/>
                <w:color w:val="000000"/>
                <w:spacing w:val="2"/>
                <w:sz w:val="20"/>
                <w:szCs w:val="20"/>
                <w:lang w:eastAsia="ru-RU"/>
              </w:rPr>
              <w:br/>
              <w:t xml:space="preserve">Қабылдау "электронды" кезек тәртібінде жеделдетіп қызмет көрсетусіз көрсетілетін қызметті алушының таңдауы бойынша жүзеге асырылады, </w:t>
            </w:r>
            <w:r w:rsidRPr="0017719A">
              <w:rPr>
                <w:rFonts w:ascii="Courier New" w:eastAsia="Times New Roman" w:hAnsi="Courier New" w:cs="Courier New"/>
                <w:color w:val="000000"/>
                <w:spacing w:val="2"/>
                <w:sz w:val="20"/>
                <w:szCs w:val="20"/>
                <w:lang w:eastAsia="ru-RU"/>
              </w:rPr>
              <w:lastRenderedPageBreak/>
              <w:t>электронды кезекті портал арқылы брондауға болады;</w:t>
            </w:r>
            <w:r w:rsidRPr="0017719A">
              <w:rPr>
                <w:rFonts w:ascii="Courier New" w:eastAsia="Times New Roman" w:hAnsi="Courier New" w:cs="Courier New"/>
                <w:color w:val="000000"/>
                <w:spacing w:val="2"/>
                <w:sz w:val="20"/>
                <w:szCs w:val="20"/>
                <w:lang w:eastAsia="ru-RU"/>
              </w:rPr>
              <w:br/>
              <w:t>3) портал: жөндеу жұмыстарын жүргізуге байланысты техникалық үзілістерді қоспағанда, тәулік бойы (көрсетілетін қызметті алушы жұмыс уақыты аяқталғанда жүгінгенде, Қазақстан Республикасында еңбек заңына сәйкес демалыс және мереке күндерін қоспағанда, өтініштерді қабылдау және мемлекеттік қызметті көрсету нәтижелері келесі жұмыс күнінде беріледі).</w:t>
            </w:r>
          </w:p>
        </w:tc>
      </w:tr>
      <w:tr w:rsidR="0017719A" w:rsidRPr="0017719A" w:rsidTr="00BA017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Мемлекеттік қызмет көрсету үшін қажетті құжаттар тізбесі</w:t>
            </w:r>
          </w:p>
        </w:tc>
        <w:tc>
          <w:tcPr>
            <w:tcW w:w="3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719A" w:rsidRPr="0017719A" w:rsidRDefault="0017719A" w:rsidP="0017719A">
            <w:pPr>
              <w:spacing w:after="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Көрсетілетін қызметті берушіге немесе Мемлекеттік корпорацияға жүгінгенде:</w:t>
            </w:r>
            <w:r w:rsidRPr="0017719A">
              <w:rPr>
                <w:rFonts w:ascii="Courier New" w:eastAsia="Times New Roman" w:hAnsi="Courier New" w:cs="Courier New"/>
                <w:color w:val="000000"/>
                <w:spacing w:val="2"/>
                <w:sz w:val="20"/>
                <w:szCs w:val="20"/>
                <w:lang w:eastAsia="ru-RU"/>
              </w:rPr>
              <w:br/>
              <w:t>1) Қағидаларға </w:t>
            </w:r>
            <w:hyperlink r:id="rId24" w:anchor="z52" w:history="1">
              <w:r w:rsidRPr="0017719A">
                <w:rPr>
                  <w:rFonts w:ascii="Courier New" w:eastAsia="Times New Roman" w:hAnsi="Courier New" w:cs="Courier New"/>
                  <w:color w:val="073A5E"/>
                  <w:spacing w:val="2"/>
                  <w:sz w:val="20"/>
                  <w:szCs w:val="20"/>
                  <w:u w:val="single"/>
                  <w:lang w:eastAsia="ru-RU"/>
                </w:rPr>
                <w:t>1-қосымшаға</w:t>
              </w:r>
            </w:hyperlink>
            <w:r w:rsidRPr="0017719A">
              <w:rPr>
                <w:rFonts w:ascii="Courier New" w:eastAsia="Times New Roman" w:hAnsi="Courier New" w:cs="Courier New"/>
                <w:color w:val="000000"/>
                <w:spacing w:val="2"/>
                <w:sz w:val="20"/>
                <w:szCs w:val="20"/>
                <w:lang w:eastAsia="ru-RU"/>
              </w:rPr>
              <w:t> сәйкес нысан бойынша өтініш;</w:t>
            </w:r>
            <w:r w:rsidRPr="0017719A">
              <w:rPr>
                <w:rFonts w:ascii="Courier New" w:eastAsia="Times New Roman" w:hAnsi="Courier New" w:cs="Courier New"/>
                <w:color w:val="000000"/>
                <w:spacing w:val="2"/>
                <w:sz w:val="20"/>
                <w:szCs w:val="20"/>
                <w:lang w:eastAsia="ru-RU"/>
              </w:rPr>
              <w:br/>
              <w:t>2) баланың туу туралы куәлігі (сәйкестендіру үшін);</w:t>
            </w:r>
            <w:r w:rsidRPr="0017719A">
              <w:rPr>
                <w:rFonts w:ascii="Courier New" w:eastAsia="Times New Roman" w:hAnsi="Courier New" w:cs="Courier New"/>
                <w:color w:val="000000"/>
                <w:spacing w:val="2"/>
                <w:sz w:val="20"/>
                <w:szCs w:val="20"/>
                <w:lang w:eastAsia="ru-RU"/>
              </w:rPr>
              <w:br/>
              <w:t>3) көрсетілетін қызметті алушының (ата-анасының бірінің немесе заңды өкілдерінің (сәйкестендіру үшін) жеке басын куәландыратын құжат;</w:t>
            </w:r>
            <w:r w:rsidRPr="0017719A">
              <w:rPr>
                <w:rFonts w:ascii="Courier New" w:eastAsia="Times New Roman" w:hAnsi="Courier New" w:cs="Courier New"/>
                <w:color w:val="000000"/>
                <w:spacing w:val="2"/>
                <w:sz w:val="20"/>
                <w:szCs w:val="20"/>
                <w:lang w:eastAsia="ru-RU"/>
              </w:rPr>
              <w:br/>
              <w:t>4) әскери қызметкердің немесе арнаулы мемлекеттік орган қызметкерінің жұмыс орнынан берілген, мөр басылған және уәкілетті тұлғаның қолы қойылған анықтама (бар болғанда) (берілген күннен бастап бір ай ішінде жарамды);</w:t>
            </w:r>
            <w:r w:rsidRPr="0017719A">
              <w:rPr>
                <w:rFonts w:ascii="Courier New" w:eastAsia="Times New Roman" w:hAnsi="Courier New" w:cs="Courier New"/>
                <w:color w:val="000000"/>
                <w:spacing w:val="2"/>
                <w:sz w:val="20"/>
                <w:szCs w:val="20"/>
                <w:lang w:eastAsia="ru-RU"/>
              </w:rPr>
              <w:br/>
              <w:t>5) білім беру ұйымы басшысының мөрімен және қолымен расталған педагогтің жұмыс орнынан анықтама (берілген күннен бастап бір ай ішінде жарамды), дипломның сканерленген көшірмесі;</w:t>
            </w:r>
            <w:r w:rsidRPr="0017719A">
              <w:rPr>
                <w:rFonts w:ascii="Courier New" w:eastAsia="Times New Roman" w:hAnsi="Courier New" w:cs="Courier New"/>
                <w:color w:val="000000"/>
                <w:spacing w:val="2"/>
                <w:sz w:val="20"/>
                <w:szCs w:val="20"/>
                <w:lang w:eastAsia="ru-RU"/>
              </w:rPr>
              <w:br/>
              <w:t>6) ерекше білім беру қажеттілігі бар балалар үшін психологиялық-медициналық-педагогикалық консультацияның қорытындысы (бар болғанда);</w:t>
            </w:r>
            <w:r w:rsidRPr="0017719A">
              <w:rPr>
                <w:rFonts w:ascii="Courier New" w:eastAsia="Times New Roman" w:hAnsi="Courier New" w:cs="Courier New"/>
                <w:color w:val="000000"/>
                <w:spacing w:val="2"/>
                <w:sz w:val="20"/>
                <w:szCs w:val="20"/>
                <w:lang w:eastAsia="ru-RU"/>
              </w:rPr>
              <w:br/>
            </w:r>
            <w:r w:rsidRPr="0017719A">
              <w:rPr>
                <w:rFonts w:ascii="Courier New" w:eastAsia="Times New Roman" w:hAnsi="Courier New" w:cs="Courier New"/>
                <w:color w:val="000000"/>
                <w:spacing w:val="2"/>
                <w:sz w:val="20"/>
                <w:szCs w:val="20"/>
                <w:lang w:eastAsia="ru-RU"/>
              </w:rPr>
              <w:lastRenderedPageBreak/>
              <w:t>7) фтизиатр-дәрігердің қорытындысы;</w:t>
            </w:r>
            <w:r w:rsidRPr="0017719A">
              <w:rPr>
                <w:rFonts w:ascii="Courier New" w:eastAsia="Times New Roman" w:hAnsi="Courier New" w:cs="Courier New"/>
                <w:color w:val="000000"/>
                <w:spacing w:val="2"/>
                <w:sz w:val="20"/>
                <w:szCs w:val="20"/>
                <w:lang w:eastAsia="ru-RU"/>
              </w:rPr>
              <w:br/>
              <w:t>8) мектепке дейінгі ұйымға бірінші кезекте орын алу құқығын растайтын құжаттар (бар болғанда).</w:t>
            </w:r>
            <w:r w:rsidRPr="0017719A">
              <w:rPr>
                <w:rFonts w:ascii="Courier New" w:eastAsia="Times New Roman" w:hAnsi="Courier New" w:cs="Courier New"/>
                <w:color w:val="000000"/>
                <w:spacing w:val="2"/>
                <w:sz w:val="20"/>
                <w:szCs w:val="20"/>
                <w:lang w:eastAsia="ru-RU"/>
              </w:rPr>
              <w:br/>
              <w:t>Көрсетілетін қызметті беруші немесе Мемлекеттік корпорацияның қызметкері 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тиісті мемлекеттік ақпараттық жүйелерден "электрондық үкімет" шлюзі арқылы алады.</w:t>
            </w:r>
            <w:r w:rsidRPr="0017719A">
              <w:rPr>
                <w:rFonts w:ascii="Courier New" w:eastAsia="Times New Roman" w:hAnsi="Courier New" w:cs="Courier New"/>
                <w:color w:val="000000"/>
                <w:spacing w:val="2"/>
                <w:sz w:val="20"/>
                <w:szCs w:val="20"/>
                <w:lang w:eastAsia="ru-RU"/>
              </w:rPr>
              <w:br/>
              <w:t>Көрсетілетін қызметті беруші немесе Мемлекеттік корпорацияның қызметкері Қазақстан Республикасының заңдарында өзгеше көзделмесе, мемлекеттік қызметті көрсету кезінде ақпараттық жүйелердегі заңмен қорғалатын құпиясы бар мәліметтерді пайдалануға келісім алады.</w:t>
            </w:r>
            <w:r w:rsidRPr="0017719A">
              <w:rPr>
                <w:rFonts w:ascii="Courier New" w:eastAsia="Times New Roman" w:hAnsi="Courier New" w:cs="Courier New"/>
                <w:color w:val="000000"/>
                <w:spacing w:val="2"/>
                <w:sz w:val="20"/>
                <w:szCs w:val="20"/>
                <w:lang w:eastAsia="ru-RU"/>
              </w:rPr>
              <w:br/>
              <w:t>Көрсетілетін қызметті алушы кент, ауыл, ауылдық округ әкіміне жүгінгенде, құжаттардың түпнұсқаларын (сәйкестендіру үшін) және көшірмелерін ұсынады.</w:t>
            </w:r>
            <w:r w:rsidRPr="0017719A">
              <w:rPr>
                <w:rFonts w:ascii="Courier New" w:eastAsia="Times New Roman" w:hAnsi="Courier New" w:cs="Courier New"/>
                <w:color w:val="000000"/>
                <w:spacing w:val="2"/>
                <w:sz w:val="20"/>
                <w:szCs w:val="20"/>
                <w:lang w:eastAsia="ru-RU"/>
              </w:rPr>
              <w:br/>
              <w:t>Порталға:</w:t>
            </w:r>
            <w:r w:rsidRPr="0017719A">
              <w:rPr>
                <w:rFonts w:ascii="Courier New" w:eastAsia="Times New Roman" w:hAnsi="Courier New" w:cs="Courier New"/>
                <w:color w:val="000000"/>
                <w:spacing w:val="2"/>
                <w:sz w:val="20"/>
                <w:szCs w:val="20"/>
                <w:lang w:eastAsia="ru-RU"/>
              </w:rPr>
              <w:br/>
              <w:t>1) осы мемлекеттік көрсетілетін қызмет стандартына 1-қосымшаға сәйкес нысан бойынша мемлекеттік көрсетілетін қызметті алушының ЭЦҚ қойылған электрондық құжат нысанындағы өтініші;</w:t>
            </w:r>
            <w:r w:rsidRPr="0017719A">
              <w:rPr>
                <w:rFonts w:ascii="Courier New" w:eastAsia="Times New Roman" w:hAnsi="Courier New" w:cs="Courier New"/>
                <w:color w:val="000000"/>
                <w:spacing w:val="2"/>
                <w:sz w:val="20"/>
                <w:szCs w:val="20"/>
                <w:lang w:eastAsia="ru-RU"/>
              </w:rPr>
              <w:br/>
              <w:t xml:space="preserve">2) әскери қызметкердің немесе арнаулы мемлекеттік орган қызметкерінің жұмыс орнынан берілген, мөр басылған және уәкілетті тұлғаның қолы қойылған анықтаманың (бар болғанда) (берілген күннен бастап бір ай ішінде жарамды) </w:t>
            </w:r>
            <w:r w:rsidRPr="0017719A">
              <w:rPr>
                <w:rFonts w:ascii="Courier New" w:eastAsia="Times New Roman" w:hAnsi="Courier New" w:cs="Courier New"/>
                <w:color w:val="000000"/>
                <w:spacing w:val="2"/>
                <w:sz w:val="20"/>
                <w:szCs w:val="20"/>
                <w:lang w:eastAsia="ru-RU"/>
              </w:rPr>
              <w:lastRenderedPageBreak/>
              <w:t>скан-көшірмесі;</w:t>
            </w:r>
            <w:r w:rsidRPr="0017719A">
              <w:rPr>
                <w:rFonts w:ascii="Courier New" w:eastAsia="Times New Roman" w:hAnsi="Courier New" w:cs="Courier New"/>
                <w:color w:val="000000"/>
                <w:spacing w:val="2"/>
                <w:sz w:val="20"/>
                <w:szCs w:val="20"/>
                <w:lang w:eastAsia="ru-RU"/>
              </w:rPr>
              <w:br/>
              <w:t>3) ерекше білім беру қажеттілігі бар балалар үшін психологиялық-медициналық-педагогикалық консультация қорытындысының (бар болғанда) сканерленген-көшірмесі;</w:t>
            </w:r>
            <w:r w:rsidRPr="0017719A">
              <w:rPr>
                <w:rFonts w:ascii="Courier New" w:eastAsia="Times New Roman" w:hAnsi="Courier New" w:cs="Courier New"/>
                <w:color w:val="000000"/>
                <w:spacing w:val="2"/>
                <w:sz w:val="20"/>
                <w:szCs w:val="20"/>
                <w:lang w:eastAsia="ru-RU"/>
              </w:rPr>
              <w:br/>
              <w:t>4) фтизиатр дәрігердің жолдамасы.</w:t>
            </w:r>
            <w:r w:rsidRPr="0017719A">
              <w:rPr>
                <w:rFonts w:ascii="Courier New" w:eastAsia="Times New Roman" w:hAnsi="Courier New" w:cs="Courier New"/>
                <w:color w:val="000000"/>
                <w:spacing w:val="2"/>
                <w:sz w:val="20"/>
                <w:szCs w:val="20"/>
                <w:lang w:eastAsia="ru-RU"/>
              </w:rPr>
              <w:br/>
              <w:t>Порталға жүгінгенде: электронды сұрау көрсетілетін қызметті алушының ЭЦҚ-мен куәландырылған электронды құжат нысанында немесе бір реттік құпиясөз енгізу арқылы жүзеге асырылады.</w:t>
            </w:r>
            <w:r w:rsidRPr="0017719A">
              <w:rPr>
                <w:rFonts w:ascii="Courier New" w:eastAsia="Times New Roman" w:hAnsi="Courier New" w:cs="Courier New"/>
                <w:color w:val="000000"/>
                <w:spacing w:val="2"/>
                <w:sz w:val="20"/>
                <w:szCs w:val="20"/>
                <w:lang w:eastAsia="ru-RU"/>
              </w:rPr>
              <w:br/>
              <w:t>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көрсетілетін қызметті алушы тиісті мемлекеттік ақпараттық жүйелерден "электрондық үкімет" шлюзі арқылы алады.</w:t>
            </w:r>
            <w:r w:rsidRPr="0017719A">
              <w:rPr>
                <w:rFonts w:ascii="Courier New" w:eastAsia="Times New Roman" w:hAnsi="Courier New" w:cs="Courier New"/>
                <w:color w:val="000000"/>
                <w:spacing w:val="2"/>
                <w:sz w:val="20"/>
                <w:szCs w:val="20"/>
                <w:lang w:eastAsia="ru-RU"/>
              </w:rPr>
              <w:br/>
              <w:t>Порталда электронды сұрауды қабылдау көрсетілетін қызметті алушының "жеке кабинетінде" жүзеге асырылады.</w:t>
            </w:r>
          </w:p>
        </w:tc>
      </w:tr>
      <w:tr w:rsidR="0017719A" w:rsidRPr="0017719A" w:rsidTr="00BA017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Қазақстан Республикасының заңнамасында белгіленген мемлекеттік қызмет көрсетуден бас тарту үшін негіздер</w:t>
            </w:r>
          </w:p>
        </w:tc>
        <w:tc>
          <w:tcPr>
            <w:tcW w:w="3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1) мемлекеттік көрсетілетін қызметті алу үшін көрсетілетін қызметті алушы ұсынған құжаттардың және (немесе) олардағы деректердің (мәліметтердің) дұрыс еместігінің анықталуы;</w:t>
            </w:r>
            <w:r w:rsidRPr="0017719A">
              <w:rPr>
                <w:rFonts w:ascii="Courier New" w:eastAsia="Times New Roman" w:hAnsi="Courier New" w:cs="Courier New"/>
                <w:color w:val="000000"/>
                <w:spacing w:val="2"/>
                <w:sz w:val="20"/>
                <w:szCs w:val="20"/>
                <w:lang w:eastAsia="ru-RU"/>
              </w:rPr>
              <w:b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tc>
      </w:tr>
      <w:tr w:rsidR="0017719A" w:rsidRPr="0017719A" w:rsidTr="00BA017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Мемлекеттік қызмет көрсетудің, оның ішінде электронды нысанда және Мемлекеттік корпорациясы арқылы көрсетілетін қызметтердің ерекшеліктерін ескере отырып қойылатын өзге де талаптар</w:t>
            </w:r>
          </w:p>
        </w:tc>
        <w:tc>
          <w:tcPr>
            <w:tcW w:w="3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719A" w:rsidRPr="0017719A" w:rsidRDefault="0017719A" w:rsidP="0017719A">
            <w:pPr>
              <w:spacing w:after="360" w:line="285" w:lineRule="atLeast"/>
              <w:textAlignment w:val="baseline"/>
              <w:rPr>
                <w:rFonts w:ascii="Courier New" w:eastAsia="Times New Roman" w:hAnsi="Courier New" w:cs="Courier New"/>
                <w:color w:val="000000"/>
                <w:spacing w:val="2"/>
                <w:sz w:val="20"/>
                <w:szCs w:val="20"/>
                <w:lang w:eastAsia="ru-RU"/>
              </w:rPr>
            </w:pPr>
            <w:r w:rsidRPr="0017719A">
              <w:rPr>
                <w:rFonts w:ascii="Courier New" w:eastAsia="Times New Roman" w:hAnsi="Courier New" w:cs="Courier New"/>
                <w:color w:val="000000"/>
                <w:spacing w:val="2"/>
                <w:sz w:val="20"/>
                <w:szCs w:val="20"/>
                <w:lang w:eastAsia="ru-RU"/>
              </w:rPr>
              <w:t>Көрсетілетін қызметті берушіге немесе Мемлекеттік корпорацияға құжаттар топтамасын тапсыру үшін күтудің рұқсат етілген ең ұзақ уақыты – 15 минут.</w:t>
            </w:r>
            <w:r w:rsidRPr="0017719A">
              <w:rPr>
                <w:rFonts w:ascii="Courier New" w:eastAsia="Times New Roman" w:hAnsi="Courier New" w:cs="Courier New"/>
                <w:color w:val="000000"/>
                <w:spacing w:val="2"/>
                <w:sz w:val="20"/>
                <w:szCs w:val="20"/>
                <w:lang w:eastAsia="ru-RU"/>
              </w:rPr>
              <w:br/>
              <w:t>Көрсетілетін қызметті берушінің немесе Мемлекеттік корпорацияның қызмет көрсетуінің рұқсат етілген ең ұзақ уақыты – 15 минут.</w:t>
            </w:r>
            <w:r w:rsidRPr="0017719A">
              <w:rPr>
                <w:rFonts w:ascii="Courier New" w:eastAsia="Times New Roman" w:hAnsi="Courier New" w:cs="Courier New"/>
                <w:color w:val="000000"/>
                <w:spacing w:val="2"/>
                <w:sz w:val="20"/>
                <w:szCs w:val="20"/>
                <w:lang w:eastAsia="ru-RU"/>
              </w:rPr>
              <w:br/>
              <w:t>Организм функцияларының тіршілік әрекетін шектейтін денсаулығы тұрақты бұзылған көрсетілетін қызметті алушылар қажет болған жағдайда Бірыңғай байланыс орталығының 1414, 8 800 080 7777 нөмірлеріне жүгінгенде, Мемлекеттік корпорацияның қызметкері мемлекеттік қызметті көрсету үшін құжат қабылдауды олардың тұрғылықты жерінде жүргізеді.</w:t>
            </w:r>
            <w:r w:rsidRPr="0017719A">
              <w:rPr>
                <w:rFonts w:ascii="Courier New" w:eastAsia="Times New Roman" w:hAnsi="Courier New" w:cs="Courier New"/>
                <w:color w:val="000000"/>
                <w:spacing w:val="2"/>
                <w:sz w:val="20"/>
                <w:szCs w:val="20"/>
                <w:lang w:eastAsia="ru-RU"/>
              </w:rPr>
              <w:br/>
              <w:t>Егер баланың мектепке дейінгі ұйымда болуына кедергі келтіретін медициналық қарсы көрсетілімдер болса, онда ол мектепке дейінгі ұйымға қабылданбайды.</w:t>
            </w:r>
            <w:r w:rsidRPr="0017719A">
              <w:rPr>
                <w:rFonts w:ascii="Courier New" w:eastAsia="Times New Roman" w:hAnsi="Courier New" w:cs="Courier New"/>
                <w:color w:val="000000"/>
                <w:spacing w:val="2"/>
                <w:sz w:val="20"/>
                <w:szCs w:val="20"/>
                <w:lang w:eastAsia="ru-RU"/>
              </w:rPr>
              <w:br/>
              <w:t>Көрсетілетін қызметті алушы мемлекеттік қызмет көрсету тәртібі және мәртебесі туралы ақпаратты қашықтықтан қол жеткізу тәртібінде порталдың "жеке кабинеті", көрсетілетін қызметті берушінің интернет-ресурсы, мемлекеттік қызметті көрсету мәселелері жөніндегі анықтама қызметтері, сондай-ақ Бірыңғай байланыс орталығы арқылы алады.</w:t>
            </w:r>
            <w:r w:rsidRPr="0017719A">
              <w:rPr>
                <w:rFonts w:ascii="Courier New" w:eastAsia="Times New Roman" w:hAnsi="Courier New" w:cs="Courier New"/>
                <w:color w:val="000000"/>
                <w:spacing w:val="2"/>
                <w:sz w:val="20"/>
                <w:szCs w:val="20"/>
                <w:lang w:eastAsia="ru-RU"/>
              </w:rPr>
              <w:br/>
              <w:t>Мемлекеттік қызмет көрсету мәселелері жөніндегі анықтама қызметтерінің байланыс телефондары Министрліктің www.edu.gov.kz интернет-ресурсында "Мемлекеттік көрсетілетін қызмет" бөлімінде көрсетілген.</w:t>
            </w:r>
            <w:r w:rsidRPr="0017719A">
              <w:rPr>
                <w:rFonts w:ascii="Courier New" w:eastAsia="Times New Roman" w:hAnsi="Courier New" w:cs="Courier New"/>
                <w:color w:val="000000"/>
                <w:spacing w:val="2"/>
                <w:sz w:val="20"/>
                <w:szCs w:val="20"/>
                <w:lang w:eastAsia="ru-RU"/>
              </w:rPr>
              <w:br/>
              <w:t xml:space="preserve">Мемлекеттік қызмет көрсету </w:t>
            </w:r>
            <w:r w:rsidRPr="0017719A">
              <w:rPr>
                <w:rFonts w:ascii="Courier New" w:eastAsia="Times New Roman" w:hAnsi="Courier New" w:cs="Courier New"/>
                <w:color w:val="000000"/>
                <w:spacing w:val="2"/>
                <w:sz w:val="20"/>
                <w:szCs w:val="20"/>
                <w:lang w:eastAsia="ru-RU"/>
              </w:rPr>
              <w:lastRenderedPageBreak/>
              <w:t>мәселелері жөніндегі бірыңғай байланыс орталығы: 1414, 8-800-080-7777.</w:t>
            </w:r>
            <w:r w:rsidRPr="0017719A">
              <w:rPr>
                <w:rFonts w:ascii="Courier New" w:eastAsia="Times New Roman" w:hAnsi="Courier New" w:cs="Courier New"/>
                <w:color w:val="000000"/>
                <w:spacing w:val="2"/>
                <w:sz w:val="20"/>
                <w:szCs w:val="20"/>
                <w:lang w:eastAsia="ru-RU"/>
              </w:rPr>
              <w:br/>
              <w:t>Көрсетілетін қызметті алушының таңдауы бойынша кезекке қою жөніндегі мемлекеттік қызмет "Бала тууды тіркеу, оның ішінде азаматтық хал актілерінің жазбаларына өзгерістер, толықтырулар мен түзетулер енгізу" мемлекеттік қызметімен жиынтықта "бір өтініш" қағидасы бойынша көрсетіледі.</w:t>
            </w:r>
          </w:p>
        </w:tc>
      </w:tr>
    </w:tbl>
    <w:p w:rsidR="0017719A" w:rsidRPr="0017719A" w:rsidRDefault="0017719A" w:rsidP="0017719A">
      <w:pPr>
        <w:spacing w:after="0" w:line="240" w:lineRule="auto"/>
        <w:textAlignment w:val="baseline"/>
        <w:rPr>
          <w:rFonts w:ascii="Arial" w:eastAsia="Times New Roman" w:hAnsi="Arial" w:cs="Arial"/>
          <w:vanish/>
          <w:color w:val="444444"/>
          <w:sz w:val="20"/>
          <w:szCs w:val="20"/>
          <w:lang w:eastAsia="ru-RU"/>
        </w:rPr>
      </w:pPr>
    </w:p>
    <w:sectPr w:rsidR="0017719A" w:rsidRPr="001771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25386"/>
    <w:multiLevelType w:val="multilevel"/>
    <w:tmpl w:val="F2D8E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1F5275"/>
    <w:multiLevelType w:val="multilevel"/>
    <w:tmpl w:val="15861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A1D"/>
    <w:rsid w:val="00040A96"/>
    <w:rsid w:val="0017719A"/>
    <w:rsid w:val="008543C3"/>
    <w:rsid w:val="009B1A1D"/>
    <w:rsid w:val="00BA017D"/>
    <w:rsid w:val="00E64646"/>
    <w:rsid w:val="00FA73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073F7"/>
  <w15:docId w15:val="{5841A60C-9842-474C-8DA6-858C116E5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771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17719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0A96"/>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17719A"/>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17719A"/>
    <w:rPr>
      <w:rFonts w:ascii="Times New Roman" w:eastAsia="Times New Roman" w:hAnsi="Times New Roman" w:cs="Times New Roman"/>
      <w:b/>
      <w:bCs/>
      <w:sz w:val="27"/>
      <w:szCs w:val="27"/>
      <w:lang w:eastAsia="ru-RU"/>
    </w:rPr>
  </w:style>
  <w:style w:type="paragraph" w:styleId="a4">
    <w:name w:val="Normal (Web)"/>
    <w:basedOn w:val="a"/>
    <w:uiPriority w:val="99"/>
    <w:unhideWhenUsed/>
    <w:rsid w:val="001771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17719A"/>
    <w:rPr>
      <w:color w:val="0000FF"/>
      <w:u w:val="single"/>
    </w:rPr>
  </w:style>
  <w:style w:type="paragraph" w:customStyle="1" w:styleId="note">
    <w:name w:val="note"/>
    <w:basedOn w:val="a"/>
    <w:rsid w:val="0017719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751794">
      <w:bodyDiv w:val="1"/>
      <w:marLeft w:val="0"/>
      <w:marRight w:val="0"/>
      <w:marTop w:val="0"/>
      <w:marBottom w:val="0"/>
      <w:divBdr>
        <w:top w:val="none" w:sz="0" w:space="0" w:color="auto"/>
        <w:left w:val="none" w:sz="0" w:space="0" w:color="auto"/>
        <w:bottom w:val="none" w:sz="0" w:space="0" w:color="auto"/>
        <w:right w:val="none" w:sz="0" w:space="0" w:color="auto"/>
      </w:divBdr>
      <w:divsChild>
        <w:div w:id="1974676247">
          <w:marLeft w:val="0"/>
          <w:marRight w:val="0"/>
          <w:marTop w:val="0"/>
          <w:marBottom w:val="0"/>
          <w:divBdr>
            <w:top w:val="none" w:sz="0" w:space="0" w:color="auto"/>
            <w:left w:val="none" w:sz="0" w:space="0" w:color="auto"/>
            <w:bottom w:val="none" w:sz="0" w:space="0" w:color="auto"/>
            <w:right w:val="none" w:sz="0" w:space="0" w:color="auto"/>
          </w:divBdr>
        </w:div>
        <w:div w:id="1024209317">
          <w:marLeft w:val="0"/>
          <w:marRight w:val="0"/>
          <w:marTop w:val="0"/>
          <w:marBottom w:val="0"/>
          <w:divBdr>
            <w:top w:val="none" w:sz="0" w:space="0" w:color="auto"/>
            <w:left w:val="none" w:sz="0" w:space="0" w:color="auto"/>
            <w:bottom w:val="none" w:sz="0" w:space="0" w:color="auto"/>
            <w:right w:val="none" w:sz="0" w:space="0" w:color="auto"/>
          </w:divBdr>
          <w:divsChild>
            <w:div w:id="1221744444">
              <w:marLeft w:val="0"/>
              <w:marRight w:val="0"/>
              <w:marTop w:val="0"/>
              <w:marBottom w:val="0"/>
              <w:divBdr>
                <w:top w:val="none" w:sz="0" w:space="0" w:color="auto"/>
                <w:left w:val="none" w:sz="0" w:space="0" w:color="auto"/>
                <w:bottom w:val="none" w:sz="0" w:space="0" w:color="auto"/>
                <w:right w:val="none" w:sz="0" w:space="0" w:color="auto"/>
              </w:divBdr>
            </w:div>
          </w:divsChild>
        </w:div>
        <w:div w:id="1157186026">
          <w:marLeft w:val="0"/>
          <w:marRight w:val="0"/>
          <w:marTop w:val="0"/>
          <w:marBottom w:val="0"/>
          <w:divBdr>
            <w:top w:val="none" w:sz="0" w:space="0" w:color="auto"/>
            <w:left w:val="none" w:sz="0" w:space="0" w:color="auto"/>
            <w:bottom w:val="none" w:sz="0" w:space="0" w:color="auto"/>
            <w:right w:val="none" w:sz="0" w:space="0" w:color="auto"/>
          </w:divBdr>
          <w:divsChild>
            <w:div w:id="46435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2271">
      <w:bodyDiv w:val="1"/>
      <w:marLeft w:val="0"/>
      <w:marRight w:val="0"/>
      <w:marTop w:val="0"/>
      <w:marBottom w:val="0"/>
      <w:divBdr>
        <w:top w:val="none" w:sz="0" w:space="0" w:color="auto"/>
        <w:left w:val="none" w:sz="0" w:space="0" w:color="auto"/>
        <w:bottom w:val="none" w:sz="0" w:space="0" w:color="auto"/>
        <w:right w:val="none" w:sz="0" w:space="0" w:color="auto"/>
      </w:divBdr>
      <w:divsChild>
        <w:div w:id="3243906">
          <w:marLeft w:val="0"/>
          <w:marRight w:val="0"/>
          <w:marTop w:val="0"/>
          <w:marBottom w:val="0"/>
          <w:divBdr>
            <w:top w:val="none" w:sz="0" w:space="0" w:color="auto"/>
            <w:left w:val="none" w:sz="0" w:space="0" w:color="auto"/>
            <w:bottom w:val="none" w:sz="0" w:space="0" w:color="auto"/>
            <w:right w:val="none" w:sz="0" w:space="0" w:color="auto"/>
          </w:divBdr>
        </w:div>
        <w:div w:id="547300638">
          <w:marLeft w:val="0"/>
          <w:marRight w:val="0"/>
          <w:marTop w:val="0"/>
          <w:marBottom w:val="0"/>
          <w:divBdr>
            <w:top w:val="none" w:sz="0" w:space="0" w:color="auto"/>
            <w:left w:val="none" w:sz="0" w:space="0" w:color="auto"/>
            <w:bottom w:val="none" w:sz="0" w:space="0" w:color="auto"/>
            <w:right w:val="none" w:sz="0" w:space="0" w:color="auto"/>
          </w:divBdr>
          <w:divsChild>
            <w:div w:id="1783761928">
              <w:marLeft w:val="0"/>
              <w:marRight w:val="0"/>
              <w:marTop w:val="0"/>
              <w:marBottom w:val="0"/>
              <w:divBdr>
                <w:top w:val="none" w:sz="0" w:space="0" w:color="auto"/>
                <w:left w:val="none" w:sz="0" w:space="0" w:color="auto"/>
                <w:bottom w:val="none" w:sz="0" w:space="0" w:color="auto"/>
                <w:right w:val="none" w:sz="0" w:space="0" w:color="auto"/>
              </w:divBdr>
            </w:div>
          </w:divsChild>
        </w:div>
        <w:div w:id="2045902917">
          <w:marLeft w:val="0"/>
          <w:marRight w:val="0"/>
          <w:marTop w:val="0"/>
          <w:marBottom w:val="0"/>
          <w:divBdr>
            <w:top w:val="none" w:sz="0" w:space="0" w:color="auto"/>
            <w:left w:val="none" w:sz="0" w:space="0" w:color="auto"/>
            <w:bottom w:val="none" w:sz="0" w:space="0" w:color="auto"/>
            <w:right w:val="none" w:sz="0" w:space="0" w:color="auto"/>
          </w:divBdr>
          <w:divsChild>
            <w:div w:id="183968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Z080000114_" TargetMode="External"/><Relationship Id="rId13" Type="http://schemas.openxmlformats.org/officeDocument/2006/relationships/hyperlink" Target="http://adilet.zan.kz/kaz/docs/Z1300000088" TargetMode="External"/><Relationship Id="rId18" Type="http://schemas.openxmlformats.org/officeDocument/2006/relationships/hyperlink" Target="http://adilet.zan.kz/kaz/docs/V2000020883"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adilet.zan.kz/kaz/docs/Z1200000561" TargetMode="External"/><Relationship Id="rId7" Type="http://schemas.openxmlformats.org/officeDocument/2006/relationships/hyperlink" Target="http://adilet.zan.kz/kaz/docs/Z1900000293" TargetMode="External"/><Relationship Id="rId12" Type="http://schemas.openxmlformats.org/officeDocument/2006/relationships/hyperlink" Target="http://adilet.zan.kz/kaz/docs/Z1200000552" TargetMode="External"/><Relationship Id="rId17" Type="http://schemas.openxmlformats.org/officeDocument/2006/relationships/hyperlink" Target="http://adilet.zan.kz/kaz/docs/V2000020883"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adilet.zan.kz/kaz/docs/V2000020883" TargetMode="External"/><Relationship Id="rId20" Type="http://schemas.openxmlformats.org/officeDocument/2006/relationships/hyperlink" Target="http://adilet.zan.kz/kaz/docs/Z1300000088" TargetMode="External"/><Relationship Id="rId1" Type="http://schemas.openxmlformats.org/officeDocument/2006/relationships/numbering" Target="numbering.xml"/><Relationship Id="rId6" Type="http://schemas.openxmlformats.org/officeDocument/2006/relationships/hyperlink" Target="http://adilet.zan.kz/kaz/docs/Z070000319_" TargetMode="External"/><Relationship Id="rId11" Type="http://schemas.openxmlformats.org/officeDocument/2006/relationships/hyperlink" Target="http://adilet.zan.kz/kaz/docs/Z1200000561" TargetMode="External"/><Relationship Id="rId24" Type="http://schemas.openxmlformats.org/officeDocument/2006/relationships/hyperlink" Target="http://adilet.zan.kz/kaz/docs/V2000020883" TargetMode="External"/><Relationship Id="rId5" Type="http://schemas.openxmlformats.org/officeDocument/2006/relationships/hyperlink" Target="http://adilet.zan.kz/kaz/docs/K950001000_" TargetMode="External"/><Relationship Id="rId15" Type="http://schemas.openxmlformats.org/officeDocument/2006/relationships/hyperlink" Target="http://adilet.zan.kz/kaz/docs/V2000020883" TargetMode="External"/><Relationship Id="rId23" Type="http://schemas.openxmlformats.org/officeDocument/2006/relationships/hyperlink" Target="http://adilet.zan.kz/kaz/docs/Z1900000293" TargetMode="External"/><Relationship Id="rId10" Type="http://schemas.openxmlformats.org/officeDocument/2006/relationships/hyperlink" Target="http://adilet.zan.kz/kaz/docs/Z020000343_" TargetMode="External"/><Relationship Id="rId19" Type="http://schemas.openxmlformats.org/officeDocument/2006/relationships/hyperlink" Target="http://adilet.zan.kz/kaz/docs/Z1300000088" TargetMode="External"/><Relationship Id="rId4" Type="http://schemas.openxmlformats.org/officeDocument/2006/relationships/webSettings" Target="webSettings.xml"/><Relationship Id="rId9" Type="http://schemas.openxmlformats.org/officeDocument/2006/relationships/hyperlink" Target="http://adilet.zan.kz/kaz/docs/Z020000345_" TargetMode="External"/><Relationship Id="rId14" Type="http://schemas.openxmlformats.org/officeDocument/2006/relationships/hyperlink" Target="http://adilet.zan.kz/kaz/docs/K1100000518" TargetMode="External"/><Relationship Id="rId22" Type="http://schemas.openxmlformats.org/officeDocument/2006/relationships/hyperlink" Target="http://adilet.zan.kz/kaz/docs/Z12000005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18</Pages>
  <Words>5022</Words>
  <Characters>28632</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Отдел образования</cp:lastModifiedBy>
  <cp:revision>4</cp:revision>
  <dcterms:created xsi:type="dcterms:W3CDTF">2020-09-15T03:43:00Z</dcterms:created>
  <dcterms:modified xsi:type="dcterms:W3CDTF">2021-12-27T09:30:00Z</dcterms:modified>
</cp:coreProperties>
</file>