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94E" w:rsidRDefault="0097594E" w:rsidP="0097594E">
      <w:pPr>
        <w:pStyle w:val="af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Информация </w:t>
      </w:r>
    </w:p>
    <w:p w:rsidR="0097594E" w:rsidRDefault="00E21948" w:rsidP="0097594E">
      <w:pPr>
        <w:pStyle w:val="af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7594E">
        <w:rPr>
          <w:rFonts w:ascii="Times New Roman" w:hAnsi="Times New Roman" w:cs="Times New Roman"/>
          <w:sz w:val="28"/>
          <w:szCs w:val="28"/>
          <w:lang w:val="ru-RU"/>
        </w:rPr>
        <w:t xml:space="preserve">о проведении анкетирования среди учащихся на знание </w:t>
      </w:r>
    </w:p>
    <w:p w:rsidR="00951B5B" w:rsidRDefault="00E21948" w:rsidP="0097594E">
      <w:pPr>
        <w:pStyle w:val="af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7594E">
        <w:rPr>
          <w:rFonts w:ascii="Times New Roman" w:hAnsi="Times New Roman" w:cs="Times New Roman"/>
          <w:sz w:val="28"/>
          <w:szCs w:val="28"/>
          <w:lang w:val="ru-RU"/>
        </w:rPr>
        <w:t>Государственной символики</w:t>
      </w:r>
      <w:r w:rsidR="0097594E">
        <w:rPr>
          <w:rFonts w:ascii="Times New Roman" w:hAnsi="Times New Roman" w:cs="Times New Roman"/>
          <w:sz w:val="28"/>
          <w:szCs w:val="28"/>
          <w:lang w:val="ru-RU"/>
        </w:rPr>
        <w:t xml:space="preserve"> РК</w:t>
      </w:r>
    </w:p>
    <w:p w:rsidR="0097594E" w:rsidRPr="0097594E" w:rsidRDefault="0097594E" w:rsidP="0097594E">
      <w:pPr>
        <w:pStyle w:val="af1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97594E" w:rsidRDefault="0097594E" w:rsidP="0097594E">
      <w:pPr>
        <w:pStyle w:val="af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Тема</w:t>
      </w:r>
      <w:r w:rsidR="00E21948" w:rsidRPr="0097594E">
        <w:rPr>
          <w:rFonts w:ascii="Times New Roman" w:hAnsi="Times New Roman" w:cs="Times New Roman"/>
          <w:sz w:val="28"/>
          <w:szCs w:val="28"/>
          <w:lang w:val="ru-RU"/>
        </w:rPr>
        <w:t xml:space="preserve"> «Символы государства – символы свободы»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7594E" w:rsidRDefault="0097594E" w:rsidP="0097594E">
      <w:pPr>
        <w:pStyle w:val="af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Место проведения.</w:t>
      </w:r>
      <w:r w:rsidR="00E21948" w:rsidRPr="0097594E">
        <w:rPr>
          <w:rFonts w:ascii="Times New Roman" w:hAnsi="Times New Roman" w:cs="Times New Roman"/>
          <w:sz w:val="28"/>
          <w:szCs w:val="28"/>
          <w:lang w:val="ru-RU"/>
        </w:rPr>
        <w:t xml:space="preserve"> КГУ «Школа-лицей имени Шокана Уалиханова» </w:t>
      </w:r>
    </w:p>
    <w:p w:rsidR="0097594E" w:rsidRDefault="0097594E" w:rsidP="0097594E">
      <w:pPr>
        <w:pStyle w:val="af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Сроки проведения.</w:t>
      </w:r>
      <w:r w:rsidR="00E21948" w:rsidRPr="0097594E">
        <w:rPr>
          <w:rFonts w:ascii="Times New Roman" w:hAnsi="Times New Roman" w:cs="Times New Roman"/>
          <w:sz w:val="28"/>
          <w:szCs w:val="28"/>
          <w:lang w:val="ru-RU"/>
        </w:rPr>
        <w:t xml:space="preserve"> 10–13 ноября 2025 года </w:t>
      </w:r>
    </w:p>
    <w:p w:rsidR="008A1D03" w:rsidRPr="0060657F" w:rsidRDefault="008A1D03" w:rsidP="008A1D03">
      <w:pPr>
        <w:pStyle w:val="af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0657F">
        <w:rPr>
          <w:rFonts w:ascii="Times New Roman" w:hAnsi="Times New Roman" w:cs="Times New Roman"/>
          <w:sz w:val="28"/>
          <w:szCs w:val="28"/>
          <w:lang w:val="ru-RU"/>
        </w:rPr>
        <w:t>Участники: 680</w:t>
      </w:r>
      <w:r w:rsidR="00972A3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0657F">
        <w:rPr>
          <w:rFonts w:ascii="Times New Roman" w:hAnsi="Times New Roman" w:cs="Times New Roman"/>
          <w:sz w:val="28"/>
          <w:szCs w:val="28"/>
          <w:lang w:val="ru-RU"/>
        </w:rPr>
        <w:t>учащихся (5–11 классы)</w:t>
      </w:r>
    </w:p>
    <w:p w:rsidR="008A1D03" w:rsidRDefault="008A1D03" w:rsidP="0097594E">
      <w:pPr>
        <w:pStyle w:val="af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51B5B" w:rsidRPr="0097594E" w:rsidRDefault="0097594E" w:rsidP="0097594E">
      <w:pPr>
        <w:pStyle w:val="af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Цель: о</w:t>
      </w:r>
      <w:r w:rsidR="00E21948" w:rsidRPr="0097594E">
        <w:rPr>
          <w:rFonts w:ascii="Times New Roman" w:hAnsi="Times New Roman" w:cs="Times New Roman"/>
          <w:sz w:val="28"/>
          <w:szCs w:val="28"/>
          <w:lang w:val="ru-RU"/>
        </w:rPr>
        <w:t>ценить уровень знаний учащихся 5–11 классов о государственных символах Республики Казахстан — флаге, гербе, гимне и истории символики.</w:t>
      </w:r>
    </w:p>
    <w:p w:rsidR="0097594E" w:rsidRDefault="0097594E" w:rsidP="0097594E">
      <w:pPr>
        <w:pStyle w:val="af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7594E" w:rsidRDefault="0097594E" w:rsidP="0097594E">
      <w:pPr>
        <w:pStyle w:val="af1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E21948" w:rsidRPr="0097594E">
        <w:rPr>
          <w:rFonts w:ascii="Times New Roman" w:hAnsi="Times New Roman" w:cs="Times New Roman"/>
          <w:sz w:val="28"/>
          <w:szCs w:val="28"/>
          <w:lang w:val="ru-RU"/>
        </w:rPr>
        <w:t xml:space="preserve"> 10 по 13 ноября 2025 года среди учащихся 5–11 классов было проведено анкетирование. Учащимся пре</w:t>
      </w:r>
      <w:r w:rsidR="00E21948" w:rsidRPr="0097594E">
        <w:rPr>
          <w:rFonts w:ascii="Times New Roman" w:hAnsi="Times New Roman" w:cs="Times New Roman"/>
          <w:sz w:val="28"/>
          <w:szCs w:val="28"/>
          <w:lang w:val="ru-RU"/>
        </w:rPr>
        <w:t xml:space="preserve">длагались анкеты с вопросами, соответствующими возрастной категории: </w:t>
      </w:r>
    </w:p>
    <w:p w:rsidR="0097594E" w:rsidRDefault="00E21948" w:rsidP="00F860C0">
      <w:pPr>
        <w:pStyle w:val="af1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594E">
        <w:rPr>
          <w:rFonts w:ascii="Times New Roman" w:hAnsi="Times New Roman" w:cs="Times New Roman"/>
          <w:sz w:val="28"/>
          <w:szCs w:val="28"/>
          <w:lang w:val="ru-RU"/>
        </w:rPr>
        <w:t xml:space="preserve">5–6 классы: вопросы с выбором ответа и рисунок символа; </w:t>
      </w:r>
    </w:p>
    <w:p w:rsidR="0097594E" w:rsidRDefault="00E21948" w:rsidP="00F860C0">
      <w:pPr>
        <w:pStyle w:val="af1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594E">
        <w:rPr>
          <w:rFonts w:ascii="Times New Roman" w:hAnsi="Times New Roman" w:cs="Times New Roman"/>
          <w:sz w:val="28"/>
          <w:szCs w:val="28"/>
          <w:lang w:val="ru-RU"/>
        </w:rPr>
        <w:t xml:space="preserve">7–8 классы: вопросы с кратким ответом и объяснением символики; </w:t>
      </w:r>
    </w:p>
    <w:p w:rsidR="00951B5B" w:rsidRPr="0097594E" w:rsidRDefault="00E21948" w:rsidP="00F860C0">
      <w:pPr>
        <w:pStyle w:val="af1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594E">
        <w:rPr>
          <w:rFonts w:ascii="Times New Roman" w:hAnsi="Times New Roman" w:cs="Times New Roman"/>
          <w:sz w:val="28"/>
          <w:szCs w:val="28"/>
          <w:lang w:val="ru-RU"/>
        </w:rPr>
        <w:t xml:space="preserve">9–11 классы: развернутые вопросы с анализом значения символов </w:t>
      </w:r>
      <w:r w:rsidRPr="0097594E">
        <w:rPr>
          <w:rFonts w:ascii="Times New Roman" w:hAnsi="Times New Roman" w:cs="Times New Roman"/>
          <w:sz w:val="28"/>
          <w:szCs w:val="28"/>
          <w:lang w:val="ru-RU"/>
        </w:rPr>
        <w:t>и исторического контекста.</w:t>
      </w:r>
    </w:p>
    <w:p w:rsidR="00951B5B" w:rsidRPr="0097594E" w:rsidRDefault="00E21948" w:rsidP="0097594E">
      <w:pPr>
        <w:pStyle w:val="af1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594E">
        <w:rPr>
          <w:rFonts w:ascii="Times New Roman" w:hAnsi="Times New Roman" w:cs="Times New Roman"/>
          <w:sz w:val="28"/>
          <w:szCs w:val="28"/>
          <w:lang w:val="ru-RU"/>
        </w:rPr>
        <w:t>Анкетирование проводилось в классах под руководством классных руководителей и учителей истории и права. На ответы учащимся было отведено 15–20 минут.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582"/>
        <w:gridCol w:w="2582"/>
        <w:gridCol w:w="2583"/>
        <w:gridCol w:w="2583"/>
      </w:tblGrid>
      <w:tr w:rsidR="008A1D03" w:rsidTr="008A1D03">
        <w:tc>
          <w:tcPr>
            <w:tcW w:w="2582" w:type="dxa"/>
          </w:tcPr>
          <w:p w:rsidR="008A1D03" w:rsidRDefault="008A1D03" w:rsidP="008A1D03">
            <w:pPr>
              <w:pStyle w:val="af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2582" w:type="dxa"/>
          </w:tcPr>
          <w:p w:rsidR="00972A30" w:rsidRPr="00972A30" w:rsidRDefault="008A1D03" w:rsidP="00E21948">
            <w:pPr>
              <w:pStyle w:val="af1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Количество участников</w:t>
            </w:r>
          </w:p>
        </w:tc>
        <w:tc>
          <w:tcPr>
            <w:tcW w:w="2583" w:type="dxa"/>
          </w:tcPr>
          <w:p w:rsidR="008A1D03" w:rsidRDefault="008A1D03" w:rsidP="008A1D03">
            <w:pPr>
              <w:pStyle w:val="af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% правильно ответивших</w:t>
            </w:r>
          </w:p>
        </w:tc>
        <w:tc>
          <w:tcPr>
            <w:tcW w:w="2583" w:type="dxa"/>
          </w:tcPr>
          <w:p w:rsidR="008A1D03" w:rsidRDefault="008A1D03" w:rsidP="008A1D03">
            <w:pPr>
              <w:pStyle w:val="af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Основные затруднения</w:t>
            </w:r>
          </w:p>
        </w:tc>
      </w:tr>
      <w:tr w:rsidR="008A1D03" w:rsidTr="008A1D03">
        <w:tc>
          <w:tcPr>
            <w:tcW w:w="2582" w:type="dxa"/>
          </w:tcPr>
          <w:p w:rsidR="008A1D03" w:rsidRPr="008A1D03" w:rsidRDefault="008A1D03" w:rsidP="008A1D03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A1D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5-6</w:t>
            </w:r>
          </w:p>
        </w:tc>
        <w:tc>
          <w:tcPr>
            <w:tcW w:w="2582" w:type="dxa"/>
          </w:tcPr>
          <w:p w:rsidR="008A1D03" w:rsidRPr="008A1D03" w:rsidRDefault="00972A30" w:rsidP="00972A30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583" w:type="dxa"/>
          </w:tcPr>
          <w:p w:rsidR="008A1D03" w:rsidRPr="008A1D03" w:rsidRDefault="00972A30" w:rsidP="00972A30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88%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583" w:type="dxa"/>
          </w:tcPr>
          <w:p w:rsidR="008A1D03" w:rsidRDefault="008A1D03" w:rsidP="008A1D03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A1D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Герб, </w:t>
            </w:r>
            <w:proofErr w:type="spellStart"/>
            <w:r w:rsidRPr="008A1D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Тулпар</w:t>
            </w:r>
            <w:proofErr w:type="spellEnd"/>
          </w:p>
          <w:p w:rsidR="00E21948" w:rsidRPr="008A1D03" w:rsidRDefault="00E21948" w:rsidP="008A1D03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bookmarkStart w:id="0" w:name="_GoBack"/>
            <w:bookmarkEnd w:id="0"/>
          </w:p>
        </w:tc>
      </w:tr>
      <w:tr w:rsidR="008A1D03" w:rsidTr="008A1D03">
        <w:tc>
          <w:tcPr>
            <w:tcW w:w="2582" w:type="dxa"/>
          </w:tcPr>
          <w:p w:rsidR="008A1D03" w:rsidRPr="008A1D03" w:rsidRDefault="008A1D03" w:rsidP="008A1D03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7-8 </w:t>
            </w:r>
          </w:p>
        </w:tc>
        <w:tc>
          <w:tcPr>
            <w:tcW w:w="2582" w:type="dxa"/>
          </w:tcPr>
          <w:p w:rsidR="008A1D03" w:rsidRPr="008A1D03" w:rsidRDefault="00972A30" w:rsidP="008A1D03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A1D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2583" w:type="dxa"/>
          </w:tcPr>
          <w:p w:rsidR="008A1D03" w:rsidRPr="008A1D03" w:rsidRDefault="00972A30" w:rsidP="008A1D03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A1D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85%</w:t>
            </w:r>
          </w:p>
        </w:tc>
        <w:tc>
          <w:tcPr>
            <w:tcW w:w="2583" w:type="dxa"/>
          </w:tcPr>
          <w:p w:rsidR="008A1D03" w:rsidRPr="008A1D03" w:rsidRDefault="009D1A19" w:rsidP="008A1D03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Год принятия г</w:t>
            </w:r>
            <w:r w:rsidR="008A1D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имна, правила исполнения гимна</w:t>
            </w:r>
          </w:p>
        </w:tc>
      </w:tr>
      <w:tr w:rsidR="008A1D03" w:rsidTr="008A1D03">
        <w:tc>
          <w:tcPr>
            <w:tcW w:w="2582" w:type="dxa"/>
          </w:tcPr>
          <w:p w:rsidR="008A1D03" w:rsidRPr="008A1D03" w:rsidRDefault="009D1A19" w:rsidP="008A1D03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9-11</w:t>
            </w:r>
          </w:p>
        </w:tc>
        <w:tc>
          <w:tcPr>
            <w:tcW w:w="2582" w:type="dxa"/>
          </w:tcPr>
          <w:p w:rsidR="008A1D03" w:rsidRPr="008A1D03" w:rsidRDefault="009D1A19" w:rsidP="008A1D03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300</w:t>
            </w:r>
          </w:p>
        </w:tc>
        <w:tc>
          <w:tcPr>
            <w:tcW w:w="2583" w:type="dxa"/>
          </w:tcPr>
          <w:p w:rsidR="008A1D03" w:rsidRPr="008A1D03" w:rsidRDefault="009D1A19" w:rsidP="008A1D03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92%</w:t>
            </w:r>
          </w:p>
        </w:tc>
        <w:tc>
          <w:tcPr>
            <w:tcW w:w="2583" w:type="dxa"/>
          </w:tcPr>
          <w:p w:rsidR="008A1D03" w:rsidRPr="008A1D03" w:rsidRDefault="009D1A19" w:rsidP="008A1D03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История гимна, развернутые ответы о символике</w:t>
            </w:r>
          </w:p>
        </w:tc>
      </w:tr>
    </w:tbl>
    <w:p w:rsidR="008A1D03" w:rsidRDefault="008A1D03" w:rsidP="0097594E">
      <w:pPr>
        <w:pStyle w:val="af1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9D1A19" w:rsidRPr="0097594E" w:rsidRDefault="009D1A19" w:rsidP="009D1A19">
      <w:pPr>
        <w:pStyle w:val="af1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97594E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Результаты: </w:t>
      </w:r>
    </w:p>
    <w:p w:rsidR="009D1A19" w:rsidRDefault="009D1A19" w:rsidP="009D1A19">
      <w:pPr>
        <w:pStyle w:val="af1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0657F">
        <w:rPr>
          <w:rFonts w:ascii="Times New Roman" w:hAnsi="Times New Roman" w:cs="Times New Roman"/>
          <w:sz w:val="28"/>
          <w:szCs w:val="28"/>
          <w:lang w:val="ru-RU"/>
        </w:rPr>
        <w:t xml:space="preserve">85–92% учащихся дали правильные ответы на основные вопросы по государственной символике. </w:t>
      </w:r>
    </w:p>
    <w:p w:rsidR="009D1A19" w:rsidRPr="0060657F" w:rsidRDefault="009D1A19" w:rsidP="009D1A19">
      <w:pPr>
        <w:pStyle w:val="af1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0657F">
        <w:rPr>
          <w:rFonts w:ascii="Times New Roman" w:hAnsi="Times New Roman" w:cs="Times New Roman"/>
          <w:sz w:val="28"/>
          <w:szCs w:val="28"/>
          <w:lang w:val="ru-RU"/>
        </w:rPr>
        <w:t>Наиболее сложными для понимания оказались вопросы о гербе и исторических аспектах гимна.</w:t>
      </w:r>
    </w:p>
    <w:p w:rsidR="0097594E" w:rsidRDefault="00E21948" w:rsidP="009D1A19">
      <w:pPr>
        <w:pStyle w:val="af1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594E">
        <w:rPr>
          <w:rFonts w:ascii="Times New Roman" w:hAnsi="Times New Roman" w:cs="Times New Roman"/>
          <w:sz w:val="28"/>
          <w:szCs w:val="28"/>
          <w:lang w:val="ru-RU"/>
        </w:rPr>
        <w:t xml:space="preserve">5–6 классы: большинство учащихся правильно ответили на вопросы о </w:t>
      </w:r>
      <w:r w:rsidRPr="0097594E">
        <w:rPr>
          <w:rFonts w:ascii="Times New Roman" w:hAnsi="Times New Roman" w:cs="Times New Roman"/>
          <w:sz w:val="28"/>
          <w:szCs w:val="28"/>
          <w:lang w:val="ru-RU"/>
        </w:rPr>
        <w:t xml:space="preserve">цвете флага и центральных символах. Некоторые затруднялись с изображением </w:t>
      </w:r>
      <w:proofErr w:type="spellStart"/>
      <w:r w:rsidRPr="0097594E">
        <w:rPr>
          <w:rFonts w:ascii="Times New Roman" w:hAnsi="Times New Roman" w:cs="Times New Roman"/>
          <w:sz w:val="28"/>
          <w:szCs w:val="28"/>
          <w:lang w:val="ru-RU"/>
        </w:rPr>
        <w:t>Тулпара</w:t>
      </w:r>
      <w:proofErr w:type="spellEnd"/>
      <w:r w:rsidRPr="0097594E">
        <w:rPr>
          <w:rFonts w:ascii="Times New Roman" w:hAnsi="Times New Roman" w:cs="Times New Roman"/>
          <w:sz w:val="28"/>
          <w:szCs w:val="28"/>
          <w:lang w:val="ru-RU"/>
        </w:rPr>
        <w:t xml:space="preserve"> на гербе. </w:t>
      </w:r>
    </w:p>
    <w:p w:rsidR="0097594E" w:rsidRDefault="00E21948" w:rsidP="009D1A19">
      <w:pPr>
        <w:pStyle w:val="af1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594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7–8 классы: учащиеся хорошо знали символику солнца и орла на флаге. Небольшие трудности возникли с годом принятия гимна и правилами его исполнения. </w:t>
      </w:r>
    </w:p>
    <w:p w:rsidR="00951B5B" w:rsidRPr="0097594E" w:rsidRDefault="00E21948" w:rsidP="009D1A19">
      <w:pPr>
        <w:pStyle w:val="af1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594E">
        <w:rPr>
          <w:rFonts w:ascii="Times New Roman" w:hAnsi="Times New Roman" w:cs="Times New Roman"/>
          <w:sz w:val="28"/>
          <w:szCs w:val="28"/>
          <w:lang w:val="ru-RU"/>
        </w:rPr>
        <w:t>9–11 классы:</w:t>
      </w:r>
      <w:r w:rsidRPr="0097594E">
        <w:rPr>
          <w:rFonts w:ascii="Times New Roman" w:hAnsi="Times New Roman" w:cs="Times New Roman"/>
          <w:sz w:val="28"/>
          <w:szCs w:val="28"/>
          <w:lang w:val="ru-RU"/>
        </w:rPr>
        <w:t xml:space="preserve"> старшеклассники дали подробные и аргументированные ответы о символике флага и герба. На вопросы о трансформации гимна и значении символов для патриотического воспитания ответы были более разносторонними.</w:t>
      </w:r>
    </w:p>
    <w:p w:rsidR="0097594E" w:rsidRPr="0097594E" w:rsidRDefault="00E21948" w:rsidP="0097594E">
      <w:pPr>
        <w:pStyle w:val="af1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97594E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Выводы: </w:t>
      </w:r>
    </w:p>
    <w:p w:rsidR="0097594E" w:rsidRDefault="00E21948" w:rsidP="0097594E">
      <w:pPr>
        <w:pStyle w:val="af1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594E">
        <w:rPr>
          <w:rFonts w:ascii="Times New Roman" w:hAnsi="Times New Roman" w:cs="Times New Roman"/>
          <w:sz w:val="28"/>
          <w:szCs w:val="28"/>
          <w:lang w:val="ru-RU"/>
        </w:rPr>
        <w:t>Большинство учащихся демонстрируют хорош</w:t>
      </w:r>
      <w:r w:rsidRPr="0097594E">
        <w:rPr>
          <w:rFonts w:ascii="Times New Roman" w:hAnsi="Times New Roman" w:cs="Times New Roman"/>
          <w:sz w:val="28"/>
          <w:szCs w:val="28"/>
          <w:lang w:val="ru-RU"/>
        </w:rPr>
        <w:t xml:space="preserve">ее знание основных государственных символов Казахстана. </w:t>
      </w:r>
    </w:p>
    <w:p w:rsidR="0097594E" w:rsidRDefault="00E21948" w:rsidP="0097594E">
      <w:pPr>
        <w:pStyle w:val="af1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594E">
        <w:rPr>
          <w:rFonts w:ascii="Times New Roman" w:hAnsi="Times New Roman" w:cs="Times New Roman"/>
          <w:sz w:val="28"/>
          <w:szCs w:val="28"/>
          <w:lang w:val="ru-RU"/>
        </w:rPr>
        <w:t xml:space="preserve">Необходима дополнительная работа по закреплению знаний о гербе и исторических аспектах гимна, особенно среди младших классов. </w:t>
      </w:r>
    </w:p>
    <w:p w:rsidR="0097594E" w:rsidRDefault="00E21948" w:rsidP="0097594E">
      <w:pPr>
        <w:pStyle w:val="af1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594E">
        <w:rPr>
          <w:rFonts w:ascii="Times New Roman" w:hAnsi="Times New Roman" w:cs="Times New Roman"/>
          <w:sz w:val="28"/>
          <w:szCs w:val="28"/>
          <w:lang w:val="ru-RU"/>
        </w:rPr>
        <w:t xml:space="preserve">Анкетирование способствовало формированию патриотического сознания, </w:t>
      </w:r>
      <w:r w:rsidRPr="0097594E">
        <w:rPr>
          <w:rFonts w:ascii="Times New Roman" w:hAnsi="Times New Roman" w:cs="Times New Roman"/>
          <w:sz w:val="28"/>
          <w:szCs w:val="28"/>
          <w:lang w:val="ru-RU"/>
        </w:rPr>
        <w:t xml:space="preserve">расширению представлений о государстве и его символах. </w:t>
      </w:r>
    </w:p>
    <w:p w:rsidR="00951B5B" w:rsidRPr="0097594E" w:rsidRDefault="00E21948" w:rsidP="0097594E">
      <w:pPr>
        <w:pStyle w:val="af1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594E">
        <w:rPr>
          <w:rFonts w:ascii="Times New Roman" w:hAnsi="Times New Roman" w:cs="Times New Roman"/>
          <w:sz w:val="28"/>
          <w:szCs w:val="28"/>
          <w:lang w:val="ru-RU"/>
        </w:rPr>
        <w:t>Рекомендуется проводить подобные мероприятия регулярно, а также включать элементы визуальных и творческих заданий для лучшего усвоения материала.</w:t>
      </w:r>
    </w:p>
    <w:p w:rsidR="0097594E" w:rsidRPr="0097594E" w:rsidRDefault="0097594E" w:rsidP="0097594E">
      <w:pPr>
        <w:pStyle w:val="af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51B5B" w:rsidRPr="0097594E" w:rsidRDefault="0097594E" w:rsidP="0097594E">
      <w:pPr>
        <w:pStyle w:val="af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Заместитель директора по ВР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О. Короткова</w:t>
      </w:r>
    </w:p>
    <w:sectPr w:rsidR="00951B5B" w:rsidRPr="0097594E" w:rsidSect="0097594E">
      <w:footnotePr>
        <w:numRestart w:val="eachSect"/>
      </w:footnotePr>
      <w:pgSz w:w="12240" w:h="15840"/>
      <w:pgMar w:top="1134" w:right="850" w:bottom="709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A990"/>
    <w:multiLevelType w:val="multilevel"/>
    <w:tmpl w:val="5A42024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108A36DA"/>
    <w:multiLevelType w:val="hybridMultilevel"/>
    <w:tmpl w:val="17E04098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AB0D7C"/>
    <w:multiLevelType w:val="hybridMultilevel"/>
    <w:tmpl w:val="1C624E48"/>
    <w:lvl w:ilvl="0" w:tplc="535C75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FEF5813"/>
    <w:multiLevelType w:val="hybridMultilevel"/>
    <w:tmpl w:val="15F8287A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312825"/>
    <w:multiLevelType w:val="hybridMultilevel"/>
    <w:tmpl w:val="B3541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</w:compat>
  <w:rsids>
    <w:rsidRoot w:val="00951B5B"/>
    <w:rsid w:val="002D4E02"/>
    <w:rsid w:val="008A1D03"/>
    <w:rsid w:val="00951B5B"/>
    <w:rsid w:val="00972A30"/>
    <w:rsid w:val="0097594E"/>
    <w:rsid w:val="009D1A19"/>
    <w:rsid w:val="00D20886"/>
    <w:rsid w:val="00E21948"/>
    <w:rsid w:val="00EC3675"/>
    <w:rsid w:val="00F8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389033-2285-4A67-98A7-E1A596CE1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8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f1">
    <w:name w:val="No Spacing"/>
    <w:rsid w:val="0097594E"/>
    <w:pPr>
      <w:spacing w:after="0"/>
    </w:pPr>
  </w:style>
  <w:style w:type="table" w:styleId="af2">
    <w:name w:val="Table Grid"/>
    <w:basedOn w:val="a2"/>
    <w:rsid w:val="008A1D0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Пользователь</cp:lastModifiedBy>
  <cp:revision>9</cp:revision>
  <dcterms:created xsi:type="dcterms:W3CDTF">2025-11-11T09:11:00Z</dcterms:created>
  <dcterms:modified xsi:type="dcterms:W3CDTF">2025-11-11T09:52:00Z</dcterms:modified>
</cp:coreProperties>
</file>