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67B12" w14:textId="412D6CEE" w:rsidR="00042A52" w:rsidRPr="00D265FA" w:rsidRDefault="00042A52" w:rsidP="00ED6DA7">
      <w:pPr>
        <w:pStyle w:val="BodyText1"/>
        <w:keepNext/>
        <w:keepLines/>
        <w:contextualSpacing/>
        <w:jc w:val="center"/>
        <w:rPr>
          <w:rFonts w:ascii="Times New Roman" w:hAnsi="Times New Roman" w:cs="Times New Roman"/>
          <w:b/>
          <w:bCs/>
          <w:sz w:val="24"/>
          <w:szCs w:val="24"/>
          <w:lang w:val="kk-KZ"/>
        </w:rPr>
      </w:pPr>
      <w:r w:rsidRPr="00D265FA">
        <w:rPr>
          <w:rFonts w:ascii="Times New Roman" w:hAnsi="Times New Roman" w:cs="Times New Roman"/>
          <w:b/>
          <w:bCs/>
          <w:sz w:val="24"/>
          <w:szCs w:val="24"/>
          <w:lang w:val="kk-KZ"/>
        </w:rPr>
        <w:t>Мемлекеттік қызметшілердің бос лауазымына орналасуға конкурс туралы</w:t>
      </w:r>
      <w:bookmarkStart w:id="0" w:name="_GoBack"/>
      <w:bookmarkEnd w:id="0"/>
    </w:p>
    <w:p w14:paraId="36AC5873" w14:textId="02527DB0" w:rsidR="00042A52" w:rsidRDefault="00042A52" w:rsidP="00ED6DA7">
      <w:pPr>
        <w:pStyle w:val="BodyText1"/>
        <w:keepNext/>
        <w:keepLines/>
        <w:contextualSpacing/>
        <w:jc w:val="center"/>
        <w:rPr>
          <w:rFonts w:ascii="Times New Roman" w:hAnsi="Times New Roman" w:cs="Times New Roman"/>
          <w:b/>
          <w:bCs/>
          <w:sz w:val="24"/>
          <w:szCs w:val="24"/>
          <w:lang w:val="kk-KZ"/>
        </w:rPr>
      </w:pPr>
      <w:r w:rsidRPr="00D265FA">
        <w:rPr>
          <w:rFonts w:ascii="Times New Roman" w:hAnsi="Times New Roman" w:cs="Times New Roman"/>
          <w:b/>
          <w:bCs/>
          <w:sz w:val="24"/>
          <w:szCs w:val="24"/>
          <w:lang w:val="kk-KZ"/>
        </w:rPr>
        <w:t>ХАБАРЛАНДЫРУ</w:t>
      </w:r>
    </w:p>
    <w:p w14:paraId="31AC8C99" w14:textId="77777777" w:rsidR="00EF2C66" w:rsidRPr="00D265FA" w:rsidRDefault="00EF2C66" w:rsidP="00ED6DA7">
      <w:pPr>
        <w:pStyle w:val="BodyText1"/>
        <w:keepNext/>
        <w:keepLines/>
        <w:contextualSpacing/>
        <w:jc w:val="center"/>
        <w:rPr>
          <w:rFonts w:ascii="Times New Roman" w:hAnsi="Times New Roman" w:cs="Times New Roman"/>
          <w:b/>
          <w:bCs/>
          <w:sz w:val="24"/>
          <w:szCs w:val="24"/>
          <w:lang w:val="kk-KZ"/>
        </w:rPr>
      </w:pPr>
    </w:p>
    <w:p w14:paraId="0CCA17CF" w14:textId="28F82DBA" w:rsidR="00042A52" w:rsidRPr="00D265FA" w:rsidRDefault="009E59FA" w:rsidP="00EF2C66">
      <w:pPr>
        <w:pStyle w:val="BodyText1"/>
        <w:keepNext/>
        <w:keepLines/>
        <w:contextualSpacing/>
        <w:jc w:val="center"/>
        <w:rPr>
          <w:rFonts w:ascii="Times New Roman" w:hAnsi="Times New Roman" w:cs="Times New Roman"/>
          <w:b/>
          <w:bCs/>
          <w:sz w:val="24"/>
          <w:szCs w:val="24"/>
          <w:lang w:val="kk-KZ"/>
        </w:rPr>
      </w:pPr>
      <w:r w:rsidRPr="009E59FA">
        <w:rPr>
          <w:rFonts w:ascii="Times New Roman" w:hAnsi="Times New Roman" w:cs="Times New Roman"/>
          <w:b/>
          <w:bCs/>
          <w:sz w:val="24"/>
          <w:szCs w:val="24"/>
        </w:rPr>
        <w:drawing>
          <wp:inline distT="0" distB="0" distL="0" distR="0" wp14:anchorId="53FF02D3" wp14:editId="791C32B7">
            <wp:extent cx="2064362" cy="1932244"/>
            <wp:effectExtent l="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rotWithShape="1">
                    <a:blip r:embed="rId6" cstate="print">
                      <a:extLst>
                        <a:ext uri="{28A0092B-C50C-407E-A947-70E740481C1C}">
                          <a14:useLocalDpi xmlns:a14="http://schemas.microsoft.com/office/drawing/2010/main" val="0"/>
                        </a:ext>
                      </a:extLst>
                    </a:blip>
                    <a:srcRect l="4122" t="3950" r="2041" b="6963"/>
                    <a:stretch>
                      <a:fillRect/>
                    </a:stretch>
                  </pic:blipFill>
                  <pic:spPr>
                    <a:xfrm>
                      <a:off x="0" y="0"/>
                      <a:ext cx="2064362" cy="1932244"/>
                    </a:xfrm>
                    <a:prstGeom prst="ellipse">
                      <a:avLst/>
                    </a:prstGeom>
                  </pic:spPr>
                </pic:pic>
              </a:graphicData>
            </a:graphic>
          </wp:inline>
        </w:drawing>
      </w:r>
    </w:p>
    <w:p w14:paraId="4000267B" w14:textId="77777777" w:rsidR="00042A52" w:rsidRPr="00D265FA" w:rsidRDefault="00042A52" w:rsidP="00930631">
      <w:pPr>
        <w:pStyle w:val="BodyText1"/>
        <w:keepNext/>
        <w:keepLines/>
        <w:contextualSpacing/>
        <w:rPr>
          <w:rFonts w:ascii="Times New Roman" w:hAnsi="Times New Roman" w:cs="Times New Roman"/>
          <w:b/>
          <w:bCs/>
          <w:sz w:val="24"/>
          <w:szCs w:val="24"/>
          <w:lang w:val="kk-KZ"/>
        </w:rPr>
      </w:pPr>
    </w:p>
    <w:p w14:paraId="60D1250F" w14:textId="77777777" w:rsidR="00042A52" w:rsidRPr="00D265FA" w:rsidRDefault="00042A52" w:rsidP="00930631">
      <w:pPr>
        <w:pStyle w:val="BodyText1"/>
        <w:keepNext/>
        <w:keepLines/>
        <w:numPr>
          <w:ilvl w:val="0"/>
          <w:numId w:val="2"/>
        </w:numPr>
        <w:contextualSpacing/>
        <w:rPr>
          <w:rFonts w:ascii="Times New Roman" w:hAnsi="Times New Roman" w:cs="Times New Roman"/>
          <w:b/>
          <w:bCs/>
          <w:sz w:val="24"/>
          <w:szCs w:val="24"/>
          <w:lang w:val="kk-KZ"/>
        </w:rPr>
      </w:pPr>
      <w:r w:rsidRPr="00D265FA">
        <w:rPr>
          <w:rFonts w:ascii="Times New Roman" w:hAnsi="Times New Roman" w:cs="Times New Roman"/>
          <w:b/>
          <w:bCs/>
          <w:sz w:val="24"/>
          <w:szCs w:val="24"/>
          <w:lang w:val="kk-KZ"/>
        </w:rPr>
        <w:t>Мекенжайы көрсетілген конкурс өткізетін ұйымның атауы, пошталық мекенжайы, телефон және факс нөмері, электрондық пошта мекенжайы:</w:t>
      </w:r>
    </w:p>
    <w:p w14:paraId="52878B43" w14:textId="77777777" w:rsidR="00042A52" w:rsidRPr="00D265FA" w:rsidRDefault="00042A52" w:rsidP="00930631">
      <w:pPr>
        <w:pStyle w:val="BodyText1"/>
        <w:keepNext/>
        <w:keepLines/>
        <w:contextualSpacing/>
        <w:rPr>
          <w:rFonts w:ascii="Times New Roman" w:hAnsi="Times New Roman" w:cs="Times New Roman"/>
          <w:bCs/>
          <w:sz w:val="24"/>
          <w:szCs w:val="24"/>
          <w:lang w:val="kk-KZ"/>
        </w:rPr>
      </w:pPr>
      <w:r w:rsidRPr="00D265FA">
        <w:rPr>
          <w:rFonts w:ascii="Times New Roman" w:hAnsi="Times New Roman" w:cs="Times New Roman"/>
          <w:bCs/>
          <w:sz w:val="24"/>
          <w:szCs w:val="24"/>
          <w:lang w:val="kk-KZ"/>
        </w:rPr>
        <w:t>Қарағанды облысы білім басқармасы Шахтинск</w:t>
      </w:r>
      <w:r w:rsidR="00930631" w:rsidRPr="00D265FA">
        <w:rPr>
          <w:rFonts w:ascii="Times New Roman" w:hAnsi="Times New Roman" w:cs="Times New Roman"/>
          <w:bCs/>
          <w:sz w:val="24"/>
          <w:szCs w:val="24"/>
          <w:lang w:val="kk-KZ"/>
        </w:rPr>
        <w:t xml:space="preserve"> қаласы білім бөлімі «Еркетай» </w:t>
      </w:r>
      <w:r w:rsidRPr="00D265FA">
        <w:rPr>
          <w:rFonts w:ascii="Times New Roman" w:hAnsi="Times New Roman" w:cs="Times New Roman"/>
          <w:bCs/>
          <w:sz w:val="24"/>
          <w:szCs w:val="24"/>
          <w:lang w:val="kk-KZ"/>
        </w:rPr>
        <w:t>бөбекжайы» КМҚК.</w:t>
      </w:r>
    </w:p>
    <w:p w14:paraId="1E9BED7D" w14:textId="438B75D5" w:rsidR="00EF2C66" w:rsidRPr="00776DF1" w:rsidRDefault="004E73C6" w:rsidP="00776DF1">
      <w:pPr>
        <w:spacing w:after="0" w:line="240" w:lineRule="auto"/>
        <w:rPr>
          <w:rFonts w:ascii="Times New Roman" w:eastAsia="Times New Roman" w:hAnsi="Times New Roman"/>
          <w:color w:val="000000" w:themeColor="text1"/>
          <w:sz w:val="24"/>
          <w:szCs w:val="24"/>
          <w:lang w:val="kk-KZ"/>
        </w:rPr>
      </w:pPr>
      <w:r w:rsidRPr="00D265FA">
        <w:rPr>
          <w:rFonts w:ascii="Times New Roman" w:hAnsi="Times New Roman"/>
          <w:bCs/>
          <w:sz w:val="24"/>
          <w:szCs w:val="24"/>
          <w:lang w:val="kk-KZ"/>
        </w:rPr>
        <w:t>Заңды мекенжайы: Қарағанды облысы,</w:t>
      </w:r>
      <w:r w:rsidR="00AA5AF5" w:rsidRPr="00D265FA">
        <w:rPr>
          <w:rFonts w:ascii="Times New Roman" w:hAnsi="Times New Roman"/>
          <w:bCs/>
          <w:sz w:val="24"/>
          <w:szCs w:val="24"/>
          <w:lang w:val="kk-KZ"/>
        </w:rPr>
        <w:t xml:space="preserve"> </w:t>
      </w:r>
      <w:r w:rsidRPr="00D265FA">
        <w:rPr>
          <w:rFonts w:ascii="Times New Roman" w:hAnsi="Times New Roman"/>
          <w:bCs/>
          <w:sz w:val="24"/>
          <w:szCs w:val="24"/>
          <w:lang w:val="kk-KZ"/>
        </w:rPr>
        <w:t>Шахтинск қаласы</w:t>
      </w:r>
      <w:r w:rsidR="00AA5AF5" w:rsidRPr="00D265FA">
        <w:rPr>
          <w:rFonts w:ascii="Times New Roman" w:hAnsi="Times New Roman"/>
          <w:bCs/>
          <w:sz w:val="24"/>
          <w:szCs w:val="24"/>
          <w:lang w:val="kk-KZ"/>
        </w:rPr>
        <w:t>,Аба</w:t>
      </w:r>
      <w:r w:rsidR="0011671F">
        <w:rPr>
          <w:rFonts w:ascii="Times New Roman" w:hAnsi="Times New Roman"/>
          <w:bCs/>
          <w:sz w:val="24"/>
          <w:szCs w:val="24"/>
          <w:lang w:val="kk-KZ"/>
        </w:rPr>
        <w:t>й Құнанбаев атындағы даңғылы, 58</w:t>
      </w:r>
      <w:r w:rsidR="00AA5AF5" w:rsidRPr="00D265FA">
        <w:rPr>
          <w:rFonts w:ascii="Times New Roman" w:hAnsi="Times New Roman"/>
          <w:bCs/>
          <w:sz w:val="24"/>
          <w:szCs w:val="24"/>
          <w:lang w:val="kk-KZ"/>
        </w:rPr>
        <w:t xml:space="preserve">Б ғимарат. Анықтама үшін телефон, факс: 8 (72156) 70022, E-mail: </w:t>
      </w:r>
      <w:r w:rsidR="001F6B0C">
        <w:fldChar w:fldCharType="begin"/>
      </w:r>
      <w:r w:rsidR="001F6B0C" w:rsidRPr="00686EEE">
        <w:rPr>
          <w:lang w:val="kk-KZ"/>
        </w:rPr>
        <w:instrText xml:space="preserve"> HYPERLINK "mailto:shahtinsk_erketay@krg.gov.kz" </w:instrText>
      </w:r>
      <w:r w:rsidR="001F6B0C">
        <w:fldChar w:fldCharType="separate"/>
      </w:r>
      <w:r w:rsidR="00930631" w:rsidRPr="00D265FA">
        <w:rPr>
          <w:rStyle w:val="a7"/>
          <w:rFonts w:ascii="Times New Roman" w:eastAsia="Times New Roman" w:hAnsi="Times New Roman"/>
          <w:sz w:val="24"/>
          <w:szCs w:val="24"/>
          <w:lang w:val="kk-KZ"/>
        </w:rPr>
        <w:t>shahtinsk_erketay@krg.gov.kz</w:t>
      </w:r>
      <w:r w:rsidR="001F6B0C">
        <w:rPr>
          <w:rStyle w:val="a7"/>
          <w:rFonts w:ascii="Times New Roman" w:eastAsia="Times New Roman" w:hAnsi="Times New Roman"/>
          <w:sz w:val="24"/>
          <w:szCs w:val="24"/>
          <w:lang w:val="kk-KZ"/>
        </w:rPr>
        <w:fldChar w:fldCharType="end"/>
      </w:r>
      <w:r w:rsidR="00930631" w:rsidRPr="00D265FA">
        <w:rPr>
          <w:rFonts w:ascii="Times New Roman" w:eastAsia="Times New Roman" w:hAnsi="Times New Roman"/>
          <w:color w:val="000000" w:themeColor="text1"/>
          <w:sz w:val="24"/>
          <w:szCs w:val="24"/>
          <w:lang w:val="kk-KZ"/>
        </w:rPr>
        <w:t xml:space="preserve"> азаматтық қызметшілердің бос лауазымына</w:t>
      </w:r>
      <w:r w:rsidR="001E4DF3" w:rsidRPr="00D265FA">
        <w:rPr>
          <w:rFonts w:ascii="Times New Roman" w:eastAsia="Times New Roman" w:hAnsi="Times New Roman"/>
          <w:color w:val="000000" w:themeColor="text1"/>
          <w:sz w:val="24"/>
          <w:szCs w:val="24"/>
          <w:lang w:val="kk-KZ"/>
        </w:rPr>
        <w:t xml:space="preserve"> орналасуға конкурс жарияланды. </w:t>
      </w:r>
    </w:p>
    <w:p w14:paraId="6C22238D" w14:textId="1AACA665" w:rsidR="001E4DF3" w:rsidRDefault="001E4DF3" w:rsidP="001E4DF3">
      <w:pPr>
        <w:pStyle w:val="a6"/>
        <w:numPr>
          <w:ilvl w:val="0"/>
          <w:numId w:val="2"/>
        </w:numPr>
        <w:spacing w:after="0" w:line="240" w:lineRule="auto"/>
        <w:rPr>
          <w:rFonts w:ascii="Times New Roman" w:eastAsia="Times New Roman" w:hAnsi="Times New Roman"/>
          <w:b/>
          <w:color w:val="000000" w:themeColor="text1"/>
          <w:sz w:val="24"/>
          <w:szCs w:val="24"/>
          <w:lang w:val="kk-KZ"/>
        </w:rPr>
      </w:pPr>
      <w:r w:rsidRPr="00D265FA">
        <w:rPr>
          <w:rFonts w:ascii="Times New Roman" w:eastAsia="Times New Roman" w:hAnsi="Times New Roman"/>
          <w:b/>
          <w:color w:val="000000" w:themeColor="text1"/>
          <w:sz w:val="24"/>
          <w:szCs w:val="24"/>
          <w:lang w:val="kk-KZ"/>
        </w:rPr>
        <w:t>Негізгі функционалдық міндеттері, еңбек ақысының мөлшері мен шарттары көрсетілген бос лауазымдар атауы:</w:t>
      </w:r>
    </w:p>
    <w:p w14:paraId="6C7820F1" w14:textId="77777777" w:rsidR="002A3933" w:rsidRPr="00D265FA" w:rsidRDefault="002A3933" w:rsidP="002A3933">
      <w:pPr>
        <w:pStyle w:val="a6"/>
        <w:spacing w:after="0" w:line="240" w:lineRule="auto"/>
        <w:ind w:left="360"/>
        <w:rPr>
          <w:rFonts w:ascii="Times New Roman" w:eastAsia="Times New Roman" w:hAnsi="Times New Roman"/>
          <w:b/>
          <w:color w:val="000000" w:themeColor="text1"/>
          <w:sz w:val="24"/>
          <w:szCs w:val="24"/>
          <w:lang w:val="kk-KZ"/>
        </w:rPr>
      </w:pPr>
    </w:p>
    <w:p w14:paraId="4A6B2708" w14:textId="3615E4FB" w:rsidR="00350A97" w:rsidRPr="00776AC7" w:rsidRDefault="00A91D2D" w:rsidP="009263F6">
      <w:pPr>
        <w:pStyle w:val="a6"/>
        <w:numPr>
          <w:ilvl w:val="0"/>
          <w:numId w:val="11"/>
        </w:num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kk-KZ"/>
        </w:rPr>
        <w:t xml:space="preserve"> Бос лауазым д</w:t>
      </w:r>
      <w:r w:rsidR="007A65C7">
        <w:rPr>
          <w:rFonts w:ascii="Times New Roman" w:eastAsia="Times New Roman" w:hAnsi="Times New Roman"/>
          <w:color w:val="000000" w:themeColor="text1"/>
          <w:sz w:val="24"/>
          <w:szCs w:val="24"/>
          <w:lang w:val="kk-KZ"/>
        </w:rPr>
        <w:t>ефектолог – 1</w:t>
      </w:r>
      <w:r w:rsidR="00350A97">
        <w:rPr>
          <w:rFonts w:ascii="Times New Roman" w:eastAsia="Times New Roman" w:hAnsi="Times New Roman"/>
          <w:color w:val="000000" w:themeColor="text1"/>
          <w:sz w:val="24"/>
          <w:szCs w:val="24"/>
          <w:lang w:val="kk-KZ"/>
        </w:rPr>
        <w:t xml:space="preserve"> педагог</w:t>
      </w:r>
      <w:r>
        <w:rPr>
          <w:rFonts w:ascii="Times New Roman" w:eastAsia="Times New Roman" w:hAnsi="Times New Roman"/>
          <w:color w:val="000000" w:themeColor="text1"/>
          <w:sz w:val="24"/>
          <w:szCs w:val="24"/>
          <w:lang w:val="kk-KZ"/>
        </w:rPr>
        <w:t xml:space="preserve"> </w:t>
      </w:r>
    </w:p>
    <w:p w14:paraId="43E5993E" w14:textId="77777777" w:rsidR="00D265FA" w:rsidRPr="00D265FA" w:rsidRDefault="00D265FA" w:rsidP="00D265FA">
      <w:pPr>
        <w:pStyle w:val="a6"/>
        <w:spacing w:after="0" w:line="240" w:lineRule="auto"/>
        <w:ind w:left="1080"/>
        <w:rPr>
          <w:rFonts w:ascii="Times New Roman" w:eastAsia="Times New Roman" w:hAnsi="Times New Roman"/>
          <w:color w:val="000000" w:themeColor="text1"/>
          <w:sz w:val="24"/>
          <w:szCs w:val="24"/>
          <w:lang w:val="kk-KZ"/>
        </w:rPr>
      </w:pPr>
    </w:p>
    <w:p w14:paraId="51767B28" w14:textId="5FBEC163" w:rsidR="00776DF1" w:rsidRDefault="001E4DF3" w:rsidP="00EF2C66">
      <w:pPr>
        <w:spacing w:after="0" w:line="240" w:lineRule="auto"/>
        <w:rPr>
          <w:rFonts w:ascii="Times New Roman" w:eastAsia="Times New Roman" w:hAnsi="Times New Roman"/>
          <w:b/>
          <w:color w:val="000000" w:themeColor="text1"/>
          <w:sz w:val="24"/>
          <w:szCs w:val="24"/>
          <w:lang w:val="kk-KZ"/>
        </w:rPr>
      </w:pPr>
      <w:r w:rsidRPr="009E59FA">
        <w:rPr>
          <w:rFonts w:ascii="Times New Roman" w:eastAsia="Times New Roman" w:hAnsi="Times New Roman"/>
          <w:b/>
          <w:color w:val="000000" w:themeColor="text1"/>
          <w:sz w:val="24"/>
          <w:szCs w:val="24"/>
          <w:lang w:val="kk-KZ"/>
        </w:rPr>
        <w:t>2.1. функционалдық міндеттері</w:t>
      </w:r>
    </w:p>
    <w:p w14:paraId="11120587" w14:textId="77777777" w:rsidR="009E59FA" w:rsidRDefault="009E59FA" w:rsidP="009E59FA">
      <w:pPr>
        <w:spacing w:after="0" w:line="240" w:lineRule="auto"/>
        <w:jc w:val="both"/>
        <w:rPr>
          <w:rFonts w:ascii="Times New Roman" w:hAnsi="Times New Roman"/>
          <w:sz w:val="28"/>
          <w:szCs w:val="28"/>
          <w:lang w:val="kk-KZ"/>
        </w:rPr>
      </w:pPr>
      <w:r>
        <w:rPr>
          <w:rFonts w:ascii="Times New Roman" w:hAnsi="Times New Roman"/>
          <w:sz w:val="28"/>
          <w:szCs w:val="28"/>
          <w:lang w:val="kk-KZ"/>
        </w:rPr>
        <w:t>3.1 өз қызметінде тиісті кәсіби құзыреттерді меңгеру;</w:t>
      </w:r>
    </w:p>
    <w:p w14:paraId="7B6AC6B5" w14:textId="77777777" w:rsidR="009E59FA" w:rsidRDefault="009E59FA" w:rsidP="009E59FA">
      <w:pPr>
        <w:spacing w:after="0" w:line="240" w:lineRule="auto"/>
        <w:jc w:val="both"/>
        <w:rPr>
          <w:rFonts w:ascii="Times New Roman" w:hAnsi="Times New Roman"/>
          <w:sz w:val="28"/>
          <w:szCs w:val="28"/>
          <w:lang w:val="kk-KZ"/>
        </w:rPr>
      </w:pPr>
      <w:r>
        <w:rPr>
          <w:rFonts w:ascii="Times New Roman" w:hAnsi="Times New Roman"/>
          <w:sz w:val="28"/>
          <w:szCs w:val="28"/>
          <w:lang w:val="kk-KZ"/>
        </w:rPr>
        <w:t>3.2 оқыту мен тәрбиелеудің педагогикалық қағидаттарын сақтау, оқыту мен тәрбиелеудің сапасын мемлекеттік жалпыға міндетті білім беру стандарттарында көзделген талаптардан төмен емес деңгейде қамтамасыз ету;</w:t>
      </w:r>
    </w:p>
    <w:p w14:paraId="4A561693" w14:textId="77777777" w:rsidR="009E59FA" w:rsidRDefault="009E59FA" w:rsidP="009E59FA">
      <w:pPr>
        <w:spacing w:after="0" w:line="240" w:lineRule="auto"/>
        <w:jc w:val="both"/>
        <w:rPr>
          <w:rFonts w:ascii="Times New Roman" w:hAnsi="Times New Roman"/>
          <w:sz w:val="28"/>
          <w:szCs w:val="28"/>
          <w:lang w:val="kk-KZ"/>
        </w:rPr>
      </w:pPr>
      <w:r>
        <w:rPr>
          <w:rFonts w:ascii="Times New Roman" w:hAnsi="Times New Roman"/>
          <w:sz w:val="28"/>
          <w:szCs w:val="28"/>
          <w:lang w:val="kk-KZ"/>
        </w:rPr>
        <w:t>3.3 өзінің кәсіби шеберлігін, зерттеу, зияткерлік және шығармашылық деңгейін үздіксіз жетілдіру, оның ішінде кемінде бес жылда бір рет біліктілік санаты деңгейін арттыру (растау);</w:t>
      </w:r>
    </w:p>
    <w:p w14:paraId="63ACD2F4" w14:textId="77777777" w:rsidR="009E59FA" w:rsidRDefault="009E59FA" w:rsidP="009E59FA">
      <w:pPr>
        <w:spacing w:after="0" w:line="240" w:lineRule="auto"/>
        <w:jc w:val="both"/>
        <w:rPr>
          <w:rFonts w:ascii="Times New Roman" w:hAnsi="Times New Roman"/>
          <w:sz w:val="28"/>
          <w:szCs w:val="28"/>
          <w:lang w:val="kk-KZ"/>
        </w:rPr>
      </w:pPr>
      <w:r>
        <w:rPr>
          <w:rFonts w:ascii="Times New Roman" w:hAnsi="Times New Roman"/>
          <w:sz w:val="28"/>
          <w:szCs w:val="28"/>
          <w:lang w:val="kk-KZ"/>
        </w:rPr>
        <w:t>3.4 педагогикалық этиканы сақтау;</w:t>
      </w:r>
    </w:p>
    <w:p w14:paraId="7825B467" w14:textId="77777777" w:rsidR="009E59FA" w:rsidRDefault="009E59FA" w:rsidP="009E59FA">
      <w:pPr>
        <w:spacing w:after="0" w:line="240" w:lineRule="auto"/>
        <w:jc w:val="both"/>
        <w:rPr>
          <w:rFonts w:ascii="Times New Roman" w:hAnsi="Times New Roman"/>
          <w:sz w:val="28"/>
          <w:szCs w:val="28"/>
          <w:lang w:val="kk-KZ"/>
        </w:rPr>
      </w:pPr>
      <w:r>
        <w:rPr>
          <w:rFonts w:ascii="Times New Roman" w:hAnsi="Times New Roman"/>
          <w:sz w:val="28"/>
          <w:szCs w:val="28"/>
          <w:lang w:val="kk-KZ"/>
        </w:rPr>
        <w:t>3.5 Қазақстан Республикасының заңнамасында белгіленген тәртіппен міндетті мерзімдік медициналық тексеруден өту;</w:t>
      </w:r>
    </w:p>
    <w:p w14:paraId="5986C47C" w14:textId="77777777" w:rsidR="009E59FA" w:rsidRDefault="009E59FA" w:rsidP="009E59FA">
      <w:pPr>
        <w:spacing w:after="0" w:line="240" w:lineRule="auto"/>
        <w:jc w:val="both"/>
        <w:rPr>
          <w:rFonts w:ascii="Times New Roman" w:hAnsi="Times New Roman"/>
          <w:sz w:val="28"/>
          <w:szCs w:val="28"/>
          <w:lang w:val="kk-KZ"/>
        </w:rPr>
      </w:pPr>
      <w:r>
        <w:rPr>
          <w:rFonts w:ascii="Times New Roman" w:hAnsi="Times New Roman"/>
          <w:sz w:val="28"/>
          <w:szCs w:val="28"/>
          <w:lang w:val="kk-KZ"/>
        </w:rPr>
        <w:t>3.6 білім алушылардың, тәрбиеленушілердің және олардың ата-аналарының немесе өзге де заңды өкілдерінің ар-намысы мен қадір-қасиетін құрметтеу;</w:t>
      </w:r>
    </w:p>
    <w:p w14:paraId="222CA6A2" w14:textId="77777777" w:rsidR="009E59FA" w:rsidRDefault="009E59FA" w:rsidP="009E59FA">
      <w:pPr>
        <w:spacing w:after="0" w:line="240" w:lineRule="auto"/>
        <w:jc w:val="both"/>
        <w:rPr>
          <w:rFonts w:ascii="Times New Roman" w:hAnsi="Times New Roman"/>
          <w:sz w:val="28"/>
          <w:szCs w:val="28"/>
          <w:lang w:val="kk-KZ"/>
        </w:rPr>
      </w:pPr>
      <w:r>
        <w:rPr>
          <w:rFonts w:ascii="Times New Roman" w:hAnsi="Times New Roman"/>
          <w:sz w:val="28"/>
          <w:szCs w:val="28"/>
          <w:lang w:val="kk-KZ"/>
        </w:rPr>
        <w:t>3.7 балаларды заңға, адамның және азаматтың құқықтарына, бостандықтарына, ата-аналарына, үлкендеріне, отбасылық, тарихи және мәдени құндылықтарға, мемлекеттік рәміздерге құрмет, жоғары адамгершілік, патриотизм, қоршаған ортаға ұқыпты қарау рухында тәрбиелеу;</w:t>
      </w:r>
    </w:p>
    <w:p w14:paraId="260169AC" w14:textId="77777777" w:rsidR="009E59FA" w:rsidRDefault="009E59FA" w:rsidP="009E59FA">
      <w:pPr>
        <w:spacing w:after="0" w:line="240" w:lineRule="auto"/>
        <w:jc w:val="both"/>
        <w:rPr>
          <w:rFonts w:ascii="Times New Roman" w:hAnsi="Times New Roman"/>
          <w:sz w:val="28"/>
          <w:szCs w:val="28"/>
          <w:lang w:val="kk-KZ"/>
        </w:rPr>
      </w:pPr>
      <w:r>
        <w:rPr>
          <w:rFonts w:ascii="Times New Roman" w:hAnsi="Times New Roman"/>
          <w:sz w:val="28"/>
          <w:szCs w:val="28"/>
          <w:lang w:val="kk-KZ"/>
        </w:rPr>
        <w:t>3.8 білім алушылар мен тәрбиеленушілердің өмірлік дағдыларын, құзыреттерін, дербестігін, шығармашылық қабілеттерін дамыту және салауатты өмір салты мәдениетін қалыптастыру;</w:t>
      </w:r>
    </w:p>
    <w:p w14:paraId="1F3FB6A4" w14:textId="77777777" w:rsidR="009E59FA" w:rsidRDefault="009E59FA" w:rsidP="009E59FA">
      <w:p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3.9 өмірлік қиын жағдайда жүрген баланы анықтау фактілері туралы білім беру ұйымының басшылығына дереу хабарлау;</w:t>
      </w:r>
    </w:p>
    <w:p w14:paraId="6A4E6C2B" w14:textId="77777777" w:rsidR="009E59FA" w:rsidRDefault="009E59FA" w:rsidP="009E59FA">
      <w:pPr>
        <w:spacing w:after="0" w:line="240" w:lineRule="auto"/>
        <w:jc w:val="both"/>
        <w:rPr>
          <w:rFonts w:ascii="Times New Roman" w:hAnsi="Times New Roman"/>
          <w:sz w:val="28"/>
          <w:szCs w:val="28"/>
          <w:lang w:val="kk-KZ"/>
        </w:rPr>
      </w:pPr>
      <w:r>
        <w:rPr>
          <w:rFonts w:ascii="Times New Roman" w:hAnsi="Times New Roman"/>
          <w:sz w:val="28"/>
          <w:szCs w:val="28"/>
          <w:lang w:val="kk-KZ"/>
        </w:rPr>
        <w:t>3.10 құқық қорғау органдарына және білім беру ұйымының басшылығына Қылмыстық не әкімшілік құқық бұзушылық белгілері бар, оның ішінде білім беру ұйымынан тыс жерде кәсіптік қызметіне байланысты өзіне белгілі болған әрекеттерді (әрекетсіздікті) кәмелетке толмағандардың жасау немесе оларға қатысты жасалу фактілері туралы дереу хабарлау;</w:t>
      </w:r>
    </w:p>
    <w:p w14:paraId="5D98AF78" w14:textId="77777777" w:rsidR="009E59FA" w:rsidRDefault="009E59FA" w:rsidP="009E59FA">
      <w:pPr>
        <w:spacing w:after="0" w:line="240" w:lineRule="auto"/>
        <w:jc w:val="both"/>
        <w:rPr>
          <w:rFonts w:ascii="Times New Roman" w:hAnsi="Times New Roman"/>
          <w:sz w:val="28"/>
          <w:szCs w:val="28"/>
          <w:lang w:val="kk-KZ"/>
        </w:rPr>
      </w:pPr>
      <w:r>
        <w:rPr>
          <w:rFonts w:ascii="Times New Roman" w:hAnsi="Times New Roman"/>
          <w:sz w:val="28"/>
          <w:szCs w:val="28"/>
          <w:lang w:val="kk-KZ"/>
        </w:rPr>
        <w:t>3.11 білім алушылар мен тәрбиеленушілерді оқыту және тәрбиелеу мәселелері бойынша ата-аналарға немесе өзге де заңды өкілдерге консультация беру.</w:t>
      </w:r>
    </w:p>
    <w:p w14:paraId="4590867B" w14:textId="77777777" w:rsidR="009E59FA" w:rsidRDefault="009E59FA" w:rsidP="009E59FA">
      <w:pPr>
        <w:spacing w:after="0" w:line="240" w:lineRule="auto"/>
        <w:jc w:val="both"/>
        <w:rPr>
          <w:rFonts w:ascii="Times New Roman" w:hAnsi="Times New Roman"/>
          <w:sz w:val="28"/>
          <w:szCs w:val="28"/>
          <w:lang w:val="kk-KZ"/>
        </w:rPr>
      </w:pPr>
      <w:r>
        <w:rPr>
          <w:rFonts w:ascii="Times New Roman" w:hAnsi="Times New Roman"/>
          <w:sz w:val="28"/>
          <w:szCs w:val="28"/>
          <w:lang w:val="kk-KZ"/>
        </w:rPr>
        <w:t>3.12. Педагог білім беру процесін саяси үгіттеу, білім алушылар мен тәрбиеленушілерді саяси, діни немесе өзге де нанымдарды қабылдауға не олардан бас тартуға мәжбүрлеу үшін, әлеуметтік, нәсілдік, ұлттық немесе діни алауыздықты қоздыру үшін, азаматтардың әлеуметтік, нәсілдік, ұлттық, діни немесе тілдік тиесілілігі, діни немесе тілдік қатыстылығы, олардың дінге көзқарасы белгісі бойынша айрықшалығын, артықшылығын не кемдігін насихаттайтын үгіттеу үшін, оның ішінде білім алушыларға тарихи, ұлттық немесе діни наным-сенімдер туралы, сондай-ақ білім алушыларды Қазақстан Республикасының Конституциясына және Қазақстан Республикасының заңнамасына қайшы келетін іс-әрекеттерге итермелеу.</w:t>
      </w:r>
    </w:p>
    <w:p w14:paraId="5483E823" w14:textId="77777777" w:rsidR="009E59FA" w:rsidRDefault="009E59FA" w:rsidP="009E59FA">
      <w:pPr>
        <w:spacing w:after="0" w:line="240" w:lineRule="auto"/>
        <w:jc w:val="both"/>
        <w:rPr>
          <w:rFonts w:ascii="Times New Roman" w:hAnsi="Times New Roman"/>
          <w:sz w:val="28"/>
          <w:szCs w:val="28"/>
          <w:lang w:val="kk-KZ"/>
        </w:rPr>
      </w:pPr>
      <w:r>
        <w:rPr>
          <w:rFonts w:ascii="Times New Roman" w:hAnsi="Times New Roman"/>
          <w:sz w:val="28"/>
          <w:szCs w:val="28"/>
          <w:lang w:val="kk-KZ"/>
        </w:rPr>
        <w:t>3.13. Педагог "Сыбайлас жемқорлыққа қарсы іс-қимыл туралы" Қазақстан Республикасының Заңы шеңберінде сыбайлас жемқорлыққа қарсы іс-қимыл бойынша шаралар қабылдайды және өз құзыреті шегінде қоғамда сыбайлас жемқорлыққа төзбеушілікті көрсететін құндылықтар жүйесін сақтау және нығайту бойынша қызметті жүзеге асырады.</w:t>
      </w:r>
    </w:p>
    <w:p w14:paraId="636D5D2E" w14:textId="77777777" w:rsidR="009E59FA" w:rsidRDefault="009E59FA" w:rsidP="009E59FA">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3.14. МДҰ-да терроризмге қарсы қорғау бойынша профилактикалық және оқу іс-шараларын ұйымдастыру талаптарын сақтау.</w:t>
      </w:r>
    </w:p>
    <w:p w14:paraId="759C9F13" w14:textId="77777777" w:rsidR="009E59FA" w:rsidRDefault="009E59FA" w:rsidP="009E59FA">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3.15. Қызметкер және оның жұбайы(зайыбы) жыл сайын салық органдарына кірістері мен мүлкі туралы декларацияны ұсынады, сондай-ақ қызметкер қол қойған сыбайлас жемқорлыққа қарсы шектеулерді сақтауға міндетті;</w:t>
      </w:r>
    </w:p>
    <w:p w14:paraId="1833391B" w14:textId="3110DDAD" w:rsidR="009263F6" w:rsidRPr="00D265FA" w:rsidRDefault="009263F6" w:rsidP="00EF2C66">
      <w:pPr>
        <w:keepNext/>
        <w:keepLines/>
        <w:shd w:val="clear" w:color="auto" w:fill="FFFFFF"/>
        <w:spacing w:after="0" w:line="240" w:lineRule="auto"/>
        <w:jc w:val="both"/>
        <w:outlineLvl w:val="1"/>
        <w:rPr>
          <w:rFonts w:ascii="Times New Roman" w:hAnsi="Times New Roman"/>
          <w:sz w:val="24"/>
          <w:szCs w:val="24"/>
          <w:lang w:val="kk-KZ"/>
        </w:rPr>
      </w:pPr>
    </w:p>
    <w:p w14:paraId="4CE2E221" w14:textId="77777777" w:rsidR="00730872" w:rsidRPr="00D265FA" w:rsidRDefault="00730872" w:rsidP="00730872">
      <w:pPr>
        <w:spacing w:after="0" w:line="240" w:lineRule="auto"/>
        <w:jc w:val="both"/>
        <w:rPr>
          <w:rFonts w:ascii="Times New Roman" w:hAnsi="Times New Roman"/>
          <w:sz w:val="24"/>
          <w:szCs w:val="24"/>
          <w:lang w:val="kk-KZ"/>
        </w:rPr>
      </w:pPr>
    </w:p>
    <w:p w14:paraId="3709EAB3" w14:textId="2304147E" w:rsidR="00730872" w:rsidRDefault="00730872" w:rsidP="00730872">
      <w:pPr>
        <w:spacing w:after="0" w:line="240" w:lineRule="auto"/>
        <w:jc w:val="both"/>
        <w:rPr>
          <w:rFonts w:ascii="Times New Roman" w:hAnsi="Times New Roman"/>
          <w:b/>
          <w:sz w:val="24"/>
          <w:szCs w:val="24"/>
          <w:lang w:val="kk-KZ"/>
        </w:rPr>
      </w:pPr>
      <w:r w:rsidRPr="00D265FA">
        <w:rPr>
          <w:rFonts w:ascii="Times New Roman" w:hAnsi="Times New Roman"/>
          <w:b/>
          <w:sz w:val="24"/>
          <w:szCs w:val="24"/>
          <w:lang w:val="kk-KZ"/>
        </w:rPr>
        <w:t>2.2. еңбек ақысының мөлшері</w:t>
      </w:r>
    </w:p>
    <w:p w14:paraId="6E92DD11" w14:textId="77777777" w:rsidR="009263F6" w:rsidRDefault="009263F6" w:rsidP="00730872">
      <w:pPr>
        <w:spacing w:after="0" w:line="240" w:lineRule="auto"/>
        <w:jc w:val="both"/>
        <w:rPr>
          <w:rFonts w:ascii="Times New Roman" w:hAnsi="Times New Roman"/>
          <w:b/>
          <w:sz w:val="24"/>
          <w:szCs w:val="24"/>
          <w:lang w:val="kk-KZ"/>
        </w:rPr>
      </w:pPr>
    </w:p>
    <w:tbl>
      <w:tblPr>
        <w:tblW w:w="9073" w:type="dxa"/>
        <w:tblInd w:w="-436" w:type="dxa"/>
        <w:tblCellMar>
          <w:left w:w="0" w:type="dxa"/>
          <w:right w:w="0" w:type="dxa"/>
        </w:tblCellMar>
        <w:tblLook w:val="0420" w:firstRow="1" w:lastRow="0" w:firstColumn="0" w:lastColumn="0" w:noHBand="0" w:noVBand="1"/>
      </w:tblPr>
      <w:tblGrid>
        <w:gridCol w:w="3948"/>
        <w:gridCol w:w="2505"/>
        <w:gridCol w:w="2620"/>
      </w:tblGrid>
      <w:tr w:rsidR="009263F6" w:rsidRPr="009263F6" w14:paraId="12F364F2" w14:textId="77777777" w:rsidTr="009263F6">
        <w:trPr>
          <w:trHeight w:val="585"/>
        </w:trPr>
        <w:tc>
          <w:tcPr>
            <w:tcW w:w="3948" w:type="dxa"/>
            <w:vMerge w:val="restar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7285FE4"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bCs/>
                <w:sz w:val="24"/>
                <w:szCs w:val="24"/>
                <w:lang w:val="kk-KZ"/>
              </w:rPr>
              <w:t>Буын</w:t>
            </w:r>
          </w:p>
        </w:tc>
        <w:tc>
          <w:tcPr>
            <w:tcW w:w="5125" w:type="dxa"/>
            <w:gridSpan w:val="2"/>
            <w:tcBorders>
              <w:top w:val="single" w:sz="8" w:space="0" w:color="FFFFFF"/>
              <w:left w:val="single" w:sz="8" w:space="0" w:color="FFFFFF"/>
              <w:bottom w:val="single" w:sz="8" w:space="0" w:color="000000"/>
              <w:right w:val="single" w:sz="8" w:space="0" w:color="FFFFFF"/>
            </w:tcBorders>
            <w:shd w:val="clear" w:color="auto" w:fill="5B9BD5"/>
            <w:tcMar>
              <w:top w:w="72" w:type="dxa"/>
              <w:left w:w="144" w:type="dxa"/>
              <w:bottom w:w="72" w:type="dxa"/>
              <w:right w:w="144" w:type="dxa"/>
            </w:tcMar>
            <w:hideMark/>
          </w:tcPr>
          <w:p w14:paraId="42F382F2"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bCs/>
                <w:sz w:val="24"/>
                <w:szCs w:val="24"/>
                <w:lang w:val="kk-KZ"/>
              </w:rPr>
              <w:t>Еңбек сіңірген жылдарына бйланысты</w:t>
            </w:r>
          </w:p>
        </w:tc>
      </w:tr>
      <w:tr w:rsidR="009263F6" w:rsidRPr="009263F6" w14:paraId="0081AB36" w14:textId="77777777" w:rsidTr="009263F6">
        <w:trPr>
          <w:trHeight w:val="585"/>
        </w:trPr>
        <w:tc>
          <w:tcPr>
            <w:tcW w:w="3948" w:type="dxa"/>
            <w:vMerge/>
            <w:tcBorders>
              <w:top w:val="single" w:sz="8" w:space="0" w:color="FFFFFF"/>
              <w:left w:val="single" w:sz="8" w:space="0" w:color="FFFFFF"/>
              <w:bottom w:val="single" w:sz="24" w:space="0" w:color="FFFFFF"/>
              <w:right w:val="single" w:sz="8" w:space="0" w:color="FFFFFF"/>
            </w:tcBorders>
            <w:vAlign w:val="center"/>
            <w:hideMark/>
          </w:tcPr>
          <w:p w14:paraId="1E744207" w14:textId="77777777" w:rsidR="009263F6" w:rsidRPr="009263F6" w:rsidRDefault="009263F6" w:rsidP="009263F6">
            <w:pPr>
              <w:spacing w:after="0" w:line="240" w:lineRule="auto"/>
              <w:jc w:val="both"/>
              <w:rPr>
                <w:rFonts w:ascii="Times New Roman" w:hAnsi="Times New Roman"/>
                <w:b/>
                <w:sz w:val="24"/>
                <w:szCs w:val="24"/>
              </w:rPr>
            </w:pPr>
          </w:p>
        </w:tc>
        <w:tc>
          <w:tcPr>
            <w:tcW w:w="2505" w:type="dxa"/>
            <w:tcBorders>
              <w:top w:val="single" w:sz="8" w:space="0" w:color="000000"/>
              <w:left w:val="single" w:sz="24" w:space="0" w:color="FFFFFF"/>
              <w:bottom w:val="single" w:sz="8" w:space="0" w:color="FFFFFF"/>
              <w:right w:val="single" w:sz="8" w:space="0" w:color="000000"/>
            </w:tcBorders>
            <w:shd w:val="clear" w:color="auto" w:fill="D2DEEF"/>
            <w:tcMar>
              <w:top w:w="72" w:type="dxa"/>
              <w:left w:w="144" w:type="dxa"/>
              <w:bottom w:w="72" w:type="dxa"/>
              <w:right w:w="144" w:type="dxa"/>
            </w:tcMar>
            <w:hideMark/>
          </w:tcPr>
          <w:p w14:paraId="6D15BD2A" w14:textId="77777777" w:rsidR="009263F6" w:rsidRPr="009263F6" w:rsidRDefault="009263F6" w:rsidP="009263F6">
            <w:pPr>
              <w:spacing w:after="0" w:line="240" w:lineRule="auto"/>
              <w:jc w:val="both"/>
              <w:rPr>
                <w:rFonts w:ascii="Times New Roman" w:hAnsi="Times New Roman"/>
                <w:b/>
                <w:sz w:val="24"/>
                <w:szCs w:val="24"/>
              </w:rPr>
            </w:pPr>
            <w:proofErr w:type="spellStart"/>
            <w:r w:rsidRPr="009263F6">
              <w:rPr>
                <w:rFonts w:ascii="Times New Roman" w:hAnsi="Times New Roman"/>
                <w:b/>
                <w:sz w:val="24"/>
                <w:szCs w:val="24"/>
              </w:rPr>
              <w:t>min</w:t>
            </w:r>
            <w:proofErr w:type="spellEnd"/>
          </w:p>
        </w:tc>
        <w:tc>
          <w:tcPr>
            <w:tcW w:w="2620" w:type="dxa"/>
            <w:tcBorders>
              <w:top w:val="single" w:sz="8" w:space="0" w:color="000000"/>
              <w:left w:val="single" w:sz="8" w:space="0" w:color="000000"/>
              <w:bottom w:val="single" w:sz="8" w:space="0" w:color="FFFFFF"/>
              <w:right w:val="single" w:sz="8" w:space="0" w:color="FFFFFF"/>
            </w:tcBorders>
            <w:shd w:val="clear" w:color="auto" w:fill="D2DEEF"/>
            <w:tcMar>
              <w:top w:w="72" w:type="dxa"/>
              <w:left w:w="144" w:type="dxa"/>
              <w:bottom w:w="72" w:type="dxa"/>
              <w:right w:w="144" w:type="dxa"/>
            </w:tcMar>
            <w:hideMark/>
          </w:tcPr>
          <w:p w14:paraId="7606DE0E" w14:textId="77777777" w:rsidR="009263F6" w:rsidRPr="009263F6" w:rsidRDefault="009263F6" w:rsidP="009263F6">
            <w:pPr>
              <w:spacing w:after="0" w:line="240" w:lineRule="auto"/>
              <w:jc w:val="both"/>
              <w:rPr>
                <w:rFonts w:ascii="Times New Roman" w:hAnsi="Times New Roman"/>
                <w:b/>
                <w:sz w:val="24"/>
                <w:szCs w:val="24"/>
              </w:rPr>
            </w:pPr>
            <w:proofErr w:type="spellStart"/>
            <w:r w:rsidRPr="009263F6">
              <w:rPr>
                <w:rFonts w:ascii="Times New Roman" w:hAnsi="Times New Roman"/>
                <w:b/>
                <w:sz w:val="24"/>
                <w:szCs w:val="24"/>
              </w:rPr>
              <w:t>max</w:t>
            </w:r>
            <w:proofErr w:type="spellEnd"/>
          </w:p>
        </w:tc>
      </w:tr>
      <w:tr w:rsidR="002A3933" w:rsidRPr="009263F6" w14:paraId="4DE92CCA" w14:textId="77777777" w:rsidTr="005430D1">
        <w:trPr>
          <w:trHeight w:val="602"/>
        </w:trPr>
        <w:tc>
          <w:tcPr>
            <w:tcW w:w="394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00828812" w14:textId="4C749B0D" w:rsidR="002A3933" w:rsidRPr="009263F6" w:rsidRDefault="007A65C7" w:rsidP="00483C86">
            <w:pPr>
              <w:spacing w:after="0" w:line="240" w:lineRule="auto"/>
              <w:jc w:val="both"/>
              <w:rPr>
                <w:rFonts w:ascii="Times New Roman" w:hAnsi="Times New Roman"/>
                <w:b/>
                <w:sz w:val="24"/>
                <w:szCs w:val="24"/>
              </w:rPr>
            </w:pPr>
            <w:r>
              <w:rPr>
                <w:rFonts w:ascii="Times New Roman" w:hAnsi="Times New Roman"/>
                <w:b/>
                <w:sz w:val="24"/>
                <w:szCs w:val="24"/>
                <w:lang w:val="kk-KZ"/>
              </w:rPr>
              <w:t>В 2</w:t>
            </w:r>
            <w:r w:rsidR="002A3933" w:rsidRPr="009263F6">
              <w:rPr>
                <w:rFonts w:ascii="Times New Roman" w:hAnsi="Times New Roman"/>
                <w:b/>
                <w:sz w:val="24"/>
                <w:szCs w:val="24"/>
                <w:lang w:val="kk-KZ"/>
              </w:rPr>
              <w:t>-4</w:t>
            </w:r>
          </w:p>
          <w:p w14:paraId="0F5FB87C" w14:textId="2BF06D56" w:rsidR="002A3933" w:rsidRPr="009263F6" w:rsidRDefault="007A65C7" w:rsidP="009263F6">
            <w:pPr>
              <w:spacing w:after="0" w:line="240" w:lineRule="auto"/>
              <w:jc w:val="both"/>
              <w:rPr>
                <w:rFonts w:ascii="Times New Roman" w:hAnsi="Times New Roman"/>
                <w:b/>
                <w:sz w:val="24"/>
                <w:szCs w:val="24"/>
              </w:rPr>
            </w:pPr>
            <w:r>
              <w:rPr>
                <w:rFonts w:ascii="Times New Roman" w:hAnsi="Times New Roman"/>
                <w:b/>
                <w:sz w:val="24"/>
                <w:szCs w:val="24"/>
                <w:lang w:val="kk-KZ"/>
              </w:rPr>
              <w:t>Дефектолог</w:t>
            </w:r>
          </w:p>
        </w:tc>
        <w:tc>
          <w:tcPr>
            <w:tcW w:w="2505" w:type="dxa"/>
            <w:tcBorders>
              <w:top w:val="single" w:sz="8" w:space="0" w:color="FFFFFF"/>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tcPr>
          <w:p w14:paraId="7532A6AF" w14:textId="7D17540F" w:rsidR="002A3933" w:rsidRPr="00841334" w:rsidRDefault="007A65C7" w:rsidP="00841334">
            <w:pPr>
              <w:spacing w:after="0" w:line="240" w:lineRule="auto"/>
              <w:jc w:val="both"/>
              <w:rPr>
                <w:rFonts w:ascii="Times New Roman" w:hAnsi="Times New Roman"/>
                <w:b/>
                <w:sz w:val="24"/>
                <w:szCs w:val="24"/>
              </w:rPr>
            </w:pPr>
            <w:r>
              <w:rPr>
                <w:rFonts w:ascii="Times New Roman" w:hAnsi="Times New Roman"/>
                <w:b/>
                <w:sz w:val="24"/>
                <w:szCs w:val="24"/>
                <w:lang w:val="kk-KZ"/>
              </w:rPr>
              <w:t>190490</w:t>
            </w:r>
          </w:p>
          <w:p w14:paraId="663526E4" w14:textId="001DE86B" w:rsidR="002A3933" w:rsidRPr="009263F6" w:rsidRDefault="002A3933" w:rsidP="009263F6">
            <w:pPr>
              <w:spacing w:after="0" w:line="240" w:lineRule="auto"/>
              <w:jc w:val="both"/>
              <w:rPr>
                <w:rFonts w:ascii="Times New Roman" w:hAnsi="Times New Roman"/>
                <w:b/>
                <w:sz w:val="24"/>
                <w:szCs w:val="24"/>
              </w:rPr>
            </w:pPr>
          </w:p>
        </w:tc>
        <w:tc>
          <w:tcPr>
            <w:tcW w:w="2620" w:type="dxa"/>
            <w:tcBorders>
              <w:top w:val="single" w:sz="8" w:space="0" w:color="FFFFFF"/>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tcPr>
          <w:p w14:paraId="33318438" w14:textId="48D3EC09" w:rsidR="002A3933" w:rsidRPr="00841334" w:rsidRDefault="007A65C7" w:rsidP="00841334">
            <w:pPr>
              <w:spacing w:after="0" w:line="240" w:lineRule="auto"/>
              <w:jc w:val="both"/>
              <w:rPr>
                <w:rFonts w:ascii="Times New Roman" w:hAnsi="Times New Roman"/>
                <w:b/>
                <w:sz w:val="24"/>
                <w:szCs w:val="24"/>
              </w:rPr>
            </w:pPr>
            <w:r>
              <w:rPr>
                <w:rFonts w:ascii="Times New Roman" w:hAnsi="Times New Roman"/>
                <w:b/>
                <w:sz w:val="24"/>
                <w:szCs w:val="24"/>
                <w:lang w:val="kk-KZ"/>
              </w:rPr>
              <w:t>196472</w:t>
            </w:r>
          </w:p>
          <w:p w14:paraId="2021DB5C" w14:textId="5794BCDA" w:rsidR="002A3933" w:rsidRPr="009263F6" w:rsidRDefault="002A3933" w:rsidP="009263F6">
            <w:pPr>
              <w:spacing w:after="0" w:line="240" w:lineRule="auto"/>
              <w:jc w:val="both"/>
              <w:rPr>
                <w:rFonts w:ascii="Times New Roman" w:hAnsi="Times New Roman"/>
                <w:b/>
                <w:sz w:val="24"/>
                <w:szCs w:val="24"/>
              </w:rPr>
            </w:pPr>
          </w:p>
        </w:tc>
      </w:tr>
    </w:tbl>
    <w:p w14:paraId="45132359" w14:textId="77777777" w:rsidR="009263F6" w:rsidRPr="00D265FA" w:rsidRDefault="009263F6" w:rsidP="00730872">
      <w:pPr>
        <w:spacing w:after="0" w:line="240" w:lineRule="auto"/>
        <w:jc w:val="both"/>
        <w:rPr>
          <w:rFonts w:ascii="Times New Roman" w:hAnsi="Times New Roman"/>
          <w:b/>
          <w:sz w:val="24"/>
          <w:szCs w:val="24"/>
          <w:lang w:val="kk-KZ"/>
        </w:rPr>
      </w:pPr>
    </w:p>
    <w:p w14:paraId="2A5986DF" w14:textId="6559043A" w:rsidR="00730872" w:rsidRPr="00776DF1" w:rsidRDefault="00730872" w:rsidP="00776DF1">
      <w:pPr>
        <w:pStyle w:val="a6"/>
        <w:numPr>
          <w:ilvl w:val="1"/>
          <w:numId w:val="6"/>
        </w:numPr>
        <w:spacing w:after="0" w:line="240" w:lineRule="auto"/>
        <w:jc w:val="both"/>
        <w:rPr>
          <w:rFonts w:ascii="Times New Roman" w:hAnsi="Times New Roman"/>
          <w:b/>
          <w:sz w:val="24"/>
          <w:szCs w:val="24"/>
          <w:lang w:val="kk-KZ"/>
        </w:rPr>
      </w:pPr>
      <w:r w:rsidRPr="00776DF1">
        <w:rPr>
          <w:rFonts w:ascii="Times New Roman" w:hAnsi="Times New Roman"/>
          <w:b/>
          <w:sz w:val="24"/>
          <w:szCs w:val="24"/>
          <w:lang w:val="kk-KZ"/>
        </w:rPr>
        <w:t>еңбекке ақы төлеу шарттары</w:t>
      </w:r>
    </w:p>
    <w:p w14:paraId="4797E943" w14:textId="77777777" w:rsidR="00730872" w:rsidRPr="00D265FA" w:rsidRDefault="00730872" w:rsidP="00730872">
      <w:p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Айлық еңбекақы мөлшері жыл сайынғы тарифтеу тізімімен айқындалады.</w:t>
      </w:r>
    </w:p>
    <w:p w14:paraId="29DC776C" w14:textId="77777777" w:rsidR="00730872" w:rsidRPr="00D265FA" w:rsidRDefault="00730872" w:rsidP="00730872">
      <w:pPr>
        <w:spacing w:after="0" w:line="240" w:lineRule="auto"/>
        <w:jc w:val="both"/>
        <w:rPr>
          <w:rFonts w:ascii="Times New Roman" w:hAnsi="Times New Roman"/>
          <w:sz w:val="24"/>
          <w:szCs w:val="24"/>
          <w:lang w:val="kk-KZ"/>
        </w:rPr>
      </w:pPr>
    </w:p>
    <w:p w14:paraId="09DE3A09" w14:textId="77777777" w:rsidR="00730872" w:rsidRPr="00D265FA" w:rsidRDefault="00730872" w:rsidP="00730872">
      <w:pPr>
        <w:spacing w:after="0" w:line="240" w:lineRule="auto"/>
        <w:jc w:val="both"/>
        <w:rPr>
          <w:rFonts w:ascii="Times New Roman" w:hAnsi="Times New Roman"/>
          <w:sz w:val="24"/>
          <w:szCs w:val="24"/>
          <w:lang w:val="kk-KZ"/>
        </w:rPr>
      </w:pPr>
    </w:p>
    <w:p w14:paraId="2D652FE8" w14:textId="77777777" w:rsidR="00730872" w:rsidRPr="00D265FA" w:rsidRDefault="00730872" w:rsidP="009263F6">
      <w:pPr>
        <w:pStyle w:val="a6"/>
        <w:numPr>
          <w:ilvl w:val="0"/>
          <w:numId w:val="11"/>
        </w:numPr>
        <w:spacing w:after="0" w:line="240" w:lineRule="auto"/>
        <w:jc w:val="both"/>
        <w:rPr>
          <w:rFonts w:ascii="Times New Roman" w:hAnsi="Times New Roman"/>
          <w:b/>
          <w:sz w:val="24"/>
          <w:szCs w:val="24"/>
          <w:lang w:val="kk-KZ"/>
        </w:rPr>
      </w:pPr>
      <w:r w:rsidRPr="00D265FA">
        <w:rPr>
          <w:rFonts w:ascii="Times New Roman" w:hAnsi="Times New Roman"/>
          <w:b/>
          <w:sz w:val="24"/>
          <w:szCs w:val="24"/>
          <w:lang w:val="kk-KZ"/>
        </w:rPr>
        <w:lastRenderedPageBreak/>
        <w:t>Біліктілік талаптарына сәйкес конкурсқа қатысушыға қойылатын негізгі талаптар:</w:t>
      </w:r>
    </w:p>
    <w:p w14:paraId="1DEB9972" w14:textId="49C9B8E6" w:rsidR="00730872" w:rsidRPr="00D265FA" w:rsidRDefault="00730872" w:rsidP="00D265FA">
      <w:pPr>
        <w:pStyle w:val="a6"/>
        <w:spacing w:after="0" w:line="240" w:lineRule="auto"/>
        <w:ind w:left="0"/>
        <w:jc w:val="both"/>
        <w:rPr>
          <w:rFonts w:ascii="Times New Roman" w:hAnsi="Times New Roman"/>
          <w:sz w:val="24"/>
          <w:szCs w:val="24"/>
          <w:lang w:val="kk-KZ"/>
        </w:rPr>
      </w:pPr>
      <w:r w:rsidRPr="00D265FA">
        <w:rPr>
          <w:rFonts w:ascii="Times New Roman" w:hAnsi="Times New Roman"/>
          <w:sz w:val="24"/>
          <w:szCs w:val="24"/>
          <w:lang w:val="kk-KZ"/>
        </w:rPr>
        <w:t>Тиісті бейін болйынша жоғары және (немесе) жоғары оқу орнынан ке</w:t>
      </w:r>
      <w:r w:rsidR="00933610">
        <w:rPr>
          <w:rFonts w:ascii="Times New Roman" w:hAnsi="Times New Roman"/>
          <w:sz w:val="24"/>
          <w:szCs w:val="24"/>
          <w:lang w:val="kk-KZ"/>
        </w:rPr>
        <w:t>й</w:t>
      </w:r>
      <w:r w:rsidR="00303667">
        <w:rPr>
          <w:rFonts w:ascii="Times New Roman" w:hAnsi="Times New Roman"/>
          <w:sz w:val="24"/>
          <w:szCs w:val="24"/>
          <w:lang w:val="kk-KZ"/>
        </w:rPr>
        <w:t>інгі дефекталогия</w:t>
      </w:r>
      <w:r w:rsidRPr="00D265FA">
        <w:rPr>
          <w:rFonts w:ascii="Times New Roman" w:hAnsi="Times New Roman"/>
          <w:sz w:val="24"/>
          <w:szCs w:val="24"/>
          <w:lang w:val="kk-KZ"/>
        </w:rPr>
        <w:t xml:space="preserve"> </w:t>
      </w:r>
      <w:r w:rsidR="00303667">
        <w:rPr>
          <w:rFonts w:ascii="Times New Roman" w:hAnsi="Times New Roman"/>
          <w:sz w:val="24"/>
          <w:szCs w:val="24"/>
          <w:lang w:val="kk-KZ"/>
        </w:rPr>
        <w:t>мамандығын растайтын құжат болуы тиіс</w:t>
      </w:r>
      <w:r w:rsidRPr="00D265FA">
        <w:rPr>
          <w:rFonts w:ascii="Times New Roman" w:hAnsi="Times New Roman"/>
          <w:sz w:val="24"/>
          <w:szCs w:val="24"/>
          <w:lang w:val="kk-KZ"/>
        </w:rPr>
        <w:t>, жұмыс өтіліне талаптар қойылмайды.</w:t>
      </w:r>
    </w:p>
    <w:p w14:paraId="726A6CCC" w14:textId="77777777" w:rsidR="00383AE2" w:rsidRPr="00D265FA" w:rsidRDefault="00383AE2" w:rsidP="00730872">
      <w:pPr>
        <w:pStyle w:val="a6"/>
        <w:spacing w:after="0" w:line="240" w:lineRule="auto"/>
        <w:jc w:val="both"/>
        <w:rPr>
          <w:rFonts w:ascii="Times New Roman" w:hAnsi="Times New Roman"/>
          <w:sz w:val="24"/>
          <w:szCs w:val="24"/>
          <w:lang w:val="kk-KZ"/>
        </w:rPr>
      </w:pPr>
    </w:p>
    <w:p w14:paraId="77DCCBC3" w14:textId="77777777" w:rsidR="00383AE2" w:rsidRPr="00D265FA" w:rsidRDefault="00383AE2" w:rsidP="00730872">
      <w:pPr>
        <w:pStyle w:val="a6"/>
        <w:spacing w:after="0" w:line="240" w:lineRule="auto"/>
        <w:jc w:val="both"/>
        <w:rPr>
          <w:rFonts w:ascii="Times New Roman" w:hAnsi="Times New Roman"/>
          <w:b/>
          <w:sz w:val="24"/>
          <w:szCs w:val="24"/>
          <w:lang w:val="kk-KZ"/>
        </w:rPr>
      </w:pPr>
      <w:r w:rsidRPr="00D265FA">
        <w:rPr>
          <w:rFonts w:ascii="Times New Roman" w:hAnsi="Times New Roman"/>
          <w:b/>
          <w:sz w:val="24"/>
          <w:szCs w:val="24"/>
          <w:lang w:val="kk-KZ"/>
        </w:rPr>
        <w:t>Білуге тиіс:</w:t>
      </w:r>
    </w:p>
    <w:p w14:paraId="6C81E934"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Баланың құқықтары туралы», «Қазақстан Республикасындағы тілдер туралы», «Сыбайлас жемқорлыққа қарсы күрес туралы» Заңдарын және Қазақстан Республикасының білім беруді дамытудың бағыттары мен перспективаларын айқындайтын басқа да нормативтік құқықтық актілерін.</w:t>
      </w:r>
    </w:p>
    <w:p w14:paraId="4EDC6959"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 xml:space="preserve"> санитария мен гигиена</w:t>
      </w:r>
    </w:p>
    <w:p w14:paraId="78C2661A"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жас психологиясы мен педагогикасының негіздерін</w:t>
      </w:r>
    </w:p>
    <w:p w14:paraId="54D3ED6D"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мектепке дейінгі білім беру мәселелері жөніндегі әдістемелік құжаттарды.</w:t>
      </w:r>
    </w:p>
    <w:p w14:paraId="614863B5"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еңбекті қорғау және қауіпсіздік техникасын.</w:t>
      </w:r>
      <w:r w:rsidRPr="00D265FA">
        <w:rPr>
          <w:rFonts w:ascii="Times New Roman" w:hAnsi="Times New Roman"/>
          <w:sz w:val="24"/>
          <w:szCs w:val="24"/>
          <w:lang w:val="kk-KZ"/>
        </w:rPr>
        <w:tab/>
      </w:r>
    </w:p>
    <w:p w14:paraId="31261349" w14:textId="77777777" w:rsidR="00383AE2" w:rsidRPr="00D265FA" w:rsidRDefault="00383AE2" w:rsidP="00383AE2">
      <w:pPr>
        <w:spacing w:after="0" w:line="240" w:lineRule="auto"/>
        <w:jc w:val="both"/>
        <w:rPr>
          <w:rFonts w:ascii="Times New Roman" w:hAnsi="Times New Roman"/>
          <w:sz w:val="24"/>
          <w:szCs w:val="24"/>
          <w:lang w:val="kk-KZ"/>
        </w:rPr>
      </w:pPr>
    </w:p>
    <w:p w14:paraId="1CBEAD04" w14:textId="397A4F4A" w:rsidR="00383AE2" w:rsidRDefault="0011671F" w:rsidP="00383AE2">
      <w:pPr>
        <w:spacing w:after="0" w:line="240" w:lineRule="auto"/>
        <w:jc w:val="both"/>
        <w:rPr>
          <w:rFonts w:ascii="Times New Roman" w:hAnsi="Times New Roman"/>
          <w:b/>
          <w:sz w:val="24"/>
          <w:szCs w:val="24"/>
          <w:lang w:val="kk-KZ"/>
        </w:rPr>
      </w:pPr>
      <w:r>
        <w:rPr>
          <w:rFonts w:ascii="Times New Roman" w:hAnsi="Times New Roman"/>
          <w:b/>
          <w:sz w:val="24"/>
          <w:szCs w:val="24"/>
          <w:lang w:val="kk-KZ"/>
        </w:rPr>
        <w:t>Құжаттарды қ</w:t>
      </w:r>
      <w:r w:rsidR="009E59FA">
        <w:rPr>
          <w:rFonts w:ascii="Times New Roman" w:hAnsi="Times New Roman"/>
          <w:b/>
          <w:sz w:val="24"/>
          <w:szCs w:val="24"/>
          <w:lang w:val="kk-KZ"/>
        </w:rPr>
        <w:t>абылдау басталған күн, уақыты 03</w:t>
      </w:r>
      <w:r w:rsidR="00CD2F1B">
        <w:rPr>
          <w:rFonts w:ascii="Times New Roman" w:hAnsi="Times New Roman"/>
          <w:b/>
          <w:sz w:val="24"/>
          <w:szCs w:val="24"/>
          <w:lang w:val="kk-KZ"/>
        </w:rPr>
        <w:t>.</w:t>
      </w:r>
      <w:r w:rsidR="009E59FA">
        <w:rPr>
          <w:rFonts w:ascii="Times New Roman" w:hAnsi="Times New Roman"/>
          <w:b/>
          <w:sz w:val="24"/>
          <w:szCs w:val="24"/>
          <w:lang w:val="kk-KZ"/>
        </w:rPr>
        <w:t>03</w:t>
      </w:r>
      <w:r w:rsidR="00303667">
        <w:rPr>
          <w:rFonts w:ascii="Times New Roman" w:hAnsi="Times New Roman"/>
          <w:b/>
          <w:sz w:val="24"/>
          <w:szCs w:val="24"/>
          <w:lang w:val="kk-KZ"/>
        </w:rPr>
        <w:t xml:space="preserve">.2025 </w:t>
      </w:r>
      <w:r w:rsidR="00391C55">
        <w:rPr>
          <w:rFonts w:ascii="Times New Roman" w:hAnsi="Times New Roman"/>
          <w:b/>
          <w:sz w:val="24"/>
          <w:szCs w:val="24"/>
          <w:lang w:val="kk-KZ"/>
        </w:rPr>
        <w:t>ж</w:t>
      </w:r>
      <w:r w:rsidR="00543E3C">
        <w:rPr>
          <w:rFonts w:ascii="Times New Roman" w:hAnsi="Times New Roman"/>
          <w:b/>
          <w:sz w:val="24"/>
          <w:szCs w:val="24"/>
          <w:lang w:val="kk-KZ"/>
        </w:rPr>
        <w:t>.</w:t>
      </w:r>
      <w:r w:rsidR="00391C55">
        <w:rPr>
          <w:rFonts w:ascii="Times New Roman" w:hAnsi="Times New Roman"/>
          <w:b/>
          <w:sz w:val="24"/>
          <w:szCs w:val="24"/>
          <w:lang w:val="kk-KZ"/>
        </w:rPr>
        <w:t xml:space="preserve"> </w:t>
      </w:r>
    </w:p>
    <w:p w14:paraId="0F60DC46" w14:textId="675878A5" w:rsidR="0011671F" w:rsidRDefault="0011671F" w:rsidP="00383AE2">
      <w:pPr>
        <w:spacing w:after="0" w:line="240" w:lineRule="auto"/>
        <w:jc w:val="both"/>
        <w:rPr>
          <w:rFonts w:ascii="Times New Roman" w:hAnsi="Times New Roman"/>
          <w:b/>
          <w:sz w:val="24"/>
          <w:szCs w:val="24"/>
          <w:lang w:val="kk-KZ"/>
        </w:rPr>
      </w:pPr>
      <w:r>
        <w:rPr>
          <w:rFonts w:ascii="Times New Roman" w:hAnsi="Times New Roman"/>
          <w:b/>
          <w:sz w:val="24"/>
          <w:szCs w:val="24"/>
          <w:lang w:val="kk-KZ"/>
        </w:rPr>
        <w:t>Құжаттарды қабылдау аяқталған күн, уақ</w:t>
      </w:r>
      <w:r w:rsidR="00776AC7">
        <w:rPr>
          <w:rFonts w:ascii="Times New Roman" w:hAnsi="Times New Roman"/>
          <w:b/>
          <w:sz w:val="24"/>
          <w:szCs w:val="24"/>
          <w:lang w:val="kk-KZ"/>
        </w:rPr>
        <w:t xml:space="preserve">ыты </w:t>
      </w:r>
      <w:r w:rsidR="009E59FA">
        <w:rPr>
          <w:rFonts w:ascii="Times New Roman" w:hAnsi="Times New Roman"/>
          <w:b/>
          <w:sz w:val="24"/>
          <w:szCs w:val="24"/>
          <w:lang w:val="kk-KZ"/>
        </w:rPr>
        <w:t>11.03</w:t>
      </w:r>
      <w:r w:rsidR="00303667">
        <w:rPr>
          <w:rFonts w:ascii="Times New Roman" w:hAnsi="Times New Roman"/>
          <w:b/>
          <w:sz w:val="24"/>
          <w:szCs w:val="24"/>
          <w:lang w:val="kk-KZ"/>
        </w:rPr>
        <w:t>.2025</w:t>
      </w:r>
      <w:r w:rsidR="00543E3C">
        <w:rPr>
          <w:rFonts w:ascii="Times New Roman" w:hAnsi="Times New Roman"/>
          <w:b/>
          <w:sz w:val="24"/>
          <w:szCs w:val="24"/>
          <w:lang w:val="kk-KZ"/>
        </w:rPr>
        <w:t xml:space="preserve"> ж.</w:t>
      </w:r>
    </w:p>
    <w:p w14:paraId="01BD3E7A" w14:textId="77777777" w:rsidR="0011671F" w:rsidRPr="00D265FA" w:rsidRDefault="0011671F" w:rsidP="00383AE2">
      <w:pPr>
        <w:spacing w:after="0" w:line="240" w:lineRule="auto"/>
        <w:jc w:val="both"/>
        <w:rPr>
          <w:rFonts w:ascii="Times New Roman" w:hAnsi="Times New Roman"/>
          <w:b/>
          <w:sz w:val="24"/>
          <w:szCs w:val="24"/>
          <w:lang w:val="kk-KZ"/>
        </w:rPr>
      </w:pPr>
    </w:p>
    <w:p w14:paraId="54E38756" w14:textId="7882BDDF" w:rsidR="00303667" w:rsidRPr="00303667" w:rsidRDefault="00303667" w:rsidP="00303667">
      <w:pPr>
        <w:pStyle w:val="aa"/>
        <w:numPr>
          <w:ilvl w:val="0"/>
          <w:numId w:val="8"/>
        </w:numPr>
        <w:rPr>
          <w:rFonts w:ascii="Times New Roman" w:hAnsi="Times New Roman"/>
          <w:b/>
          <w:sz w:val="24"/>
          <w:szCs w:val="24"/>
          <w:lang w:val="kk-KZ"/>
        </w:rPr>
      </w:pPr>
      <w:r w:rsidRPr="00303667">
        <w:rPr>
          <w:rFonts w:ascii="Times New Roman" w:hAnsi="Times New Roman"/>
          <w:b/>
          <w:sz w:val="24"/>
          <w:szCs w:val="24"/>
          <w:lang w:val="kk-KZ"/>
        </w:rPr>
        <w:t>Конкурсқа қатысуға ниет білдірген тұлға хабарландыруда көрсетілген құжаттарды қабылдау мерзімінде мынадай құжаттарды электрондық немесе қағаз түрінде жолдайды:</w:t>
      </w:r>
    </w:p>
    <w:p w14:paraId="37CBE1A2" w14:textId="77777777" w:rsidR="00303667" w:rsidRPr="00303667" w:rsidRDefault="00303667" w:rsidP="00303667">
      <w:pPr>
        <w:pStyle w:val="aa"/>
        <w:ind w:left="720"/>
        <w:rPr>
          <w:rFonts w:ascii="Times New Roman" w:hAnsi="Times New Roman"/>
          <w:b/>
          <w:sz w:val="24"/>
          <w:szCs w:val="24"/>
          <w:lang w:val="kk-KZ"/>
        </w:rPr>
      </w:pPr>
    </w:p>
    <w:p w14:paraId="239BD334" w14:textId="77777777" w:rsidR="00303667" w:rsidRPr="00303667" w:rsidRDefault="00303667" w:rsidP="00303667">
      <w:pPr>
        <w:pStyle w:val="aa"/>
        <w:ind w:left="720"/>
        <w:rPr>
          <w:rFonts w:ascii="Times New Roman" w:hAnsi="Times New Roman"/>
          <w:sz w:val="24"/>
          <w:szCs w:val="24"/>
          <w:lang w:val="kk-KZ"/>
        </w:rPr>
      </w:pPr>
      <w:r w:rsidRPr="00303667">
        <w:rPr>
          <w:rFonts w:ascii="Times New Roman" w:hAnsi="Times New Roman"/>
          <w:b/>
          <w:sz w:val="24"/>
          <w:szCs w:val="24"/>
          <w:lang w:val="kk-KZ"/>
        </w:rPr>
        <w:t xml:space="preserve">       1</w:t>
      </w:r>
      <w:r w:rsidRPr="00303667">
        <w:rPr>
          <w:rFonts w:ascii="Times New Roman" w:hAnsi="Times New Roman"/>
          <w:sz w:val="24"/>
          <w:szCs w:val="24"/>
          <w:lang w:val="kk-KZ"/>
        </w:rPr>
        <w:t>) осы Қағидаларға 3-қосымшаға сәйкес нысан бойынша қоса берілетін құжаттардың тізбесін көрсете отырып, конкурсқа қатысу туралы өтініш;</w:t>
      </w:r>
    </w:p>
    <w:p w14:paraId="2C023314" w14:textId="77777777" w:rsidR="00303667" w:rsidRPr="00303667" w:rsidRDefault="00303667" w:rsidP="00303667">
      <w:pPr>
        <w:pStyle w:val="aa"/>
        <w:ind w:left="720"/>
        <w:rPr>
          <w:rFonts w:ascii="Times New Roman" w:hAnsi="Times New Roman"/>
          <w:sz w:val="24"/>
          <w:szCs w:val="24"/>
          <w:lang w:val="kk-KZ"/>
        </w:rPr>
      </w:pPr>
      <w:r w:rsidRPr="00303667">
        <w:rPr>
          <w:rFonts w:ascii="Times New Roman" w:hAnsi="Times New Roman"/>
          <w:b/>
          <w:sz w:val="24"/>
          <w:szCs w:val="24"/>
          <w:lang w:val="kk-KZ"/>
        </w:rPr>
        <w:t xml:space="preserve">      </w:t>
      </w:r>
      <w:r w:rsidRPr="00303667">
        <w:rPr>
          <w:rFonts w:ascii="Times New Roman" w:hAnsi="Times New Roman"/>
          <w:sz w:val="24"/>
          <w:szCs w:val="24"/>
          <w:lang w:val="kk-KZ"/>
        </w:rPr>
        <w:t>2) жеке басын куәландыратын құжат не цифрлық құжаттар сервисінен алынған электрондық құжат (сәйкестендіру үшін);</w:t>
      </w:r>
    </w:p>
    <w:p w14:paraId="6B6E6127" w14:textId="77777777" w:rsidR="00303667" w:rsidRPr="00303667" w:rsidRDefault="00303667" w:rsidP="00303667">
      <w:pPr>
        <w:pStyle w:val="aa"/>
        <w:ind w:left="720"/>
        <w:rPr>
          <w:rFonts w:ascii="Times New Roman" w:hAnsi="Times New Roman"/>
          <w:sz w:val="24"/>
          <w:szCs w:val="24"/>
          <w:lang w:val="kk-KZ"/>
        </w:rPr>
      </w:pPr>
      <w:r w:rsidRPr="00303667">
        <w:rPr>
          <w:rFonts w:ascii="Times New Roman" w:hAnsi="Times New Roman"/>
          <w:sz w:val="24"/>
          <w:szCs w:val="24"/>
          <w:lang w:val="kk-KZ"/>
        </w:rPr>
        <w:t xml:space="preserve">      3) кадрларды есепке алу бойынша толтырылған жеке іс парағы (нақты тұрғылықты мекенжайы мен байланыс телефондары көрсетілген – бар болса);</w:t>
      </w:r>
    </w:p>
    <w:p w14:paraId="0491FBAC" w14:textId="77777777" w:rsidR="00303667" w:rsidRPr="00303667" w:rsidRDefault="00303667" w:rsidP="00303667">
      <w:pPr>
        <w:pStyle w:val="aa"/>
        <w:ind w:left="720"/>
        <w:rPr>
          <w:rFonts w:ascii="Times New Roman" w:hAnsi="Times New Roman"/>
          <w:sz w:val="24"/>
          <w:szCs w:val="24"/>
          <w:lang w:val="kk-KZ"/>
        </w:rPr>
      </w:pPr>
      <w:r w:rsidRPr="00303667">
        <w:rPr>
          <w:rFonts w:ascii="Times New Roman" w:hAnsi="Times New Roman"/>
          <w:sz w:val="24"/>
          <w:szCs w:val="24"/>
          <w:lang w:val="kk-KZ"/>
        </w:rPr>
        <w:t xml:space="preserve">      4) Үлгілік біліктілік сипаттамаларымен бекітілген лауазымға қойылатын біліктілік талаптарына сәйкес білімі туралы құжаттардың көшірмелері;</w:t>
      </w:r>
    </w:p>
    <w:p w14:paraId="6F70BB8A" w14:textId="77777777" w:rsidR="00303667" w:rsidRPr="00303667" w:rsidRDefault="00303667" w:rsidP="00303667">
      <w:pPr>
        <w:pStyle w:val="aa"/>
        <w:ind w:left="720"/>
        <w:rPr>
          <w:rFonts w:ascii="Times New Roman" w:hAnsi="Times New Roman"/>
          <w:sz w:val="24"/>
          <w:szCs w:val="24"/>
          <w:lang w:val="kk-KZ"/>
        </w:rPr>
      </w:pPr>
      <w:r w:rsidRPr="00303667">
        <w:rPr>
          <w:rFonts w:ascii="Times New Roman" w:hAnsi="Times New Roman"/>
          <w:sz w:val="24"/>
          <w:szCs w:val="24"/>
          <w:lang w:val="kk-KZ"/>
        </w:rPr>
        <w:t xml:space="preserve">      5) еңбек қызметін растайтын құжаттың көшірмесі (бар болса);</w:t>
      </w:r>
    </w:p>
    <w:p w14:paraId="52D796F7" w14:textId="77777777" w:rsidR="00303667" w:rsidRPr="00303667" w:rsidRDefault="00303667" w:rsidP="00303667">
      <w:pPr>
        <w:pStyle w:val="aa"/>
        <w:ind w:left="720"/>
        <w:rPr>
          <w:rFonts w:ascii="Times New Roman" w:hAnsi="Times New Roman"/>
          <w:sz w:val="24"/>
          <w:szCs w:val="24"/>
          <w:lang w:val="kk-KZ"/>
        </w:rPr>
      </w:pPr>
      <w:r w:rsidRPr="00303667">
        <w:rPr>
          <w:rFonts w:ascii="Times New Roman" w:hAnsi="Times New Roman"/>
          <w:sz w:val="24"/>
          <w:szCs w:val="24"/>
          <w:lang w:val="kk-KZ"/>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14:paraId="33C7690F" w14:textId="77777777" w:rsidR="00303667" w:rsidRPr="00303667" w:rsidRDefault="00303667" w:rsidP="00303667">
      <w:pPr>
        <w:pStyle w:val="aa"/>
        <w:ind w:left="720"/>
        <w:rPr>
          <w:rFonts w:ascii="Times New Roman" w:hAnsi="Times New Roman"/>
          <w:sz w:val="24"/>
          <w:szCs w:val="24"/>
          <w:lang w:val="kk-KZ"/>
        </w:rPr>
      </w:pPr>
      <w:r w:rsidRPr="00303667">
        <w:rPr>
          <w:rFonts w:ascii="Times New Roman" w:hAnsi="Times New Roman"/>
          <w:sz w:val="24"/>
          <w:szCs w:val="24"/>
          <w:lang w:val="kk-KZ"/>
        </w:rPr>
        <w:t xml:space="preserve">      7) психикалық, мінез-құлықтық бұзылушылықтары бар аурудың динамикалық бақылауда жоқтығы туралы анықтама;</w:t>
      </w:r>
    </w:p>
    <w:p w14:paraId="04162A70" w14:textId="77777777" w:rsidR="00303667" w:rsidRPr="00303667" w:rsidRDefault="00303667" w:rsidP="00303667">
      <w:pPr>
        <w:pStyle w:val="aa"/>
        <w:ind w:left="720"/>
        <w:rPr>
          <w:rFonts w:ascii="Times New Roman" w:hAnsi="Times New Roman"/>
          <w:sz w:val="24"/>
          <w:szCs w:val="24"/>
          <w:lang w:val="kk-KZ"/>
        </w:rPr>
      </w:pPr>
      <w:r w:rsidRPr="00303667">
        <w:rPr>
          <w:rFonts w:ascii="Times New Roman" w:hAnsi="Times New Roman"/>
          <w:sz w:val="24"/>
          <w:szCs w:val="24"/>
          <w:lang w:val="kk-KZ"/>
        </w:rPr>
        <w:t xml:space="preserve">       8) наркологиялық аурудың динамикалық бақылауда жоқтығы туралы анықтама; </w:t>
      </w:r>
    </w:p>
    <w:p w14:paraId="6166B0D3" w14:textId="77777777" w:rsidR="00303667" w:rsidRPr="00303667" w:rsidRDefault="00303667" w:rsidP="00303667">
      <w:pPr>
        <w:pStyle w:val="aa"/>
        <w:ind w:left="720"/>
        <w:rPr>
          <w:rFonts w:ascii="Times New Roman" w:hAnsi="Times New Roman"/>
          <w:sz w:val="24"/>
          <w:szCs w:val="24"/>
          <w:lang w:val="kk-KZ"/>
        </w:rPr>
      </w:pPr>
      <w:r w:rsidRPr="00303667">
        <w:rPr>
          <w:rFonts w:ascii="Times New Roman" w:hAnsi="Times New Roman"/>
          <w:sz w:val="24"/>
          <w:szCs w:val="24"/>
          <w:lang w:val="kk-KZ"/>
        </w:rPr>
        <w:t xml:space="preserve">      9) сертификаттаудан өту нәтижелері туралы сертификат немесе қолданыстағы біліктілік санатының болуы туралы куәлік (бар болса);</w:t>
      </w:r>
    </w:p>
    <w:p w14:paraId="3B9A79F3" w14:textId="77777777" w:rsidR="00303667" w:rsidRPr="00303667" w:rsidRDefault="00303667" w:rsidP="00303667">
      <w:pPr>
        <w:pStyle w:val="aa"/>
        <w:ind w:left="720"/>
        <w:rPr>
          <w:rFonts w:ascii="Times New Roman" w:hAnsi="Times New Roman"/>
          <w:sz w:val="24"/>
          <w:szCs w:val="24"/>
          <w:lang w:val="kk-KZ"/>
        </w:rPr>
      </w:pPr>
      <w:r w:rsidRPr="00303667">
        <w:rPr>
          <w:rFonts w:ascii="Times New Roman" w:hAnsi="Times New Roman"/>
          <w:sz w:val="24"/>
          <w:szCs w:val="24"/>
          <w:lang w:val="kk-KZ"/>
        </w:rPr>
        <w:t xml:space="preserve">      10) 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Cambridge) PASS A; DELTA (Diploma in English Language Teaching to Adults) Pass and above немесе айелтс IELTS (IELTS) – 6,5 </w:t>
      </w:r>
      <w:r w:rsidRPr="00303667">
        <w:rPr>
          <w:rFonts w:ascii="Times New Roman" w:hAnsi="Times New Roman"/>
          <w:sz w:val="24"/>
          <w:szCs w:val="24"/>
          <w:lang w:val="kk-KZ"/>
        </w:rPr>
        <w:lastRenderedPageBreak/>
        <w:t>балл; немесе тойфл TOEFL (іnternet Based Test (іBT)) – 60-65 балл көрсеткіші бар сертификат;</w:t>
      </w:r>
    </w:p>
    <w:p w14:paraId="30453D50" w14:textId="77777777" w:rsidR="00303667" w:rsidRPr="00303667" w:rsidRDefault="00303667" w:rsidP="00303667">
      <w:pPr>
        <w:pStyle w:val="aa"/>
        <w:ind w:left="720"/>
        <w:rPr>
          <w:rFonts w:ascii="Times New Roman" w:hAnsi="Times New Roman"/>
          <w:sz w:val="24"/>
          <w:szCs w:val="24"/>
          <w:lang w:val="kk-KZ"/>
        </w:rPr>
      </w:pPr>
      <w:r w:rsidRPr="00303667">
        <w:rPr>
          <w:rFonts w:ascii="Times New Roman" w:hAnsi="Times New Roman"/>
          <w:sz w:val="24"/>
          <w:szCs w:val="24"/>
          <w:lang w:val="kk-KZ"/>
        </w:rPr>
        <w:t xml:space="preserve">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6B4DFE53" w14:textId="77777777" w:rsidR="00303667" w:rsidRPr="00303667" w:rsidRDefault="00303667" w:rsidP="00303667">
      <w:pPr>
        <w:pStyle w:val="aa"/>
        <w:ind w:left="720"/>
        <w:rPr>
          <w:rFonts w:ascii="Times New Roman" w:hAnsi="Times New Roman"/>
          <w:sz w:val="24"/>
          <w:szCs w:val="24"/>
          <w:lang w:val="kk-KZ"/>
        </w:rPr>
      </w:pPr>
    </w:p>
    <w:p w14:paraId="2A22B54F" w14:textId="77777777" w:rsidR="00303667" w:rsidRPr="00303667" w:rsidRDefault="00303667" w:rsidP="00303667">
      <w:pPr>
        <w:pStyle w:val="aa"/>
        <w:ind w:left="720"/>
        <w:rPr>
          <w:rFonts w:ascii="Times New Roman" w:hAnsi="Times New Roman"/>
          <w:sz w:val="24"/>
          <w:szCs w:val="24"/>
          <w:lang w:val="kk-KZ"/>
        </w:rPr>
      </w:pPr>
      <w:r w:rsidRPr="00303667">
        <w:rPr>
          <w:rFonts w:ascii="Times New Roman" w:hAnsi="Times New Roman"/>
          <w:sz w:val="24"/>
          <w:szCs w:val="24"/>
          <w:lang w:val="kk-KZ"/>
        </w:rPr>
        <w:t xml:space="preserve">       12) осы Қағидаларға 17, 18-қосымшаларға сәйкес нысан бойынша педагогтің бос немесе уақытша бос лауазымына кандидаттың толтырылған бағалау парағы;</w:t>
      </w:r>
    </w:p>
    <w:p w14:paraId="4F9FE794" w14:textId="1092549F" w:rsidR="00303667" w:rsidRPr="00303667" w:rsidRDefault="00303667" w:rsidP="00303667">
      <w:pPr>
        <w:pStyle w:val="aa"/>
        <w:ind w:left="720"/>
        <w:rPr>
          <w:rFonts w:ascii="Times New Roman" w:hAnsi="Times New Roman"/>
          <w:sz w:val="24"/>
          <w:szCs w:val="24"/>
          <w:lang w:val="kk-KZ"/>
        </w:rPr>
      </w:pPr>
      <w:r w:rsidRPr="00303667">
        <w:rPr>
          <w:rFonts w:ascii="Times New Roman" w:hAnsi="Times New Roman"/>
          <w:sz w:val="24"/>
          <w:szCs w:val="24"/>
          <w:lang w:val="kk-KZ"/>
        </w:rPr>
        <w:t xml:space="preserve">       13) жұмыс орнынан (педагог лауазымы бойынша), оқу орнынан ұсыным хат.</w:t>
      </w:r>
    </w:p>
    <w:p w14:paraId="201087E0" w14:textId="58C4FEB9" w:rsidR="00776DF1" w:rsidRDefault="00776DF1" w:rsidP="00303667">
      <w:pPr>
        <w:pStyle w:val="aa"/>
        <w:rPr>
          <w:rFonts w:ascii="Times New Roman" w:hAnsi="Times New Roman"/>
          <w:sz w:val="24"/>
          <w:szCs w:val="24"/>
          <w:lang w:val="kk-KZ"/>
        </w:rPr>
      </w:pPr>
      <w:r w:rsidRPr="00776DF1">
        <w:rPr>
          <w:rFonts w:ascii="Times New Roman" w:hAnsi="Times New Roman"/>
          <w:sz w:val="24"/>
          <w:szCs w:val="24"/>
          <w:lang w:val="kk-KZ"/>
        </w:rPr>
        <w:t xml:space="preserve">      </w:t>
      </w:r>
    </w:p>
    <w:p w14:paraId="5A002F98" w14:textId="4979BC13" w:rsidR="00383AE2" w:rsidRPr="00776DF1" w:rsidRDefault="00383AE2" w:rsidP="00776DF1">
      <w:pPr>
        <w:pStyle w:val="a6"/>
        <w:numPr>
          <w:ilvl w:val="0"/>
          <w:numId w:val="9"/>
        </w:numPr>
        <w:spacing w:after="0" w:line="240" w:lineRule="auto"/>
        <w:jc w:val="both"/>
        <w:rPr>
          <w:rFonts w:ascii="Times New Roman" w:hAnsi="Times New Roman"/>
          <w:b/>
          <w:sz w:val="24"/>
          <w:szCs w:val="24"/>
          <w:lang w:val="kk-KZ"/>
        </w:rPr>
      </w:pPr>
      <w:r w:rsidRPr="00776DF1">
        <w:rPr>
          <w:rFonts w:ascii="Times New Roman" w:hAnsi="Times New Roman"/>
          <w:b/>
          <w:sz w:val="24"/>
          <w:szCs w:val="24"/>
          <w:lang w:val="kk-KZ"/>
        </w:rPr>
        <w:t>Құжаттарды қабылдау мерзімі конкурс өткізу туралы хабарландыру соңғы жарияланғаннан кейін келесі күннен бастап есептеледі.</w:t>
      </w:r>
    </w:p>
    <w:p w14:paraId="75E96176" w14:textId="5B5405FA" w:rsidR="00776DF1" w:rsidRPr="00350A97" w:rsidRDefault="00383AE2" w:rsidP="00350A97">
      <w:pPr>
        <w:spacing w:after="0" w:line="240" w:lineRule="auto"/>
        <w:rPr>
          <w:rFonts w:ascii="Times New Roman" w:hAnsi="Times New Roman"/>
          <w:sz w:val="24"/>
          <w:szCs w:val="24"/>
          <w:lang w:val="kk-KZ"/>
        </w:rPr>
      </w:pPr>
      <w:r w:rsidRPr="00D265FA">
        <w:rPr>
          <w:rFonts w:ascii="Times New Roman" w:hAnsi="Times New Roman"/>
          <w:sz w:val="24"/>
          <w:szCs w:val="24"/>
          <w:lang w:val="kk-KZ"/>
        </w:rPr>
        <w:t xml:space="preserve">Конкурсқа қажетті құжаттар Қарағанды облысы білім басқармасының Шахтинск қаласы білім бөлімі «Еркетай» бөбекжайы» КМҚК әлеуметтік желілердің ресми аккаунтында конкурс өткізу туралы хабарландыру жарияланған сәттен бастап </w:t>
      </w:r>
      <w:r w:rsidR="0051051D">
        <w:rPr>
          <w:rFonts w:ascii="Times New Roman" w:hAnsi="Times New Roman"/>
          <w:sz w:val="24"/>
          <w:szCs w:val="24"/>
          <w:lang w:val="kk-KZ"/>
        </w:rPr>
        <w:t>7</w:t>
      </w:r>
      <w:r w:rsidRPr="00D265FA">
        <w:rPr>
          <w:rFonts w:ascii="Times New Roman" w:hAnsi="Times New Roman"/>
          <w:sz w:val="24"/>
          <w:szCs w:val="24"/>
          <w:lang w:val="kk-KZ"/>
        </w:rPr>
        <w:t xml:space="preserve">  күн ішінде ұсынылуы тиіс (Instagram </w:t>
      </w:r>
      <w:r w:rsidR="00D265FA" w:rsidRPr="00D265FA">
        <w:rPr>
          <w:rFonts w:ascii="Times New Roman" w:hAnsi="Times New Roman"/>
          <w:sz w:val="24"/>
          <w:szCs w:val="24"/>
          <w:lang w:val="kk-KZ"/>
        </w:rPr>
        <w:t>–</w:t>
      </w:r>
      <w:r w:rsidRPr="00D265FA">
        <w:rPr>
          <w:rFonts w:ascii="Times New Roman" w:hAnsi="Times New Roman"/>
          <w:sz w:val="24"/>
          <w:szCs w:val="24"/>
          <w:lang w:val="kk-KZ"/>
        </w:rPr>
        <w:t xml:space="preserve"> </w:t>
      </w:r>
      <w:r w:rsidR="00D265FA" w:rsidRPr="00D265FA">
        <w:rPr>
          <w:rFonts w:ascii="Times New Roman" w:hAnsi="Times New Roman"/>
          <w:sz w:val="24"/>
          <w:szCs w:val="24"/>
          <w:lang w:val="kk-KZ"/>
        </w:rPr>
        <w:t>erketai.shakhtinsk)</w:t>
      </w:r>
      <w:r w:rsidRPr="00D265FA">
        <w:rPr>
          <w:rFonts w:ascii="Times New Roman" w:hAnsi="Times New Roman"/>
          <w:sz w:val="24"/>
          <w:szCs w:val="24"/>
          <w:lang w:val="kk-KZ"/>
        </w:rPr>
        <w:br/>
      </w:r>
    </w:p>
    <w:p w14:paraId="4453D17D" w14:textId="5E98822C" w:rsidR="00776DF1" w:rsidRDefault="00776DF1" w:rsidP="00ED6DA7">
      <w:pPr>
        <w:pStyle w:val="BodyText1"/>
        <w:keepNext/>
        <w:keepLines/>
        <w:contextualSpacing/>
        <w:jc w:val="center"/>
        <w:rPr>
          <w:rFonts w:ascii="Arial" w:hAnsi="Arial" w:cs="Arial"/>
          <w:b/>
          <w:bCs/>
          <w:sz w:val="20"/>
          <w:szCs w:val="20"/>
          <w:lang w:val="kk-KZ"/>
        </w:rPr>
      </w:pPr>
    </w:p>
    <w:p w14:paraId="789EC834" w14:textId="417629D4" w:rsidR="00A51301" w:rsidRPr="009263F6" w:rsidRDefault="00A51301" w:rsidP="00A51301">
      <w:pPr>
        <w:widowControl w:val="0"/>
        <w:tabs>
          <w:tab w:val="left" w:pos="993"/>
        </w:tabs>
        <w:spacing w:after="0" w:line="240" w:lineRule="auto"/>
        <w:contextualSpacing/>
        <w:jc w:val="both"/>
        <w:rPr>
          <w:lang w:val="kk-KZ"/>
        </w:rPr>
      </w:pPr>
    </w:p>
    <w:sectPr w:rsidR="00A51301" w:rsidRPr="00926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19A"/>
    <w:multiLevelType w:val="hybridMultilevel"/>
    <w:tmpl w:val="917CE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C77D31"/>
    <w:multiLevelType w:val="multilevel"/>
    <w:tmpl w:val="46A4922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4AF2D2C"/>
    <w:multiLevelType w:val="hybridMultilevel"/>
    <w:tmpl w:val="3BA0C45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AE7423"/>
    <w:multiLevelType w:val="hybridMultilevel"/>
    <w:tmpl w:val="94B0B874"/>
    <w:lvl w:ilvl="0" w:tplc="ED8EEBB4">
      <w:start w:val="1"/>
      <w:numFmt w:val="decimal"/>
      <w:lvlText w:val="%1."/>
      <w:lvlJc w:val="left"/>
      <w:pPr>
        <w:ind w:left="928" w:hanging="360"/>
      </w:pPr>
      <w:rPr>
        <w:rFonts w:ascii="Times New Roman" w:hAnsi="Times New Roman" w:cs="Times New Roman"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7B6484"/>
    <w:multiLevelType w:val="hybridMultilevel"/>
    <w:tmpl w:val="3D4C1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F5F11"/>
    <w:multiLevelType w:val="hybridMultilevel"/>
    <w:tmpl w:val="CDC49438"/>
    <w:lvl w:ilvl="0" w:tplc="A8DCA1A8">
      <w:start w:val="1"/>
      <w:numFmt w:val="bullet"/>
      <w:lvlText w:val="•"/>
      <w:lvlJc w:val="left"/>
      <w:pPr>
        <w:tabs>
          <w:tab w:val="num" w:pos="720"/>
        </w:tabs>
        <w:ind w:left="720" w:hanging="360"/>
      </w:pPr>
      <w:rPr>
        <w:rFonts w:ascii="Times New Roman" w:hAnsi="Times New Roman" w:hint="default"/>
      </w:rPr>
    </w:lvl>
    <w:lvl w:ilvl="1" w:tplc="503A21A8" w:tentative="1">
      <w:start w:val="1"/>
      <w:numFmt w:val="bullet"/>
      <w:lvlText w:val="•"/>
      <w:lvlJc w:val="left"/>
      <w:pPr>
        <w:tabs>
          <w:tab w:val="num" w:pos="1440"/>
        </w:tabs>
        <w:ind w:left="1440" w:hanging="360"/>
      </w:pPr>
      <w:rPr>
        <w:rFonts w:ascii="Times New Roman" w:hAnsi="Times New Roman" w:hint="default"/>
      </w:rPr>
    </w:lvl>
    <w:lvl w:ilvl="2" w:tplc="6F94E146" w:tentative="1">
      <w:start w:val="1"/>
      <w:numFmt w:val="bullet"/>
      <w:lvlText w:val="•"/>
      <w:lvlJc w:val="left"/>
      <w:pPr>
        <w:tabs>
          <w:tab w:val="num" w:pos="2160"/>
        </w:tabs>
        <w:ind w:left="2160" w:hanging="360"/>
      </w:pPr>
      <w:rPr>
        <w:rFonts w:ascii="Times New Roman" w:hAnsi="Times New Roman" w:hint="default"/>
      </w:rPr>
    </w:lvl>
    <w:lvl w:ilvl="3" w:tplc="CFBC1D14" w:tentative="1">
      <w:start w:val="1"/>
      <w:numFmt w:val="bullet"/>
      <w:lvlText w:val="•"/>
      <w:lvlJc w:val="left"/>
      <w:pPr>
        <w:tabs>
          <w:tab w:val="num" w:pos="2880"/>
        </w:tabs>
        <w:ind w:left="2880" w:hanging="360"/>
      </w:pPr>
      <w:rPr>
        <w:rFonts w:ascii="Times New Roman" w:hAnsi="Times New Roman" w:hint="default"/>
      </w:rPr>
    </w:lvl>
    <w:lvl w:ilvl="4" w:tplc="CE44A7C8" w:tentative="1">
      <w:start w:val="1"/>
      <w:numFmt w:val="bullet"/>
      <w:lvlText w:val="•"/>
      <w:lvlJc w:val="left"/>
      <w:pPr>
        <w:tabs>
          <w:tab w:val="num" w:pos="3600"/>
        </w:tabs>
        <w:ind w:left="3600" w:hanging="360"/>
      </w:pPr>
      <w:rPr>
        <w:rFonts w:ascii="Times New Roman" w:hAnsi="Times New Roman" w:hint="default"/>
      </w:rPr>
    </w:lvl>
    <w:lvl w:ilvl="5" w:tplc="212CDA9C" w:tentative="1">
      <w:start w:val="1"/>
      <w:numFmt w:val="bullet"/>
      <w:lvlText w:val="•"/>
      <w:lvlJc w:val="left"/>
      <w:pPr>
        <w:tabs>
          <w:tab w:val="num" w:pos="4320"/>
        </w:tabs>
        <w:ind w:left="4320" w:hanging="360"/>
      </w:pPr>
      <w:rPr>
        <w:rFonts w:ascii="Times New Roman" w:hAnsi="Times New Roman" w:hint="default"/>
      </w:rPr>
    </w:lvl>
    <w:lvl w:ilvl="6" w:tplc="540A80DE" w:tentative="1">
      <w:start w:val="1"/>
      <w:numFmt w:val="bullet"/>
      <w:lvlText w:val="•"/>
      <w:lvlJc w:val="left"/>
      <w:pPr>
        <w:tabs>
          <w:tab w:val="num" w:pos="5040"/>
        </w:tabs>
        <w:ind w:left="5040" w:hanging="360"/>
      </w:pPr>
      <w:rPr>
        <w:rFonts w:ascii="Times New Roman" w:hAnsi="Times New Roman" w:hint="default"/>
      </w:rPr>
    </w:lvl>
    <w:lvl w:ilvl="7" w:tplc="4AF8982E" w:tentative="1">
      <w:start w:val="1"/>
      <w:numFmt w:val="bullet"/>
      <w:lvlText w:val="•"/>
      <w:lvlJc w:val="left"/>
      <w:pPr>
        <w:tabs>
          <w:tab w:val="num" w:pos="5760"/>
        </w:tabs>
        <w:ind w:left="5760" w:hanging="360"/>
      </w:pPr>
      <w:rPr>
        <w:rFonts w:ascii="Times New Roman" w:hAnsi="Times New Roman" w:hint="default"/>
      </w:rPr>
    </w:lvl>
    <w:lvl w:ilvl="8" w:tplc="B548284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AB76D08"/>
    <w:multiLevelType w:val="hybridMultilevel"/>
    <w:tmpl w:val="F23CA976"/>
    <w:lvl w:ilvl="0" w:tplc="B74A2B5C">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5E301B47"/>
    <w:multiLevelType w:val="hybridMultilevel"/>
    <w:tmpl w:val="97ECA802"/>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746C92"/>
    <w:multiLevelType w:val="multilevel"/>
    <w:tmpl w:val="ECAE59A4"/>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6B04365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C341E74"/>
    <w:multiLevelType w:val="hybridMultilevel"/>
    <w:tmpl w:val="3D4C1B9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0"/>
  </w:num>
  <w:num w:numId="3">
    <w:abstractNumId w:val="8"/>
  </w:num>
  <w:num w:numId="4">
    <w:abstractNumId w:val="6"/>
  </w:num>
  <w:num w:numId="5">
    <w:abstractNumId w:val="9"/>
  </w:num>
  <w:num w:numId="6">
    <w:abstractNumId w:val="1"/>
  </w:num>
  <w:num w:numId="7">
    <w:abstractNumId w:val="4"/>
  </w:num>
  <w:num w:numId="8">
    <w:abstractNumId w:val="2"/>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DA7"/>
    <w:rsid w:val="000307F6"/>
    <w:rsid w:val="00042A52"/>
    <w:rsid w:val="00082A5F"/>
    <w:rsid w:val="0009770D"/>
    <w:rsid w:val="000A172F"/>
    <w:rsid w:val="000D475B"/>
    <w:rsid w:val="0011671F"/>
    <w:rsid w:val="00137182"/>
    <w:rsid w:val="001E4DF3"/>
    <w:rsid w:val="001F6B0C"/>
    <w:rsid w:val="00237180"/>
    <w:rsid w:val="00245CF2"/>
    <w:rsid w:val="00252A29"/>
    <w:rsid w:val="002A3933"/>
    <w:rsid w:val="002D4A05"/>
    <w:rsid w:val="00303667"/>
    <w:rsid w:val="00350A97"/>
    <w:rsid w:val="00383AE2"/>
    <w:rsid w:val="00391C55"/>
    <w:rsid w:val="00406ABD"/>
    <w:rsid w:val="00454E16"/>
    <w:rsid w:val="00483C86"/>
    <w:rsid w:val="004E73C6"/>
    <w:rsid w:val="0051051D"/>
    <w:rsid w:val="00543E3C"/>
    <w:rsid w:val="0054541B"/>
    <w:rsid w:val="005A5532"/>
    <w:rsid w:val="005B7D56"/>
    <w:rsid w:val="0064402B"/>
    <w:rsid w:val="00686EEE"/>
    <w:rsid w:val="006C485E"/>
    <w:rsid w:val="006F11FE"/>
    <w:rsid w:val="00730872"/>
    <w:rsid w:val="007362F1"/>
    <w:rsid w:val="00776AC7"/>
    <w:rsid w:val="00776DF1"/>
    <w:rsid w:val="007A65C7"/>
    <w:rsid w:val="007B3933"/>
    <w:rsid w:val="007B6B80"/>
    <w:rsid w:val="00823CFB"/>
    <w:rsid w:val="00841334"/>
    <w:rsid w:val="00853D3D"/>
    <w:rsid w:val="009263F6"/>
    <w:rsid w:val="00930631"/>
    <w:rsid w:val="00933610"/>
    <w:rsid w:val="009E59FA"/>
    <w:rsid w:val="00A40D84"/>
    <w:rsid w:val="00A51301"/>
    <w:rsid w:val="00A8176A"/>
    <w:rsid w:val="00A91D2D"/>
    <w:rsid w:val="00AA5AF5"/>
    <w:rsid w:val="00BA19F4"/>
    <w:rsid w:val="00C91937"/>
    <w:rsid w:val="00CD2F1B"/>
    <w:rsid w:val="00D265FA"/>
    <w:rsid w:val="00D63EB1"/>
    <w:rsid w:val="00E160E0"/>
    <w:rsid w:val="00E94A31"/>
    <w:rsid w:val="00ED6DA7"/>
    <w:rsid w:val="00EF1A46"/>
    <w:rsid w:val="00EF2C66"/>
    <w:rsid w:val="00F03FF0"/>
    <w:rsid w:val="00F37A08"/>
    <w:rsid w:val="00FE7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8B93"/>
  <w15:chartTrackingRefBased/>
  <w15:docId w15:val="{E815C043-48A8-40AC-A096-8B642232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DA7"/>
    <w:pPr>
      <w:spacing w:after="200" w:line="276" w:lineRule="auto"/>
    </w:pPr>
    <w:rPr>
      <w:rFonts w:ascii="Calibri" w:eastAsia="Calibri" w:hAnsi="Calibri" w:cs="Times New Roman"/>
    </w:rPr>
  </w:style>
  <w:style w:type="paragraph" w:styleId="2">
    <w:name w:val="heading 2"/>
    <w:basedOn w:val="a"/>
    <w:next w:val="a"/>
    <w:link w:val="20"/>
    <w:uiPriority w:val="9"/>
    <w:semiHidden/>
    <w:unhideWhenUsed/>
    <w:qFormat/>
    <w:rsid w:val="00ED6DA7"/>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D6DA7"/>
    <w:rPr>
      <w:rFonts w:ascii="Cambria" w:eastAsia="Times New Roman" w:hAnsi="Cambria" w:cs="Times New Roman"/>
      <w:b/>
      <w:bCs/>
      <w:i/>
      <w:iCs/>
      <w:sz w:val="28"/>
      <w:szCs w:val="28"/>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4"/>
    <w:uiPriority w:val="99"/>
    <w:unhideWhenUsed/>
    <w:qFormat/>
    <w:rsid w:val="00ED6DA7"/>
    <w:pPr>
      <w:spacing w:before="100" w:beforeAutospacing="1" w:after="100" w:afterAutospacing="1" w:line="240" w:lineRule="auto"/>
    </w:pPr>
    <w:rPr>
      <w:rFonts w:eastAsia="Times New Roman"/>
      <w:sz w:val="24"/>
      <w:szCs w:val="24"/>
      <w:lang w:val="en-US" w:bidi="en-US"/>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rsid w:val="00ED6DA7"/>
    <w:rPr>
      <w:rFonts w:ascii="Calibri" w:eastAsia="Times New Roman" w:hAnsi="Calibri" w:cs="Times New Roman"/>
      <w:sz w:val="24"/>
      <w:szCs w:val="24"/>
      <w:lang w:val="en-US" w:bidi="en-US"/>
    </w:rPr>
  </w:style>
  <w:style w:type="paragraph" w:customStyle="1" w:styleId="BodyText1">
    <w:name w:val="Body Text1"/>
    <w:basedOn w:val="a"/>
    <w:rsid w:val="00ED6DA7"/>
    <w:pPr>
      <w:spacing w:after="0" w:line="240" w:lineRule="auto"/>
    </w:pPr>
    <w:rPr>
      <w:rFonts w:ascii="KZ Times New Roman" w:eastAsia="Times New Roman" w:hAnsi="KZ Times New Roman" w:cs="KZ Times New Roman"/>
      <w:sz w:val="28"/>
      <w:szCs w:val="28"/>
      <w:lang w:eastAsia="ru-RU"/>
    </w:rPr>
  </w:style>
  <w:style w:type="paragraph" w:customStyle="1" w:styleId="a5">
    <w:name w:val="Готовый"/>
    <w:basedOn w:val="a"/>
    <w:rsid w:val="00ED6D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lang w:eastAsia="ru-RU"/>
    </w:rPr>
  </w:style>
  <w:style w:type="paragraph" w:customStyle="1" w:styleId="FR1">
    <w:name w:val="FR1"/>
    <w:rsid w:val="00ED6DA7"/>
    <w:pPr>
      <w:widowControl w:val="0"/>
      <w:snapToGrid w:val="0"/>
      <w:spacing w:after="40" w:line="240" w:lineRule="auto"/>
      <w:jc w:val="center"/>
    </w:pPr>
    <w:rPr>
      <w:rFonts w:ascii="Arial" w:eastAsia="Times New Roman" w:hAnsi="Arial" w:cs="Times New Roman"/>
      <w:b/>
      <w:i/>
      <w:sz w:val="24"/>
      <w:szCs w:val="20"/>
      <w:lang w:val="en-US" w:eastAsia="ru-RU" w:bidi="en-US"/>
    </w:rPr>
  </w:style>
  <w:style w:type="paragraph" w:styleId="a6">
    <w:name w:val="List Paragraph"/>
    <w:basedOn w:val="a"/>
    <w:uiPriority w:val="34"/>
    <w:qFormat/>
    <w:rsid w:val="00ED6DA7"/>
    <w:pPr>
      <w:ind w:left="720"/>
      <w:contextualSpacing/>
    </w:pPr>
  </w:style>
  <w:style w:type="character" w:styleId="a7">
    <w:name w:val="Hyperlink"/>
    <w:basedOn w:val="a0"/>
    <w:uiPriority w:val="99"/>
    <w:unhideWhenUsed/>
    <w:rsid w:val="00930631"/>
    <w:rPr>
      <w:color w:val="0563C1" w:themeColor="hyperlink"/>
      <w:u w:val="single"/>
    </w:rPr>
  </w:style>
  <w:style w:type="paragraph" w:styleId="a8">
    <w:name w:val="Balloon Text"/>
    <w:basedOn w:val="a"/>
    <w:link w:val="a9"/>
    <w:uiPriority w:val="99"/>
    <w:semiHidden/>
    <w:unhideWhenUsed/>
    <w:rsid w:val="00D265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265FA"/>
    <w:rPr>
      <w:rFonts w:ascii="Segoe UI" w:eastAsia="Calibri" w:hAnsi="Segoe UI" w:cs="Segoe UI"/>
      <w:sz w:val="18"/>
      <w:szCs w:val="18"/>
    </w:rPr>
  </w:style>
  <w:style w:type="paragraph" w:styleId="aa">
    <w:name w:val="No Spacing"/>
    <w:uiPriority w:val="1"/>
    <w:qFormat/>
    <w:rsid w:val="00776DF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400392">
      <w:bodyDiv w:val="1"/>
      <w:marLeft w:val="0"/>
      <w:marRight w:val="0"/>
      <w:marTop w:val="0"/>
      <w:marBottom w:val="0"/>
      <w:divBdr>
        <w:top w:val="none" w:sz="0" w:space="0" w:color="auto"/>
        <w:left w:val="none" w:sz="0" w:space="0" w:color="auto"/>
        <w:bottom w:val="none" w:sz="0" w:space="0" w:color="auto"/>
        <w:right w:val="none" w:sz="0" w:space="0" w:color="auto"/>
      </w:divBdr>
    </w:div>
    <w:div w:id="829717993">
      <w:bodyDiv w:val="1"/>
      <w:marLeft w:val="0"/>
      <w:marRight w:val="0"/>
      <w:marTop w:val="0"/>
      <w:marBottom w:val="0"/>
      <w:divBdr>
        <w:top w:val="none" w:sz="0" w:space="0" w:color="auto"/>
        <w:left w:val="none" w:sz="0" w:space="0" w:color="auto"/>
        <w:bottom w:val="none" w:sz="0" w:space="0" w:color="auto"/>
        <w:right w:val="none" w:sz="0" w:space="0" w:color="auto"/>
      </w:divBdr>
    </w:div>
    <w:div w:id="1173103777">
      <w:bodyDiv w:val="1"/>
      <w:marLeft w:val="0"/>
      <w:marRight w:val="0"/>
      <w:marTop w:val="0"/>
      <w:marBottom w:val="0"/>
      <w:divBdr>
        <w:top w:val="none" w:sz="0" w:space="0" w:color="auto"/>
        <w:left w:val="none" w:sz="0" w:space="0" w:color="auto"/>
        <w:bottom w:val="none" w:sz="0" w:space="0" w:color="auto"/>
        <w:right w:val="none" w:sz="0" w:space="0" w:color="auto"/>
      </w:divBdr>
    </w:div>
    <w:div w:id="1347175795">
      <w:bodyDiv w:val="1"/>
      <w:marLeft w:val="0"/>
      <w:marRight w:val="0"/>
      <w:marTop w:val="0"/>
      <w:marBottom w:val="0"/>
      <w:divBdr>
        <w:top w:val="none" w:sz="0" w:space="0" w:color="auto"/>
        <w:left w:val="none" w:sz="0" w:space="0" w:color="auto"/>
        <w:bottom w:val="none" w:sz="0" w:space="0" w:color="auto"/>
        <w:right w:val="none" w:sz="0" w:space="0" w:color="auto"/>
      </w:divBdr>
    </w:div>
    <w:div w:id="1610041948">
      <w:bodyDiv w:val="1"/>
      <w:marLeft w:val="0"/>
      <w:marRight w:val="0"/>
      <w:marTop w:val="0"/>
      <w:marBottom w:val="0"/>
      <w:divBdr>
        <w:top w:val="none" w:sz="0" w:space="0" w:color="auto"/>
        <w:left w:val="none" w:sz="0" w:space="0" w:color="auto"/>
        <w:bottom w:val="none" w:sz="0" w:space="0" w:color="auto"/>
        <w:right w:val="none" w:sz="0" w:space="0" w:color="auto"/>
      </w:divBdr>
    </w:div>
    <w:div w:id="1665552905">
      <w:bodyDiv w:val="1"/>
      <w:marLeft w:val="0"/>
      <w:marRight w:val="0"/>
      <w:marTop w:val="0"/>
      <w:marBottom w:val="0"/>
      <w:divBdr>
        <w:top w:val="none" w:sz="0" w:space="0" w:color="auto"/>
        <w:left w:val="none" w:sz="0" w:space="0" w:color="auto"/>
        <w:bottom w:val="none" w:sz="0" w:space="0" w:color="auto"/>
        <w:right w:val="none" w:sz="0" w:space="0" w:color="auto"/>
      </w:divBdr>
    </w:div>
    <w:div w:id="1889217690">
      <w:bodyDiv w:val="1"/>
      <w:marLeft w:val="0"/>
      <w:marRight w:val="0"/>
      <w:marTop w:val="0"/>
      <w:marBottom w:val="0"/>
      <w:divBdr>
        <w:top w:val="none" w:sz="0" w:space="0" w:color="auto"/>
        <w:left w:val="none" w:sz="0" w:space="0" w:color="auto"/>
        <w:bottom w:val="none" w:sz="0" w:space="0" w:color="auto"/>
        <w:right w:val="none" w:sz="0" w:space="0" w:color="auto"/>
      </w:divBdr>
    </w:div>
    <w:div w:id="2059930450">
      <w:bodyDiv w:val="1"/>
      <w:marLeft w:val="0"/>
      <w:marRight w:val="0"/>
      <w:marTop w:val="0"/>
      <w:marBottom w:val="0"/>
      <w:divBdr>
        <w:top w:val="none" w:sz="0" w:space="0" w:color="auto"/>
        <w:left w:val="none" w:sz="0" w:space="0" w:color="auto"/>
        <w:bottom w:val="none" w:sz="0" w:space="0" w:color="auto"/>
        <w:right w:val="none" w:sz="0" w:space="0" w:color="auto"/>
      </w:divBdr>
    </w:div>
    <w:div w:id="208236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7D01C-169D-437A-8A38-837DBC6EA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4</Pages>
  <Words>1212</Words>
  <Characters>6911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GOROO</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60</cp:revision>
  <cp:lastPrinted>2023-09-28T06:28:00Z</cp:lastPrinted>
  <dcterms:created xsi:type="dcterms:W3CDTF">2021-08-09T05:39:00Z</dcterms:created>
  <dcterms:modified xsi:type="dcterms:W3CDTF">2025-03-03T09:26:00Z</dcterms:modified>
</cp:coreProperties>
</file>