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46" w:rsidRPr="00EF6E46" w:rsidRDefault="00EF6E46" w:rsidP="00EF6E46">
      <w:pPr>
        <w:shd w:val="clear" w:color="auto" w:fill="FFFFFF"/>
        <w:spacing w:after="272" w:line="32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25"/>
          <w:szCs w:val="25"/>
          <w:lang w:eastAsia="ru-RU"/>
        </w:rPr>
      </w:pPr>
      <w:r w:rsidRPr="00EF6E46">
        <w:rPr>
          <w:rFonts w:ascii="Arial" w:eastAsia="Times New Roman" w:hAnsi="Arial" w:cs="Arial"/>
          <w:b/>
          <w:bCs/>
          <w:caps/>
          <w:kern w:val="36"/>
          <w:sz w:val="25"/>
          <w:szCs w:val="25"/>
          <w:lang w:eastAsia="ru-RU"/>
        </w:rPr>
        <w:t>СЫБАЙЛАС ЖЕМҚОРЛЫҚҚА ҚАРСЫ І</w:t>
      </w:r>
      <w:proofErr w:type="gramStart"/>
      <w:r w:rsidRPr="00EF6E46">
        <w:rPr>
          <w:rFonts w:ascii="Arial" w:eastAsia="Times New Roman" w:hAnsi="Arial" w:cs="Arial"/>
          <w:b/>
          <w:bCs/>
          <w:caps/>
          <w:kern w:val="36"/>
          <w:sz w:val="25"/>
          <w:szCs w:val="25"/>
          <w:lang w:eastAsia="ru-RU"/>
        </w:rPr>
        <w:t>С-</w:t>
      </w:r>
      <w:proofErr w:type="gramEnd"/>
      <w:r w:rsidRPr="00EF6E46">
        <w:rPr>
          <w:rFonts w:ascii="Arial" w:eastAsia="Times New Roman" w:hAnsi="Arial" w:cs="Arial"/>
          <w:b/>
          <w:bCs/>
          <w:caps/>
          <w:kern w:val="36"/>
          <w:sz w:val="25"/>
          <w:szCs w:val="25"/>
          <w:lang w:eastAsia="ru-RU"/>
        </w:rPr>
        <w:t>ҚИМЫЛ ЖӨНІНДЕГІ ЖАДНАМА</w:t>
      </w:r>
    </w:p>
    <w:p w:rsidR="00EF6E46" w:rsidRPr="00EF6E46" w:rsidRDefault="00EF6E46" w:rsidP="00EF6E4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Сыбайлас</w:t>
      </w:r>
      <w:proofErr w:type="spell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жемқорлық </w:t>
      </w: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дегеніміз</w:t>
      </w:r>
      <w:proofErr w:type="spell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не?</w:t>
      </w:r>
    </w:p>
    <w:p w:rsidR="00EF6E46" w:rsidRPr="00EF6E46" w:rsidRDefault="00EF6E46" w:rsidP="00EF6E46">
      <w:pPr>
        <w:shd w:val="clear" w:color="auto" w:fill="FFFFFF"/>
        <w:spacing w:after="204" w:line="240" w:lineRule="auto"/>
        <w:ind w:firstLine="708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Сыбайлас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жемқорлық”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деген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түсінік мағнасына этимологиялық қарау мұны “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пара</w:t>
      </w:r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ға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сатып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”, “пара”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ретінде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, «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corruptio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»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деген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латын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сөзін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, анықтауға мүмкіндік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береді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. Рим құқығында сондай-ақ «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corrumpire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» түсінік болған,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ол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жалпы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сөзбен айтқанда “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сындыру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, бүлдіру, бұзу, зақымдау, жалғандау, параға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сатып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”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деген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түсінік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берген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де, құқыққа қарсы і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с-</w:t>
      </w:r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әрекетті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білдірген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Орыс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тілінің түсіндірме сөздігі сыбайлас-жемқорлықты пара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бері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п</w:t>
      </w:r>
      <w:proofErr w:type="spellEnd"/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сатып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лауазымды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адамдардың,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саяси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қайраткерлердің сатқындығы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ретінде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сипаттайды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EF6E46" w:rsidRPr="00EF6E46" w:rsidRDefault="00EF6E46" w:rsidP="00EF6E46">
      <w:pPr>
        <w:shd w:val="clear" w:color="auto" w:fill="FFFFFF"/>
        <w:spacing w:after="204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F6E46">
        <w:rPr>
          <w:rFonts w:ascii="Arial" w:eastAsia="Times New Roman" w:hAnsi="Arial" w:cs="Arial"/>
          <w:sz w:val="19"/>
          <w:szCs w:val="19"/>
          <w:lang w:eastAsia="ru-RU"/>
        </w:rPr>
        <w:t>Қ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Р</w:t>
      </w:r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“Сыбайлас-жемқорлықпен күрес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туралы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” Заңы сыбайлас-жемқорлыққа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келесідей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анықтама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береді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. 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Ол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: “…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мемлекеттік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міндеттерді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орындайтын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адамдар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, сондай-ақ соларға теңелген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адамдар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тікелей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өзі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немесе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делдал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арқылы өздерінің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лауазымды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құзыреттерін және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онымен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байланысты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мүмкіншілікті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немесе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өз құзыреттерін басқаша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пайдаланып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мүліктік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пайда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үшін заңмен қарастырылмаған мүліктік жайлылықты және артықшылықты қабылдау, сондай-ақ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жеке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және 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заңды</w:t>
      </w:r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тұлғалармен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аталмыш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жайлылықты және артықшылықты оларға заңсыз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беруге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осы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адамдарды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парамен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сатып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”.</w:t>
      </w:r>
    </w:p>
    <w:p w:rsidR="00EF6E46" w:rsidRPr="00EF6E46" w:rsidRDefault="00EF6E46" w:rsidP="00EF6E4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Парақорлық </w:t>
      </w: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дегеніміз</w:t>
      </w:r>
      <w:proofErr w:type="spell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не?</w:t>
      </w:r>
    </w:p>
    <w:p w:rsidR="00EF6E46" w:rsidRPr="00EF6E46" w:rsidRDefault="00EF6E46" w:rsidP="00EF6E46">
      <w:pPr>
        <w:shd w:val="clear" w:color="auto" w:fill="FFFFFF"/>
        <w:spacing w:after="204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Қазақстан Республикасының Қылмыстық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кодексінде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парақорлықпен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байланысты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екі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қылмыс тү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р</w:t>
      </w:r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і қарастырылған: – пара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(311-бап) және  пара беру (312-бап).</w:t>
      </w:r>
    </w:p>
    <w:p w:rsidR="00EF6E46" w:rsidRPr="00EF6E46" w:rsidRDefault="00EF6E46" w:rsidP="00EF6E46">
      <w:pPr>
        <w:shd w:val="clear" w:color="auto" w:fill="FFFFFF"/>
        <w:spacing w:after="204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Бұл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екі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қылмыс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бі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р</w:t>
      </w:r>
      <w:proofErr w:type="spellEnd"/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жақты: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егер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пара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туралы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айтатын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болсақ, бұл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бір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жақта оны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алушы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бар (пара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алушы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) және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екінші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жақта оны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беруші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бар (пара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беруші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).</w:t>
      </w:r>
    </w:p>
    <w:p w:rsidR="00EF6E46" w:rsidRPr="00EF6E46" w:rsidRDefault="00EF6E46" w:rsidP="00EF6E4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Сатып</w:t>
      </w:r>
      <w:proofErr w:type="spell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алу</w:t>
      </w:r>
      <w:proofErr w:type="spell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дегеніміз</w:t>
      </w:r>
      <w:proofErr w:type="spell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не?</w:t>
      </w:r>
    </w:p>
    <w:p w:rsidR="00EF6E46" w:rsidRPr="00EF6E46" w:rsidRDefault="00EF6E46" w:rsidP="00EF6E46">
      <w:pPr>
        <w:shd w:val="clear" w:color="auto" w:fill="FFFFFF"/>
        <w:spacing w:after="204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Коммерциялық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немесе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өзге ұйымда басқару қызметтерiн атқаратын адамға заңсыз ақша, бағалы қағаздар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немесе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басқа мүлiк беру, сондай-ақ оның өз қызмет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бабын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сатып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алушы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адамның мүддесiнде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пайдалануы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үшiн оған мүлiктiк сипаттағы заңсыз қызмет көрсету – Қазақстан Республикасының Қылмыстық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кодексінде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(231-бап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)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к</w:t>
      </w:r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оммерциялық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сатып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деп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аталады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EF6E46" w:rsidRPr="00EF6E46" w:rsidRDefault="00EF6E46" w:rsidP="00EF6E4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Пара </w:t>
      </w: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болуы</w:t>
      </w:r>
      <w:proofErr w:type="spell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мүмкін:</w:t>
      </w:r>
    </w:p>
    <w:p w:rsidR="00EF6E46" w:rsidRPr="00EF6E46" w:rsidRDefault="00EF6E46" w:rsidP="00EF6E46">
      <w:pPr>
        <w:shd w:val="clear" w:color="auto" w:fill="FFFFFF"/>
        <w:spacing w:after="204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Мемлекеттiк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мiндеттердi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атқ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ару</w:t>
      </w:r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ға уәкiлеттiк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берiлген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адамдардың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немесе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оларға теңестiрiлген адамдардың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мынадай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әрекеттерi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игiлiктер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мен артықшылықтарды заңсыз алуға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байланысты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сыбайлас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жемқорлықпен құқық бұзушылықтар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болып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табылады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:</w:t>
      </w:r>
      <w:r w:rsidRPr="00EF6E46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– өздерiнiң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мемлекеттiк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немесе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оған теңестiрiлген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мiндеттерiн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атқарғаны үшiн,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егер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заңдарда өзгедей көзделмесе, өзi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тиiстi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мiндеттердi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атқармайтын ұйымдардан, сондай-ақ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жеке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тұлғ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алардан</w:t>
      </w:r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ақша, көрсетiлетiн қызмет және өзге де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нысандар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түрiнде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кез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келген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сыйақы қабылдау.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Мемлекеттiк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мiндеттердi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атқ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ару</w:t>
      </w:r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ға уәкiлеттiк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берiлген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адамның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немесе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оған теңестiрiлген адамның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шотына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келiп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түскен, аталған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адам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бiлмейтiн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ақша қаражаты, сондай-ақ оның осы тармақшаның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бiрiншi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абзацы бұзыла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отырып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тиiстi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мiндеттерiн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атқаруына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байланысты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алған қаражаты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ол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анықталғаннан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кейiн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екi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аптадан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аспайтын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мерзiм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iшiнде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тиiстi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салық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органына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мұндай қаражат түсуiнiң мән-жайы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туралы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түсiнiктеме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табыс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етiле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отырып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, республикалық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бюджетке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gram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аударылу</w:t>
      </w:r>
      <w:proofErr w:type="gram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ға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тиiс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>;</w:t>
      </w:r>
      <w:r w:rsidRPr="00EF6E46">
        <w:rPr>
          <w:rFonts w:ascii="Arial" w:eastAsia="Times New Roman" w:hAnsi="Arial" w:cs="Arial"/>
          <w:sz w:val="19"/>
          <w:szCs w:val="19"/>
          <w:lang w:eastAsia="ru-RU"/>
        </w:rPr>
        <w:br/>
        <w:t xml:space="preserve">– өзiнiң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мемлекеттiк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немесе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оған теңестiрiлген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мiндеттерiн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атқаруына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байланысты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не қызметi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бойынша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өздерiне тәуелдi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адамдардан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жалпы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қамқоршылығы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немесе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қызметінде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бетімен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жібергені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үшін сыйлықтар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алу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sz w:val="19"/>
          <w:szCs w:val="19"/>
          <w:lang w:eastAsia="ru-RU"/>
        </w:rPr>
        <w:t>немесе</w:t>
      </w:r>
      <w:proofErr w:type="spellEnd"/>
      <w:r w:rsidRPr="00EF6E46">
        <w:rPr>
          <w:rFonts w:ascii="Arial" w:eastAsia="Times New Roman" w:hAnsi="Arial" w:cs="Arial"/>
          <w:sz w:val="19"/>
          <w:szCs w:val="19"/>
          <w:lang w:eastAsia="ru-RU"/>
        </w:rPr>
        <w:t xml:space="preserve"> қызметiн қабылдау.</w:t>
      </w:r>
    </w:p>
    <w:p w:rsidR="00EF6E46" w:rsidRPr="00EF6E46" w:rsidRDefault="00EF6E46" w:rsidP="00EF6E4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Пара үшін </w:t>
      </w: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жаза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5"/>
        <w:gridCol w:w="4730"/>
      </w:tblGrid>
      <w:tr w:rsidR="00EF6E46" w:rsidRPr="00EF6E46" w:rsidTr="00EF6E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E46" w:rsidRPr="00EF6E46" w:rsidRDefault="00EF6E46" w:rsidP="00EF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Пара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 (Қ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Қылмыстық кодексінің 366- бабы)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E46" w:rsidRPr="00EF6E46" w:rsidRDefault="00EF6E46" w:rsidP="00EF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Пара беру (Қ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Қылмыстық кодексінің 367- бабы)</w:t>
            </w:r>
          </w:p>
        </w:tc>
      </w:tr>
      <w:tr w:rsidR="00EF6E46" w:rsidRPr="00EF6E46" w:rsidTr="00EF6E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E46" w:rsidRPr="00EF6E46" w:rsidRDefault="00EF6E46" w:rsidP="00EF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      1.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Мемлекеттiк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функцияларды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орындау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уәкiлеттiк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берілген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адамның не оған теңестiрiлген адамның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жауапты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атқаратын адамның 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адамның,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сияқты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шет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мемлекеттің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халықаралық ұйымның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адамының пара берушiнiң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оның өкiлi болған адамдардың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пайдасына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жасаған әрекеттері (әрекетсiздiгi) үшiн,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мұндай әрекеттер (әрекетсiздiк) осы адамның қызметтiк өкiлеттiктеріне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кiретін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болса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лауазымдық жағдайына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байланысты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осындай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әрекеттерге (әрекетсiздiкке) ықпал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жасай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алатын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болса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сияқты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жалпы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қамқорлығы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жол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берушілігі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үшін өзіне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басқа адамдарға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қша, бағалы қағаздар, өзге мүлiк, мүлiкке құқық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мүлiк сипатындағы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пайда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түрiнде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жеке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өзi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делдал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арқылы пара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>мүлкі тәркілені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қызметпен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айналысу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құқығынан өмір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айыра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параның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елу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еселенген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сомасы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мөлшерінде айыппұл салуға не бес жылға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мерзімге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 2. Айтарлықтай мөлшерде жасалған дәл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әрекет,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сияқты заңсыз әрекеттері (әрекетсiздiгi) үшiн пара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мүлкі тәркіленіп,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қызметпен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айналысу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құқығынан өмір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айыра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параның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алпыс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еселенген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сомасы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мөлшерінде айыппұл салуға не үш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жылдан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жеті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мерзімге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 3. Осы баптың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бiрiншi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екiншi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бөлiктерiнде көзделген 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әрекеттер,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олар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1) қорқытып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жолымен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2)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адамдар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тобының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алдын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ала сөз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байласуымен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3)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iрi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мөлшерде;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4)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бірнеше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жасалса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, –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>мүлкі тәркілені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қызметпен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айналысу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құқығынан өмір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айыра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параның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жетпіс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еселенген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сомасы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мөлшерінде айыппұл салуға 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жеті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жылдан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он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жылға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мерзімге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 4. Осы баптың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үшінші бөліктерінде көзделген іс-әрекеттер,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оларды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қылмыстық топ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жасаса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сияқты аса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ірі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мөлшерде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жасалса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, –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мүлкі тәркіленіп,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қызметпен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айналысу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құқығынан өмір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айыра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параның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сексен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еселенген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сомасы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мөлшерінде айыппұл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салу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не он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жылдан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он бес жылға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мерзімге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Ескерту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сыйлықтың құны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айлық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есептiк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көрсеткiштен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аспаса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осы баптың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бөлігінде көрсетілген адамның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бiрiншi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сыйлық түрiнде мүлiкті, мүлiкке құқықты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өзге де мүлiктiк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пайданы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бұрын жасалған заңды әрекеттерi (әрекетсiздігі) үшiн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алдын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ала уағдаластық болмаған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кезде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маңызы аз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болуына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байланысты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қылмыс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болып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табылмайды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және тәрт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птiк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әкімшілік тәртіппен қудаланады.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E46" w:rsidRPr="00EF6E46" w:rsidRDefault="00EF6E46" w:rsidP="00EF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 1.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функцияларды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орындауға уәкілеттік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берілген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адамға не оған теңесті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ілген адамға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жауапты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атқаратын адамға 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адамға,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сияқты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шет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мемлекеттің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халықаралық ұйымның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адамына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жеке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өзіне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делдал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арқылы пара беру –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>мүлкі тәркілені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онсыз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қызметпен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айналысу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құқығынан өмір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айыра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параның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жиырма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еселенген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сомасы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мөлшерінде айыппұл салуға не үш жылға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мерзімге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 2. Айтарлықтай мөлшерде жасалған дәл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әрекет –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мүлкі тәркіленіп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онсыз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қызметпен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айналысу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құқығынан өмір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айыра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параның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отыз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еселенген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сомасы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мөлшерінде айыппұл салуға не бес жылға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мерзімге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айыру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 3. Осы баптың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бөліктерінде көзделген іс-әрекеттер,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олар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1)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адамдар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тобының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алдын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ала сөз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байласуымен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2)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ірі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мөлшерде;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3)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бірнеше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жасалса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, –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>мүлкі тәркілені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қызметпен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айналысу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құқығынан өмір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айыра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параның қырық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еселенген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сомасы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мөлшерінде айыппұл салуға 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жеті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жылдан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он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жылға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мерзімге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 4. Осы баптың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үшінші бөліктерінде көзделген іс-әрекеттер,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олар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аса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ірі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мөлшерде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жасалса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оларды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қылмыстық топ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жасаса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, –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мүлкі тәркіленіп,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қызметпен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айналысу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құқығынан өмір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айыра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параның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елу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еселенген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сомасы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мөлшерінде айыппұл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салу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не он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жылдан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он бес жылға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мерзімге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Ескертулер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>      1. Осы Кодекстің </w:t>
            </w:r>
            <w:hyperlink r:id="rId5" w:anchor="z366" w:history="1">
              <w:r w:rsidRPr="00EF6E46">
                <w:rPr>
                  <w:rFonts w:ascii="Times New Roman" w:eastAsia="Times New Roman" w:hAnsi="Times New Roman" w:cs="Times New Roman"/>
                  <w:lang w:eastAsia="ru-RU"/>
                </w:rPr>
                <w:t>366-бабының</w:t>
              </w:r>
            </w:hyperlink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 бірінші бөлігінде көрсетілген адамға бұрын жасаған заңды әрекеттері (әрекетсіздігі) үшін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сомасы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құны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айлық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есептік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өрсеткіштен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аспайтын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сыйлықты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бірінші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беру,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осы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адам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жасаған әрекеттер (әрекетсіздік)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алдын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ала уағдаластықпен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байланысты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болмаса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қылмыстық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жауаптылы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ққа әкеп соқпайды.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      2. Пара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берген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адам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оған қатысты осы Кодекстің 366-бабының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бөлігінде көрсетілген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адам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тарапынан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параны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қорқытып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орын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алған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болса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осы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адам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пара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бергені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туралы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құқық қорғау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органына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арнаулы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органға өз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еркімен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хабарласа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қылмыстық жауаптылықтан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босатылады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EF6E46" w:rsidRPr="00EF6E46" w:rsidRDefault="00EF6E46" w:rsidP="00EF6E46">
      <w:pPr>
        <w:shd w:val="clear" w:color="auto" w:fill="FFFFFF"/>
        <w:spacing w:after="204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F6E4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EF6E46" w:rsidRDefault="00EF6E46" w:rsidP="00EF6E4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</w:pPr>
    </w:p>
    <w:p w:rsidR="00EF6E46" w:rsidRPr="00EF6E46" w:rsidRDefault="00EF6E46" w:rsidP="00EF6E4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Коммерциялық </w:t>
      </w: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сатып</w:t>
      </w:r>
      <w:proofErr w:type="spell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</w:t>
      </w: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алу</w:t>
      </w:r>
      <w:proofErr w:type="spell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үшін </w:t>
      </w:r>
      <w:proofErr w:type="spell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жаза</w:t>
      </w:r>
      <w:proofErr w:type="spell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(Қ</w:t>
      </w:r>
      <w:proofErr w:type="gramStart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>Р</w:t>
      </w:r>
      <w:proofErr w:type="gramEnd"/>
      <w:r w:rsidRPr="00EF6E46">
        <w:rPr>
          <w:rFonts w:ascii="Arial" w:eastAsia="Times New Roman" w:hAnsi="Arial" w:cs="Arial"/>
          <w:b/>
          <w:bCs/>
          <w:sz w:val="19"/>
          <w:szCs w:val="19"/>
          <w:bdr w:val="none" w:sz="0" w:space="0" w:color="auto" w:frame="1"/>
          <w:lang w:eastAsia="ru-RU"/>
        </w:rPr>
        <w:t xml:space="preserve"> ҚК 231-бап)</w:t>
      </w:r>
    </w:p>
    <w:p w:rsidR="00EF6E46" w:rsidRPr="00EF6E46" w:rsidRDefault="00EF6E46" w:rsidP="00EF6E46">
      <w:pPr>
        <w:shd w:val="clear" w:color="auto" w:fill="FFFFFF"/>
        <w:spacing w:after="204" w:line="240" w:lineRule="auto"/>
        <w:jc w:val="center"/>
        <w:textAlignment w:val="baseline"/>
        <w:rPr>
          <w:rFonts w:ascii="Arial" w:eastAsia="Times New Roman" w:hAnsi="Arial" w:cs="Arial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86"/>
        <w:gridCol w:w="1969"/>
      </w:tblGrid>
      <w:tr w:rsidR="00EF6E46" w:rsidRPr="00EF6E46" w:rsidTr="00EF6E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E46" w:rsidRPr="00EF6E46" w:rsidRDefault="00EF6E46" w:rsidP="00EF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Ақша беру және мүліктік сипаттағы қызметтер көрсету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және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екінші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бөлігі)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E46" w:rsidRPr="00EF6E46" w:rsidRDefault="00EF6E46" w:rsidP="00EF6E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Ақша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және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үліктік сипаттағы қызметтерді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пайдалану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  <w:t>(үшінші және төртінші бөлігі)</w:t>
            </w:r>
          </w:p>
        </w:tc>
      </w:tr>
      <w:tr w:rsidR="00EF6E46" w:rsidRPr="00EF6E46" w:rsidTr="00EF6E4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Коммерциялық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өзге ұйымда басқару қызметтерiн атқаратын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адам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заңсыз ақша, бағалы қағаздар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басқа мүлiк беру, сондай-ақ оның өз қызмет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бабын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сатып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алушы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адамның мүддесiнде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пайдалануы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үшiн, сондай-ақ қызметi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жалпы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қамқорлығы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салғырттығы үшін оған мүлiктiк сипаттағы заңсыз қызмет көрсету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      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бес ж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үзден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сегіз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жүз айлық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есептiк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көрсеткiшке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мөлшерде айыппұл салуға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 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мерзiмге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шектеуге</w:t>
            </w:r>
            <w:proofErr w:type="spellEnd"/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 не үш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Бiрнеше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адамдар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тобының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алдын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сөз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байласуы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ұйымдасқан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топпен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жасалған дәл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әрекеттер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сегіз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жүзден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мың айлық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есептiк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көрсеткiшке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мөлшерде айыппұл салуға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 не үш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мерзiмге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шектеуге</w:t>
            </w:r>
            <w:proofErr w:type="spellEnd"/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 не бес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мерзiмге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Коммерциялық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өзге ұйымда басқару қызметiн атқаратын адамның заң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сыз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ақша, бағалы қағаздар, басқа мүлiк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сондай-ақ өз қызмет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бабын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сатып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алушы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адамның мүддесiнде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пайдалануы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үшiн, сондай-ақ қызметi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жалпы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қамқорлығы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салғырттығы үшін мүлiктiк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сипатта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көрсетiлген қызметтi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пайдалануы</w:t>
            </w:r>
            <w:proofErr w:type="spellEnd"/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мыңнан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мың айлық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есептiк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көрсеткiшке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мөлшерде айыппұл салуға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 не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мерзiмге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белгiлi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бiр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құқығынан айыруға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-не үш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мерзiмге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шектеуге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не бес жылға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мерзімге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жоғарыда көзделген әрекеттер,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егер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олар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а)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адамдар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тобының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алдын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ала сөз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байласуы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ұйымдасқан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топпен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б)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рнеше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рет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в) қорқытып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алумен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байланысты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г)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мөлшерде жасалған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болса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     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екі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мыңнан үш мың айлық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есепт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көрсеткiшке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мөлшерде айыппұл салуға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 не бес 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жыл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мерзiмге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белгiлi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бiр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белгiлi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бiр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қызметпен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айналысу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құқығынан айыруға</w:t>
            </w:r>
          </w:p>
          <w:p w:rsidR="00EF6E46" w:rsidRPr="00EF6E46" w:rsidRDefault="00EF6E46" w:rsidP="00EF6E46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– не үш жылға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дейiнгi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мерзiмге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белгiлi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бiр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лауазымдарды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атқару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белгiлi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бiр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қызметпен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айналысу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құқығынан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айыра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, мүлкі тәркілені</w:t>
            </w:r>
            <w:proofErr w:type="gram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немесе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онсыз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алты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жылға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дейінгі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мерзімге</w:t>
            </w:r>
            <w:proofErr w:type="spellEnd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 xml:space="preserve"> бас бостандығынан айыруға </w:t>
            </w:r>
            <w:proofErr w:type="spellStart"/>
            <w:r w:rsidRPr="00EF6E46">
              <w:rPr>
                <w:rFonts w:ascii="Times New Roman" w:eastAsia="Times New Roman" w:hAnsi="Times New Roman" w:cs="Times New Roman"/>
                <w:lang w:eastAsia="ru-RU"/>
              </w:rPr>
              <w:t>жазаланады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F6E46" w:rsidRPr="00EF6E46" w:rsidRDefault="00EF6E46" w:rsidP="00EF6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3E82" w:rsidRPr="00EF6E46" w:rsidRDefault="00E73E82" w:rsidP="00EF6E46"/>
    <w:sectPr w:rsidR="00E73E82" w:rsidRPr="00EF6E46" w:rsidSect="0051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73C"/>
    <w:multiLevelType w:val="multilevel"/>
    <w:tmpl w:val="732C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76D88"/>
    <w:multiLevelType w:val="multilevel"/>
    <w:tmpl w:val="8282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2478B"/>
    <w:multiLevelType w:val="multilevel"/>
    <w:tmpl w:val="D48E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C3596"/>
    <w:multiLevelType w:val="multilevel"/>
    <w:tmpl w:val="EA9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A2924"/>
    <w:multiLevelType w:val="multilevel"/>
    <w:tmpl w:val="FB7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FC1DCB"/>
    <w:multiLevelType w:val="multilevel"/>
    <w:tmpl w:val="3338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2872B4"/>
    <w:multiLevelType w:val="multilevel"/>
    <w:tmpl w:val="7C0C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103DB"/>
    <w:multiLevelType w:val="multilevel"/>
    <w:tmpl w:val="1AAE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56AEF"/>
    <w:multiLevelType w:val="multilevel"/>
    <w:tmpl w:val="5DC2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3E82"/>
    <w:rsid w:val="00120A21"/>
    <w:rsid w:val="003513AA"/>
    <w:rsid w:val="00517225"/>
    <w:rsid w:val="009F440F"/>
    <w:rsid w:val="00C3618E"/>
    <w:rsid w:val="00D6595C"/>
    <w:rsid w:val="00DC017B"/>
    <w:rsid w:val="00E73E82"/>
    <w:rsid w:val="00EC4A1F"/>
    <w:rsid w:val="00EF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225"/>
  </w:style>
  <w:style w:type="paragraph" w:styleId="1">
    <w:name w:val="heading 1"/>
    <w:basedOn w:val="a"/>
    <w:link w:val="10"/>
    <w:uiPriority w:val="9"/>
    <w:qFormat/>
    <w:rsid w:val="00E73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E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4A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60038">
                          <w:marLeft w:val="0"/>
                          <w:marRight w:val="543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4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4939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49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4169">
                              <w:marLeft w:val="-204"/>
                              <w:marRight w:val="-2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00324">
                                      <w:marLeft w:val="0"/>
                                      <w:marRight w:val="0"/>
                                      <w:marTop w:val="408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923304">
                                      <w:marLeft w:val="0"/>
                                      <w:marRight w:val="0"/>
                                      <w:marTop w:val="408"/>
                                      <w:marBottom w:val="4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75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21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87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458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6609">
                      <w:marLeft w:val="0"/>
                      <w:marRight w:val="0"/>
                      <w:marTop w:val="679"/>
                      <w:marBottom w:val="5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8937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3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6627484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7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94519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263578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04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440100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6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3391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78610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27545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4105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7699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566030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92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771759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208884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3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586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86187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98656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51659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15305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229987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832946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83287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208841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5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49244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02217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46635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576733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7324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64155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27651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534710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154530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25146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0480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6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85283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30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036957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83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45228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7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504501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296077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02781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6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953071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299541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3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27217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9726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8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026617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14876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6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380840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76069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31980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4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96562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0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2637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5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46907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5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2506724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9523124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99156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2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36225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0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61999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822467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059776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2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3781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490840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36066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6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696134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77411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26124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3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7566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9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794026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46593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0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23217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7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418301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1966326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80063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63093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73541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214090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6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653871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19579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83379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6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24873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9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07716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1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03680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30007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41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85749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94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12634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6108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39898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4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63974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4583634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14700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5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922974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904489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02811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82987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5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574337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2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434673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76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290396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7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9059295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290472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456619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0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745524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92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28088">
                                  <w:marLeft w:val="0"/>
                                  <w:marRight w:val="27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K1400000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2019-11-06T03:48:00Z</dcterms:created>
  <dcterms:modified xsi:type="dcterms:W3CDTF">2019-11-06T03:48:00Z</dcterms:modified>
</cp:coreProperties>
</file>