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6374A" w14:textId="77777777" w:rsidR="000C0049" w:rsidRPr="00084894" w:rsidRDefault="000C0049" w:rsidP="000C0049">
      <w:pPr>
        <w:spacing w:after="0" w:line="240" w:lineRule="auto"/>
        <w:ind w:firstLine="567"/>
        <w:rPr>
          <w:rFonts w:ascii="Times New Roman" w:eastAsia="Times New Roman" w:hAnsi="Times New Roman"/>
          <w:b/>
          <w:sz w:val="28"/>
          <w:szCs w:val="28"/>
          <w:lang w:val="kk-KZ" w:eastAsia="ru-RU"/>
        </w:rPr>
      </w:pPr>
      <w:r w:rsidRPr="00084894">
        <w:rPr>
          <w:rFonts w:ascii="Times New Roman" w:eastAsia="Times New Roman" w:hAnsi="Times New Roman"/>
          <w:b/>
          <w:sz w:val="28"/>
          <w:szCs w:val="28"/>
          <w:lang w:val="kk-KZ" w:eastAsia="ru-RU"/>
        </w:rPr>
        <w:t>Қарағанды облысы білім басқармасының Шахтинск қаласы білім бөлімінің «Ә.Бөкейханов атындағы мектеп – лицейі» мемлекеттік мекемесі азаматтық қызметкерлер лауазымдарының уақытша бос орындарына орналасуға конкурс жариялайды.</w:t>
      </w:r>
    </w:p>
    <w:p w14:paraId="15F3D7CB" w14:textId="77777777" w:rsidR="000C0049" w:rsidRPr="00084894" w:rsidRDefault="000C0049" w:rsidP="000C0049">
      <w:pPr>
        <w:spacing w:after="0" w:line="240" w:lineRule="auto"/>
        <w:ind w:firstLine="567"/>
        <w:rPr>
          <w:rFonts w:ascii="Times New Roman" w:eastAsia="Times New Roman" w:hAnsi="Times New Roman"/>
          <w:b/>
          <w:sz w:val="28"/>
          <w:szCs w:val="28"/>
          <w:lang w:val="kk-KZ" w:eastAsia="ru-RU"/>
        </w:rPr>
      </w:pPr>
    </w:p>
    <w:p w14:paraId="46AA4C48" w14:textId="77777777" w:rsidR="000C0049" w:rsidRPr="00084894" w:rsidRDefault="000C0049" w:rsidP="000C0049">
      <w:pPr>
        <w:pStyle w:val="a3"/>
        <w:rPr>
          <w:rFonts w:ascii="Times New Roman" w:hAnsi="Times New Roman"/>
          <w:sz w:val="28"/>
          <w:szCs w:val="28"/>
          <w:lang w:val="kk-KZ"/>
        </w:rPr>
      </w:pPr>
      <w:r w:rsidRPr="00084894">
        <w:rPr>
          <w:rFonts w:ascii="Times New Roman" w:hAnsi="Times New Roman"/>
          <w:sz w:val="28"/>
          <w:szCs w:val="28"/>
          <w:lang w:val="kk-KZ"/>
        </w:rPr>
        <w:t>1. Негізгі функционалдық міндеттері, еңбек ақысының мөлшері мен шарттары көрсетілген бос лауазымдар атауы:</w:t>
      </w:r>
    </w:p>
    <w:p w14:paraId="0E3D2F37" w14:textId="77777777" w:rsidR="00A56ECB" w:rsidRPr="00084894" w:rsidRDefault="00A56ECB" w:rsidP="000C0049">
      <w:pPr>
        <w:pStyle w:val="a3"/>
        <w:rPr>
          <w:rFonts w:ascii="Times New Roman" w:hAnsi="Times New Roman"/>
          <w:sz w:val="28"/>
          <w:szCs w:val="28"/>
          <w:lang w:val="kk-KZ"/>
        </w:rPr>
      </w:pPr>
    </w:p>
    <w:p w14:paraId="78CF6794" w14:textId="63E7247D" w:rsidR="000C0049" w:rsidRPr="00084894" w:rsidRDefault="00E05265" w:rsidP="000C0049">
      <w:pPr>
        <w:spacing w:after="0"/>
        <w:rPr>
          <w:rFonts w:ascii="Times New Roman" w:hAnsi="Times New Roman"/>
          <w:i/>
          <w:sz w:val="28"/>
          <w:szCs w:val="28"/>
          <w:u w:val="single"/>
          <w:lang w:val="kk-KZ"/>
        </w:rPr>
      </w:pPr>
      <w:r w:rsidRPr="00084894">
        <w:rPr>
          <w:rFonts w:ascii="Times New Roman" w:hAnsi="Times New Roman"/>
          <w:i/>
          <w:sz w:val="28"/>
          <w:szCs w:val="28"/>
          <w:u w:val="single"/>
          <w:lang w:val="kk-KZ"/>
        </w:rPr>
        <w:t>1</w:t>
      </w:r>
      <w:r w:rsidR="000C0049" w:rsidRPr="00084894">
        <w:rPr>
          <w:rFonts w:ascii="Times New Roman" w:hAnsi="Times New Roman"/>
          <w:i/>
          <w:sz w:val="28"/>
          <w:szCs w:val="28"/>
          <w:u w:val="single"/>
          <w:lang w:val="kk-KZ"/>
        </w:rPr>
        <w:t>.</w:t>
      </w:r>
      <w:r w:rsidR="000C5110" w:rsidRPr="00084894">
        <w:rPr>
          <w:rFonts w:ascii="Times New Roman" w:hAnsi="Times New Roman"/>
          <w:i/>
          <w:sz w:val="28"/>
          <w:szCs w:val="28"/>
          <w:u w:val="single"/>
          <w:lang w:val="kk-KZ"/>
        </w:rPr>
        <w:t>Қосымша</w:t>
      </w:r>
      <w:r w:rsidR="00BB34F8" w:rsidRPr="00084894">
        <w:rPr>
          <w:rFonts w:ascii="Times New Roman" w:hAnsi="Times New Roman"/>
          <w:i/>
          <w:sz w:val="28"/>
          <w:szCs w:val="28"/>
          <w:u w:val="single"/>
          <w:lang w:val="kk-KZ"/>
        </w:rPr>
        <w:t xml:space="preserve"> білім беру педагогы «С</w:t>
      </w:r>
      <w:r w:rsidR="000C5110" w:rsidRPr="00084894">
        <w:rPr>
          <w:rFonts w:ascii="Times New Roman" w:hAnsi="Times New Roman"/>
          <w:i/>
          <w:sz w:val="28"/>
          <w:szCs w:val="28"/>
          <w:u w:val="single"/>
          <w:lang w:val="kk-KZ"/>
        </w:rPr>
        <w:t>айт</w:t>
      </w:r>
      <w:r w:rsidR="00BB34F8" w:rsidRPr="00084894">
        <w:rPr>
          <w:rFonts w:ascii="Times New Roman" w:hAnsi="Times New Roman"/>
          <w:i/>
          <w:sz w:val="28"/>
          <w:szCs w:val="28"/>
          <w:u w:val="single"/>
          <w:lang w:val="kk-KZ"/>
        </w:rPr>
        <w:t>» - 0,25 бірлік</w:t>
      </w:r>
      <w:r w:rsidR="000C0049" w:rsidRPr="00084894">
        <w:rPr>
          <w:rFonts w:ascii="Times New Roman" w:hAnsi="Times New Roman"/>
          <w:i/>
          <w:sz w:val="28"/>
          <w:szCs w:val="28"/>
          <w:u w:val="single"/>
          <w:lang w:val="kk-KZ"/>
        </w:rPr>
        <w:t xml:space="preserve"> </w:t>
      </w:r>
    </w:p>
    <w:p w14:paraId="0CF12787" w14:textId="7315439B" w:rsidR="00473C06" w:rsidRPr="00084894" w:rsidRDefault="006514E0"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2</w:t>
      </w:r>
      <w:r w:rsidR="00473C06" w:rsidRPr="00084894">
        <w:rPr>
          <w:rFonts w:ascii="Times New Roman" w:hAnsi="Times New Roman"/>
          <w:i/>
          <w:sz w:val="28"/>
          <w:szCs w:val="28"/>
          <w:u w:val="single"/>
          <w:lang w:val="kk-KZ"/>
        </w:rPr>
        <w:t xml:space="preserve">. </w:t>
      </w:r>
      <w:r w:rsidR="00473C06" w:rsidRPr="00084894">
        <w:rPr>
          <w:rFonts w:ascii="Times New Roman" w:hAnsi="Times New Roman"/>
          <w:bCs/>
          <w:i/>
          <w:color w:val="1E1E1E"/>
          <w:sz w:val="28"/>
          <w:szCs w:val="28"/>
          <w:u w:val="single"/>
          <w:lang w:val="kk-KZ"/>
        </w:rPr>
        <w:t>Қосымша білім беру педагогы</w:t>
      </w:r>
      <w:r w:rsidR="00473C06" w:rsidRPr="00084894">
        <w:rPr>
          <w:rFonts w:ascii="Times New Roman" w:hAnsi="Times New Roman"/>
          <w:b/>
          <w:bCs/>
          <w:i/>
          <w:color w:val="1E1E1E"/>
          <w:sz w:val="28"/>
          <w:szCs w:val="28"/>
          <w:u w:val="single"/>
          <w:lang w:val="kk-KZ"/>
        </w:rPr>
        <w:t xml:space="preserve"> </w:t>
      </w:r>
      <w:r w:rsidR="00473C06" w:rsidRPr="00084894">
        <w:rPr>
          <w:rFonts w:ascii="Times New Roman" w:hAnsi="Times New Roman"/>
          <w:bCs/>
          <w:i/>
          <w:color w:val="1E1E1E"/>
          <w:sz w:val="28"/>
          <w:szCs w:val="28"/>
          <w:u w:val="single"/>
          <w:lang w:val="kk-KZ"/>
        </w:rPr>
        <w:t>«Интеллектум» – 0</w:t>
      </w:r>
      <w:r w:rsidR="00473C06" w:rsidRPr="00084894">
        <w:rPr>
          <w:rFonts w:ascii="Times New Roman" w:hAnsi="Times New Roman"/>
          <w:i/>
          <w:sz w:val="28"/>
          <w:szCs w:val="28"/>
          <w:u w:val="single"/>
          <w:lang w:val="kk-KZ"/>
        </w:rPr>
        <w:t>,5 бірлік</w:t>
      </w:r>
    </w:p>
    <w:p w14:paraId="1A86225D" w14:textId="709C159C" w:rsidR="00473C06" w:rsidRPr="00084894" w:rsidRDefault="006514E0"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3</w:t>
      </w:r>
      <w:r w:rsidR="00473C06" w:rsidRPr="00084894">
        <w:rPr>
          <w:rFonts w:ascii="Times New Roman" w:hAnsi="Times New Roman"/>
          <w:i/>
          <w:sz w:val="28"/>
          <w:szCs w:val="28"/>
          <w:u w:val="single"/>
          <w:lang w:val="kk-KZ"/>
        </w:rPr>
        <w:t>.</w:t>
      </w:r>
      <w:r w:rsidR="00473C06" w:rsidRPr="00084894">
        <w:rPr>
          <w:rFonts w:ascii="Times New Roman" w:hAnsi="Times New Roman"/>
          <w:b/>
          <w:bCs/>
          <w:i/>
          <w:color w:val="1E1E1E"/>
          <w:sz w:val="28"/>
          <w:szCs w:val="28"/>
          <w:u w:val="single"/>
          <w:lang w:val="kk-KZ"/>
        </w:rPr>
        <w:t xml:space="preserve"> </w:t>
      </w:r>
      <w:bookmarkStart w:id="0" w:name="_Hlk144738085"/>
      <w:r w:rsidR="00473C06" w:rsidRPr="00084894">
        <w:rPr>
          <w:rFonts w:ascii="Times New Roman" w:hAnsi="Times New Roman"/>
          <w:bCs/>
          <w:i/>
          <w:color w:val="1E1E1E"/>
          <w:sz w:val="28"/>
          <w:szCs w:val="28"/>
          <w:u w:val="single"/>
          <w:lang w:val="kk-KZ"/>
        </w:rPr>
        <w:t>Қосымша білім беру педагогы</w:t>
      </w:r>
      <w:r w:rsidR="00473C06" w:rsidRPr="00084894">
        <w:rPr>
          <w:rFonts w:ascii="Times New Roman" w:hAnsi="Times New Roman"/>
          <w:b/>
          <w:bCs/>
          <w:i/>
          <w:color w:val="1E1E1E"/>
          <w:sz w:val="28"/>
          <w:szCs w:val="28"/>
          <w:u w:val="single"/>
          <w:lang w:val="kk-KZ"/>
        </w:rPr>
        <w:t xml:space="preserve"> </w:t>
      </w:r>
      <w:r w:rsidR="00473C06" w:rsidRPr="00084894">
        <w:rPr>
          <w:rFonts w:ascii="Times New Roman" w:hAnsi="Times New Roman"/>
          <w:bCs/>
          <w:i/>
          <w:color w:val="1E1E1E"/>
          <w:sz w:val="28"/>
          <w:szCs w:val="28"/>
          <w:u w:val="single"/>
          <w:lang w:val="kk-KZ"/>
        </w:rPr>
        <w:t xml:space="preserve">«Дебат» </w:t>
      </w:r>
      <w:bookmarkEnd w:id="0"/>
      <w:r w:rsidR="00473C06" w:rsidRPr="00084894">
        <w:rPr>
          <w:rFonts w:ascii="Times New Roman" w:hAnsi="Times New Roman"/>
          <w:i/>
          <w:sz w:val="28"/>
          <w:szCs w:val="28"/>
          <w:u w:val="single"/>
          <w:lang w:val="kk-KZ"/>
        </w:rPr>
        <w:t>– 0,5 бірлік</w:t>
      </w:r>
    </w:p>
    <w:p w14:paraId="21A59666" w14:textId="2CEF7481" w:rsidR="00473C06" w:rsidRPr="00084894" w:rsidRDefault="006514E0"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4</w:t>
      </w:r>
      <w:r w:rsidR="00473C06" w:rsidRPr="00084894">
        <w:rPr>
          <w:rFonts w:ascii="Times New Roman" w:hAnsi="Times New Roman"/>
          <w:i/>
          <w:sz w:val="28"/>
          <w:szCs w:val="28"/>
          <w:u w:val="single"/>
          <w:lang w:val="kk-KZ"/>
        </w:rPr>
        <w:t>. Қосымша білім беру педагогы «Робототехника» - 0,5 бірлік</w:t>
      </w:r>
    </w:p>
    <w:p w14:paraId="68879B1F" w14:textId="54D1E8EC" w:rsidR="00473C06" w:rsidRPr="00084894" w:rsidRDefault="006514E0"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5</w:t>
      </w:r>
      <w:r w:rsidR="00473C06" w:rsidRPr="00084894">
        <w:rPr>
          <w:rFonts w:ascii="Times New Roman" w:hAnsi="Times New Roman"/>
          <w:i/>
          <w:sz w:val="28"/>
          <w:szCs w:val="28"/>
          <w:u w:val="single"/>
          <w:lang w:val="kk-KZ"/>
        </w:rPr>
        <w:t>. Педагог-кәсіби бағдар беруші- 1 бірлік</w:t>
      </w:r>
    </w:p>
    <w:p w14:paraId="3556ECD3" w14:textId="29B898FD" w:rsidR="00473C06" w:rsidRPr="00084894" w:rsidRDefault="006514E0"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6</w:t>
      </w:r>
      <w:r w:rsidR="00BB34F8" w:rsidRPr="00084894">
        <w:rPr>
          <w:rFonts w:ascii="Times New Roman" w:hAnsi="Times New Roman"/>
          <w:i/>
          <w:sz w:val="28"/>
          <w:szCs w:val="28"/>
          <w:u w:val="single"/>
          <w:lang w:val="kk-KZ"/>
        </w:rPr>
        <w:t>. Әлеуметтік педагог – 1 бірлік</w:t>
      </w:r>
    </w:p>
    <w:p w14:paraId="7779D58D" w14:textId="74F665F9" w:rsidR="00606BF1" w:rsidRPr="00084894" w:rsidRDefault="006514E0" w:rsidP="00AD5A9F">
      <w:pPr>
        <w:spacing w:after="0"/>
        <w:rPr>
          <w:rFonts w:ascii="Times New Roman" w:hAnsi="Times New Roman"/>
          <w:i/>
          <w:sz w:val="28"/>
          <w:szCs w:val="28"/>
          <w:u w:val="single"/>
          <w:lang w:val="kk-KZ"/>
        </w:rPr>
      </w:pPr>
      <w:r w:rsidRPr="00084894">
        <w:rPr>
          <w:rFonts w:ascii="Times New Roman" w:hAnsi="Times New Roman"/>
          <w:i/>
          <w:sz w:val="28"/>
          <w:szCs w:val="28"/>
          <w:u w:val="single"/>
          <w:lang w:val="kk-KZ"/>
        </w:rPr>
        <w:t>7</w:t>
      </w:r>
      <w:r w:rsidR="00AD5A9F" w:rsidRPr="00084894">
        <w:rPr>
          <w:rFonts w:ascii="Times New Roman" w:hAnsi="Times New Roman"/>
          <w:i/>
          <w:sz w:val="28"/>
          <w:szCs w:val="28"/>
          <w:u w:val="single"/>
          <w:lang w:val="kk-KZ"/>
        </w:rPr>
        <w:t>. Информатика пәнінің мұғалімі – 1 бірлік</w:t>
      </w:r>
      <w:r w:rsidR="00134DBB" w:rsidRPr="00084894">
        <w:rPr>
          <w:rFonts w:ascii="Times New Roman" w:hAnsi="Times New Roman"/>
          <w:i/>
          <w:sz w:val="28"/>
          <w:szCs w:val="28"/>
          <w:u w:val="single"/>
          <w:lang w:val="kk-KZ"/>
        </w:rPr>
        <w:t>(уақытша-әлеуметтік демалыстағы педагогтің орнына)</w:t>
      </w:r>
    </w:p>
    <w:p w14:paraId="718EF9C3" w14:textId="1AB9042B" w:rsidR="00C71843" w:rsidRPr="00084894" w:rsidRDefault="006514E0" w:rsidP="00AD5A9F">
      <w:pPr>
        <w:spacing w:after="0"/>
        <w:rPr>
          <w:rFonts w:ascii="Times New Roman" w:hAnsi="Times New Roman"/>
          <w:i/>
          <w:sz w:val="28"/>
          <w:szCs w:val="28"/>
          <w:u w:val="single"/>
          <w:lang w:val="kk-KZ"/>
        </w:rPr>
      </w:pPr>
      <w:r w:rsidRPr="00084894">
        <w:rPr>
          <w:rFonts w:ascii="Times New Roman" w:hAnsi="Times New Roman"/>
          <w:i/>
          <w:sz w:val="28"/>
          <w:szCs w:val="28"/>
          <w:u w:val="single"/>
          <w:lang w:val="kk-KZ"/>
        </w:rPr>
        <w:t>8</w:t>
      </w:r>
      <w:r w:rsidR="00C71843" w:rsidRPr="00084894">
        <w:rPr>
          <w:rFonts w:ascii="Times New Roman" w:hAnsi="Times New Roman"/>
          <w:i/>
          <w:sz w:val="28"/>
          <w:szCs w:val="28"/>
          <w:u w:val="single"/>
          <w:lang w:val="kk-KZ"/>
        </w:rPr>
        <w:t xml:space="preserve">. </w:t>
      </w:r>
      <w:r w:rsidR="00F02DDE" w:rsidRPr="00084894">
        <w:rPr>
          <w:rFonts w:ascii="Times New Roman" w:eastAsia="Times New Roman" w:hAnsi="Times New Roman"/>
          <w:i/>
          <w:sz w:val="28"/>
          <w:szCs w:val="28"/>
          <w:u w:val="single"/>
          <w:lang w:val="kk-KZ" w:eastAsia="ru-RU"/>
        </w:rPr>
        <w:t>Алғашқы әскери және технология пәнінің мұғалімі</w:t>
      </w:r>
      <w:r w:rsidR="00F02DDE" w:rsidRPr="00084894">
        <w:rPr>
          <w:rFonts w:ascii="Times New Roman" w:hAnsi="Times New Roman"/>
          <w:i/>
          <w:sz w:val="28"/>
          <w:szCs w:val="28"/>
          <w:u w:val="single"/>
          <w:lang w:val="kk-KZ"/>
        </w:rPr>
        <w:t xml:space="preserve"> </w:t>
      </w:r>
      <w:r w:rsidR="00C71843" w:rsidRPr="00084894">
        <w:rPr>
          <w:rFonts w:ascii="Times New Roman" w:hAnsi="Times New Roman"/>
          <w:i/>
          <w:sz w:val="28"/>
          <w:szCs w:val="28"/>
          <w:u w:val="single"/>
          <w:lang w:val="kk-KZ"/>
        </w:rPr>
        <w:t>– 1 бірлік</w:t>
      </w:r>
    </w:p>
    <w:p w14:paraId="3EE3B8FE" w14:textId="6EEAF193" w:rsidR="00794C53" w:rsidRPr="00084894" w:rsidRDefault="00794C53" w:rsidP="00794C53">
      <w:pPr>
        <w:pStyle w:val="3"/>
        <w:shd w:val="clear" w:color="auto" w:fill="FFFFFF"/>
        <w:tabs>
          <w:tab w:val="left" w:pos="1134"/>
        </w:tabs>
        <w:spacing w:before="0" w:after="0" w:line="240" w:lineRule="auto"/>
        <w:textAlignment w:val="baseline"/>
        <w:rPr>
          <w:rFonts w:ascii="Times New Roman" w:hAnsi="Times New Roman"/>
          <w:b w:val="0"/>
          <w:i/>
          <w:sz w:val="28"/>
          <w:szCs w:val="28"/>
          <w:u w:val="single"/>
          <w:vertAlign w:val="subscript"/>
          <w:lang w:val="kk-KZ"/>
        </w:rPr>
      </w:pPr>
      <w:r w:rsidRPr="00084894">
        <w:rPr>
          <w:rFonts w:ascii="Times New Roman" w:hAnsi="Times New Roman"/>
          <w:b w:val="0"/>
          <w:i/>
          <w:sz w:val="28"/>
          <w:szCs w:val="28"/>
          <w:u w:val="single"/>
          <w:lang w:val="kk-KZ"/>
        </w:rPr>
        <w:t>9. Математика пәнінің мұғалімі – 1 бірлік</w:t>
      </w:r>
    </w:p>
    <w:p w14:paraId="29691681" w14:textId="2C22675A" w:rsidR="00BB34F8" w:rsidRPr="00084894" w:rsidRDefault="00C71843" w:rsidP="00473C06">
      <w:pPr>
        <w:spacing w:after="0" w:line="240" w:lineRule="auto"/>
        <w:jc w:val="both"/>
        <w:rPr>
          <w:rFonts w:ascii="Times New Roman" w:hAnsi="Times New Roman"/>
          <w:i/>
          <w:sz w:val="28"/>
          <w:szCs w:val="28"/>
          <w:u w:val="single"/>
          <w:lang w:val="kk-KZ"/>
        </w:rPr>
      </w:pPr>
      <w:r w:rsidRPr="00084894">
        <w:rPr>
          <w:rFonts w:ascii="Times New Roman" w:hAnsi="Times New Roman"/>
          <w:i/>
          <w:sz w:val="28"/>
          <w:szCs w:val="28"/>
          <w:u w:val="single"/>
          <w:lang w:val="kk-KZ"/>
        </w:rPr>
        <w:t xml:space="preserve">                                                                                                                                                                                                                                                                                                                                                                                                                                                                                                                                                                                                                                                                                                                                                                                                                                                                                                                                                                                                                                                                                                 </w:t>
      </w:r>
    </w:p>
    <w:p w14:paraId="47C58629" w14:textId="77777777" w:rsidR="000C0049" w:rsidRPr="00084894" w:rsidRDefault="000C0049" w:rsidP="00473C06">
      <w:pPr>
        <w:pStyle w:val="a4"/>
        <w:spacing w:before="0" w:beforeAutospacing="0" w:after="0" w:afterAutospacing="0"/>
        <w:outlineLvl w:val="0"/>
        <w:rPr>
          <w:b/>
          <w:color w:val="000000"/>
          <w:sz w:val="28"/>
          <w:szCs w:val="28"/>
          <w:lang w:val="kk-KZ"/>
        </w:rPr>
      </w:pPr>
    </w:p>
    <w:p w14:paraId="7FB8B439" w14:textId="77777777" w:rsidR="000C0049" w:rsidRPr="00084894" w:rsidRDefault="000C0049" w:rsidP="000C0049">
      <w:pPr>
        <w:pStyle w:val="a4"/>
        <w:spacing w:before="0" w:beforeAutospacing="0" w:after="0" w:afterAutospacing="0"/>
        <w:outlineLvl w:val="0"/>
        <w:rPr>
          <w:bCs/>
          <w:color w:val="000000"/>
          <w:sz w:val="28"/>
          <w:szCs w:val="28"/>
          <w:lang w:val="kk-KZ"/>
        </w:rPr>
      </w:pPr>
      <w:r w:rsidRPr="00084894">
        <w:rPr>
          <w:b/>
          <w:color w:val="000000"/>
          <w:sz w:val="28"/>
          <w:szCs w:val="28"/>
          <w:lang w:val="kk-KZ"/>
        </w:rPr>
        <w:t xml:space="preserve">Атауы: </w:t>
      </w:r>
      <w:r w:rsidRPr="00084894">
        <w:rPr>
          <w:bCs/>
          <w:color w:val="000000"/>
          <w:sz w:val="28"/>
          <w:szCs w:val="28"/>
          <w:lang w:val="kk-KZ"/>
        </w:rPr>
        <w:t xml:space="preserve">Қарағанды облысы білім басқармасының Шахтинск қаласы білім бөлімінің  </w:t>
      </w:r>
      <w:r w:rsidRPr="00084894">
        <w:rPr>
          <w:b/>
          <w:bCs/>
          <w:color w:val="000000"/>
          <w:sz w:val="28"/>
          <w:szCs w:val="28"/>
          <w:lang w:val="kk-KZ"/>
        </w:rPr>
        <w:t>«Ә.Бөкейханов атындағы мектеп - лицейі»</w:t>
      </w:r>
      <w:r w:rsidRPr="00084894">
        <w:rPr>
          <w:bCs/>
          <w:color w:val="000000"/>
          <w:sz w:val="28"/>
          <w:szCs w:val="28"/>
          <w:lang w:val="kk-KZ"/>
        </w:rPr>
        <w:t xml:space="preserve">  коммуналдық мемлекеттік мекемесі.</w:t>
      </w:r>
    </w:p>
    <w:p w14:paraId="6BE6ED09" w14:textId="5B2FA8BE" w:rsidR="000C0049" w:rsidRPr="00084894" w:rsidRDefault="000C0049" w:rsidP="000C0049">
      <w:pPr>
        <w:spacing w:after="0" w:line="240" w:lineRule="auto"/>
        <w:rPr>
          <w:rFonts w:ascii="Times New Roman" w:hAnsi="Times New Roman"/>
          <w:color w:val="000000"/>
          <w:sz w:val="28"/>
          <w:szCs w:val="28"/>
          <w:lang w:val="kk-KZ"/>
        </w:rPr>
      </w:pPr>
      <w:r w:rsidRPr="00084894">
        <w:rPr>
          <w:rFonts w:ascii="Times New Roman" w:eastAsia="Times New Roman" w:hAnsi="Times New Roman"/>
          <w:b/>
          <w:color w:val="000000"/>
          <w:sz w:val="28"/>
          <w:szCs w:val="28"/>
          <w:lang w:val="kk-KZ" w:eastAsia="ru-RU"/>
        </w:rPr>
        <w:t>Негізгі бағыты:</w:t>
      </w:r>
      <w:bookmarkStart w:id="1" w:name="_Hlk110954168"/>
      <w:r w:rsidRPr="00084894">
        <w:rPr>
          <w:rFonts w:ascii="Times New Roman" w:eastAsia="Times New Roman" w:hAnsi="Times New Roman"/>
          <w:color w:val="000000"/>
          <w:sz w:val="28"/>
          <w:szCs w:val="28"/>
          <w:lang w:val="kk-KZ" w:eastAsia="ru-RU"/>
        </w:rPr>
        <w:t xml:space="preserve"> </w:t>
      </w:r>
      <w:bookmarkEnd w:id="1"/>
      <w:r w:rsidRPr="00084894">
        <w:rPr>
          <w:rFonts w:ascii="Times New Roman" w:hAnsi="Times New Roman"/>
          <w:color w:val="000000"/>
          <w:sz w:val="28"/>
          <w:szCs w:val="28"/>
          <w:lang w:val="kk-KZ"/>
        </w:rPr>
        <w:t>Мемлекеттік жалпыға міндетті білім беру стандарттарына сәйкес оқытылатын пәннің ерекшелігін ескере отырып, білім алушыларды оқыту және тәрбиелеуді жүзеге асыру.</w:t>
      </w:r>
    </w:p>
    <w:p w14:paraId="152055B4" w14:textId="77777777" w:rsidR="000C0049" w:rsidRPr="00084894" w:rsidRDefault="000C0049" w:rsidP="000C0049">
      <w:pPr>
        <w:spacing w:after="0" w:line="240" w:lineRule="auto"/>
        <w:rPr>
          <w:rFonts w:ascii="Times New Roman" w:eastAsia="Times New Roman" w:hAnsi="Times New Roman"/>
          <w:color w:val="000000"/>
          <w:sz w:val="28"/>
          <w:szCs w:val="28"/>
          <w:lang w:val="kk-KZ" w:eastAsia="ru-RU"/>
        </w:rPr>
      </w:pPr>
      <w:r w:rsidRPr="00084894">
        <w:rPr>
          <w:rFonts w:ascii="Times New Roman" w:eastAsia="Times New Roman" w:hAnsi="Times New Roman"/>
          <w:b/>
          <w:bCs/>
          <w:color w:val="000000"/>
          <w:sz w:val="28"/>
          <w:szCs w:val="28"/>
          <w:lang w:val="kk-KZ" w:eastAsia="ru-RU"/>
        </w:rPr>
        <w:t xml:space="preserve">Орналасқан орны(мекен-жайы): </w:t>
      </w:r>
      <w:r w:rsidRPr="00084894">
        <w:rPr>
          <w:rFonts w:ascii="Times New Roman" w:eastAsia="Times New Roman" w:hAnsi="Times New Roman"/>
          <w:bCs/>
          <w:color w:val="000000"/>
          <w:sz w:val="28"/>
          <w:szCs w:val="28"/>
          <w:lang w:val="kk-KZ" w:eastAsia="ru-RU"/>
        </w:rPr>
        <w:t xml:space="preserve">101600, </w:t>
      </w:r>
      <w:r w:rsidRPr="00084894">
        <w:rPr>
          <w:rFonts w:ascii="Times New Roman" w:eastAsia="Times New Roman" w:hAnsi="Times New Roman"/>
          <w:color w:val="000000"/>
          <w:sz w:val="28"/>
          <w:szCs w:val="28"/>
          <w:lang w:val="kk-KZ" w:eastAsia="ru-RU"/>
        </w:rPr>
        <w:t xml:space="preserve">Қарағанды облысы, Шахтинск  қаласы, Ленинградская көшесі, 52А құрылыс, телефон факс 8(72156) 23579,  E-mail: </w:t>
      </w:r>
      <w:hyperlink r:id="rId6" w:history="1">
        <w:r w:rsidRPr="00084894">
          <w:rPr>
            <w:rStyle w:val="a5"/>
            <w:rFonts w:ascii="Times New Roman" w:eastAsia="Times New Roman" w:hAnsi="Times New Roman"/>
            <w:sz w:val="28"/>
            <w:szCs w:val="28"/>
            <w:lang w:val="kk-KZ" w:eastAsia="ru-RU"/>
          </w:rPr>
          <w:t>shahtinsk_shlic@krg.gov.kz</w:t>
        </w:r>
      </w:hyperlink>
      <w:r w:rsidRPr="00084894">
        <w:rPr>
          <w:rFonts w:ascii="Times New Roman" w:eastAsia="Times New Roman" w:hAnsi="Times New Roman"/>
          <w:color w:val="000000"/>
          <w:sz w:val="28"/>
          <w:szCs w:val="28"/>
          <w:lang w:val="kk-KZ" w:eastAsia="ru-RU"/>
        </w:rPr>
        <w:t>.</w:t>
      </w:r>
    </w:p>
    <w:p w14:paraId="3E7C6681" w14:textId="77777777" w:rsidR="00C71843" w:rsidRPr="00084894" w:rsidRDefault="00C71843" w:rsidP="000C0049">
      <w:pPr>
        <w:spacing w:after="0" w:line="240" w:lineRule="auto"/>
        <w:rPr>
          <w:rFonts w:ascii="Times New Roman" w:eastAsia="Times New Roman" w:hAnsi="Times New Roman"/>
          <w:color w:val="000000"/>
          <w:sz w:val="28"/>
          <w:szCs w:val="28"/>
          <w:lang w:val="kk-KZ" w:eastAsia="ru-RU"/>
        </w:rPr>
      </w:pPr>
    </w:p>
    <w:p w14:paraId="2CDF1AAF" w14:textId="1593A443" w:rsidR="00C71843" w:rsidRPr="00084894" w:rsidRDefault="00C71843" w:rsidP="00C71843">
      <w:pPr>
        <w:spacing w:after="0" w:line="240" w:lineRule="auto"/>
        <w:rPr>
          <w:rFonts w:ascii="Times New Roman" w:hAnsi="Times New Roman"/>
          <w:bCs/>
          <w:i/>
          <w:color w:val="1E1E1E"/>
          <w:sz w:val="28"/>
          <w:szCs w:val="28"/>
          <w:u w:val="single"/>
          <w:lang w:val="kk-KZ" w:eastAsia="ru-RU"/>
        </w:rPr>
      </w:pPr>
      <w:r w:rsidRPr="00084894">
        <w:rPr>
          <w:rFonts w:ascii="Times New Roman" w:hAnsi="Times New Roman"/>
          <w:sz w:val="28"/>
          <w:szCs w:val="28"/>
          <w:lang w:val="kk-KZ" w:eastAsia="ru-RU"/>
        </w:rPr>
        <w:t>Азаматтық қызметкердің лауазымдық жалақысы</w:t>
      </w:r>
      <w:r w:rsidRPr="00084894">
        <w:rPr>
          <w:rFonts w:ascii="Times New Roman" w:hAnsi="Times New Roman"/>
          <w:b/>
          <w:sz w:val="28"/>
          <w:szCs w:val="28"/>
          <w:lang w:val="kk-KZ" w:eastAsia="ru-RU"/>
        </w:rPr>
        <w:t xml:space="preserve"> </w:t>
      </w:r>
      <w:r w:rsidRPr="00084894">
        <w:rPr>
          <w:rFonts w:ascii="Times New Roman" w:hAnsi="Times New Roman"/>
          <w:i/>
          <w:sz w:val="28"/>
          <w:szCs w:val="28"/>
          <w:u w:val="single"/>
          <w:lang w:val="kk-KZ" w:eastAsia="ru-RU"/>
        </w:rPr>
        <w:t>(Қ</w:t>
      </w:r>
      <w:r w:rsidRPr="00084894">
        <w:rPr>
          <w:rFonts w:ascii="Times New Roman" w:hAnsi="Times New Roman"/>
          <w:bCs/>
          <w:i/>
          <w:color w:val="1E1E1E"/>
          <w:sz w:val="28"/>
          <w:szCs w:val="28"/>
          <w:u w:val="single"/>
          <w:lang w:val="kk-KZ"/>
        </w:rPr>
        <w:t>осымша білім беру педагогы «</w:t>
      </w:r>
      <w:r w:rsidR="00450867" w:rsidRPr="00084894">
        <w:rPr>
          <w:rFonts w:ascii="Times New Roman" w:hAnsi="Times New Roman"/>
          <w:bCs/>
          <w:i/>
          <w:color w:val="1E1E1E"/>
          <w:sz w:val="28"/>
          <w:szCs w:val="28"/>
          <w:u w:val="single"/>
          <w:lang w:val="kk-KZ"/>
        </w:rPr>
        <w:t>Сайт</w:t>
      </w:r>
      <w:r w:rsidRPr="00084894">
        <w:rPr>
          <w:rFonts w:ascii="Times New Roman" w:hAnsi="Times New Roman"/>
          <w:bCs/>
          <w:i/>
          <w:color w:val="1E1E1E"/>
          <w:sz w:val="28"/>
          <w:szCs w:val="28"/>
          <w:u w:val="single"/>
          <w:lang w:val="kk-KZ"/>
        </w:rPr>
        <w:t xml:space="preserve">»,  </w:t>
      </w:r>
      <w:r w:rsidR="00450867" w:rsidRPr="00084894">
        <w:rPr>
          <w:rFonts w:ascii="Times New Roman" w:hAnsi="Times New Roman"/>
          <w:bCs/>
          <w:i/>
          <w:color w:val="1E1E1E"/>
          <w:sz w:val="28"/>
          <w:szCs w:val="28"/>
          <w:u w:val="single"/>
          <w:lang w:val="kk-KZ"/>
        </w:rPr>
        <w:t>Қ</w:t>
      </w:r>
      <w:r w:rsidRPr="00084894">
        <w:rPr>
          <w:rFonts w:ascii="Times New Roman" w:hAnsi="Times New Roman"/>
          <w:bCs/>
          <w:i/>
          <w:color w:val="1E1E1E"/>
          <w:sz w:val="28"/>
          <w:szCs w:val="28"/>
          <w:u w:val="single"/>
          <w:lang w:val="kk-KZ"/>
        </w:rPr>
        <w:t>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 xml:space="preserve">«Интелектум», </w:t>
      </w:r>
      <w:r w:rsidR="00450867" w:rsidRPr="00084894">
        <w:rPr>
          <w:rFonts w:ascii="Times New Roman" w:hAnsi="Times New Roman"/>
          <w:bCs/>
          <w:i/>
          <w:color w:val="1E1E1E"/>
          <w:sz w:val="28"/>
          <w:szCs w:val="28"/>
          <w:u w:val="single"/>
          <w:lang w:val="kk-KZ"/>
        </w:rPr>
        <w:t>Қ</w:t>
      </w:r>
      <w:r w:rsidRPr="00084894">
        <w:rPr>
          <w:rFonts w:ascii="Times New Roman" w:hAnsi="Times New Roman"/>
          <w:bCs/>
          <w:i/>
          <w:color w:val="1E1E1E"/>
          <w:sz w:val="28"/>
          <w:szCs w:val="28"/>
          <w:u w:val="single"/>
          <w:lang w:val="kk-KZ"/>
        </w:rPr>
        <w:t>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«Дебат»,  Қосымша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«Робототехника»,</w:t>
      </w:r>
      <w:r w:rsidRPr="00084894">
        <w:rPr>
          <w:rFonts w:ascii="Times New Roman" w:hAnsi="Times New Roman"/>
          <w:i/>
          <w:sz w:val="28"/>
          <w:szCs w:val="28"/>
          <w:u w:val="single"/>
          <w:lang w:val="kk-KZ"/>
        </w:rPr>
        <w:t xml:space="preserve"> </w:t>
      </w:r>
      <w:r w:rsidR="00450867" w:rsidRPr="00084894">
        <w:rPr>
          <w:rFonts w:ascii="Times New Roman" w:hAnsi="Times New Roman"/>
          <w:i/>
          <w:sz w:val="28"/>
          <w:szCs w:val="28"/>
          <w:u w:val="single"/>
          <w:lang w:val="kk-KZ"/>
        </w:rPr>
        <w:t>П</w:t>
      </w:r>
      <w:r w:rsidRPr="00084894">
        <w:rPr>
          <w:rFonts w:ascii="Times New Roman" w:hAnsi="Times New Roman"/>
          <w:i/>
          <w:sz w:val="28"/>
          <w:szCs w:val="28"/>
          <w:u w:val="single"/>
          <w:lang w:val="kk-KZ"/>
        </w:rPr>
        <w:t>едагог-кәсіби бағдар беруші</w:t>
      </w:r>
      <w:r w:rsidRPr="00084894">
        <w:rPr>
          <w:rFonts w:ascii="Times New Roman" w:hAnsi="Times New Roman"/>
          <w:bCs/>
          <w:i/>
          <w:color w:val="1E1E1E"/>
          <w:sz w:val="28"/>
          <w:szCs w:val="28"/>
          <w:u w:val="single"/>
          <w:lang w:val="kk-KZ"/>
        </w:rPr>
        <w:t>,</w:t>
      </w:r>
      <w:r w:rsidR="00EA4B11">
        <w:rPr>
          <w:rFonts w:ascii="Times New Roman" w:eastAsia="Times New Roman" w:hAnsi="Times New Roman"/>
          <w:i/>
          <w:sz w:val="28"/>
          <w:szCs w:val="28"/>
          <w:u w:val="single"/>
          <w:lang w:val="kk-KZ" w:eastAsia="ru-RU"/>
        </w:rPr>
        <w:t xml:space="preserve"> Әлеуметік педагог</w:t>
      </w:r>
      <w:bookmarkStart w:id="2" w:name="_GoBack"/>
      <w:bookmarkEnd w:id="2"/>
      <w:r w:rsidRPr="00084894">
        <w:rPr>
          <w:rFonts w:ascii="Times New Roman" w:hAnsi="Times New Roman"/>
          <w:bCs/>
          <w:i/>
          <w:color w:val="1E1E1E"/>
          <w:sz w:val="28"/>
          <w:szCs w:val="28"/>
          <w:u w:val="single"/>
          <w:lang w:val="kk-KZ"/>
        </w:rPr>
        <w:t>)</w:t>
      </w:r>
    </w:p>
    <w:p w14:paraId="060F7D66" w14:textId="77777777" w:rsidR="00C71843" w:rsidRPr="00084894" w:rsidRDefault="00C71843" w:rsidP="00C71843">
      <w:pPr>
        <w:tabs>
          <w:tab w:val="left" w:pos="1134"/>
        </w:tabs>
        <w:spacing w:after="0" w:line="240" w:lineRule="auto"/>
        <w:ind w:firstLine="567"/>
        <w:rPr>
          <w:rFonts w:ascii="Times New Roman" w:eastAsia="Times New Roman" w:hAnsi="Times New Roman"/>
          <w:b/>
          <w:sz w:val="28"/>
          <w:szCs w:val="28"/>
          <w:lang w:val="kk-KZ" w:eastAsia="ru-RU"/>
        </w:rPr>
      </w:pPr>
    </w:p>
    <w:tbl>
      <w:tblPr>
        <w:tblW w:w="0" w:type="auto"/>
        <w:tblLook w:val="04A0" w:firstRow="1" w:lastRow="0" w:firstColumn="1" w:lastColumn="0" w:noHBand="0" w:noVBand="1"/>
      </w:tblPr>
      <w:tblGrid>
        <w:gridCol w:w="1403"/>
        <w:gridCol w:w="1732"/>
        <w:gridCol w:w="2987"/>
        <w:gridCol w:w="3204"/>
      </w:tblGrid>
      <w:tr w:rsidR="00C71843" w:rsidRPr="00EA4B11" w14:paraId="5EB3DBC1" w14:textId="77777777" w:rsidTr="00AA0AAB">
        <w:trPr>
          <w:cantSplit/>
        </w:trPr>
        <w:tc>
          <w:tcPr>
            <w:tcW w:w="1403" w:type="dxa"/>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1B4A7305" w14:textId="77777777" w:rsidR="00C71843" w:rsidRPr="00084894" w:rsidRDefault="00C71843" w:rsidP="00AA0AAB">
            <w:pPr>
              <w:spacing w:after="0" w:line="240" w:lineRule="auto"/>
              <w:ind w:firstLine="567"/>
              <w:rPr>
                <w:rFonts w:ascii="Times New Roman" w:hAnsi="Times New Roman"/>
                <w:b/>
                <w:bCs/>
                <w:sz w:val="28"/>
                <w:szCs w:val="28"/>
                <w:lang w:val="kk-KZ"/>
              </w:rPr>
            </w:pPr>
            <w:r w:rsidRPr="00084894">
              <w:rPr>
                <w:rFonts w:ascii="Times New Roman" w:hAnsi="Times New Roman"/>
                <w:b/>
                <w:bCs/>
                <w:sz w:val="28"/>
                <w:szCs w:val="28"/>
                <w:lang w:val="kk-KZ"/>
              </w:rPr>
              <w:t>Буын</w:t>
            </w:r>
          </w:p>
        </w:tc>
        <w:tc>
          <w:tcPr>
            <w:tcW w:w="1732" w:type="dxa"/>
            <w:vMerge w:val="restart"/>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122B4CCD" w14:textId="77777777" w:rsidR="00C71843" w:rsidRPr="00084894" w:rsidRDefault="00C71843" w:rsidP="00AA0AAB">
            <w:pPr>
              <w:spacing w:after="0" w:line="240" w:lineRule="auto"/>
              <w:ind w:firstLine="567"/>
              <w:rPr>
                <w:rFonts w:ascii="Times New Roman" w:hAnsi="Times New Roman"/>
                <w:b/>
                <w:bCs/>
                <w:sz w:val="28"/>
                <w:szCs w:val="28"/>
                <w:lang w:val="kk-KZ"/>
              </w:rPr>
            </w:pPr>
            <w:r w:rsidRPr="00084894">
              <w:rPr>
                <w:rFonts w:ascii="Times New Roman" w:hAnsi="Times New Roman"/>
                <w:b/>
                <w:bCs/>
                <w:sz w:val="28"/>
                <w:szCs w:val="28"/>
                <w:lang w:val="kk-KZ"/>
              </w:rPr>
              <w:t>Саты</w:t>
            </w:r>
          </w:p>
        </w:tc>
        <w:tc>
          <w:tcPr>
            <w:tcW w:w="6191" w:type="dxa"/>
            <w:gridSpan w:val="2"/>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222E20FA" w14:textId="77777777" w:rsidR="00C71843" w:rsidRPr="00084894" w:rsidRDefault="00C71843" w:rsidP="00AA0AAB">
            <w:pPr>
              <w:spacing w:after="0" w:line="240" w:lineRule="auto"/>
              <w:ind w:firstLine="567"/>
              <w:rPr>
                <w:rFonts w:ascii="Times New Roman" w:hAnsi="Times New Roman"/>
                <w:b/>
                <w:sz w:val="28"/>
                <w:szCs w:val="28"/>
                <w:lang w:val="kk-KZ"/>
              </w:rPr>
            </w:pPr>
            <w:r w:rsidRPr="00084894">
              <w:rPr>
                <w:rFonts w:ascii="Times New Roman" w:hAnsi="Times New Roman"/>
                <w:b/>
                <w:sz w:val="28"/>
                <w:szCs w:val="28"/>
                <w:lang w:val="kk-KZ"/>
              </w:rPr>
              <w:t>Қызмет атқарған жылдарына байланысты лауазымдық жалақысы(теңге)</w:t>
            </w:r>
          </w:p>
        </w:tc>
      </w:tr>
      <w:tr w:rsidR="00C71843" w:rsidRPr="00084894" w14:paraId="4318F291" w14:textId="77777777" w:rsidTr="00AA0AAB">
        <w:tc>
          <w:tcPr>
            <w:tcW w:w="0" w:type="auto"/>
            <w:vMerge/>
            <w:tcBorders>
              <w:top w:val="outset" w:sz="6" w:space="0" w:color="auto"/>
              <w:left w:val="outset" w:sz="6" w:space="0" w:color="auto"/>
              <w:bottom w:val="outset" w:sz="6" w:space="0" w:color="auto"/>
              <w:right w:val="outset" w:sz="6" w:space="0" w:color="auto"/>
            </w:tcBorders>
            <w:vAlign w:val="center"/>
            <w:hideMark/>
          </w:tcPr>
          <w:p w14:paraId="35025926" w14:textId="77777777" w:rsidR="00C71843" w:rsidRPr="00084894" w:rsidRDefault="00C71843" w:rsidP="00AA0AAB">
            <w:pPr>
              <w:spacing w:after="0" w:line="240" w:lineRule="auto"/>
              <w:ind w:firstLine="567"/>
              <w:rPr>
                <w:rFonts w:ascii="Times New Roman" w:hAnsi="Times New Roman"/>
                <w:b/>
                <w:bCs/>
                <w:sz w:val="28"/>
                <w:szCs w:val="28"/>
                <w:lang w:val="kk-KZ"/>
              </w:rPr>
            </w:pPr>
          </w:p>
        </w:tc>
        <w:tc>
          <w:tcPr>
            <w:tcW w:w="0" w:type="auto"/>
            <w:vMerge/>
            <w:tcBorders>
              <w:top w:val="outset" w:sz="6" w:space="0" w:color="auto"/>
              <w:left w:val="single" w:sz="2" w:space="0" w:color="auto"/>
              <w:bottom w:val="outset" w:sz="6" w:space="0" w:color="auto"/>
              <w:right w:val="outset" w:sz="6" w:space="0" w:color="auto"/>
            </w:tcBorders>
            <w:vAlign w:val="center"/>
            <w:hideMark/>
          </w:tcPr>
          <w:p w14:paraId="3622DF12" w14:textId="77777777" w:rsidR="00C71843" w:rsidRPr="00084894" w:rsidRDefault="00C71843" w:rsidP="00AA0AAB">
            <w:pPr>
              <w:spacing w:after="0" w:line="240" w:lineRule="auto"/>
              <w:ind w:firstLine="567"/>
              <w:rPr>
                <w:rFonts w:ascii="Times New Roman" w:hAnsi="Times New Roman"/>
                <w:b/>
                <w:bCs/>
                <w:sz w:val="28"/>
                <w:szCs w:val="28"/>
                <w:lang w:val="kk-KZ"/>
              </w:rPr>
            </w:pPr>
          </w:p>
        </w:tc>
        <w:tc>
          <w:tcPr>
            <w:tcW w:w="2987" w:type="dxa"/>
            <w:tcBorders>
              <w:top w:val="single" w:sz="2"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72D48E54" w14:textId="77777777" w:rsidR="00C71843" w:rsidRPr="00084894" w:rsidRDefault="00C71843" w:rsidP="00AA0AAB">
            <w:pPr>
              <w:spacing w:after="0" w:line="240" w:lineRule="auto"/>
              <w:ind w:firstLine="567"/>
              <w:rPr>
                <w:rFonts w:ascii="Times New Roman" w:hAnsi="Times New Roman"/>
                <w:b/>
                <w:sz w:val="28"/>
                <w:szCs w:val="28"/>
                <w:lang w:val="kk-KZ"/>
              </w:rPr>
            </w:pPr>
            <w:r w:rsidRPr="00084894">
              <w:rPr>
                <w:rFonts w:ascii="Times New Roman" w:hAnsi="Times New Roman"/>
                <w:b/>
                <w:sz w:val="28"/>
                <w:szCs w:val="28"/>
                <w:lang w:val="kk-KZ"/>
              </w:rPr>
              <w:t>бастап</w:t>
            </w:r>
          </w:p>
        </w:tc>
        <w:tc>
          <w:tcPr>
            <w:tcW w:w="3204" w:type="dxa"/>
            <w:tcBorders>
              <w:top w:val="outset" w:sz="6" w:space="0" w:color="auto"/>
              <w:left w:val="single" w:sz="2" w:space="0" w:color="auto"/>
              <w:bottom w:val="outset" w:sz="6" w:space="0" w:color="auto"/>
              <w:right w:val="outset" w:sz="6" w:space="0" w:color="auto"/>
            </w:tcBorders>
            <w:tcMar>
              <w:top w:w="15" w:type="dxa"/>
              <w:left w:w="15" w:type="dxa"/>
              <w:bottom w:w="15" w:type="dxa"/>
              <w:right w:w="15" w:type="dxa"/>
            </w:tcMar>
            <w:hideMark/>
          </w:tcPr>
          <w:p w14:paraId="5F650FB8" w14:textId="77777777" w:rsidR="00C71843" w:rsidRPr="00084894" w:rsidRDefault="00C71843" w:rsidP="00AA0AAB">
            <w:pPr>
              <w:spacing w:after="0" w:line="240" w:lineRule="auto"/>
              <w:ind w:firstLine="567"/>
              <w:rPr>
                <w:rFonts w:ascii="Times New Roman" w:hAnsi="Times New Roman"/>
                <w:b/>
                <w:sz w:val="28"/>
                <w:szCs w:val="28"/>
                <w:lang w:val="kk-KZ"/>
              </w:rPr>
            </w:pPr>
            <w:r w:rsidRPr="00084894">
              <w:rPr>
                <w:rFonts w:ascii="Times New Roman" w:hAnsi="Times New Roman"/>
                <w:b/>
                <w:sz w:val="28"/>
                <w:szCs w:val="28"/>
                <w:lang w:val="kk-KZ"/>
              </w:rPr>
              <w:t>дейін</w:t>
            </w:r>
          </w:p>
        </w:tc>
      </w:tr>
      <w:tr w:rsidR="00C71843" w:rsidRPr="00084894" w14:paraId="7C436A70"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2F1E6DA8" w14:textId="77777777" w:rsidR="00C71843" w:rsidRPr="00084894" w:rsidRDefault="00C71843" w:rsidP="00AA0AAB">
            <w:pPr>
              <w:spacing w:after="0" w:line="240" w:lineRule="auto"/>
              <w:ind w:firstLine="567"/>
              <w:rPr>
                <w:rFonts w:ascii="Times New Roman" w:hAnsi="Times New Roman"/>
                <w:sz w:val="28"/>
                <w:szCs w:val="28"/>
                <w:lang w:val="kk-KZ"/>
              </w:rPr>
            </w:pPr>
            <w:r w:rsidRPr="00084894">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3D619CB9"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4</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64C6451D"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124587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2556568F"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148301</w:t>
            </w:r>
          </w:p>
        </w:tc>
      </w:tr>
      <w:tr w:rsidR="00C71843" w:rsidRPr="00084894" w14:paraId="00EA145E"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41573742" w14:textId="77777777" w:rsidR="00C71843" w:rsidRPr="00084894" w:rsidRDefault="00C71843" w:rsidP="00AA0AAB">
            <w:pPr>
              <w:spacing w:after="0" w:line="240" w:lineRule="auto"/>
              <w:ind w:firstLine="567"/>
              <w:rPr>
                <w:rFonts w:ascii="Times New Roman" w:hAnsi="Times New Roman"/>
                <w:sz w:val="28"/>
                <w:szCs w:val="28"/>
                <w:lang w:val="kk-KZ"/>
              </w:rPr>
            </w:pPr>
            <w:r w:rsidRPr="00084894">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49EFC075"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3</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0DB72E69"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135205</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477C26D2"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159273</w:t>
            </w:r>
          </w:p>
        </w:tc>
      </w:tr>
      <w:tr w:rsidR="00C71843" w:rsidRPr="00084894" w14:paraId="15A4D566"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2F1C17F7" w14:textId="77777777" w:rsidR="00C71843" w:rsidRPr="00084894" w:rsidRDefault="00C71843" w:rsidP="00AA0AAB">
            <w:pPr>
              <w:spacing w:after="0" w:line="240" w:lineRule="auto"/>
              <w:ind w:firstLine="567"/>
              <w:rPr>
                <w:rFonts w:ascii="Times New Roman" w:hAnsi="Times New Roman"/>
                <w:sz w:val="28"/>
                <w:szCs w:val="28"/>
                <w:lang w:val="kk-KZ"/>
              </w:rPr>
            </w:pPr>
            <w:r w:rsidRPr="00084894">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63D032F3"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2</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453F7FE9"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136267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301AF7E5"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159627</w:t>
            </w:r>
          </w:p>
        </w:tc>
      </w:tr>
      <w:tr w:rsidR="00C71843" w:rsidRPr="00084894" w14:paraId="06FB2F13" w14:textId="77777777" w:rsidTr="00AA0AAB">
        <w:tc>
          <w:tcPr>
            <w:tcW w:w="1403" w:type="dxa"/>
            <w:tcBorders>
              <w:top w:val="single" w:sz="2" w:space="0" w:color="auto"/>
              <w:left w:val="outset" w:sz="6" w:space="0" w:color="auto"/>
              <w:bottom w:val="outset" w:sz="6" w:space="0" w:color="auto"/>
              <w:right w:val="outset" w:sz="6" w:space="0" w:color="auto"/>
            </w:tcBorders>
            <w:shd w:val="clear" w:color="auto" w:fill="92D050"/>
            <w:tcMar>
              <w:top w:w="15" w:type="dxa"/>
              <w:left w:w="15" w:type="dxa"/>
              <w:bottom w:w="15" w:type="dxa"/>
              <w:right w:w="15" w:type="dxa"/>
            </w:tcMar>
            <w:hideMark/>
          </w:tcPr>
          <w:p w14:paraId="6F9B6F49" w14:textId="77777777" w:rsidR="00C71843" w:rsidRPr="00084894" w:rsidRDefault="00C71843" w:rsidP="00AA0AAB">
            <w:pPr>
              <w:spacing w:after="0" w:line="240" w:lineRule="auto"/>
              <w:ind w:firstLine="567"/>
              <w:rPr>
                <w:rFonts w:ascii="Times New Roman" w:hAnsi="Times New Roman"/>
                <w:sz w:val="28"/>
                <w:szCs w:val="28"/>
                <w:lang w:val="kk-KZ"/>
              </w:rPr>
            </w:pPr>
            <w:r w:rsidRPr="00084894">
              <w:rPr>
                <w:rFonts w:ascii="Times New Roman" w:hAnsi="Times New Roman"/>
                <w:sz w:val="28"/>
                <w:szCs w:val="28"/>
                <w:lang w:val="kk-KZ"/>
              </w:rPr>
              <w:t>В3</w:t>
            </w:r>
          </w:p>
        </w:tc>
        <w:tc>
          <w:tcPr>
            <w:tcW w:w="1732"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hideMark/>
          </w:tcPr>
          <w:p w14:paraId="39093D6E"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w:t>
            </w:r>
          </w:p>
        </w:tc>
        <w:tc>
          <w:tcPr>
            <w:tcW w:w="2987"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32866CD1"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146177</w:t>
            </w:r>
          </w:p>
        </w:tc>
        <w:tc>
          <w:tcPr>
            <w:tcW w:w="3204" w:type="dxa"/>
            <w:tcBorders>
              <w:top w:val="single" w:sz="2" w:space="0" w:color="auto"/>
              <w:left w:val="single" w:sz="2" w:space="0" w:color="auto"/>
              <w:bottom w:val="outset" w:sz="6" w:space="0" w:color="auto"/>
              <w:right w:val="outset" w:sz="6" w:space="0" w:color="auto"/>
            </w:tcBorders>
            <w:shd w:val="clear" w:color="auto" w:fill="92D050"/>
            <w:tcMar>
              <w:top w:w="15" w:type="dxa"/>
              <w:left w:w="15" w:type="dxa"/>
              <w:bottom w:w="15" w:type="dxa"/>
              <w:right w:w="15" w:type="dxa"/>
            </w:tcMar>
          </w:tcPr>
          <w:p w14:paraId="6A096F2E" w14:textId="77777777" w:rsidR="00C71843" w:rsidRPr="00084894" w:rsidRDefault="00C71843" w:rsidP="00AA0AAB">
            <w:pPr>
              <w:spacing w:after="0" w:line="240" w:lineRule="auto"/>
              <w:ind w:firstLine="567"/>
              <w:rPr>
                <w:rFonts w:ascii="Times New Roman" w:hAnsi="Times New Roman"/>
                <w:bCs/>
                <w:sz w:val="28"/>
                <w:szCs w:val="28"/>
                <w:lang w:val="kk-KZ"/>
              </w:rPr>
            </w:pPr>
            <w:r w:rsidRPr="00084894">
              <w:rPr>
                <w:rFonts w:ascii="Times New Roman" w:hAnsi="Times New Roman"/>
                <w:bCs/>
                <w:sz w:val="28"/>
                <w:szCs w:val="28"/>
                <w:lang w:val="kk-KZ"/>
              </w:rPr>
              <w:t>168122</w:t>
            </w:r>
          </w:p>
        </w:tc>
      </w:tr>
    </w:tbl>
    <w:p w14:paraId="6D49ACF0" w14:textId="77777777" w:rsidR="00C71843" w:rsidRPr="00084894" w:rsidRDefault="00C71843" w:rsidP="00C71843">
      <w:pPr>
        <w:spacing w:after="0" w:line="240" w:lineRule="auto"/>
        <w:ind w:firstLine="567"/>
        <w:rPr>
          <w:rFonts w:ascii="Times New Roman" w:eastAsia="Times New Roman" w:hAnsi="Times New Roman"/>
          <w:b/>
          <w:color w:val="000000"/>
          <w:sz w:val="28"/>
          <w:szCs w:val="28"/>
          <w:lang w:val="kk-KZ" w:eastAsia="ru-RU"/>
        </w:rPr>
      </w:pPr>
    </w:p>
    <w:p w14:paraId="14848F5E" w14:textId="77777777" w:rsidR="000C0049" w:rsidRPr="00084894" w:rsidRDefault="000C0049">
      <w:pPr>
        <w:rPr>
          <w:rFonts w:ascii="Times New Roman" w:hAnsi="Times New Roman"/>
          <w:sz w:val="28"/>
          <w:szCs w:val="28"/>
          <w:lang w:val="kk-KZ"/>
        </w:rPr>
      </w:pPr>
    </w:p>
    <w:p w14:paraId="3C7CCCBC" w14:textId="1E6B5899" w:rsidR="000C0049" w:rsidRPr="00084894" w:rsidRDefault="000C0049" w:rsidP="000C0049">
      <w:pPr>
        <w:spacing w:after="0" w:line="240" w:lineRule="auto"/>
        <w:rPr>
          <w:rFonts w:ascii="Times New Roman" w:eastAsia="Times New Roman" w:hAnsi="Times New Roman"/>
          <w:i/>
          <w:sz w:val="28"/>
          <w:szCs w:val="28"/>
          <w:u w:val="single"/>
          <w:lang w:val="kk-KZ" w:eastAsia="ru-RU"/>
        </w:rPr>
      </w:pPr>
      <w:r w:rsidRPr="00084894">
        <w:rPr>
          <w:rFonts w:ascii="Times New Roman" w:eastAsia="Times New Roman" w:hAnsi="Times New Roman"/>
          <w:b/>
          <w:sz w:val="28"/>
          <w:szCs w:val="28"/>
          <w:lang w:val="kk-KZ" w:eastAsia="ru-RU"/>
        </w:rPr>
        <w:lastRenderedPageBreak/>
        <w:t xml:space="preserve">Азаматтық қызметкердің лауазымдық жалақысы </w:t>
      </w:r>
      <w:r w:rsidRPr="00084894">
        <w:rPr>
          <w:rFonts w:ascii="Times New Roman" w:eastAsia="Times New Roman" w:hAnsi="Times New Roman"/>
          <w:i/>
          <w:sz w:val="28"/>
          <w:szCs w:val="28"/>
          <w:lang w:val="kk-KZ" w:eastAsia="ru-RU"/>
        </w:rPr>
        <w:t>(</w:t>
      </w:r>
      <w:r w:rsidR="00F02DDE" w:rsidRPr="00084894">
        <w:rPr>
          <w:rFonts w:ascii="Times New Roman" w:eastAsia="Times New Roman" w:hAnsi="Times New Roman"/>
          <w:i/>
          <w:sz w:val="28"/>
          <w:szCs w:val="28"/>
          <w:u w:val="single"/>
          <w:lang w:val="kk-KZ" w:eastAsia="ru-RU"/>
        </w:rPr>
        <w:t>Алғашқы әскери және технология пәнінің мұғалімі</w:t>
      </w:r>
      <w:r w:rsidR="00606BF1" w:rsidRPr="00084894">
        <w:rPr>
          <w:rFonts w:ascii="Times New Roman" w:eastAsia="Times New Roman" w:hAnsi="Times New Roman"/>
          <w:i/>
          <w:sz w:val="28"/>
          <w:szCs w:val="28"/>
          <w:u w:val="single"/>
          <w:lang w:val="kk-KZ" w:eastAsia="ru-RU"/>
        </w:rPr>
        <w:t xml:space="preserve">, </w:t>
      </w:r>
      <w:r w:rsidR="00794C53" w:rsidRPr="00084894">
        <w:rPr>
          <w:rFonts w:ascii="Times New Roman" w:eastAsia="Times New Roman" w:hAnsi="Times New Roman"/>
          <w:i/>
          <w:sz w:val="28"/>
          <w:szCs w:val="28"/>
          <w:u w:val="single"/>
          <w:lang w:val="kk-KZ" w:eastAsia="ru-RU"/>
        </w:rPr>
        <w:t xml:space="preserve">Математика пәнінің мұғалімі, </w:t>
      </w:r>
      <w:r w:rsidR="00606BF1" w:rsidRPr="00084894">
        <w:rPr>
          <w:rFonts w:ascii="Times New Roman" w:eastAsia="Times New Roman" w:hAnsi="Times New Roman"/>
          <w:i/>
          <w:sz w:val="28"/>
          <w:szCs w:val="28"/>
          <w:u w:val="single"/>
          <w:lang w:val="kk-KZ" w:eastAsia="ru-RU"/>
        </w:rPr>
        <w:t>Информатика пәнінің мұғалім</w:t>
      </w:r>
      <w:r w:rsidR="00450867" w:rsidRPr="00084894">
        <w:rPr>
          <w:rFonts w:ascii="Times New Roman" w:eastAsia="Times New Roman" w:hAnsi="Times New Roman"/>
          <w:i/>
          <w:sz w:val="28"/>
          <w:szCs w:val="28"/>
          <w:u w:val="single"/>
          <w:lang w:val="kk-KZ" w:eastAsia="ru-RU"/>
        </w:rPr>
        <w:t>і.</w:t>
      </w:r>
      <w:r w:rsidRPr="00084894">
        <w:rPr>
          <w:rFonts w:ascii="Times New Roman" w:eastAsia="Times New Roman" w:hAnsi="Times New Roman"/>
          <w:i/>
          <w:sz w:val="28"/>
          <w:szCs w:val="28"/>
          <w:u w:val="single"/>
          <w:lang w:val="kk-KZ" w:eastAsia="ru-RU"/>
        </w:rPr>
        <w:t>):</w:t>
      </w:r>
    </w:p>
    <w:p w14:paraId="1AC71BFF" w14:textId="77777777" w:rsidR="000C0049" w:rsidRPr="00084894" w:rsidRDefault="000C0049" w:rsidP="000C0049">
      <w:pPr>
        <w:spacing w:after="0" w:line="240" w:lineRule="auto"/>
        <w:rPr>
          <w:rFonts w:ascii="Times New Roman" w:eastAsia="Times New Roman" w:hAnsi="Times New Roman"/>
          <w:i/>
          <w:sz w:val="28"/>
          <w:szCs w:val="28"/>
          <w:lang w:val="kk-KZ" w:eastAsia="ru-RU"/>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843"/>
        <w:gridCol w:w="3300"/>
        <w:gridCol w:w="2512"/>
        <w:gridCol w:w="22"/>
      </w:tblGrid>
      <w:tr w:rsidR="000C0049" w:rsidRPr="00EA4B11" w14:paraId="19FE4604" w14:textId="77777777" w:rsidTr="00CD321F">
        <w:trPr>
          <w:cantSplit/>
        </w:trPr>
        <w:tc>
          <w:tcPr>
            <w:tcW w:w="13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89B4FD" w14:textId="77777777" w:rsidR="000C0049" w:rsidRPr="00084894" w:rsidRDefault="000C0049" w:rsidP="00CD321F">
            <w:pPr>
              <w:spacing w:after="0" w:line="240" w:lineRule="auto"/>
              <w:rPr>
                <w:rFonts w:ascii="Times New Roman" w:hAnsi="Times New Roman"/>
                <w:b/>
                <w:bCs/>
                <w:sz w:val="28"/>
                <w:szCs w:val="28"/>
                <w:lang w:val="kk-KZ"/>
              </w:rPr>
            </w:pPr>
            <w:r w:rsidRPr="00084894">
              <w:rPr>
                <w:rFonts w:ascii="Times New Roman" w:hAnsi="Times New Roman"/>
                <w:b/>
                <w:bCs/>
                <w:sz w:val="28"/>
                <w:szCs w:val="28"/>
                <w:lang w:val="kk-KZ"/>
              </w:rPr>
              <w:t>Буын</w:t>
            </w:r>
          </w:p>
        </w:tc>
        <w:tc>
          <w:tcPr>
            <w:tcW w:w="184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F14652" w14:textId="77777777" w:rsidR="000C0049" w:rsidRPr="00084894" w:rsidRDefault="000C0049" w:rsidP="00CD321F">
            <w:pPr>
              <w:spacing w:after="0" w:line="240" w:lineRule="auto"/>
              <w:rPr>
                <w:rFonts w:ascii="Times New Roman" w:hAnsi="Times New Roman"/>
                <w:b/>
                <w:bCs/>
                <w:sz w:val="28"/>
                <w:szCs w:val="28"/>
                <w:lang w:val="kk-KZ"/>
              </w:rPr>
            </w:pPr>
            <w:r w:rsidRPr="00084894">
              <w:rPr>
                <w:rFonts w:ascii="Times New Roman" w:hAnsi="Times New Roman"/>
                <w:b/>
                <w:bCs/>
                <w:sz w:val="28"/>
                <w:szCs w:val="28"/>
                <w:lang w:val="kk-KZ"/>
              </w:rPr>
              <w:t>Саты</w:t>
            </w:r>
          </w:p>
        </w:tc>
        <w:tc>
          <w:tcPr>
            <w:tcW w:w="5834"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238DA9" w14:textId="77777777" w:rsidR="000C0049" w:rsidRPr="00084894" w:rsidRDefault="000C0049" w:rsidP="00CD321F">
            <w:pPr>
              <w:spacing w:after="0" w:line="240" w:lineRule="auto"/>
              <w:rPr>
                <w:rFonts w:ascii="Times New Roman" w:hAnsi="Times New Roman"/>
                <w:b/>
                <w:sz w:val="28"/>
                <w:szCs w:val="28"/>
                <w:lang w:val="kk-KZ"/>
              </w:rPr>
            </w:pPr>
            <w:r w:rsidRPr="00084894">
              <w:rPr>
                <w:rFonts w:ascii="Times New Roman" w:hAnsi="Times New Roman"/>
                <w:b/>
                <w:sz w:val="28"/>
                <w:szCs w:val="28"/>
                <w:lang w:val="kk-KZ"/>
              </w:rPr>
              <w:t xml:space="preserve"> Қызмет атқарған жылдарына байланысты лауазымдық жалақысы(теңге)</w:t>
            </w:r>
          </w:p>
        </w:tc>
      </w:tr>
      <w:tr w:rsidR="000C0049" w:rsidRPr="00084894" w14:paraId="5DF848C8" w14:textId="77777777" w:rsidTr="00CD321F">
        <w:trPr>
          <w:gridAfter w:val="1"/>
          <w:wAfter w:w="2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0D514" w14:textId="77777777" w:rsidR="000C0049" w:rsidRPr="00084894" w:rsidRDefault="000C0049" w:rsidP="00CD321F">
            <w:pPr>
              <w:spacing w:after="0" w:line="240" w:lineRule="auto"/>
              <w:rPr>
                <w:rFonts w:ascii="Times New Roman" w:hAnsi="Times New Roman"/>
                <w:b/>
                <w:bCs/>
                <w:sz w:val="28"/>
                <w:szCs w:val="28"/>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8B40FF" w14:textId="77777777" w:rsidR="000C0049" w:rsidRPr="00084894" w:rsidRDefault="000C0049" w:rsidP="00CD321F">
            <w:pPr>
              <w:spacing w:after="0" w:line="240" w:lineRule="auto"/>
              <w:rPr>
                <w:rFonts w:ascii="Times New Roman" w:hAnsi="Times New Roman"/>
                <w:b/>
                <w:bCs/>
                <w:sz w:val="28"/>
                <w:szCs w:val="28"/>
                <w:lang w:val="kk-KZ"/>
              </w:rPr>
            </w:pPr>
          </w:p>
        </w:tc>
        <w:tc>
          <w:tcPr>
            <w:tcW w:w="33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496396" w14:textId="77777777" w:rsidR="000C0049" w:rsidRPr="00084894" w:rsidRDefault="000C0049" w:rsidP="00CD321F">
            <w:pPr>
              <w:spacing w:after="0" w:line="240" w:lineRule="auto"/>
              <w:jc w:val="center"/>
              <w:rPr>
                <w:rFonts w:ascii="Times New Roman" w:hAnsi="Times New Roman"/>
                <w:b/>
                <w:sz w:val="28"/>
                <w:szCs w:val="28"/>
                <w:lang w:val="kk-KZ"/>
              </w:rPr>
            </w:pPr>
            <w:r w:rsidRPr="00084894">
              <w:rPr>
                <w:rFonts w:ascii="Times New Roman" w:hAnsi="Times New Roman"/>
                <w:b/>
                <w:sz w:val="28"/>
                <w:szCs w:val="28"/>
                <w:lang w:val="kk-KZ"/>
              </w:rPr>
              <w:t>бастап</w:t>
            </w:r>
          </w:p>
        </w:tc>
        <w:tc>
          <w:tcPr>
            <w:tcW w:w="25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7E2904" w14:textId="77777777" w:rsidR="000C0049" w:rsidRPr="00084894" w:rsidRDefault="000C0049" w:rsidP="00CD321F">
            <w:pPr>
              <w:spacing w:after="0" w:line="240" w:lineRule="auto"/>
              <w:jc w:val="center"/>
              <w:rPr>
                <w:rFonts w:ascii="Times New Roman" w:hAnsi="Times New Roman"/>
                <w:b/>
                <w:sz w:val="28"/>
                <w:szCs w:val="28"/>
                <w:lang w:val="kk-KZ"/>
              </w:rPr>
            </w:pPr>
            <w:r w:rsidRPr="00084894">
              <w:rPr>
                <w:rFonts w:ascii="Times New Roman" w:hAnsi="Times New Roman"/>
                <w:b/>
                <w:sz w:val="28"/>
                <w:szCs w:val="28"/>
                <w:lang w:val="kk-KZ"/>
              </w:rPr>
              <w:t>дейін</w:t>
            </w:r>
          </w:p>
        </w:tc>
      </w:tr>
      <w:tr w:rsidR="000C0049" w:rsidRPr="00084894" w14:paraId="4066ACCE"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190D01B1"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3069F65"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4</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501DB317"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145115</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1E6C6B8C"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167414</w:t>
            </w:r>
          </w:p>
        </w:tc>
      </w:tr>
      <w:tr w:rsidR="000C0049" w:rsidRPr="00084894" w14:paraId="7A51BA53"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3E003799"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961BD7A"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3</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25AEC372"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154318</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3C8CA2E3"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182633</w:t>
            </w:r>
          </w:p>
        </w:tc>
      </w:tr>
      <w:tr w:rsidR="000C0049" w:rsidRPr="00084894" w14:paraId="57763BF7"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2C65F684"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5EAF033D"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2</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7B1C1A77"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155380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0030493C"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184049</w:t>
            </w:r>
          </w:p>
        </w:tc>
      </w:tr>
      <w:tr w:rsidR="000C0049" w:rsidRPr="00084894" w14:paraId="351A0986" w14:textId="77777777" w:rsidTr="00CD321F">
        <w:trPr>
          <w:gridAfter w:val="1"/>
          <w:wAfter w:w="22" w:type="dxa"/>
        </w:trPr>
        <w:tc>
          <w:tcPr>
            <w:tcW w:w="1378"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6DE76346"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В 2</w:t>
            </w:r>
          </w:p>
        </w:tc>
        <w:tc>
          <w:tcPr>
            <w:tcW w:w="1843"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hideMark/>
          </w:tcPr>
          <w:p w14:paraId="60D855E9"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w:t>
            </w:r>
          </w:p>
        </w:tc>
        <w:tc>
          <w:tcPr>
            <w:tcW w:w="3300"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6664B19F"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165290</w:t>
            </w:r>
          </w:p>
        </w:tc>
        <w:tc>
          <w:tcPr>
            <w:tcW w:w="2512" w:type="dxa"/>
            <w:tcBorders>
              <w:top w:val="single" w:sz="4" w:space="0" w:color="auto"/>
              <w:left w:val="single" w:sz="4" w:space="0" w:color="auto"/>
              <w:bottom w:val="single" w:sz="4" w:space="0" w:color="auto"/>
              <w:right w:val="single" w:sz="4" w:space="0" w:color="auto"/>
            </w:tcBorders>
            <w:shd w:val="clear" w:color="auto" w:fill="92D050"/>
            <w:tcMar>
              <w:top w:w="15" w:type="dxa"/>
              <w:left w:w="15" w:type="dxa"/>
              <w:bottom w:w="15" w:type="dxa"/>
              <w:right w:w="15" w:type="dxa"/>
            </w:tcMar>
            <w:vAlign w:val="center"/>
          </w:tcPr>
          <w:p w14:paraId="3FFF02C5" w14:textId="77777777" w:rsidR="000C0049" w:rsidRPr="00084894" w:rsidRDefault="000C0049" w:rsidP="00CD321F">
            <w:pPr>
              <w:pStyle w:val="a4"/>
              <w:spacing w:before="0" w:beforeAutospacing="0" w:after="0" w:afterAutospacing="0"/>
              <w:jc w:val="center"/>
              <w:rPr>
                <w:color w:val="000000"/>
                <w:sz w:val="28"/>
                <w:szCs w:val="28"/>
                <w:lang w:val="kk-KZ"/>
              </w:rPr>
            </w:pPr>
            <w:r w:rsidRPr="00084894">
              <w:rPr>
                <w:color w:val="000000"/>
                <w:sz w:val="28"/>
                <w:szCs w:val="28"/>
                <w:lang w:val="kk-KZ"/>
              </w:rPr>
              <w:t>191482</w:t>
            </w:r>
          </w:p>
        </w:tc>
      </w:tr>
    </w:tbl>
    <w:p w14:paraId="42EC17DF" w14:textId="77777777" w:rsidR="000C0049" w:rsidRPr="00084894" w:rsidRDefault="000C0049" w:rsidP="000C0049">
      <w:pPr>
        <w:spacing w:after="0" w:line="240" w:lineRule="auto"/>
        <w:ind w:firstLine="567"/>
        <w:rPr>
          <w:rFonts w:ascii="Times New Roman" w:eastAsia="Times New Roman" w:hAnsi="Times New Roman"/>
          <w:i/>
          <w:sz w:val="28"/>
          <w:szCs w:val="28"/>
          <w:lang w:val="kk-KZ" w:eastAsia="ru-RU"/>
        </w:rPr>
      </w:pPr>
    </w:p>
    <w:p w14:paraId="362ECE68" w14:textId="77777777" w:rsidR="00450867" w:rsidRPr="00084894" w:rsidRDefault="00450867" w:rsidP="00450867">
      <w:pPr>
        <w:spacing w:after="0" w:line="240" w:lineRule="auto"/>
        <w:rPr>
          <w:rFonts w:ascii="Times New Roman" w:eastAsia="Times New Roman" w:hAnsi="Times New Roman"/>
          <w:b/>
          <w:color w:val="000000"/>
          <w:sz w:val="28"/>
          <w:szCs w:val="28"/>
          <w:lang w:val="kk-KZ" w:eastAsia="ru-RU"/>
        </w:rPr>
      </w:pPr>
      <w:r w:rsidRPr="00084894">
        <w:rPr>
          <w:rFonts w:ascii="Times New Roman" w:eastAsia="Times New Roman" w:hAnsi="Times New Roman"/>
          <w:b/>
          <w:color w:val="000000"/>
          <w:sz w:val="28"/>
          <w:szCs w:val="28"/>
          <w:lang w:val="kk-KZ" w:eastAsia="ru-RU"/>
        </w:rPr>
        <w:t>Конкурс қатысушыларына қойылатын жалпы біліктілік талаптар</w:t>
      </w:r>
    </w:p>
    <w:p w14:paraId="3CB13463" w14:textId="4690C9D1" w:rsidR="00450867" w:rsidRPr="00084894" w:rsidRDefault="00450867" w:rsidP="00450867">
      <w:pPr>
        <w:spacing w:after="0" w:line="240" w:lineRule="auto"/>
        <w:rPr>
          <w:rFonts w:ascii="Times New Roman" w:hAnsi="Times New Roman"/>
          <w:color w:val="000000"/>
          <w:spacing w:val="2"/>
          <w:sz w:val="28"/>
          <w:szCs w:val="28"/>
          <w:lang w:val="kk-KZ"/>
        </w:rPr>
      </w:pPr>
      <w:r w:rsidRPr="00084894">
        <w:rPr>
          <w:rFonts w:ascii="Times New Roman" w:hAnsi="Times New Roman"/>
          <w:i/>
          <w:color w:val="1E1E1E"/>
          <w:sz w:val="28"/>
          <w:szCs w:val="28"/>
          <w:u w:val="single"/>
          <w:lang w:val="kk-KZ"/>
        </w:rPr>
        <w:t>(қосымша білім беру педагогы «Сайт»)</w:t>
      </w:r>
      <w:r w:rsidRPr="00084894">
        <w:rPr>
          <w:rFonts w:ascii="Times New Roman" w:hAnsi="Times New Roman"/>
          <w:i/>
          <w:color w:val="1E1E1E"/>
          <w:sz w:val="28"/>
          <w:szCs w:val="28"/>
          <w:lang w:val="kk-KZ"/>
        </w:rPr>
        <w:t xml:space="preserve"> </w:t>
      </w:r>
      <w:r w:rsidRPr="00084894">
        <w:rPr>
          <w:rFonts w:ascii="Times New Roman" w:hAnsi="Times New Roman"/>
          <w:color w:val="000000"/>
          <w:spacing w:val="2"/>
          <w:sz w:val="28"/>
          <w:szCs w:val="28"/>
          <w:lang w:val="kk-KZ"/>
        </w:rPr>
        <w:t xml:space="preserve">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w:t>
      </w:r>
    </w:p>
    <w:p w14:paraId="7533942D" w14:textId="77777777" w:rsidR="00450867" w:rsidRPr="00084894" w:rsidRDefault="00450867" w:rsidP="00EA0E6E">
      <w:pPr>
        <w:spacing w:after="0" w:line="240" w:lineRule="auto"/>
        <w:rPr>
          <w:rFonts w:ascii="Times New Roman" w:eastAsia="Times New Roman" w:hAnsi="Times New Roman"/>
          <w:b/>
          <w:color w:val="000000"/>
          <w:sz w:val="28"/>
          <w:szCs w:val="28"/>
          <w:lang w:val="kk-KZ" w:eastAsia="ru-RU"/>
        </w:rPr>
      </w:pPr>
    </w:p>
    <w:p w14:paraId="5F4DFF7F" w14:textId="77777777" w:rsidR="00EA0E6E" w:rsidRPr="00084894" w:rsidRDefault="00EA0E6E" w:rsidP="00EA0E6E">
      <w:pPr>
        <w:spacing w:after="0" w:line="240" w:lineRule="auto"/>
        <w:rPr>
          <w:rFonts w:ascii="Times New Roman" w:eastAsia="Times New Roman" w:hAnsi="Times New Roman"/>
          <w:b/>
          <w:color w:val="000000"/>
          <w:sz w:val="28"/>
          <w:szCs w:val="28"/>
          <w:lang w:val="kk-KZ" w:eastAsia="ru-RU"/>
        </w:rPr>
      </w:pPr>
      <w:r w:rsidRPr="00084894">
        <w:rPr>
          <w:rFonts w:ascii="Times New Roman" w:eastAsia="Times New Roman" w:hAnsi="Times New Roman"/>
          <w:b/>
          <w:color w:val="000000"/>
          <w:sz w:val="28"/>
          <w:szCs w:val="28"/>
          <w:lang w:val="kk-KZ" w:eastAsia="ru-RU"/>
        </w:rPr>
        <w:t>Конкурс қатысушыларына қойылатын жалпы біліктілік талаптар</w:t>
      </w:r>
    </w:p>
    <w:p w14:paraId="4E4FA5B8" w14:textId="77777777" w:rsidR="00EA0E6E" w:rsidRPr="00084894" w:rsidRDefault="00EA0E6E" w:rsidP="00EA0E6E">
      <w:pPr>
        <w:spacing w:after="0" w:line="240" w:lineRule="auto"/>
        <w:rPr>
          <w:rFonts w:ascii="Times New Roman" w:hAnsi="Times New Roman"/>
          <w:color w:val="000000"/>
          <w:spacing w:val="2"/>
          <w:sz w:val="28"/>
          <w:szCs w:val="28"/>
          <w:lang w:val="kk-KZ"/>
        </w:rPr>
      </w:pPr>
      <w:r w:rsidRPr="00084894">
        <w:rPr>
          <w:rFonts w:ascii="Times New Roman" w:hAnsi="Times New Roman"/>
          <w:i/>
          <w:color w:val="1E1E1E"/>
          <w:sz w:val="28"/>
          <w:szCs w:val="28"/>
          <w:u w:val="single"/>
          <w:lang w:val="kk-KZ"/>
        </w:rPr>
        <w:t>(қосымша білім беру педагогы «Интелектум»)</w:t>
      </w:r>
      <w:r w:rsidRPr="00084894">
        <w:rPr>
          <w:rFonts w:ascii="Times New Roman" w:hAnsi="Times New Roman"/>
          <w:i/>
          <w:color w:val="1E1E1E"/>
          <w:sz w:val="28"/>
          <w:szCs w:val="28"/>
          <w:lang w:val="kk-KZ"/>
        </w:rPr>
        <w:t xml:space="preserve"> </w:t>
      </w:r>
      <w:r w:rsidRPr="00084894">
        <w:rPr>
          <w:rFonts w:ascii="Times New Roman" w:hAnsi="Times New Roman"/>
          <w:color w:val="000000"/>
          <w:spacing w:val="2"/>
          <w:sz w:val="28"/>
          <w:szCs w:val="28"/>
          <w:lang w:val="kk-KZ"/>
        </w:rPr>
        <w:t xml:space="preserve">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w:t>
      </w:r>
    </w:p>
    <w:p w14:paraId="609563FA" w14:textId="77777777" w:rsidR="00EA0E6E" w:rsidRPr="00084894" w:rsidRDefault="00EA0E6E" w:rsidP="00EA0E6E">
      <w:pPr>
        <w:spacing w:after="0" w:line="240" w:lineRule="auto"/>
        <w:rPr>
          <w:rFonts w:ascii="Times New Roman" w:hAnsi="Times New Roman"/>
          <w:color w:val="000000"/>
          <w:spacing w:val="2"/>
          <w:sz w:val="28"/>
          <w:szCs w:val="28"/>
          <w:lang w:val="kk-KZ"/>
        </w:rPr>
      </w:pPr>
    </w:p>
    <w:p w14:paraId="5E294962" w14:textId="77777777" w:rsidR="00EA0E6E" w:rsidRPr="00084894" w:rsidRDefault="00EA0E6E" w:rsidP="00EA0E6E">
      <w:pPr>
        <w:spacing w:after="0" w:line="240" w:lineRule="auto"/>
        <w:rPr>
          <w:rFonts w:ascii="Times New Roman" w:hAnsi="Times New Roman"/>
          <w:color w:val="000000"/>
          <w:spacing w:val="2"/>
          <w:sz w:val="28"/>
          <w:szCs w:val="28"/>
          <w:lang w:val="kk-KZ"/>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084894">
        <w:rPr>
          <w:rFonts w:ascii="Times New Roman" w:eastAsia="Times New Roman" w:hAnsi="Times New Roman"/>
          <w:color w:val="000000"/>
          <w:sz w:val="28"/>
          <w:szCs w:val="28"/>
          <w:u w:val="single"/>
          <w:lang w:val="kk-KZ" w:eastAsia="ru-RU"/>
        </w:rPr>
        <w:t>(</w:t>
      </w:r>
      <w:r w:rsidRPr="00084894">
        <w:rPr>
          <w:rFonts w:ascii="Times New Roman" w:hAnsi="Times New Roman"/>
          <w:bCs/>
          <w:i/>
          <w:color w:val="1E1E1E"/>
          <w:sz w:val="28"/>
          <w:szCs w:val="28"/>
          <w:u w:val="single"/>
          <w:lang w:val="kk-KZ"/>
        </w:rPr>
        <w:t>қосымша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«Дебат»)</w:t>
      </w:r>
      <w:r w:rsidRPr="00084894">
        <w:rPr>
          <w:rFonts w:ascii="Times New Roman" w:eastAsia="Times New Roman" w:hAnsi="Times New Roman"/>
          <w:b/>
          <w:color w:val="000000"/>
          <w:sz w:val="28"/>
          <w:szCs w:val="28"/>
          <w:lang w:val="kk-KZ" w:eastAsia="ru-RU"/>
        </w:rPr>
        <w:t xml:space="preserve">: </w:t>
      </w:r>
      <w:r w:rsidRPr="00084894">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14:paraId="48B3C6E9" w14:textId="77777777" w:rsidR="00EB7B55" w:rsidRPr="00084894" w:rsidRDefault="00EB7B55" w:rsidP="00EA0E6E">
      <w:pPr>
        <w:spacing w:after="0" w:line="240" w:lineRule="auto"/>
        <w:rPr>
          <w:rFonts w:ascii="Times New Roman" w:hAnsi="Times New Roman"/>
          <w:color w:val="000000"/>
          <w:spacing w:val="2"/>
          <w:sz w:val="28"/>
          <w:szCs w:val="28"/>
          <w:lang w:val="kk-KZ"/>
        </w:rPr>
      </w:pPr>
    </w:p>
    <w:p w14:paraId="0D3458D2" w14:textId="01268068" w:rsidR="00450867" w:rsidRPr="00084894" w:rsidRDefault="00450867" w:rsidP="00450867">
      <w:pPr>
        <w:spacing w:after="0" w:line="240" w:lineRule="auto"/>
        <w:rPr>
          <w:rFonts w:ascii="Times New Roman" w:hAnsi="Times New Roman"/>
          <w:color w:val="000000"/>
          <w:spacing w:val="2"/>
          <w:sz w:val="28"/>
          <w:szCs w:val="28"/>
          <w:lang w:val="kk-KZ"/>
        </w:rPr>
      </w:pPr>
      <w:r w:rsidRPr="00084894">
        <w:rPr>
          <w:rFonts w:ascii="Times New Roman" w:hAnsi="Times New Roman"/>
          <w:color w:val="000000"/>
          <w:spacing w:val="2"/>
          <w:sz w:val="28"/>
          <w:szCs w:val="28"/>
          <w:lang w:val="kk-KZ"/>
        </w:rPr>
        <w:t xml:space="preserve"> </w:t>
      </w: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084894">
        <w:rPr>
          <w:rFonts w:ascii="Times New Roman" w:eastAsia="Times New Roman" w:hAnsi="Times New Roman"/>
          <w:color w:val="000000"/>
          <w:sz w:val="28"/>
          <w:szCs w:val="28"/>
          <w:u w:val="single"/>
          <w:lang w:val="kk-KZ" w:eastAsia="ru-RU"/>
        </w:rPr>
        <w:t>(</w:t>
      </w:r>
      <w:r w:rsidRPr="00084894">
        <w:rPr>
          <w:rFonts w:ascii="Times New Roman" w:hAnsi="Times New Roman"/>
          <w:bCs/>
          <w:i/>
          <w:color w:val="1E1E1E"/>
          <w:sz w:val="28"/>
          <w:szCs w:val="28"/>
          <w:u w:val="single"/>
          <w:lang w:val="kk-KZ"/>
        </w:rPr>
        <w:t>қосымша білім беру педагогы</w:t>
      </w:r>
      <w:r w:rsidRPr="00084894">
        <w:rPr>
          <w:rFonts w:ascii="Times New Roman" w:hAnsi="Times New Roman"/>
          <w:b/>
          <w:bCs/>
          <w:i/>
          <w:color w:val="1E1E1E"/>
          <w:sz w:val="28"/>
          <w:szCs w:val="28"/>
          <w:u w:val="single"/>
          <w:lang w:val="kk-KZ"/>
        </w:rPr>
        <w:t xml:space="preserve"> </w:t>
      </w:r>
      <w:r w:rsidR="00165D10" w:rsidRPr="00084894">
        <w:rPr>
          <w:rFonts w:ascii="Times New Roman" w:hAnsi="Times New Roman"/>
          <w:i/>
          <w:color w:val="1E1E1E"/>
          <w:sz w:val="28"/>
          <w:szCs w:val="28"/>
          <w:u w:val="single"/>
          <w:lang w:val="kk-KZ"/>
        </w:rPr>
        <w:t>«Робототехника»</w:t>
      </w:r>
      <w:r w:rsidRPr="00084894">
        <w:rPr>
          <w:rFonts w:ascii="Times New Roman" w:hAnsi="Times New Roman"/>
          <w:bCs/>
          <w:i/>
          <w:color w:val="1E1E1E"/>
          <w:sz w:val="28"/>
          <w:szCs w:val="28"/>
          <w:u w:val="single"/>
          <w:lang w:val="kk-KZ"/>
        </w:rPr>
        <w:t>)</w:t>
      </w:r>
      <w:r w:rsidRPr="00084894">
        <w:rPr>
          <w:rFonts w:ascii="Times New Roman" w:eastAsia="Times New Roman" w:hAnsi="Times New Roman"/>
          <w:b/>
          <w:color w:val="000000"/>
          <w:sz w:val="28"/>
          <w:szCs w:val="28"/>
          <w:lang w:val="kk-KZ" w:eastAsia="ru-RU"/>
        </w:rPr>
        <w:t xml:space="preserve">: </w:t>
      </w:r>
      <w:r w:rsidRPr="00084894">
        <w:rPr>
          <w:rFonts w:ascii="Times New Roman" w:hAnsi="Times New Roman"/>
          <w:color w:val="000000"/>
          <w:spacing w:val="2"/>
          <w:sz w:val="28"/>
          <w:szCs w:val="28"/>
          <w:lang w:val="kk-KZ"/>
        </w:rPr>
        <w:t xml:space="preserve">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w:t>
      </w:r>
      <w:r w:rsidRPr="00084894">
        <w:rPr>
          <w:rFonts w:ascii="Times New Roman" w:hAnsi="Times New Roman"/>
          <w:color w:val="000000"/>
          <w:spacing w:val="2"/>
          <w:sz w:val="28"/>
          <w:szCs w:val="28"/>
          <w:lang w:val="kk-KZ"/>
        </w:rPr>
        <w:lastRenderedPageBreak/>
        <w:t>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14:paraId="70F10D17" w14:textId="09FEC0BA" w:rsidR="00EA0E6E" w:rsidRPr="00084894" w:rsidRDefault="00EA0E6E" w:rsidP="00EA0E6E">
      <w:pPr>
        <w:spacing w:after="0" w:line="240" w:lineRule="auto"/>
        <w:rPr>
          <w:rFonts w:ascii="Times New Roman" w:hAnsi="Times New Roman"/>
          <w:color w:val="000000"/>
          <w:spacing w:val="2"/>
          <w:sz w:val="28"/>
          <w:szCs w:val="28"/>
          <w:lang w:val="kk-KZ"/>
        </w:rPr>
      </w:pPr>
    </w:p>
    <w:p w14:paraId="7458BE7F" w14:textId="77777777" w:rsidR="00EA0E6E" w:rsidRPr="00084894" w:rsidRDefault="00EA0E6E" w:rsidP="00EA0E6E">
      <w:pPr>
        <w:spacing w:after="0" w:line="240" w:lineRule="auto"/>
        <w:rPr>
          <w:rFonts w:ascii="Times New Roman" w:hAnsi="Times New Roman"/>
          <w:color w:val="000000"/>
          <w:spacing w:val="2"/>
          <w:sz w:val="28"/>
          <w:szCs w:val="28"/>
          <w:lang w:val="kk-KZ"/>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084894">
        <w:rPr>
          <w:rStyle w:val="15"/>
          <w:rFonts w:eastAsia="Times New Roman"/>
          <w:sz w:val="28"/>
          <w:szCs w:val="28"/>
          <w:lang w:val="kk-KZ" w:eastAsia="ru-RU"/>
        </w:rPr>
        <w:t>(</w:t>
      </w:r>
      <w:r w:rsidRPr="00084894">
        <w:rPr>
          <w:rFonts w:ascii="Times New Roman" w:hAnsi="Times New Roman"/>
          <w:bCs/>
          <w:i/>
          <w:color w:val="1E1E1E"/>
          <w:sz w:val="28"/>
          <w:szCs w:val="28"/>
          <w:u w:val="single"/>
          <w:lang w:val="kk-KZ"/>
        </w:rPr>
        <w:t>педагог-кәсіби бағдар беруші)</w:t>
      </w:r>
      <w:r w:rsidRPr="00084894">
        <w:rPr>
          <w:rStyle w:val="15"/>
          <w:rFonts w:eastAsia="Times New Roman"/>
          <w:b/>
          <w:sz w:val="28"/>
          <w:szCs w:val="28"/>
          <w:lang w:val="kk-KZ" w:eastAsia="ru-RU"/>
        </w:rPr>
        <w:t xml:space="preserve">: </w:t>
      </w:r>
      <w:r w:rsidRPr="00084894">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14:paraId="0F6C49CD" w14:textId="77777777" w:rsidR="00EA0E6E" w:rsidRPr="00084894" w:rsidRDefault="00EA0E6E" w:rsidP="00134DB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4EB98484" w14:textId="0592F7FD" w:rsidR="00165D10" w:rsidRPr="00084894" w:rsidRDefault="00165D10" w:rsidP="00165D10">
      <w:pPr>
        <w:spacing w:after="0" w:line="240" w:lineRule="auto"/>
        <w:rPr>
          <w:rFonts w:ascii="Times New Roman" w:hAnsi="Times New Roman"/>
          <w:color w:val="000000"/>
          <w:spacing w:val="2"/>
          <w:sz w:val="28"/>
          <w:szCs w:val="28"/>
          <w:lang w:val="kk-KZ"/>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084894">
        <w:rPr>
          <w:rStyle w:val="15"/>
          <w:rFonts w:eastAsia="Times New Roman"/>
          <w:sz w:val="28"/>
          <w:szCs w:val="28"/>
          <w:lang w:val="kk-KZ" w:eastAsia="ru-RU"/>
        </w:rPr>
        <w:t>(</w:t>
      </w:r>
      <w:r w:rsidRPr="00084894">
        <w:rPr>
          <w:rStyle w:val="15"/>
          <w:rFonts w:eastAsia="Times New Roman"/>
          <w:i/>
          <w:sz w:val="28"/>
          <w:szCs w:val="28"/>
          <w:u w:val="single"/>
          <w:lang w:val="kk-KZ" w:eastAsia="ru-RU"/>
        </w:rPr>
        <w:t xml:space="preserve">әлеуметтік педагог </w:t>
      </w:r>
      <w:r w:rsidRPr="00084894">
        <w:rPr>
          <w:rFonts w:ascii="Times New Roman" w:hAnsi="Times New Roman"/>
          <w:bCs/>
          <w:i/>
          <w:color w:val="1E1E1E"/>
          <w:sz w:val="28"/>
          <w:szCs w:val="28"/>
          <w:u w:val="single"/>
          <w:lang w:val="kk-KZ"/>
        </w:rPr>
        <w:t>)</w:t>
      </w:r>
      <w:r w:rsidRPr="00084894">
        <w:rPr>
          <w:rStyle w:val="15"/>
          <w:rFonts w:eastAsia="Times New Roman"/>
          <w:b/>
          <w:sz w:val="28"/>
          <w:szCs w:val="28"/>
          <w:lang w:val="kk-KZ" w:eastAsia="ru-RU"/>
        </w:rPr>
        <w:t xml:space="preserve">: </w:t>
      </w:r>
      <w:r w:rsidRPr="00084894">
        <w:rPr>
          <w:rFonts w:ascii="Times New Roman" w:hAnsi="Times New Roman"/>
          <w:color w:val="000000"/>
          <w:spacing w:val="2"/>
          <w:sz w:val="28"/>
          <w:szCs w:val="28"/>
          <w:lang w:val="kk-KZ"/>
        </w:rPr>
        <w:t>Жоғары және (немесе) жоғары оқу орнынан кейін педагогикалық білім, немесе тиісті бейіні бойынша өзге де кәсіптік білім, немесе педагогикалық қайта даярлау туралы құжат немесе тиісті бейіні бойынша техникалық және кәсіптік білім, жұмыс өтіліне талап қойылмайды және (немесе) біліктілігі жоғары деңгейдегі педагог-шебер кемінде 6 жыл және (немесе) біліктілігі жоғары немесе орта деңгейдегі педагог-модератор үшін кемінде 3 жыл, педагог-сарапшы үшін кемінде 4 жыл, педагог – зерттеуші кемінде 5 жыл.</w:t>
      </w:r>
    </w:p>
    <w:p w14:paraId="2A6062C2" w14:textId="77777777" w:rsidR="00165D10" w:rsidRPr="00084894" w:rsidRDefault="00165D10" w:rsidP="00134DB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5AADEDF0" w14:textId="77777777" w:rsidR="00165D10" w:rsidRPr="00084894" w:rsidRDefault="00165D10" w:rsidP="00165D10">
      <w:pPr>
        <w:spacing w:after="0" w:line="240" w:lineRule="auto"/>
        <w:jc w:val="both"/>
        <w:rPr>
          <w:rFonts w:ascii="Times New Roman" w:eastAsia="Times New Roman" w:hAnsi="Times New Roman"/>
          <w:b/>
          <w:color w:val="000000"/>
          <w:sz w:val="28"/>
          <w:szCs w:val="28"/>
          <w:lang w:val="kk-KZ" w:eastAsia="ru-RU"/>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p>
    <w:p w14:paraId="4FABCAF7" w14:textId="0A2FBC2E" w:rsidR="00B66920" w:rsidRPr="00084894" w:rsidRDefault="00165D10" w:rsidP="00B66920">
      <w:pPr>
        <w:pStyle w:val="a4"/>
        <w:shd w:val="clear" w:color="auto" w:fill="FFFFFF"/>
        <w:spacing w:before="0" w:beforeAutospacing="0" w:after="0" w:afterAutospacing="0" w:line="285" w:lineRule="atLeast"/>
        <w:textAlignment w:val="baseline"/>
        <w:rPr>
          <w:color w:val="000000"/>
          <w:spacing w:val="2"/>
          <w:sz w:val="28"/>
          <w:szCs w:val="28"/>
          <w:lang w:val="kk-KZ"/>
        </w:rPr>
      </w:pPr>
      <w:r w:rsidRPr="00084894">
        <w:rPr>
          <w:i/>
          <w:sz w:val="28"/>
          <w:szCs w:val="28"/>
          <w:u w:val="single"/>
          <w:lang w:val="kk-KZ"/>
        </w:rPr>
        <w:t>(</w:t>
      </w:r>
      <w:r w:rsidR="00F02DDE" w:rsidRPr="00084894">
        <w:rPr>
          <w:i/>
          <w:sz w:val="28"/>
          <w:szCs w:val="28"/>
          <w:u w:val="single"/>
          <w:lang w:val="kk-KZ"/>
        </w:rPr>
        <w:t>Алғашқы әскери және технология</w:t>
      </w:r>
      <w:r w:rsidRPr="00084894">
        <w:rPr>
          <w:i/>
          <w:sz w:val="28"/>
          <w:szCs w:val="28"/>
          <w:u w:val="single"/>
          <w:lang w:val="kk-KZ"/>
        </w:rPr>
        <w:t xml:space="preserve"> пәнінің мұғалімі)</w:t>
      </w:r>
      <w:r w:rsidRPr="00084894">
        <w:rPr>
          <w:b/>
          <w:color w:val="000000"/>
          <w:sz w:val="28"/>
          <w:szCs w:val="28"/>
          <w:lang w:val="kk-KZ"/>
        </w:rPr>
        <w:t>:</w:t>
      </w:r>
      <w:r w:rsidR="00B66920" w:rsidRPr="00084894">
        <w:rPr>
          <w:color w:val="000000"/>
          <w:spacing w:val="2"/>
          <w:sz w:val="28"/>
          <w:szCs w:val="28"/>
          <w:lang w:val="kk-KZ"/>
        </w:rPr>
        <w:t xml:space="preserve"> "Бастапқы әскери оқыту және дене тәрбиесі оқытушысы" мамандығы бойынша жоғары және (немесе) жоғары оқу орнынан кейінгі білім; "Запастағы офицер", офицерлік құрам лауазымдарында жоғары (орта) әскери немесе педагогикалық білімі немесе педагогикалық қайта даярлығын растайтын құжаты бар әскери қызметі болған жағдайда, жұмыс өтіліне талап қойылмайды; және (немесе) біліктілігінің жоғары деңгейі болған кезде мамандығы бойынша жұмыс өтілі: педагог-модератор үшін-кемінде 2 жыл, педагог – сарапшы үшін-кемінде 3 жыл, педагог-зерттеуші үшін – кемінде 4 жыл, педагог-шебер үшін-5 жыл.</w:t>
      </w:r>
    </w:p>
    <w:p w14:paraId="0EAC54E9" w14:textId="77777777" w:rsidR="00144B73" w:rsidRPr="00084894" w:rsidRDefault="00144B73" w:rsidP="00165D10">
      <w:pPr>
        <w:shd w:val="clear" w:color="auto" w:fill="FFFFFF"/>
        <w:spacing w:after="0" w:line="240" w:lineRule="auto"/>
        <w:jc w:val="both"/>
        <w:textAlignment w:val="baseline"/>
        <w:rPr>
          <w:rFonts w:ascii="Times New Roman" w:eastAsia="Times New Roman" w:hAnsi="Times New Roman"/>
          <w:b/>
          <w:color w:val="000000"/>
          <w:sz w:val="28"/>
          <w:szCs w:val="28"/>
          <w:lang w:val="kk-KZ" w:eastAsia="ru-RU"/>
        </w:rPr>
      </w:pPr>
    </w:p>
    <w:p w14:paraId="511C3B5E" w14:textId="77777777" w:rsidR="00794C53" w:rsidRPr="00084894" w:rsidRDefault="00794C53" w:rsidP="00794C53">
      <w:pPr>
        <w:spacing w:after="0" w:line="240" w:lineRule="auto"/>
        <w:rPr>
          <w:rFonts w:ascii="Times New Roman" w:eastAsia="Times New Roman" w:hAnsi="Times New Roman"/>
          <w:color w:val="000000"/>
          <w:spacing w:val="2"/>
          <w:sz w:val="28"/>
          <w:szCs w:val="28"/>
          <w:lang w:val="kk-KZ" w:eastAsia="ru-RU"/>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r w:rsidRPr="00084894">
        <w:rPr>
          <w:rFonts w:ascii="Times New Roman" w:eastAsia="Times New Roman" w:hAnsi="Times New Roman"/>
          <w:i/>
          <w:sz w:val="28"/>
          <w:szCs w:val="28"/>
          <w:lang w:val="kk-KZ" w:eastAsia="ru-RU"/>
        </w:rPr>
        <w:t>(Математика пәнінің мұғалімі)</w:t>
      </w:r>
      <w:r w:rsidRPr="00084894">
        <w:rPr>
          <w:rFonts w:ascii="Times New Roman" w:eastAsia="Times New Roman" w:hAnsi="Times New Roman"/>
          <w:b/>
          <w:color w:val="000000"/>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w:t>
      </w:r>
      <w:r w:rsidRPr="00084894">
        <w:rPr>
          <w:rFonts w:ascii="Times New Roman" w:eastAsia="Times New Roman" w:hAnsi="Times New Roman"/>
          <w:color w:val="000000"/>
          <w:spacing w:val="2"/>
          <w:sz w:val="28"/>
          <w:szCs w:val="28"/>
          <w:lang w:val="kk-KZ" w:eastAsia="ru-RU"/>
        </w:rPr>
        <w:lastRenderedPageBreak/>
        <w:t>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5BD003B5" w14:textId="77777777" w:rsidR="00794C53" w:rsidRPr="00084894" w:rsidRDefault="00794C53" w:rsidP="00165D10">
      <w:pPr>
        <w:shd w:val="clear" w:color="auto" w:fill="FFFFFF"/>
        <w:spacing w:after="0" w:line="240" w:lineRule="auto"/>
        <w:jc w:val="both"/>
        <w:textAlignment w:val="baseline"/>
        <w:rPr>
          <w:rFonts w:ascii="Times New Roman" w:eastAsia="Times New Roman" w:hAnsi="Times New Roman"/>
          <w:b/>
          <w:color w:val="000000"/>
          <w:sz w:val="28"/>
          <w:szCs w:val="28"/>
          <w:lang w:val="kk-KZ" w:eastAsia="ru-RU"/>
        </w:rPr>
      </w:pPr>
    </w:p>
    <w:p w14:paraId="0F036BD7" w14:textId="77777777" w:rsidR="00794C53" w:rsidRPr="00084894" w:rsidRDefault="00794C53" w:rsidP="00794C53">
      <w:pPr>
        <w:spacing w:after="0" w:line="240" w:lineRule="auto"/>
        <w:jc w:val="both"/>
        <w:rPr>
          <w:rFonts w:ascii="Times New Roman" w:eastAsia="Times New Roman" w:hAnsi="Times New Roman"/>
          <w:b/>
          <w:color w:val="000000"/>
          <w:sz w:val="28"/>
          <w:szCs w:val="28"/>
          <w:lang w:val="kk-KZ" w:eastAsia="ru-RU"/>
        </w:rPr>
      </w:pPr>
      <w:r w:rsidRPr="00084894">
        <w:rPr>
          <w:rFonts w:ascii="Times New Roman" w:eastAsia="Times New Roman" w:hAnsi="Times New Roman"/>
          <w:b/>
          <w:color w:val="000000"/>
          <w:sz w:val="28"/>
          <w:szCs w:val="28"/>
          <w:lang w:val="kk-KZ" w:eastAsia="ru-RU"/>
        </w:rPr>
        <w:t xml:space="preserve">Конкурс қатысушыларына қойылатын жалпы біліктілік талаптар </w:t>
      </w:r>
    </w:p>
    <w:p w14:paraId="114CC201" w14:textId="77777777" w:rsidR="00794C53" w:rsidRPr="00084894" w:rsidRDefault="00794C53" w:rsidP="00794C53">
      <w:pPr>
        <w:spacing w:after="0" w:line="240" w:lineRule="auto"/>
        <w:jc w:val="both"/>
        <w:rPr>
          <w:rFonts w:ascii="Times New Roman" w:eastAsia="Times New Roman" w:hAnsi="Times New Roman"/>
          <w:color w:val="000000"/>
          <w:spacing w:val="2"/>
          <w:sz w:val="28"/>
          <w:szCs w:val="28"/>
          <w:lang w:val="kk-KZ" w:eastAsia="ru-RU"/>
        </w:rPr>
      </w:pPr>
      <w:r w:rsidRPr="00084894">
        <w:rPr>
          <w:rFonts w:ascii="Times New Roman" w:eastAsia="Times New Roman" w:hAnsi="Times New Roman"/>
          <w:i/>
          <w:sz w:val="28"/>
          <w:szCs w:val="28"/>
          <w:u w:val="single"/>
          <w:lang w:val="kk-KZ" w:eastAsia="ru-RU"/>
        </w:rPr>
        <w:t>(Информатика пәнінің мұғалімі)</w:t>
      </w:r>
      <w:r w:rsidRPr="00084894">
        <w:rPr>
          <w:rFonts w:ascii="Times New Roman" w:eastAsia="Times New Roman" w:hAnsi="Times New Roman"/>
          <w:b/>
          <w:color w:val="000000"/>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 және (немесе) біліктілігінің жоғары деңгейі болған жағдайда педагог-шебер үшін педагогикалық жұмыс өтілі – 5 жыл.</w:t>
      </w:r>
    </w:p>
    <w:p w14:paraId="48BB669C" w14:textId="77777777" w:rsidR="00794C53" w:rsidRPr="00084894" w:rsidRDefault="00794C53" w:rsidP="00794C53">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762427F3" w14:textId="1596B6F6" w:rsidR="00144B73" w:rsidRPr="00084894" w:rsidRDefault="00144B73" w:rsidP="00144B73">
      <w:pPr>
        <w:spacing w:after="0" w:line="240" w:lineRule="auto"/>
        <w:rPr>
          <w:rFonts w:ascii="Times New Roman" w:hAnsi="Times New Roman"/>
          <w:color w:val="000000"/>
          <w:spacing w:val="2"/>
          <w:sz w:val="28"/>
          <w:szCs w:val="28"/>
          <w:lang w:val="kk-KZ"/>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u w:val="single"/>
          <w:lang w:val="kk-KZ" w:eastAsia="ru-RU"/>
        </w:rPr>
        <w:t>(</w:t>
      </w:r>
      <w:r w:rsidRPr="00084894">
        <w:rPr>
          <w:rFonts w:ascii="Times New Roman" w:eastAsia="Times New Roman" w:hAnsi="Times New Roman"/>
          <w:i/>
          <w:color w:val="000000"/>
          <w:sz w:val="28"/>
          <w:szCs w:val="28"/>
          <w:u w:val="single"/>
          <w:lang w:val="kk-KZ" w:eastAsia="ru-RU"/>
        </w:rPr>
        <w:t>қ</w:t>
      </w:r>
      <w:r w:rsidRPr="00084894">
        <w:rPr>
          <w:rFonts w:ascii="Times New Roman" w:hAnsi="Times New Roman"/>
          <w:bCs/>
          <w:i/>
          <w:color w:val="1E1E1E"/>
          <w:sz w:val="28"/>
          <w:szCs w:val="28"/>
          <w:u w:val="single"/>
          <w:lang w:val="kk-KZ"/>
        </w:rPr>
        <w:t>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«Сайт»)</w:t>
      </w:r>
      <w:r w:rsidRPr="00084894">
        <w:rPr>
          <w:rFonts w:ascii="Times New Roman" w:hAnsi="Times New Roman"/>
          <w:bCs/>
          <w:i/>
          <w:color w:val="1E1E1E"/>
          <w:sz w:val="28"/>
          <w:szCs w:val="28"/>
          <w:lang w:val="kk-KZ"/>
        </w:rPr>
        <w:t xml:space="preserve"> </w:t>
      </w:r>
      <w:r w:rsidRPr="00084894">
        <w:rPr>
          <w:rFonts w:ascii="Times New Roman" w:hAnsi="Times New Roman"/>
          <w:color w:val="000000"/>
          <w:spacing w:val="2"/>
          <w:sz w:val="28"/>
          <w:szCs w:val="28"/>
          <w:lang w:val="kk-KZ"/>
        </w:rPr>
        <w:t xml:space="preserve">Қосымша білім беру саласында білім алушылардың әр түрлі шығармашылық қызметін ұйымдастырады; </w:t>
      </w:r>
      <w:r w:rsidRPr="00084894">
        <w:rPr>
          <w:rFonts w:ascii="Times New Roman" w:hAnsi="Times New Roman"/>
          <w:sz w:val="28"/>
          <w:szCs w:val="28"/>
          <w:lang w:val="kk-KZ"/>
        </w:rPr>
        <w:t xml:space="preserve">Білім беру ұйымын ақпараттандыру процесін, оның ресурстық қамтамасыз етілуін, оқыту және басқару қызметінде ақпараттық және коммуникациялық технологиялар құралдарын пайдалануды іске асыруды ұйымдастырады. Оқу процесінде ақпараттық және коммуникациялық технологияларды енгізеді және пайдаланады, оның ішінде ерекше білім беруді қажет ететін тұлғалар үшін, оқыту қызметінде ақпараттық және коммуникациялық технологияларды пайдалану мәселелері бойынша сыртқы ұйымдармен байланысты орнатады. Ақпараттық технологияларды пайдалану мәселелері бойынша педагог және басқару кадрларын оқытуды ұйымдастырады. Ақпараттық және коммуникациялық технологиялар саласында әдістемелік, зерттеу, тәжірибелік-эксперименттік және инновациялық жұмыс жүйесін ұйымдастырады. Оқу-материалдық базаларды сақтауды қамтамасыз ету, қызмет көрсету жұмысты ұйымдастырады.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 </w:t>
      </w:r>
      <w:r w:rsidRPr="00084894">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Үйірмелердегі  білім алушылардың, тәрбиеленушілердің құрамын жинақтайды, оларды оқу мерзімі ішінде сақтау жөнінде шаралар қабылдайды; 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 белгіленген құжаттаманы жүргізеді; психофизиологиялық мақсатқа негізделген жұмыс формаларын, құралдары мен әдістерін педагогикалық </w:t>
      </w:r>
      <w:r w:rsidRPr="00084894">
        <w:rPr>
          <w:rFonts w:ascii="Times New Roman" w:hAnsi="Times New Roman"/>
          <w:color w:val="000000"/>
          <w:spacing w:val="2"/>
          <w:sz w:val="28"/>
          <w:szCs w:val="28"/>
          <w:lang w:val="kk-KZ"/>
        </w:rPr>
        <w:lastRenderedPageBreak/>
        <w:t>негізделген таңдауды қамтамасыз етеді; 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 білім алушылардың, тәрбиеленушілердің дербес қызметін, оның ішінде зерттеу қызметін ұйымдастырады, білім беру процесіне инновациялық технологияларды қосады, оқытудың практикамен байланысын жүзеге асырады; білім алушылардың, тәрбиеленушілердің жетістіктерін қамтамасыз етеді және талдайды; білім беру бағдарламасын меңгеру нәтижесін бағалайды;  дарынды және талантты білім алушыларды, тәрбиеленушілерді, оның ішінде ерекше білім берілуіне қажеттілігі бар балаларды қолдайды; әр түрлі деңгейдегі және бағыттағы іс-шараларға балалардың қатысуын ұйымдастырады; білім алушылардың, тәрбиеленушілердің каникулдық демалысын ұйымдастыруға қатысады; 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 ата-аналарға және оларды ауыстыратын тұлғаларға, сондай-ақ педагогтерге консультациялық көмек көрсетеді; әдістемелік кеңестердің, бірлестіктердің қызметіне, педагогикалық шеберлікті арттыруға бағытталған іс-шараларға қатысады; жүйелі түрде кәсіби біліктілігін арттырады.</w:t>
      </w:r>
    </w:p>
    <w:p w14:paraId="641D99AC" w14:textId="77777777" w:rsidR="00144B73" w:rsidRPr="00084894" w:rsidRDefault="00144B73" w:rsidP="00144B73">
      <w:pPr>
        <w:spacing w:after="0" w:line="240" w:lineRule="auto"/>
        <w:rPr>
          <w:rFonts w:ascii="Times New Roman" w:hAnsi="Times New Roman"/>
          <w:color w:val="000000"/>
          <w:spacing w:val="2"/>
          <w:sz w:val="28"/>
          <w:szCs w:val="28"/>
          <w:lang w:val="kk-KZ"/>
        </w:rPr>
      </w:pPr>
    </w:p>
    <w:p w14:paraId="5E9D5A30" w14:textId="77777777" w:rsidR="00144B73" w:rsidRPr="00084894" w:rsidRDefault="00144B73" w:rsidP="00144B73">
      <w:pPr>
        <w:spacing w:after="0" w:line="240" w:lineRule="auto"/>
        <w:rPr>
          <w:rFonts w:ascii="Times New Roman" w:hAnsi="Times New Roman"/>
          <w:color w:val="000000"/>
          <w:spacing w:val="2"/>
          <w:sz w:val="28"/>
          <w:szCs w:val="28"/>
          <w:lang w:val="kk-KZ"/>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u w:val="single"/>
          <w:lang w:val="kk-KZ" w:eastAsia="ru-RU"/>
        </w:rPr>
        <w:t>(</w:t>
      </w:r>
      <w:r w:rsidRPr="00084894">
        <w:rPr>
          <w:rFonts w:ascii="Times New Roman" w:eastAsia="Times New Roman" w:hAnsi="Times New Roman"/>
          <w:i/>
          <w:color w:val="000000"/>
          <w:sz w:val="28"/>
          <w:szCs w:val="28"/>
          <w:u w:val="single"/>
          <w:lang w:val="kk-KZ" w:eastAsia="ru-RU"/>
        </w:rPr>
        <w:t>қ</w:t>
      </w:r>
      <w:r w:rsidRPr="00084894">
        <w:rPr>
          <w:rFonts w:ascii="Times New Roman" w:hAnsi="Times New Roman"/>
          <w:bCs/>
          <w:i/>
          <w:color w:val="1E1E1E"/>
          <w:sz w:val="28"/>
          <w:szCs w:val="28"/>
          <w:u w:val="single"/>
          <w:lang w:val="kk-KZ"/>
        </w:rPr>
        <w:t>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«Интелектум»)</w:t>
      </w:r>
      <w:r w:rsidRPr="00084894">
        <w:rPr>
          <w:rFonts w:ascii="Times New Roman" w:hAnsi="Times New Roman"/>
          <w:bCs/>
          <w:i/>
          <w:color w:val="1E1E1E"/>
          <w:sz w:val="28"/>
          <w:szCs w:val="28"/>
          <w:lang w:val="kk-KZ"/>
        </w:rPr>
        <w:t xml:space="preserve"> </w:t>
      </w:r>
      <w:r w:rsidRPr="00084894">
        <w:rPr>
          <w:rFonts w:ascii="Times New Roman" w:hAnsi="Times New Roman"/>
          <w:color w:val="000000"/>
          <w:spacing w:val="2"/>
          <w:sz w:val="28"/>
          <w:szCs w:val="28"/>
          <w:lang w:val="kk-KZ"/>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r w:rsidRPr="00084894">
        <w:rPr>
          <w:rFonts w:ascii="Times New Roman" w:hAnsi="Times New Roman"/>
          <w:sz w:val="28"/>
          <w:szCs w:val="28"/>
          <w:lang w:val="kk-KZ"/>
        </w:rPr>
        <w:t xml:space="preserve">Оқу-материалдық базаларды сақтауды қамтамасыз ету, қызмет көрсету жұмысты ұйымдастырады.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 </w:t>
      </w:r>
      <w:r w:rsidRPr="00084894">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w:t>
      </w:r>
      <w:r w:rsidRPr="00084894">
        <w:rPr>
          <w:rFonts w:ascii="Times New Roman" w:hAnsi="Times New Roman"/>
          <w:sz w:val="28"/>
          <w:szCs w:val="28"/>
          <w:lang w:val="kk-KZ"/>
        </w:rPr>
        <w:t xml:space="preserve">Үлгілік оқу жоспарлары мен бағдарламаларына сәйкес кемтар балалармен жеке, топтық және кіші топтық ойын сабақтар  өткізеді. </w:t>
      </w:r>
      <w:r w:rsidRPr="00084894">
        <w:rPr>
          <w:rFonts w:ascii="Times New Roman" w:hAnsi="Times New Roman"/>
          <w:color w:val="000000"/>
          <w:spacing w:val="2"/>
          <w:sz w:val="28"/>
          <w:szCs w:val="28"/>
          <w:lang w:val="kk-KZ"/>
        </w:rPr>
        <w:t>Клубтардың, үйірмелердің, секциялардың, әуесқой бірлестіктерінің жұмыстарын, балалар мен ересектердің әртүрлі бірлескен қызметтерін ұйымдастырады.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жағдайлар жасауды қамтамасыз етеді.</w:t>
      </w:r>
    </w:p>
    <w:p w14:paraId="5B8402BC" w14:textId="77777777" w:rsidR="00144B73" w:rsidRPr="00084894" w:rsidRDefault="00144B73" w:rsidP="00144B73">
      <w:pPr>
        <w:spacing w:after="0" w:line="240" w:lineRule="auto"/>
        <w:rPr>
          <w:rFonts w:ascii="Times New Roman" w:hAnsi="Times New Roman"/>
          <w:color w:val="000000"/>
          <w:spacing w:val="2"/>
          <w:sz w:val="28"/>
          <w:szCs w:val="28"/>
          <w:lang w:val="kk-KZ"/>
        </w:rPr>
      </w:pPr>
    </w:p>
    <w:p w14:paraId="06E23440" w14:textId="59961406" w:rsidR="00144B73" w:rsidRPr="00084894" w:rsidRDefault="00144B73" w:rsidP="00084894">
      <w:pPr>
        <w:spacing w:after="0" w:line="240" w:lineRule="auto"/>
        <w:rPr>
          <w:rFonts w:ascii="Times New Roman" w:hAnsi="Times New Roman"/>
          <w:color w:val="000000"/>
          <w:spacing w:val="2"/>
          <w:sz w:val="28"/>
          <w:szCs w:val="28"/>
          <w:lang w:val="kk-KZ"/>
        </w:rPr>
      </w:pPr>
      <w:r w:rsidRPr="00084894">
        <w:rPr>
          <w:rStyle w:val="15"/>
          <w:rFonts w:eastAsia="Times New Roman"/>
          <w:b/>
          <w:sz w:val="28"/>
          <w:szCs w:val="28"/>
          <w:lang w:val="kk-KZ" w:eastAsia="ru-RU"/>
        </w:rPr>
        <w:lastRenderedPageBreak/>
        <w:t xml:space="preserve">Лауазымдық міндеттері </w:t>
      </w:r>
      <w:r w:rsidRPr="00084894">
        <w:rPr>
          <w:rFonts w:ascii="Times New Roman" w:eastAsia="Times New Roman" w:hAnsi="Times New Roman"/>
          <w:i/>
          <w:color w:val="000000"/>
          <w:sz w:val="28"/>
          <w:szCs w:val="28"/>
          <w:u w:val="single"/>
          <w:lang w:val="kk-KZ" w:eastAsia="ru-RU"/>
        </w:rPr>
        <w:t>(қ</w:t>
      </w:r>
      <w:r w:rsidRPr="00084894">
        <w:rPr>
          <w:rFonts w:ascii="Times New Roman" w:hAnsi="Times New Roman"/>
          <w:bCs/>
          <w:i/>
          <w:color w:val="1E1E1E"/>
          <w:sz w:val="28"/>
          <w:szCs w:val="28"/>
          <w:u w:val="single"/>
          <w:lang w:val="kk-KZ"/>
        </w:rPr>
        <w:t>осымша білім беру педагогы</w:t>
      </w:r>
      <w:r w:rsidRPr="00084894">
        <w:rPr>
          <w:rFonts w:ascii="Times New Roman" w:hAnsi="Times New Roman"/>
          <w:b/>
          <w:bCs/>
          <w:i/>
          <w:color w:val="1E1E1E"/>
          <w:sz w:val="28"/>
          <w:szCs w:val="28"/>
          <w:u w:val="single"/>
          <w:lang w:val="kk-KZ"/>
        </w:rPr>
        <w:t xml:space="preserve">  </w:t>
      </w:r>
      <w:r w:rsidRPr="00084894">
        <w:rPr>
          <w:rFonts w:ascii="Times New Roman" w:hAnsi="Times New Roman"/>
          <w:bCs/>
          <w:i/>
          <w:color w:val="1E1E1E"/>
          <w:sz w:val="28"/>
          <w:szCs w:val="28"/>
          <w:u w:val="single"/>
          <w:lang w:val="kk-KZ"/>
        </w:rPr>
        <w:t>«Дебат»)</w:t>
      </w:r>
      <w:r w:rsidRPr="00084894">
        <w:rPr>
          <w:rFonts w:ascii="Times New Roman" w:eastAsia="Times New Roman" w:hAnsi="Times New Roman"/>
          <w:b/>
          <w:color w:val="000000"/>
          <w:sz w:val="28"/>
          <w:szCs w:val="28"/>
          <w:lang w:val="kk-KZ" w:eastAsia="ru-RU"/>
        </w:rPr>
        <w:t xml:space="preserve">: </w:t>
      </w:r>
      <w:r w:rsidRPr="00084894">
        <w:rPr>
          <w:rFonts w:ascii="Times New Roman" w:hAnsi="Times New Roman"/>
          <w:color w:val="000000"/>
          <w:spacing w:val="2"/>
          <w:sz w:val="28"/>
          <w:szCs w:val="28"/>
          <w:lang w:val="kk-KZ"/>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Жеке тұлғаның талантын, ойлау және дене даму ерекшеліктерін дамытуға, жалпы мәдениетін қалыптастыруға ықпал етеді. </w:t>
      </w:r>
      <w:r w:rsidRPr="00084894">
        <w:rPr>
          <w:rFonts w:ascii="Times New Roman" w:hAnsi="Times New Roman"/>
          <w:sz w:val="28"/>
          <w:szCs w:val="28"/>
          <w:lang w:val="kk-KZ"/>
        </w:rPr>
        <w:t>Дебат қозғалысының жұмыстарын ұйымдастырады; Оқушылар арасында коммуникативтік дағдыларды, қоғамдық жағдайларға баға беруге, көшбасшылық дағдыларды дамыту және басқа да оқушылар қоғамдық ұйымдармен байланыста болу мақсатында құру. Сыни және шығармашылық тұрғыдан ойлауға қабілетті, әлеуметтік жетілген, жауапкершілікті жас ұрпақты қалыптастыру. Мектеп-лицей оқушыларын белсенді азаматтық ұстанымын қалыптастыру. Жас ұрпақтың бойында өзін-өзі тәрбиелеу қажеттілігін дамыту. Шешендік және пікірталас ережелерін үйрету. Дауларды дипломатиялық жолмен шешу қабілеттерін ояту. Мемлекеттік бағдарламалар мен жобаларды іске асырудың жаңа идеяларын анықтау.</w:t>
      </w:r>
      <w:r w:rsidR="00084894" w:rsidRPr="00084894">
        <w:rPr>
          <w:rFonts w:ascii="Times New Roman" w:hAnsi="Times New Roman"/>
          <w:sz w:val="28"/>
          <w:szCs w:val="28"/>
          <w:lang w:val="kk-KZ"/>
        </w:rPr>
        <w:t xml:space="preserve"> </w:t>
      </w:r>
      <w:r w:rsidRPr="00084894">
        <w:rPr>
          <w:rFonts w:ascii="Times New Roman" w:hAnsi="Times New Roman"/>
          <w:color w:val="000000"/>
          <w:spacing w:val="2"/>
          <w:sz w:val="28"/>
          <w:szCs w:val="28"/>
          <w:lang w:val="kk-KZ"/>
        </w:rPr>
        <w:t xml:space="preserve">Клубтардың, үйірмелердің, секциялардың, әуесқой бірлестіктерінің жұмыстарын, балалар мен ересектердің әртүрлі бірлескен қызметтерін ұйымдастырады.Мына бағыттардың біріне жетекшілік етеді: </w:t>
      </w:r>
      <w:r w:rsidRPr="00084894">
        <w:rPr>
          <w:rFonts w:ascii="Times New Roman" w:hAnsi="Times New Roman"/>
          <w:sz w:val="28"/>
          <w:szCs w:val="28"/>
          <w:lang w:val="kk-KZ"/>
        </w:rPr>
        <w:t xml:space="preserve">дебат қозғалысына; </w:t>
      </w:r>
      <w:r w:rsidRPr="00084894">
        <w:rPr>
          <w:rFonts w:ascii="Times New Roman" w:hAnsi="Times New Roman"/>
          <w:color w:val="000000"/>
          <w:spacing w:val="2"/>
          <w:sz w:val="28"/>
          <w:szCs w:val="28"/>
          <w:lang w:val="kk-KZ"/>
        </w:rPr>
        <w:t>ғылыми-техникалық, көркемдік-шығармашылық, спорттық-туристік және тағы да басқа. Қолданыстағы заңнамаға сәйкес қауымдастықтарға, қоғамдық ұйымдарға қатысу үшін баланың құқықтарын іске асыруға ықпал етеді. Дебат жұмысын, кештерді, мерекелерді, саяхаттарды, 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жағдайлар жасауды қамтамасыз етеді.</w:t>
      </w:r>
    </w:p>
    <w:p w14:paraId="044214C9" w14:textId="77777777" w:rsidR="00144B73" w:rsidRPr="00084894" w:rsidRDefault="00144B73" w:rsidP="00165D10">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7F8F8FAB" w14:textId="070837F5" w:rsidR="00144B73" w:rsidRPr="00084894" w:rsidRDefault="00144B73" w:rsidP="00144B73">
      <w:pPr>
        <w:spacing w:after="0" w:line="240" w:lineRule="auto"/>
        <w:rPr>
          <w:rFonts w:ascii="Times New Roman" w:hAnsi="Times New Roman"/>
          <w:color w:val="000000"/>
          <w:spacing w:val="2"/>
          <w:sz w:val="28"/>
          <w:szCs w:val="28"/>
          <w:lang w:val="kk-KZ"/>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u w:val="single"/>
          <w:lang w:val="kk-KZ" w:eastAsia="ru-RU"/>
        </w:rPr>
        <w:t>(қосымша білім беру педагогы</w:t>
      </w:r>
      <w:r w:rsidRPr="00084894">
        <w:rPr>
          <w:rFonts w:ascii="Times New Roman" w:hAnsi="Times New Roman"/>
          <w:bCs/>
          <w:i/>
          <w:color w:val="1E1E1E"/>
          <w:sz w:val="28"/>
          <w:szCs w:val="28"/>
          <w:u w:val="single"/>
          <w:lang w:val="kk-KZ"/>
        </w:rPr>
        <w:t xml:space="preserve"> «Робототехника»)</w:t>
      </w:r>
      <w:r w:rsidRPr="00084894">
        <w:rPr>
          <w:rFonts w:ascii="Times New Roman" w:hAnsi="Times New Roman"/>
          <w:bCs/>
          <w:i/>
          <w:color w:val="1E1E1E"/>
          <w:sz w:val="28"/>
          <w:szCs w:val="28"/>
          <w:lang w:val="kk-KZ"/>
        </w:rPr>
        <w:t xml:space="preserve"> </w:t>
      </w:r>
      <w:r w:rsidRPr="00084894">
        <w:rPr>
          <w:rFonts w:ascii="Times New Roman" w:hAnsi="Times New Roman"/>
          <w:color w:val="000000"/>
          <w:spacing w:val="2"/>
          <w:sz w:val="28"/>
          <w:szCs w:val="28"/>
          <w:lang w:val="kk-KZ"/>
        </w:rPr>
        <w:t xml:space="preserve">Білім беру ұйымы білім алушылардың, тәрбиеленушілердің жас ерекшелігі мен психологиялық ерекшелігін, мүдделерін және қажеттілігін зерделейді және тұрғылықты жері бойынша оларды іске асыру үшін жағдай жасайды. </w:t>
      </w:r>
      <w:r w:rsidRPr="00084894">
        <w:rPr>
          <w:rFonts w:ascii="Times New Roman" w:hAnsi="Times New Roman"/>
          <w:sz w:val="28"/>
          <w:szCs w:val="28"/>
          <w:lang w:val="kk-KZ"/>
        </w:rPr>
        <w:t xml:space="preserve">Оқу-материалдық базаларды сақтауды қамтамасыз ету, қызмет көрсету жұмысты ұйымдастырады. Санитариялық-гигиена режимдері, қауіпсіздік және еңбекті қорғау ережелерінің сақталуын, белгіленген есепті құжаттамаларды уақытында жасауды қамтамасыз етеді. </w:t>
      </w:r>
      <w:r w:rsidRPr="00084894">
        <w:rPr>
          <w:rFonts w:ascii="Times New Roman" w:hAnsi="Times New Roman"/>
          <w:color w:val="000000"/>
          <w:spacing w:val="2"/>
          <w:sz w:val="28"/>
          <w:szCs w:val="28"/>
          <w:lang w:val="kk-KZ"/>
        </w:rPr>
        <w:t xml:space="preserve">Жеке тұлғаның талантын, ойлау және дене даму ерекшеліктерін дамытуға, жалпы мәдениетін қалыптастыруға ықпал етеді. </w:t>
      </w:r>
      <w:r w:rsidRPr="00084894">
        <w:rPr>
          <w:rFonts w:ascii="Times New Roman" w:hAnsi="Times New Roman"/>
          <w:sz w:val="28"/>
          <w:szCs w:val="28"/>
          <w:lang w:val="kk-KZ"/>
        </w:rPr>
        <w:t xml:space="preserve">Үлгілік оқу жоспарлары мен бағдарламаларына сәйкес кемтар балалармен жеке, топтық және кіші топтық ойын сабақтар  өткізеді. </w:t>
      </w:r>
      <w:r w:rsidRPr="00084894">
        <w:rPr>
          <w:rFonts w:ascii="Times New Roman" w:hAnsi="Times New Roman"/>
          <w:color w:val="000000"/>
          <w:spacing w:val="2"/>
          <w:sz w:val="28"/>
          <w:szCs w:val="28"/>
          <w:lang w:val="kk-KZ"/>
        </w:rPr>
        <w:t xml:space="preserve">Клубтардың, үйірмелердің, секциялардың, әуесқой бірлестіктерінің жұмыстарын, балалар мен ересектердің әртүрлі бірлескен қызметтерін ұйымдастырады. Қолданыстағы заңнамаға сәйкес қауымдастықтарға, қоғамдық ұйымдарға қатысу үшін баланың құқықтарын іске асыруға ықпал етеді. Кештерді, мерекелерді, саяхаттарды, </w:t>
      </w:r>
      <w:r w:rsidRPr="00084894">
        <w:rPr>
          <w:rFonts w:ascii="Times New Roman" w:hAnsi="Times New Roman"/>
          <w:color w:val="000000"/>
          <w:spacing w:val="2"/>
          <w:sz w:val="28"/>
          <w:szCs w:val="28"/>
          <w:lang w:val="kk-KZ"/>
        </w:rPr>
        <w:lastRenderedPageBreak/>
        <w:t>экскурсияларды, білім алушылардың, тәрбиеленушілердің демалысын ұйымдастырады, білім алушылардың, тәрбиеленушілердің бос уақыт, демалыс, ойын-сауық саласындағы маңызды әлеуметтік бастамаларын қолдайды. Балалардың мәдени-бұқаралық іс-шараларға қатысуын ұйымдастырады. Іс-шараларды өткізу кезінде балалардың өмірі мен денсаулығын сақтау үшін қажетті жағдайлар жасауды қамтамасыз етеді.\</w:t>
      </w:r>
    </w:p>
    <w:p w14:paraId="704471C8" w14:textId="77777777" w:rsidR="00134DBB" w:rsidRPr="00084894" w:rsidRDefault="00134DBB" w:rsidP="00134DB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15C3FF51" w14:textId="77777777" w:rsidR="00144B73" w:rsidRPr="00084894" w:rsidRDefault="00144B73" w:rsidP="00144B73">
      <w:pPr>
        <w:spacing w:after="0" w:line="240" w:lineRule="auto"/>
        <w:rPr>
          <w:rFonts w:ascii="Times New Roman" w:hAnsi="Times New Roman"/>
          <w:sz w:val="28"/>
          <w:szCs w:val="28"/>
          <w:lang w:val="kk-KZ"/>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u w:val="single"/>
          <w:lang w:val="kk-KZ" w:eastAsia="ru-RU"/>
        </w:rPr>
        <w:t>(п</w:t>
      </w:r>
      <w:r w:rsidRPr="00084894">
        <w:rPr>
          <w:rFonts w:ascii="Times New Roman" w:hAnsi="Times New Roman"/>
          <w:i/>
          <w:sz w:val="28"/>
          <w:szCs w:val="28"/>
          <w:u w:val="single"/>
          <w:lang w:val="kk-KZ"/>
        </w:rPr>
        <w:t>едагог-кәсіби бағдар беруші)</w:t>
      </w:r>
      <w:r w:rsidRPr="00084894">
        <w:rPr>
          <w:rStyle w:val="15"/>
          <w:rFonts w:eastAsia="Times New Roman"/>
          <w:b/>
          <w:sz w:val="28"/>
          <w:szCs w:val="28"/>
          <w:lang w:val="kk-KZ" w:eastAsia="ru-RU"/>
        </w:rPr>
        <w:t>:</w:t>
      </w:r>
      <w:r w:rsidRPr="00084894">
        <w:rPr>
          <w:rStyle w:val="15"/>
          <w:rFonts w:eastAsia="Times New Roman"/>
          <w:b/>
          <w:i/>
          <w:sz w:val="28"/>
          <w:szCs w:val="28"/>
          <w:lang w:val="kk-KZ" w:eastAsia="ru-RU"/>
        </w:rPr>
        <w:t xml:space="preserve"> </w:t>
      </w:r>
      <w:r w:rsidRPr="00084894">
        <w:rPr>
          <w:rFonts w:ascii="Times New Roman" w:hAnsi="Times New Roman"/>
          <w:sz w:val="28"/>
          <w:szCs w:val="28"/>
          <w:lang w:val="kk-KZ"/>
        </w:rPr>
        <w:t>Мектепте кәсіптік бағдарлау жұмысын ұйымдастырады, кәсіптік бағдарлау жұмысына ұйымдастырушылық-әдістемелік басшылықты қамтамасыз етеді; оқушылардың кәсібін саналы түрде таңдауға бағытталған қызметті жүзеге асырады;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 қызығушылықтарын анықтау бойынша диагностика жүргізеді, кәсіби бағдарлы диагностиканы талдайды; ерекше білім беру қажеттіліктері бар дарынды білім алушыларды, тәрбиеленушілерді психологиялық қолдауды жүзеге асырады, олардың дамуына жәрдемдеседі; кәсіпорындарда экскурсиялар өткізеді, әртүрлі мамандықтағы қызықты адамдармен оқушылар үшін кездесулер (әңгімелесулер) ұйымдастырады; кәсіби құзыреттілікті арттырады, заманауи әдістер мен технологияларды қолданады; белгіленген нысан бойынша құжаттаманы жүргізеді; балалардың өмірін, денсаулығын және құқықтарын қорғауды қамтамасыз етеді; еңбек қауіпсіздігі және еңбекті қорғау, өртке қарсы қорғау қағидаларын сақтайды.  Білуге тиіс: Қазақстан Республикасының Конституциясы, Қазақстан Республикасының Еңбек Кодексі, Қазақстан Республикасының "Білім туралы", "Педагог мәртебесі туралы", "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 мемлекеттік жалпыға міндетті білім беру стандарты, педагогика, педагогикалық психология; психодиагностика, психологиялық кеңес беру және психопрофилактика негіздері; компьютерлік сауаттылық, оқу процесіндегі ақпараттық-коммуникациялық технологиялар; педагогикалық этика нормалары; еңбек қауіпсіздігі және еңбекті қорғау, өртке қарсы қорғау қағидалары, санитариялық қағидалар мен нормалар.</w:t>
      </w:r>
    </w:p>
    <w:p w14:paraId="61576B40" w14:textId="77777777" w:rsidR="00144B73" w:rsidRPr="00084894" w:rsidRDefault="00144B73" w:rsidP="00134DB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4753560F" w14:textId="3B0D9194" w:rsidR="00144B73" w:rsidRPr="00084894" w:rsidRDefault="00144B73" w:rsidP="00144B73">
      <w:pPr>
        <w:pStyle w:val="a4"/>
        <w:shd w:val="clear" w:color="auto" w:fill="FFFFFF"/>
        <w:spacing w:before="0" w:beforeAutospacing="0" w:after="0" w:afterAutospacing="0"/>
        <w:jc w:val="both"/>
        <w:textAlignment w:val="baseline"/>
        <w:rPr>
          <w:color w:val="000000"/>
          <w:spacing w:val="2"/>
          <w:sz w:val="28"/>
          <w:szCs w:val="28"/>
          <w:lang w:val="kk-KZ"/>
        </w:rPr>
      </w:pPr>
      <w:r w:rsidRPr="00084894">
        <w:rPr>
          <w:b/>
          <w:color w:val="000000"/>
          <w:spacing w:val="2"/>
          <w:sz w:val="28"/>
          <w:szCs w:val="28"/>
          <w:lang w:val="kk-KZ"/>
        </w:rPr>
        <w:t>Лауазымдық міндеттері</w:t>
      </w:r>
      <w:r w:rsidRPr="00084894">
        <w:rPr>
          <w:b/>
          <w:i/>
          <w:color w:val="000000"/>
          <w:spacing w:val="2"/>
          <w:sz w:val="28"/>
          <w:szCs w:val="28"/>
          <w:lang w:val="kk-KZ"/>
        </w:rPr>
        <w:t xml:space="preserve"> </w:t>
      </w:r>
      <w:r w:rsidRPr="00084894">
        <w:rPr>
          <w:i/>
          <w:color w:val="000000"/>
          <w:spacing w:val="2"/>
          <w:sz w:val="28"/>
          <w:szCs w:val="28"/>
          <w:u w:val="single"/>
          <w:lang w:val="kk-KZ"/>
        </w:rPr>
        <w:t>(әлеуметтік педагог)</w:t>
      </w:r>
      <w:r w:rsidRPr="00084894">
        <w:rPr>
          <w:b/>
          <w:color w:val="000000"/>
          <w:spacing w:val="2"/>
          <w:sz w:val="28"/>
          <w:szCs w:val="28"/>
          <w:lang w:val="kk-KZ"/>
        </w:rPr>
        <w:t>:</w:t>
      </w:r>
      <w:r w:rsidR="00EB0979" w:rsidRPr="00084894">
        <w:rPr>
          <w:color w:val="000000"/>
          <w:spacing w:val="2"/>
          <w:sz w:val="28"/>
          <w:szCs w:val="28"/>
          <w:lang w:val="kk-KZ"/>
        </w:rPr>
        <w:t xml:space="preserve"> </w:t>
      </w:r>
      <w:r w:rsidRPr="00084894">
        <w:rPr>
          <w:color w:val="000000"/>
          <w:spacing w:val="2"/>
          <w:sz w:val="28"/>
          <w:szCs w:val="28"/>
          <w:lang w:val="kk-KZ"/>
        </w:rPr>
        <w:t>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r w:rsidR="00B66920" w:rsidRPr="00084894">
        <w:rPr>
          <w:color w:val="000000"/>
          <w:spacing w:val="2"/>
          <w:sz w:val="28"/>
          <w:szCs w:val="28"/>
          <w:lang w:val="kk-KZ"/>
        </w:rPr>
        <w:t xml:space="preserve"> </w:t>
      </w:r>
      <w:r w:rsidRPr="00084894">
        <w:rPr>
          <w:color w:val="000000"/>
          <w:spacing w:val="2"/>
          <w:sz w:val="28"/>
          <w:szCs w:val="28"/>
          <w:lang w:val="kk-KZ"/>
        </w:rPr>
        <w:t xml:space="preserve">әлеуметтік-педагогикалық жұмыстың міндеттерін, нысандарын, әдістерін, баланың жеке және әлеуметтік проблемаларын шешу тәсілдерін айқындайды, білім алушылардың, тәрбиеленушілердің жеке басының құқықтары мен </w:t>
      </w:r>
      <w:r w:rsidRPr="00084894">
        <w:rPr>
          <w:color w:val="000000"/>
          <w:spacing w:val="2"/>
          <w:sz w:val="28"/>
          <w:szCs w:val="28"/>
          <w:lang w:val="kk-KZ"/>
        </w:rPr>
        <w:lastRenderedPageBreak/>
        <w:t>бостандықтарын іске асыруда әлеуметтік қорғау және әлеуметтік көмек бойынша шаралар қабылдайды;</w:t>
      </w:r>
      <w:r w:rsidR="00B66920" w:rsidRPr="00084894">
        <w:rPr>
          <w:color w:val="000000"/>
          <w:spacing w:val="2"/>
          <w:sz w:val="28"/>
          <w:szCs w:val="28"/>
          <w:lang w:val="kk-KZ"/>
        </w:rPr>
        <w:t xml:space="preserve"> </w:t>
      </w:r>
      <w:r w:rsidRPr="00084894">
        <w:rPr>
          <w:color w:val="000000"/>
          <w:spacing w:val="2"/>
          <w:sz w:val="28"/>
          <w:szCs w:val="28"/>
          <w:lang w:val="kk-KZ"/>
        </w:rPr>
        <w:t>білім алушылар, тәрбиеленушілер және ұйым, отбасы, орта, әртүрлі әлеуметтік қызметтердің, ведомстволар мен әкімшілік органдардың мамандары арасында делдал болады;</w:t>
      </w:r>
      <w:r w:rsidR="00B66920" w:rsidRPr="00084894">
        <w:rPr>
          <w:color w:val="000000"/>
          <w:spacing w:val="2"/>
          <w:sz w:val="28"/>
          <w:szCs w:val="28"/>
          <w:lang w:val="kk-KZ"/>
        </w:rPr>
        <w:t xml:space="preserve"> </w:t>
      </w:r>
      <w:r w:rsidRPr="00084894">
        <w:rPr>
          <w:color w:val="000000"/>
          <w:spacing w:val="2"/>
          <w:sz w:val="28"/>
          <w:szCs w:val="28"/>
          <w:lang w:val="kk-KZ"/>
        </w:rPr>
        <w:t>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r w:rsidR="00B66920" w:rsidRPr="00084894">
        <w:rPr>
          <w:color w:val="000000"/>
          <w:spacing w:val="2"/>
          <w:sz w:val="28"/>
          <w:szCs w:val="28"/>
          <w:lang w:val="kk-KZ"/>
        </w:rPr>
        <w:t xml:space="preserve"> </w:t>
      </w:r>
      <w:r w:rsidRPr="00084894">
        <w:rPr>
          <w:color w:val="000000"/>
          <w:spacing w:val="2"/>
          <w:sz w:val="28"/>
          <w:szCs w:val="28"/>
          <w:lang w:val="kk-KZ"/>
        </w:rPr>
        <w:t>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 сабақтан тыс уақытта білім алушылардың, тәрбиеленушілердің таланттарын, ақыл-ой және дене қабілеттерін дамыту үшін жағдай жасайды; әлеуметтік ортада адамгершілік, адамгершілік сау қарым-қатынас орнатуға ықпал етеді; білім алушылар, тәрбиеленушілер және мемлекеттік, қоғамдық ұйымдар мен әлеуметтік қызметтер арасындағы байланысты қамтамасыз етеді; педагогтармен, ата-аналармен және өзге де заңды өкілдермен өзара іс-қимыл жасайды; білім беру процесі кезеңінде білім алушылардың, тәрбиеленушілердің өмірі мен денсаулығын қорғауды қамтамасыз етеді; білім беру ұйымдарында білім беретін оқу бағдарламаларын әзірлеуге, бекітуге және іске асыруға қатысады; білім алушылар мен тәрбиеленушілер арасында сыбайлас жемқорлыққа қарсы мәдениетті, академиялық адалдық қағидаттарын бойына сіңіреді.</w:t>
      </w:r>
    </w:p>
    <w:p w14:paraId="12969D15" w14:textId="77777777" w:rsidR="00B66920" w:rsidRPr="00084894" w:rsidRDefault="00B66920" w:rsidP="00144B73">
      <w:pPr>
        <w:pStyle w:val="a4"/>
        <w:shd w:val="clear" w:color="auto" w:fill="FFFFFF"/>
        <w:spacing w:before="0" w:beforeAutospacing="0" w:after="0" w:afterAutospacing="0"/>
        <w:jc w:val="both"/>
        <w:textAlignment w:val="baseline"/>
        <w:rPr>
          <w:color w:val="000000"/>
          <w:spacing w:val="2"/>
          <w:sz w:val="28"/>
          <w:szCs w:val="28"/>
          <w:lang w:val="kk-KZ"/>
        </w:rPr>
      </w:pPr>
    </w:p>
    <w:p w14:paraId="147E2C0D" w14:textId="2D5445CC" w:rsidR="00EB0979" w:rsidRPr="00084894" w:rsidRDefault="00EB0979" w:rsidP="00EA430B">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84894">
        <w:rPr>
          <w:rStyle w:val="15"/>
          <w:rFonts w:eastAsia="Times New Roman"/>
          <w:b/>
          <w:sz w:val="28"/>
          <w:szCs w:val="28"/>
          <w:lang w:val="kk-KZ" w:eastAsia="ru-RU"/>
        </w:rPr>
        <w:t xml:space="preserve">Лауазымдық міндеттері </w:t>
      </w:r>
      <w:r w:rsidRPr="00084894">
        <w:rPr>
          <w:rFonts w:ascii="Times New Roman" w:eastAsia="Times New Roman" w:hAnsi="Times New Roman"/>
          <w:i/>
          <w:sz w:val="28"/>
          <w:szCs w:val="28"/>
          <w:u w:val="single"/>
          <w:lang w:val="kk-KZ" w:eastAsia="ru-RU"/>
        </w:rPr>
        <w:t>(</w:t>
      </w:r>
      <w:r w:rsidR="00F02DDE" w:rsidRPr="00084894">
        <w:rPr>
          <w:rFonts w:ascii="Times New Roman" w:eastAsia="Times New Roman" w:hAnsi="Times New Roman"/>
          <w:i/>
          <w:sz w:val="28"/>
          <w:szCs w:val="28"/>
          <w:u w:val="single"/>
          <w:lang w:val="kk-KZ" w:eastAsia="ru-RU"/>
        </w:rPr>
        <w:t>Алғашқы әскери және технология</w:t>
      </w:r>
      <w:r w:rsidRPr="00084894">
        <w:rPr>
          <w:rFonts w:ascii="Times New Roman" w:eastAsia="Times New Roman" w:hAnsi="Times New Roman"/>
          <w:i/>
          <w:sz w:val="28"/>
          <w:szCs w:val="28"/>
          <w:u w:val="single"/>
          <w:lang w:val="kk-KZ" w:eastAsia="ru-RU"/>
        </w:rPr>
        <w:t xml:space="preserve"> пәнінің мұғалімі)</w:t>
      </w:r>
      <w:r w:rsidRPr="00084894">
        <w:rPr>
          <w:rFonts w:ascii="Times New Roman" w:eastAsia="Times New Roman" w:hAnsi="Times New Roman"/>
          <w:b/>
          <w:color w:val="000000"/>
          <w:sz w:val="28"/>
          <w:szCs w:val="28"/>
          <w:lang w:val="kk-KZ" w:eastAsia="ru-RU"/>
        </w:rPr>
        <w:t>:</w:t>
      </w:r>
      <w:r w:rsidR="00B66920" w:rsidRPr="00084894">
        <w:rPr>
          <w:rFonts w:ascii="Times New Roman" w:hAnsi="Times New Roman"/>
          <w:color w:val="000000"/>
          <w:spacing w:val="2"/>
          <w:sz w:val="28"/>
          <w:szCs w:val="28"/>
          <w:lang w:val="kk-KZ"/>
        </w:rPr>
        <w:t xml:space="preserve"> білім алушыларды әскери-патриоттық тәрбиелеу жөніндегі жұмысты ұйымдастырады; оқу бағдарламаларын, оқу-әдістемелік кешендерді әзірлейді; оқу кабинетін жабдықтауға және жабдықтауға қойылатын талаптарды сақтайды; басшының тәрбие жұмысы жөніндегі орынбасарымен, сынып жетекшілерімен (топ жетекшілерімен) бірлесіп, оқу жылына арналған әскери-патриоттық жұмыс жоспарын әзірлейді, оның орындалуын қамтамасыз етеді және оқу полигонының жұмысын үйлестіреді; білім беру ұйымдарының бастапқы әскери даярлық кабинеттерінің және (немесе) полигондарының материалдық базасын дамыту және нығайту, жабдықтар мен құрал-саймандардың сақталуы, санитариялық-гигиеналық талаптардың сақталуы бойынша шаралар қабылдайды; әскери іс негіздерін зерделеу бойынша үйірмелерге, әскери іс негіздерін зерделеу бойынша әскери-патриоттық клубқа басшылық етеді, төтенше жағдайлардағы іс-қимылдар бойынша практикалық сабақтар мен жаттығулар өткізеді; әскерге шақыру жасына дейінгілерді әскери есепке қою жөніндегі алдын ала жұмысты ұйымдастырады; білім беру ұйымдарында азаматтық қорғаныс бойынша сабақтар өткізеді, қысылтаяң жағдайларда әрекет ету бойынша іс - шараларды пысықтайды, қорғаныс құрылыстарының, қысылтаяң жағдайларда азаматтық қорғаныс бойынша жеке қорғаныс құралдарының әзірлігін қамтамасыз етеді; оқу-тәрбие </w:t>
      </w:r>
      <w:r w:rsidR="00B66920" w:rsidRPr="00084894">
        <w:rPr>
          <w:rFonts w:ascii="Times New Roman" w:hAnsi="Times New Roman"/>
          <w:color w:val="000000"/>
          <w:spacing w:val="2"/>
          <w:sz w:val="28"/>
          <w:szCs w:val="28"/>
          <w:lang w:val="kk-KZ"/>
        </w:rPr>
        <w:lastRenderedPageBreak/>
        <w:t>үдерісінде қауіпсіздік шараларын сақтайды; білім алушылар мен тәрбиеленушілер арасында сыбайлас жемқорлыққа қарсы мәдениетті, Академиялық адалдық қағидаттарын бойына сіңіреді.</w:t>
      </w:r>
    </w:p>
    <w:p w14:paraId="775B1285" w14:textId="77777777" w:rsidR="00A56ECB" w:rsidRPr="00084894" w:rsidRDefault="00A56ECB" w:rsidP="00EA430B">
      <w:pPr>
        <w:spacing w:after="0" w:line="240" w:lineRule="auto"/>
        <w:jc w:val="both"/>
        <w:rPr>
          <w:rFonts w:ascii="Times New Roman" w:eastAsia="Times New Roman" w:hAnsi="Times New Roman"/>
          <w:color w:val="000000"/>
          <w:spacing w:val="2"/>
          <w:sz w:val="28"/>
          <w:szCs w:val="28"/>
          <w:lang w:val="kk-KZ" w:eastAsia="ru-RU"/>
        </w:rPr>
      </w:pPr>
    </w:p>
    <w:p w14:paraId="3D8600F8" w14:textId="77777777" w:rsidR="00794C53" w:rsidRPr="00084894" w:rsidRDefault="00794C53" w:rsidP="00794C53">
      <w:pPr>
        <w:spacing w:after="0" w:line="240" w:lineRule="auto"/>
        <w:rPr>
          <w:rFonts w:ascii="Times New Roman" w:eastAsia="Times New Roman" w:hAnsi="Times New Roman"/>
          <w:color w:val="000000"/>
          <w:spacing w:val="2"/>
          <w:sz w:val="28"/>
          <w:szCs w:val="28"/>
          <w:lang w:val="kk-KZ" w:eastAsia="ru-RU"/>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lang w:val="kk-KZ" w:eastAsia="ru-RU"/>
        </w:rPr>
        <w:t>(Математика пәнінің мұғалімі)</w:t>
      </w:r>
      <w:r w:rsidRPr="00084894">
        <w:rPr>
          <w:rStyle w:val="15"/>
          <w:rFonts w:eastAsia="Times New Roman"/>
          <w:b/>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8E00D99" w14:textId="77777777" w:rsidR="00794C53" w:rsidRPr="00084894" w:rsidRDefault="00794C53" w:rsidP="00794C53">
      <w:pPr>
        <w:shd w:val="clear" w:color="auto" w:fill="FFFFFF"/>
        <w:spacing w:after="0" w:line="240" w:lineRule="auto"/>
        <w:textAlignment w:val="baseline"/>
        <w:rPr>
          <w:rFonts w:ascii="Times New Roman" w:eastAsia="Times New Roman" w:hAnsi="Times New Roman"/>
          <w:color w:val="000000"/>
          <w:spacing w:val="2"/>
          <w:sz w:val="28"/>
          <w:szCs w:val="28"/>
          <w:lang w:val="kk-KZ" w:eastAsia="ru-RU"/>
        </w:rPr>
      </w:pPr>
      <w:r w:rsidRPr="00084894">
        <w:rPr>
          <w:rFonts w:ascii="Times New Roman" w:eastAsia="Times New Roman" w:hAnsi="Times New Roman"/>
          <w:color w:val="000000"/>
          <w:spacing w:val="2"/>
          <w:sz w:val="28"/>
          <w:szCs w:val="28"/>
          <w:lang w:val="kk-KZ" w:eastAsia="ru-RU"/>
        </w:rPr>
        <w:t xml:space="preserve">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w:t>
      </w:r>
      <w:r w:rsidRPr="00084894">
        <w:rPr>
          <w:rFonts w:ascii="Times New Roman" w:eastAsia="Times New Roman" w:hAnsi="Times New Roman"/>
          <w:color w:val="000000"/>
          <w:spacing w:val="2"/>
          <w:sz w:val="28"/>
          <w:szCs w:val="28"/>
          <w:lang w:val="kk-KZ" w:eastAsia="ru-RU"/>
        </w:rPr>
        <w:lastRenderedPageBreak/>
        <w:t xml:space="preserve">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 </w:t>
      </w:r>
    </w:p>
    <w:p w14:paraId="5CB8EDC2" w14:textId="77777777" w:rsidR="00794C53" w:rsidRPr="00084894" w:rsidRDefault="00794C53" w:rsidP="00EA430B">
      <w:pPr>
        <w:spacing w:after="0" w:line="240" w:lineRule="auto"/>
        <w:jc w:val="both"/>
        <w:rPr>
          <w:rFonts w:ascii="Times New Roman" w:eastAsia="Times New Roman" w:hAnsi="Times New Roman"/>
          <w:color w:val="000000"/>
          <w:spacing w:val="2"/>
          <w:sz w:val="28"/>
          <w:szCs w:val="28"/>
          <w:lang w:val="kk-KZ" w:eastAsia="ru-RU"/>
        </w:rPr>
      </w:pPr>
    </w:p>
    <w:p w14:paraId="500E5A9E" w14:textId="77777777" w:rsidR="00794C53" w:rsidRPr="00084894" w:rsidRDefault="00794C53" w:rsidP="00794C53">
      <w:pPr>
        <w:spacing w:after="0" w:line="240" w:lineRule="auto"/>
        <w:jc w:val="both"/>
        <w:rPr>
          <w:rFonts w:ascii="Times New Roman" w:eastAsia="Times New Roman" w:hAnsi="Times New Roman"/>
          <w:color w:val="000000"/>
          <w:spacing w:val="2"/>
          <w:sz w:val="28"/>
          <w:szCs w:val="28"/>
          <w:lang w:val="kk-KZ" w:eastAsia="ru-RU"/>
        </w:rPr>
      </w:pPr>
      <w:r w:rsidRPr="00084894">
        <w:rPr>
          <w:rStyle w:val="15"/>
          <w:rFonts w:eastAsia="Times New Roman"/>
          <w:b/>
          <w:sz w:val="28"/>
          <w:szCs w:val="28"/>
          <w:lang w:val="kk-KZ" w:eastAsia="ru-RU"/>
        </w:rPr>
        <w:t xml:space="preserve">Лауазымдық міндеттері </w:t>
      </w:r>
      <w:r w:rsidRPr="00084894">
        <w:rPr>
          <w:rStyle w:val="15"/>
          <w:rFonts w:eastAsia="Times New Roman"/>
          <w:i/>
          <w:sz w:val="28"/>
          <w:szCs w:val="28"/>
          <w:u w:val="single"/>
          <w:lang w:val="kk-KZ" w:eastAsia="ru-RU"/>
        </w:rPr>
        <w:t xml:space="preserve">(Информатика </w:t>
      </w:r>
      <w:r w:rsidRPr="00084894">
        <w:rPr>
          <w:rFonts w:ascii="Times New Roman" w:eastAsia="Times New Roman" w:hAnsi="Times New Roman"/>
          <w:i/>
          <w:sz w:val="28"/>
          <w:szCs w:val="28"/>
          <w:u w:val="single"/>
          <w:lang w:val="kk-KZ" w:eastAsia="ru-RU"/>
        </w:rPr>
        <w:t>пәнінің мұғалімі</w:t>
      </w:r>
      <w:r w:rsidRPr="00084894">
        <w:rPr>
          <w:rStyle w:val="15"/>
          <w:rFonts w:eastAsia="Times New Roman"/>
          <w:i/>
          <w:sz w:val="28"/>
          <w:szCs w:val="28"/>
          <w:u w:val="single"/>
          <w:lang w:val="kk-KZ" w:eastAsia="ru-RU"/>
        </w:rPr>
        <w:t>)</w:t>
      </w:r>
      <w:r w:rsidRPr="00084894">
        <w:rPr>
          <w:rStyle w:val="15"/>
          <w:rFonts w:eastAsia="Times New Roman"/>
          <w:b/>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 білім алушылардың жеке қажеттіліктерін ескере отырып, оқытудың жаңа тәсілдерін, тиімді нысандарын, әдістері мен құралдарын қолданады;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 бөлім бойынша жиынтық бағалауды және тоқсан бойынша жиынтық бағалауды өткізу қорытындысы бойынша талдау жүргізеді; журналдарды (қағаз немесе электрондық)толтырады; оқу үрдісінде заманауи ақпараттық-коммуникациялық технологияларды қолданады; оқу процесінде қарапайым бағдарламалық қамтамасыз етуді және ақпараттық-коммуникациялық технологиялардың қосымшаларын пайдаланады;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1B73DBB" w14:textId="77777777" w:rsidR="00794C53" w:rsidRPr="00084894" w:rsidRDefault="00794C53" w:rsidP="00794C53">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r w:rsidRPr="00084894">
        <w:rPr>
          <w:rFonts w:ascii="Times New Roman" w:eastAsia="Times New Roman" w:hAnsi="Times New Roman"/>
          <w:color w:val="000000"/>
          <w:spacing w:val="2"/>
          <w:sz w:val="28"/>
          <w:szCs w:val="28"/>
          <w:lang w:val="kk-KZ" w:eastAsia="ru-RU"/>
        </w:rPr>
        <w:t xml:space="preserve">білім алушылардың, тәрбиеленушілердің жеке қабілеттерін, қызығушылықтарын және бейімділіктерін зерделейді; инклюзивті білім беру үшін жағдай жасайды; ерекше білім беру қажеттіліктері бар білім алушының жеке қажеттіліктерін ескере отырып, оқу бағдарламаларын бейімдейді;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 интерактивті оқу материалдары мен цифрлық білім беру ресурстарын пайдалана отырып, қашықтықтан оқыту режимінде сабақтар ұйымдастырады; әдістемелік бірлестіктердің, </w:t>
      </w:r>
      <w:r w:rsidRPr="00084894">
        <w:rPr>
          <w:rFonts w:ascii="Times New Roman" w:eastAsia="Times New Roman" w:hAnsi="Times New Roman"/>
          <w:color w:val="000000"/>
          <w:spacing w:val="2"/>
          <w:sz w:val="28"/>
          <w:szCs w:val="28"/>
          <w:lang w:val="kk-KZ" w:eastAsia="ru-RU"/>
        </w:rPr>
        <w:lastRenderedPageBreak/>
        <w:t>мұғалімдер қауымдастығының, әдістемелік, педагогикалық кеңестердің, желілік қоғамдастықтардың отырыстарына қатысады; ата-аналарға арналған педагогикалық консилиумдарға қатысады; ата-аналарға кеңес береді; кәсіби құзыреттілікті арттырады; еңбек қауіпсіздігі және еңбекті қорғау, өртке қарсы қорғау қағидаларын сақтайды; білім беру процесі кезеңінде білім алушылардың өмірі мен денсаулығын қорғауды қамтамасыз етеді; ата-аналармен немесе олардың орнындағы адамдармен ынтымақтастықты жүзеге асырады; тізбесін білім беру саласындағы уәкілетті орган бекіткен құжаттарды толтырады; білім алушылар мен тәрбиеленушілер арасында сыбайлас жемқорлыққа қарсы мәдениетті, Академиялық адалдық қағидаттарын бойына сіңіреді.</w:t>
      </w:r>
    </w:p>
    <w:p w14:paraId="7DC82312" w14:textId="77777777" w:rsidR="00794C53" w:rsidRPr="00084894" w:rsidRDefault="00794C53" w:rsidP="00794C53">
      <w:pPr>
        <w:shd w:val="clear" w:color="auto" w:fill="FFFFFF"/>
        <w:spacing w:after="0" w:line="240" w:lineRule="auto"/>
        <w:jc w:val="both"/>
        <w:textAlignment w:val="baseline"/>
        <w:rPr>
          <w:rFonts w:ascii="Times New Roman" w:eastAsia="Times New Roman" w:hAnsi="Times New Roman"/>
          <w:color w:val="000000"/>
          <w:spacing w:val="2"/>
          <w:sz w:val="28"/>
          <w:szCs w:val="28"/>
          <w:lang w:val="kk-KZ" w:eastAsia="ru-RU"/>
        </w:rPr>
      </w:pPr>
    </w:p>
    <w:p w14:paraId="2A7A4BAA" w14:textId="4B2EE01F" w:rsidR="00EB0979" w:rsidRPr="00084894" w:rsidRDefault="00EB0979" w:rsidP="00EB0979">
      <w:pPr>
        <w:pStyle w:val="1"/>
        <w:rPr>
          <w:rFonts w:ascii="Times New Roman" w:hAnsi="Times New Roman"/>
          <w:color w:val="000000"/>
          <w:spacing w:val="2"/>
          <w:sz w:val="28"/>
          <w:szCs w:val="28"/>
          <w:lang w:val="kk-KZ"/>
        </w:rPr>
      </w:pPr>
      <w:r w:rsidRPr="00084894">
        <w:rPr>
          <w:rStyle w:val="15"/>
          <w:rFonts w:eastAsia="Calibri"/>
          <w:b/>
          <w:sz w:val="28"/>
          <w:szCs w:val="28"/>
          <w:lang w:val="kk-KZ"/>
        </w:rPr>
        <w:t xml:space="preserve">Білуге міндетті: </w:t>
      </w:r>
      <w:r w:rsidRPr="00084894">
        <w:rPr>
          <w:rStyle w:val="15"/>
          <w:rFonts w:eastAsia="Calibri"/>
          <w:sz w:val="28"/>
          <w:szCs w:val="28"/>
          <w:lang w:val="kk-KZ"/>
        </w:rPr>
        <w:t>(</w:t>
      </w:r>
      <w:r w:rsidRPr="00084894">
        <w:rPr>
          <w:rFonts w:ascii="Times New Roman" w:hAnsi="Times New Roman"/>
          <w:i/>
          <w:color w:val="000000"/>
          <w:sz w:val="28"/>
          <w:szCs w:val="28"/>
          <w:lang w:val="kk-KZ"/>
        </w:rPr>
        <w:t>қ</w:t>
      </w:r>
      <w:r w:rsidRPr="00084894">
        <w:rPr>
          <w:rFonts w:ascii="Times New Roman" w:hAnsi="Times New Roman"/>
          <w:bCs/>
          <w:i/>
          <w:color w:val="1E1E1E"/>
          <w:sz w:val="28"/>
          <w:szCs w:val="28"/>
          <w:lang w:val="kk-KZ"/>
        </w:rPr>
        <w:t>осымша білім беру педагогы</w:t>
      </w:r>
      <w:r w:rsidRPr="00084894">
        <w:rPr>
          <w:rFonts w:ascii="Times New Roman" w:hAnsi="Times New Roman"/>
          <w:b/>
          <w:bCs/>
          <w:i/>
          <w:color w:val="1E1E1E"/>
          <w:sz w:val="28"/>
          <w:szCs w:val="28"/>
          <w:lang w:val="kk-KZ"/>
        </w:rPr>
        <w:t xml:space="preserve"> </w:t>
      </w:r>
      <w:r w:rsidRPr="00084894">
        <w:rPr>
          <w:rFonts w:ascii="Times New Roman" w:hAnsi="Times New Roman"/>
          <w:bCs/>
          <w:i/>
          <w:color w:val="1E1E1E"/>
          <w:sz w:val="28"/>
          <w:szCs w:val="28"/>
          <w:lang w:val="kk-KZ"/>
        </w:rPr>
        <w:t xml:space="preserve"> «Сайт»): </w:t>
      </w:r>
      <w:r w:rsidRPr="00084894">
        <w:rPr>
          <w:rFonts w:ascii="Times New Roman" w:hAnsi="Times New Roman"/>
          <w:color w:val="000000"/>
          <w:spacing w:val="2"/>
          <w:sz w:val="28"/>
          <w:szCs w:val="28"/>
          <w:lang w:val="kk-KZ"/>
        </w:rPr>
        <w:t>Қазақстан Республикасының </w:t>
      </w:r>
      <w:hyperlink r:id="rId7" w:anchor="z1" w:history="1">
        <w:r w:rsidRPr="00084894">
          <w:rPr>
            <w:rStyle w:val="a5"/>
            <w:rFonts w:ascii="Times New Roman" w:hAnsi="Times New Roman"/>
            <w:color w:val="073A5E"/>
            <w:spacing w:val="2"/>
            <w:sz w:val="28"/>
            <w:szCs w:val="28"/>
            <w:lang w:val="kk-KZ"/>
          </w:rPr>
          <w:t>Конституциясын</w:t>
        </w:r>
      </w:hyperlink>
      <w:r w:rsidRPr="00084894">
        <w:rPr>
          <w:rFonts w:ascii="Times New Roman" w:hAnsi="Times New Roman"/>
          <w:color w:val="000000"/>
          <w:spacing w:val="2"/>
          <w:sz w:val="28"/>
          <w:szCs w:val="28"/>
          <w:lang w:val="kk-KZ"/>
        </w:rPr>
        <w:t>, Қазақстан Республикасының </w:t>
      </w:r>
      <w:hyperlink r:id="rId8" w:anchor="z205" w:history="1">
        <w:r w:rsidRPr="00084894">
          <w:rPr>
            <w:rStyle w:val="a5"/>
            <w:rFonts w:ascii="Times New Roman" w:hAnsi="Times New Roman"/>
            <w:color w:val="073A5E"/>
            <w:spacing w:val="2"/>
            <w:sz w:val="28"/>
            <w:szCs w:val="28"/>
            <w:lang w:val="kk-KZ"/>
          </w:rPr>
          <w:t>Еңбек Кодексін</w:t>
        </w:r>
      </w:hyperlink>
      <w:r w:rsidRPr="00084894">
        <w:rPr>
          <w:rFonts w:ascii="Times New Roman" w:hAnsi="Times New Roman"/>
          <w:color w:val="000000"/>
          <w:spacing w:val="2"/>
          <w:sz w:val="28"/>
          <w:szCs w:val="28"/>
          <w:lang w:val="kk-KZ"/>
        </w:rPr>
        <w:t>, Қазақстан Республикасының "</w:t>
      </w:r>
      <w:hyperlink r:id="rId9" w:anchor="z2" w:history="1">
        <w:r w:rsidRPr="00084894">
          <w:rPr>
            <w:rStyle w:val="a5"/>
            <w:rFonts w:ascii="Times New Roman" w:hAnsi="Times New Roman"/>
            <w:color w:val="073A5E"/>
            <w:spacing w:val="2"/>
            <w:sz w:val="28"/>
            <w:szCs w:val="28"/>
            <w:lang w:val="kk-KZ"/>
          </w:rPr>
          <w:t>Білім туралы</w:t>
        </w:r>
      </w:hyperlink>
      <w:r w:rsidRPr="00084894">
        <w:rPr>
          <w:rFonts w:ascii="Times New Roman" w:hAnsi="Times New Roman"/>
          <w:color w:val="000000"/>
          <w:spacing w:val="2"/>
          <w:sz w:val="28"/>
          <w:szCs w:val="28"/>
          <w:lang w:val="kk-KZ"/>
        </w:rPr>
        <w:t>", "</w:t>
      </w:r>
      <w:hyperlink r:id="rId10" w:anchor="z22" w:history="1">
        <w:r w:rsidRPr="00084894">
          <w:rPr>
            <w:rStyle w:val="a5"/>
            <w:rFonts w:ascii="Times New Roman" w:hAnsi="Times New Roman"/>
            <w:color w:val="073A5E"/>
            <w:spacing w:val="2"/>
            <w:sz w:val="28"/>
            <w:szCs w:val="28"/>
            <w:lang w:val="kk-KZ"/>
          </w:rPr>
          <w:t>Педагог мәртебесі туралы</w:t>
        </w:r>
      </w:hyperlink>
      <w:r w:rsidRPr="00084894">
        <w:rPr>
          <w:rFonts w:ascii="Times New Roman" w:hAnsi="Times New Roman"/>
          <w:color w:val="000000"/>
          <w:spacing w:val="2"/>
          <w:sz w:val="28"/>
          <w:szCs w:val="28"/>
          <w:lang w:val="kk-KZ"/>
        </w:rPr>
        <w:t>", "</w:t>
      </w:r>
      <w:hyperlink r:id="rId11" w:anchor="z1" w:history="1">
        <w:r w:rsidRPr="00084894">
          <w:rPr>
            <w:rStyle w:val="a5"/>
            <w:rFonts w:ascii="Times New Roman" w:hAnsi="Times New Roman"/>
            <w:color w:val="073A5E"/>
            <w:spacing w:val="2"/>
            <w:sz w:val="28"/>
            <w:szCs w:val="28"/>
            <w:lang w:val="kk-KZ"/>
          </w:rPr>
          <w:t>Сыбайлас жемқорлыққа қарсы іс-қимыл туралы</w:t>
        </w:r>
      </w:hyperlink>
      <w:r w:rsidRPr="00084894">
        <w:rPr>
          <w:rFonts w:ascii="Times New Roman" w:hAnsi="Times New Roman"/>
          <w:color w:val="000000"/>
          <w:spacing w:val="2"/>
          <w:sz w:val="28"/>
          <w:szCs w:val="28"/>
          <w:lang w:val="kk-KZ"/>
        </w:rPr>
        <w:t>", Заңдарын және білім беру мәселелері бойынша басқа да нормативтік құқықтық актілерді, педагогика және психология негіздерін, еңбек заңнамасы;  педагогикалық этиканың нормалары; тәрбие жұмысының әдістемесін, өнімді, сараланған, дамытушылық оқытудың заманауи педагогикалық технологиялары, құзыреттілік тәсілді іске асыру;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 білім беру ұйымдарының ішкі еңбек тәртібінің қағидалары, еңбек қауіпсіздігі және еңбекті қорғау, өрт қауіпсіздігі қағидалары.</w:t>
      </w:r>
    </w:p>
    <w:p w14:paraId="30B58BC8" w14:textId="77777777" w:rsidR="00EB0979" w:rsidRPr="00084894" w:rsidRDefault="00EB0979" w:rsidP="00EB0979">
      <w:pPr>
        <w:pStyle w:val="1"/>
        <w:rPr>
          <w:rFonts w:ascii="Times New Roman" w:hAnsi="Times New Roman"/>
          <w:color w:val="000000"/>
          <w:spacing w:val="2"/>
          <w:sz w:val="28"/>
          <w:szCs w:val="28"/>
          <w:lang w:val="kk-KZ"/>
        </w:rPr>
      </w:pPr>
    </w:p>
    <w:p w14:paraId="3FC03506" w14:textId="77777777" w:rsidR="00EB0979" w:rsidRPr="00084894" w:rsidRDefault="00EB0979" w:rsidP="00EB0979">
      <w:pPr>
        <w:pStyle w:val="1"/>
        <w:rPr>
          <w:rFonts w:ascii="Times New Roman" w:hAnsi="Times New Roman"/>
          <w:color w:val="000000"/>
          <w:spacing w:val="2"/>
          <w:sz w:val="28"/>
          <w:szCs w:val="28"/>
          <w:lang w:val="kk-KZ"/>
        </w:rPr>
      </w:pPr>
      <w:r w:rsidRPr="00084894">
        <w:rPr>
          <w:rStyle w:val="15"/>
          <w:rFonts w:eastAsia="Calibri"/>
          <w:b/>
          <w:sz w:val="28"/>
          <w:szCs w:val="28"/>
          <w:lang w:val="kk-KZ"/>
        </w:rPr>
        <w:t xml:space="preserve">Білуге міндетті: </w:t>
      </w:r>
      <w:r w:rsidRPr="00084894">
        <w:rPr>
          <w:rStyle w:val="15"/>
          <w:rFonts w:eastAsia="Calibri"/>
          <w:sz w:val="28"/>
          <w:szCs w:val="28"/>
          <w:lang w:val="kk-KZ"/>
        </w:rPr>
        <w:t>(</w:t>
      </w:r>
      <w:r w:rsidRPr="00084894">
        <w:rPr>
          <w:rFonts w:ascii="Times New Roman" w:hAnsi="Times New Roman"/>
          <w:i/>
          <w:color w:val="000000"/>
          <w:sz w:val="28"/>
          <w:szCs w:val="28"/>
          <w:lang w:val="kk-KZ"/>
        </w:rPr>
        <w:t>қ</w:t>
      </w:r>
      <w:r w:rsidRPr="00084894">
        <w:rPr>
          <w:rFonts w:ascii="Times New Roman" w:hAnsi="Times New Roman"/>
          <w:bCs/>
          <w:i/>
          <w:color w:val="1E1E1E"/>
          <w:sz w:val="28"/>
          <w:szCs w:val="28"/>
          <w:lang w:val="kk-KZ"/>
        </w:rPr>
        <w:t>осымша білім беру педагогы</w:t>
      </w:r>
      <w:r w:rsidRPr="00084894">
        <w:rPr>
          <w:rFonts w:ascii="Times New Roman" w:hAnsi="Times New Roman"/>
          <w:b/>
          <w:bCs/>
          <w:i/>
          <w:color w:val="1E1E1E"/>
          <w:sz w:val="28"/>
          <w:szCs w:val="28"/>
          <w:lang w:val="kk-KZ"/>
        </w:rPr>
        <w:t xml:space="preserve">  </w:t>
      </w:r>
      <w:r w:rsidRPr="00084894">
        <w:rPr>
          <w:rFonts w:ascii="Times New Roman" w:hAnsi="Times New Roman"/>
          <w:bCs/>
          <w:i/>
          <w:color w:val="1E1E1E"/>
          <w:sz w:val="28"/>
          <w:szCs w:val="28"/>
          <w:lang w:val="kk-KZ"/>
        </w:rPr>
        <w:t xml:space="preserve">«Интелектум»): </w:t>
      </w:r>
      <w:r w:rsidRPr="00084894">
        <w:rPr>
          <w:rFonts w:ascii="Times New Roman" w:hAnsi="Times New Roman"/>
          <w:color w:val="000000"/>
          <w:spacing w:val="2"/>
          <w:sz w:val="28"/>
          <w:szCs w:val="28"/>
          <w:lang w:val="kk-KZ"/>
        </w:rPr>
        <w:t>Қазақстан Республикасының </w:t>
      </w:r>
      <w:hyperlink r:id="rId12" w:anchor="z1" w:history="1">
        <w:r w:rsidRPr="00084894">
          <w:rPr>
            <w:rStyle w:val="a5"/>
            <w:rFonts w:ascii="Times New Roman" w:hAnsi="Times New Roman"/>
            <w:color w:val="073A5E"/>
            <w:spacing w:val="2"/>
            <w:sz w:val="28"/>
            <w:szCs w:val="28"/>
            <w:lang w:val="kk-KZ"/>
          </w:rPr>
          <w:t>Конституциясын</w:t>
        </w:r>
      </w:hyperlink>
      <w:r w:rsidRPr="00084894">
        <w:rPr>
          <w:rFonts w:ascii="Times New Roman" w:hAnsi="Times New Roman"/>
          <w:color w:val="000000"/>
          <w:spacing w:val="2"/>
          <w:sz w:val="28"/>
          <w:szCs w:val="28"/>
          <w:lang w:val="kk-KZ"/>
        </w:rPr>
        <w:t>, Қазақстан Республикасының </w:t>
      </w:r>
      <w:hyperlink r:id="rId13" w:anchor="z205" w:history="1">
        <w:r w:rsidRPr="00084894">
          <w:rPr>
            <w:rStyle w:val="a5"/>
            <w:rFonts w:ascii="Times New Roman" w:hAnsi="Times New Roman"/>
            <w:color w:val="073A5E"/>
            <w:spacing w:val="2"/>
            <w:sz w:val="28"/>
            <w:szCs w:val="28"/>
            <w:lang w:val="kk-KZ"/>
          </w:rPr>
          <w:t>Еңбек Кодексін</w:t>
        </w:r>
      </w:hyperlink>
      <w:r w:rsidRPr="00084894">
        <w:rPr>
          <w:rFonts w:ascii="Times New Roman" w:hAnsi="Times New Roman"/>
          <w:color w:val="000000"/>
          <w:spacing w:val="2"/>
          <w:sz w:val="28"/>
          <w:szCs w:val="28"/>
          <w:lang w:val="kk-KZ"/>
        </w:rPr>
        <w:t>, Қазақстан Республикасының "</w:t>
      </w:r>
      <w:hyperlink r:id="rId14" w:anchor="z2" w:history="1">
        <w:r w:rsidRPr="00084894">
          <w:rPr>
            <w:rStyle w:val="a5"/>
            <w:rFonts w:ascii="Times New Roman" w:hAnsi="Times New Roman"/>
            <w:color w:val="073A5E"/>
            <w:spacing w:val="2"/>
            <w:sz w:val="28"/>
            <w:szCs w:val="28"/>
            <w:lang w:val="kk-KZ"/>
          </w:rPr>
          <w:t>Білім туралы</w:t>
        </w:r>
      </w:hyperlink>
      <w:r w:rsidRPr="00084894">
        <w:rPr>
          <w:rFonts w:ascii="Times New Roman" w:hAnsi="Times New Roman"/>
          <w:color w:val="000000"/>
          <w:spacing w:val="2"/>
          <w:sz w:val="28"/>
          <w:szCs w:val="28"/>
          <w:lang w:val="kk-KZ"/>
        </w:rPr>
        <w:t>", "</w:t>
      </w:r>
      <w:hyperlink r:id="rId15" w:anchor="z22" w:history="1">
        <w:r w:rsidRPr="00084894">
          <w:rPr>
            <w:rStyle w:val="a5"/>
            <w:rFonts w:ascii="Times New Roman" w:hAnsi="Times New Roman"/>
            <w:color w:val="073A5E"/>
            <w:spacing w:val="2"/>
            <w:sz w:val="28"/>
            <w:szCs w:val="28"/>
            <w:lang w:val="kk-KZ"/>
          </w:rPr>
          <w:t>Педагог мәртебесі туралы</w:t>
        </w:r>
      </w:hyperlink>
      <w:r w:rsidRPr="00084894">
        <w:rPr>
          <w:rFonts w:ascii="Times New Roman" w:hAnsi="Times New Roman"/>
          <w:color w:val="000000"/>
          <w:spacing w:val="2"/>
          <w:sz w:val="28"/>
          <w:szCs w:val="28"/>
          <w:lang w:val="kk-KZ"/>
        </w:rPr>
        <w:t>", "</w:t>
      </w:r>
      <w:hyperlink r:id="rId16" w:anchor="z1" w:history="1">
        <w:r w:rsidRPr="00084894">
          <w:rPr>
            <w:rStyle w:val="a5"/>
            <w:rFonts w:ascii="Times New Roman" w:hAnsi="Times New Roman"/>
            <w:color w:val="073A5E"/>
            <w:spacing w:val="2"/>
            <w:sz w:val="28"/>
            <w:szCs w:val="28"/>
            <w:lang w:val="kk-KZ"/>
          </w:rPr>
          <w:t>Сыбайлас жемқорлыққа қарсы іс-қимыл туралы</w:t>
        </w:r>
      </w:hyperlink>
      <w:r w:rsidRPr="00084894">
        <w:rPr>
          <w:rFonts w:ascii="Times New Roman" w:hAnsi="Times New Roman"/>
          <w:color w:val="000000"/>
          <w:spacing w:val="2"/>
          <w:sz w:val="28"/>
          <w:szCs w:val="28"/>
          <w:lang w:val="kk-KZ"/>
        </w:rPr>
        <w:t>", Заңдарын және білім беру мәселелері бойынша басқа да нормативтік құқықтық актілерді,</w:t>
      </w:r>
      <w:r w:rsidRPr="00084894">
        <w:rPr>
          <w:rFonts w:ascii="Times New Roman" w:hAnsi="Times New Roman"/>
          <w:spacing w:val="2"/>
          <w:sz w:val="28"/>
          <w:szCs w:val="28"/>
          <w:lang w:val="kk-KZ"/>
        </w:rPr>
        <w:t xml:space="preserve"> </w:t>
      </w:r>
      <w:r w:rsidRPr="00084894">
        <w:rPr>
          <w:rFonts w:ascii="Times New Roman" w:hAnsi="Times New Roman"/>
          <w:color w:val="000000"/>
          <w:spacing w:val="2"/>
          <w:sz w:val="28"/>
          <w:szCs w:val="28"/>
          <w:lang w:val="kk-KZ"/>
        </w:rPr>
        <w:t>үйірмелер, секциялар, студиялар, клуб бірлестіктері сабақтарының бағдарламалары, балалар ұжымдары, ұйымдар мен қауымдастықтар қызметінің негіздері, Еңбекті қорғау және қауіпсіздік техникасы ережелері мен нормалары, санитарлық ережелер мен нормалар.</w:t>
      </w:r>
    </w:p>
    <w:p w14:paraId="4BBEF7F4" w14:textId="77777777" w:rsidR="00EB0979" w:rsidRPr="00084894" w:rsidRDefault="00EB0979" w:rsidP="00EB0979">
      <w:pPr>
        <w:pStyle w:val="1"/>
        <w:rPr>
          <w:rFonts w:ascii="Times New Roman" w:hAnsi="Times New Roman"/>
          <w:color w:val="000000"/>
          <w:spacing w:val="2"/>
          <w:sz w:val="28"/>
          <w:szCs w:val="28"/>
          <w:lang w:val="kk-KZ"/>
        </w:rPr>
      </w:pPr>
    </w:p>
    <w:p w14:paraId="783B1E22" w14:textId="77777777" w:rsidR="00EB0979" w:rsidRPr="00084894" w:rsidRDefault="00EB0979" w:rsidP="00EB0979">
      <w:pPr>
        <w:spacing w:after="0" w:line="240" w:lineRule="auto"/>
        <w:rPr>
          <w:rFonts w:ascii="Times New Roman" w:hAnsi="Times New Roman"/>
          <w:color w:val="000000"/>
          <w:spacing w:val="2"/>
          <w:sz w:val="28"/>
          <w:szCs w:val="28"/>
          <w:lang w:val="kk-KZ"/>
        </w:rPr>
      </w:pPr>
      <w:r w:rsidRPr="00084894">
        <w:rPr>
          <w:rStyle w:val="15"/>
          <w:b/>
          <w:sz w:val="28"/>
          <w:szCs w:val="28"/>
          <w:lang w:val="kk-KZ"/>
        </w:rPr>
        <w:t>Білуге міндетті:</w:t>
      </w:r>
      <w:r w:rsidRPr="00084894">
        <w:rPr>
          <w:rStyle w:val="15"/>
          <w:b/>
          <w:i/>
          <w:sz w:val="28"/>
          <w:szCs w:val="28"/>
          <w:lang w:val="kk-KZ"/>
        </w:rPr>
        <w:t xml:space="preserve"> </w:t>
      </w:r>
      <w:r w:rsidRPr="00084894">
        <w:rPr>
          <w:rFonts w:ascii="Times New Roman" w:eastAsia="Times New Roman" w:hAnsi="Times New Roman"/>
          <w:i/>
          <w:color w:val="000000"/>
          <w:sz w:val="28"/>
          <w:szCs w:val="28"/>
          <w:lang w:val="kk-KZ" w:eastAsia="ru-RU"/>
        </w:rPr>
        <w:t>(қ</w:t>
      </w:r>
      <w:r w:rsidRPr="00084894">
        <w:rPr>
          <w:rFonts w:ascii="Times New Roman" w:hAnsi="Times New Roman"/>
          <w:bCs/>
          <w:i/>
          <w:color w:val="1E1E1E"/>
          <w:sz w:val="28"/>
          <w:szCs w:val="28"/>
          <w:lang w:val="kk-KZ"/>
        </w:rPr>
        <w:t>осымша білім беру педагогы</w:t>
      </w:r>
      <w:r w:rsidRPr="00084894">
        <w:rPr>
          <w:rFonts w:ascii="Times New Roman" w:hAnsi="Times New Roman"/>
          <w:b/>
          <w:bCs/>
          <w:i/>
          <w:color w:val="1E1E1E"/>
          <w:sz w:val="28"/>
          <w:szCs w:val="28"/>
          <w:lang w:val="kk-KZ"/>
        </w:rPr>
        <w:t xml:space="preserve"> </w:t>
      </w:r>
      <w:r w:rsidRPr="00084894">
        <w:rPr>
          <w:rFonts w:ascii="Times New Roman" w:hAnsi="Times New Roman"/>
          <w:bCs/>
          <w:i/>
          <w:color w:val="1E1E1E"/>
          <w:sz w:val="28"/>
          <w:szCs w:val="28"/>
          <w:lang w:val="kk-KZ"/>
        </w:rPr>
        <w:t>«Дебат»)</w:t>
      </w:r>
      <w:r w:rsidRPr="00084894">
        <w:rPr>
          <w:rFonts w:ascii="Times New Roman" w:eastAsia="Times New Roman" w:hAnsi="Times New Roman"/>
          <w:b/>
          <w:color w:val="000000"/>
          <w:sz w:val="28"/>
          <w:szCs w:val="28"/>
          <w:lang w:val="kk-KZ" w:eastAsia="ru-RU"/>
        </w:rPr>
        <w:t xml:space="preserve">: </w:t>
      </w:r>
      <w:r w:rsidRPr="00084894">
        <w:rPr>
          <w:rFonts w:ascii="Times New Roman" w:hAnsi="Times New Roman"/>
          <w:color w:val="000000"/>
          <w:spacing w:val="2"/>
          <w:sz w:val="28"/>
          <w:szCs w:val="28"/>
          <w:lang w:val="kk-KZ"/>
        </w:rPr>
        <w:t>Қазақстан Республикасының </w:t>
      </w:r>
      <w:hyperlink r:id="rId17" w:anchor="z1" w:history="1">
        <w:r w:rsidRPr="00084894">
          <w:rPr>
            <w:rStyle w:val="a5"/>
            <w:rFonts w:ascii="Times New Roman" w:hAnsi="Times New Roman"/>
            <w:color w:val="073A5E"/>
            <w:spacing w:val="2"/>
            <w:sz w:val="28"/>
            <w:szCs w:val="28"/>
            <w:lang w:val="kk-KZ"/>
          </w:rPr>
          <w:t>Конституциясын</w:t>
        </w:r>
      </w:hyperlink>
      <w:r w:rsidRPr="00084894">
        <w:rPr>
          <w:rFonts w:ascii="Times New Roman" w:hAnsi="Times New Roman"/>
          <w:color w:val="000000"/>
          <w:spacing w:val="2"/>
          <w:sz w:val="28"/>
          <w:szCs w:val="28"/>
          <w:lang w:val="kk-KZ"/>
        </w:rPr>
        <w:t>, Қазақстан Республикасының </w:t>
      </w:r>
      <w:hyperlink r:id="rId18" w:anchor="z205" w:history="1">
        <w:r w:rsidRPr="00084894">
          <w:rPr>
            <w:rStyle w:val="a5"/>
            <w:rFonts w:ascii="Times New Roman" w:hAnsi="Times New Roman"/>
            <w:color w:val="073A5E"/>
            <w:spacing w:val="2"/>
            <w:sz w:val="28"/>
            <w:szCs w:val="28"/>
            <w:lang w:val="kk-KZ"/>
          </w:rPr>
          <w:t>Еңбек Кодексін</w:t>
        </w:r>
      </w:hyperlink>
      <w:r w:rsidRPr="00084894">
        <w:rPr>
          <w:rFonts w:ascii="Times New Roman" w:hAnsi="Times New Roman"/>
          <w:color w:val="000000"/>
          <w:spacing w:val="2"/>
          <w:sz w:val="28"/>
          <w:szCs w:val="28"/>
          <w:lang w:val="kk-KZ"/>
        </w:rPr>
        <w:t>, Қазақстан Республикасының "</w:t>
      </w:r>
      <w:hyperlink r:id="rId19" w:anchor="z2" w:history="1">
        <w:r w:rsidRPr="00084894">
          <w:rPr>
            <w:rStyle w:val="a5"/>
            <w:rFonts w:ascii="Times New Roman" w:hAnsi="Times New Roman"/>
            <w:color w:val="073A5E"/>
            <w:spacing w:val="2"/>
            <w:sz w:val="28"/>
            <w:szCs w:val="28"/>
            <w:lang w:val="kk-KZ"/>
          </w:rPr>
          <w:t>Білім туралы</w:t>
        </w:r>
      </w:hyperlink>
      <w:r w:rsidRPr="00084894">
        <w:rPr>
          <w:rFonts w:ascii="Times New Roman" w:hAnsi="Times New Roman"/>
          <w:color w:val="000000"/>
          <w:spacing w:val="2"/>
          <w:sz w:val="28"/>
          <w:szCs w:val="28"/>
          <w:lang w:val="kk-KZ"/>
        </w:rPr>
        <w:t>", "</w:t>
      </w:r>
      <w:hyperlink r:id="rId20" w:anchor="z22" w:history="1">
        <w:r w:rsidRPr="00084894">
          <w:rPr>
            <w:rStyle w:val="a5"/>
            <w:rFonts w:ascii="Times New Roman" w:hAnsi="Times New Roman"/>
            <w:color w:val="073A5E"/>
            <w:spacing w:val="2"/>
            <w:sz w:val="28"/>
            <w:szCs w:val="28"/>
            <w:lang w:val="kk-KZ"/>
          </w:rPr>
          <w:t>Педагог мәртебесі туралы</w:t>
        </w:r>
      </w:hyperlink>
      <w:r w:rsidRPr="00084894">
        <w:rPr>
          <w:rFonts w:ascii="Times New Roman" w:hAnsi="Times New Roman"/>
          <w:color w:val="000000"/>
          <w:spacing w:val="2"/>
          <w:sz w:val="28"/>
          <w:szCs w:val="28"/>
          <w:lang w:val="kk-KZ"/>
        </w:rPr>
        <w:t>", "</w:t>
      </w:r>
      <w:hyperlink r:id="rId21" w:anchor="z1" w:history="1">
        <w:r w:rsidRPr="00084894">
          <w:rPr>
            <w:rStyle w:val="a5"/>
            <w:rFonts w:ascii="Times New Roman" w:hAnsi="Times New Roman"/>
            <w:color w:val="073A5E"/>
            <w:spacing w:val="2"/>
            <w:sz w:val="28"/>
            <w:szCs w:val="28"/>
            <w:lang w:val="kk-KZ"/>
          </w:rPr>
          <w:t>Сыбайлас жемқорлыққа қарсы іс-қимыл туралы</w:t>
        </w:r>
      </w:hyperlink>
      <w:r w:rsidRPr="00084894">
        <w:rPr>
          <w:rFonts w:ascii="Times New Roman" w:hAnsi="Times New Roman"/>
          <w:color w:val="000000"/>
          <w:spacing w:val="2"/>
          <w:sz w:val="28"/>
          <w:szCs w:val="28"/>
          <w:lang w:val="kk-KZ"/>
        </w:rPr>
        <w:t xml:space="preserve">", Заңдарын және білім беру мәселелері бойынша басқа да нормативтік құқықтық актілерді, үйірмелер, секциялар, студиялар, клуб бірлестіктері сабақтарының бағдарламалары, балалар ұжымдары, ұйымдар мен қауымдастықтар </w:t>
      </w:r>
      <w:r w:rsidRPr="00084894">
        <w:rPr>
          <w:rFonts w:ascii="Times New Roman" w:hAnsi="Times New Roman"/>
          <w:color w:val="000000"/>
          <w:spacing w:val="2"/>
          <w:sz w:val="28"/>
          <w:szCs w:val="28"/>
          <w:lang w:val="kk-KZ"/>
        </w:rPr>
        <w:lastRenderedPageBreak/>
        <w:t>қызметінің негіздері, Еңбекті қорғау және қауіпсіздік техникасы ережелері мен нормалары, санитарлық ережелер мен нормалар.</w:t>
      </w:r>
    </w:p>
    <w:p w14:paraId="0EFFFE08" w14:textId="77777777" w:rsidR="00EB0979" w:rsidRPr="00084894" w:rsidRDefault="00EB0979" w:rsidP="00EB0979">
      <w:pPr>
        <w:spacing w:after="0" w:line="240" w:lineRule="auto"/>
        <w:rPr>
          <w:rFonts w:ascii="Times New Roman" w:hAnsi="Times New Roman"/>
          <w:color w:val="000000"/>
          <w:spacing w:val="2"/>
          <w:sz w:val="28"/>
          <w:szCs w:val="28"/>
          <w:lang w:val="kk-KZ"/>
        </w:rPr>
      </w:pPr>
    </w:p>
    <w:p w14:paraId="0DC1402B" w14:textId="7DD958AE" w:rsidR="00EB0979" w:rsidRPr="00084894" w:rsidRDefault="00EB0979" w:rsidP="00EB0979">
      <w:pPr>
        <w:pStyle w:val="1"/>
        <w:rPr>
          <w:rFonts w:ascii="Times New Roman" w:hAnsi="Times New Roman"/>
          <w:color w:val="000000"/>
          <w:spacing w:val="2"/>
          <w:sz w:val="28"/>
          <w:szCs w:val="28"/>
          <w:lang w:val="kk-KZ"/>
        </w:rPr>
      </w:pPr>
      <w:r w:rsidRPr="00084894">
        <w:rPr>
          <w:rStyle w:val="15"/>
          <w:rFonts w:eastAsia="Calibri"/>
          <w:b/>
          <w:sz w:val="28"/>
          <w:szCs w:val="28"/>
          <w:lang w:val="kk-KZ"/>
        </w:rPr>
        <w:t xml:space="preserve">Білуге міндетті: </w:t>
      </w:r>
      <w:r w:rsidRPr="00084894">
        <w:rPr>
          <w:rStyle w:val="15"/>
          <w:rFonts w:eastAsia="Calibri"/>
          <w:sz w:val="28"/>
          <w:szCs w:val="28"/>
          <w:lang w:val="kk-KZ"/>
        </w:rPr>
        <w:t>(</w:t>
      </w:r>
      <w:r w:rsidRPr="00084894">
        <w:rPr>
          <w:rFonts w:ascii="Times New Roman" w:hAnsi="Times New Roman"/>
          <w:i/>
          <w:color w:val="000000"/>
          <w:sz w:val="28"/>
          <w:szCs w:val="28"/>
          <w:lang w:val="kk-KZ"/>
        </w:rPr>
        <w:t>қ</w:t>
      </w:r>
      <w:r w:rsidRPr="00084894">
        <w:rPr>
          <w:rFonts w:ascii="Times New Roman" w:hAnsi="Times New Roman"/>
          <w:bCs/>
          <w:i/>
          <w:color w:val="1E1E1E"/>
          <w:sz w:val="28"/>
          <w:szCs w:val="28"/>
          <w:lang w:val="kk-KZ"/>
        </w:rPr>
        <w:t>осымша білім беру педагогы</w:t>
      </w:r>
      <w:r w:rsidRPr="00084894">
        <w:rPr>
          <w:rFonts w:ascii="Times New Roman" w:hAnsi="Times New Roman"/>
          <w:b/>
          <w:bCs/>
          <w:i/>
          <w:color w:val="1E1E1E"/>
          <w:sz w:val="28"/>
          <w:szCs w:val="28"/>
          <w:lang w:val="kk-KZ"/>
        </w:rPr>
        <w:t xml:space="preserve">  </w:t>
      </w:r>
      <w:r w:rsidRPr="00084894">
        <w:rPr>
          <w:rFonts w:ascii="Times New Roman" w:hAnsi="Times New Roman"/>
          <w:bCs/>
          <w:i/>
          <w:color w:val="1E1E1E"/>
          <w:sz w:val="28"/>
          <w:szCs w:val="28"/>
          <w:lang w:val="kk-KZ"/>
        </w:rPr>
        <w:t xml:space="preserve">«Робототехника»): </w:t>
      </w:r>
      <w:r w:rsidRPr="00084894">
        <w:rPr>
          <w:rFonts w:ascii="Times New Roman" w:hAnsi="Times New Roman"/>
          <w:color w:val="000000"/>
          <w:spacing w:val="2"/>
          <w:sz w:val="28"/>
          <w:szCs w:val="28"/>
          <w:lang w:val="kk-KZ"/>
        </w:rPr>
        <w:t>Қазақстан Республикасының </w:t>
      </w:r>
      <w:hyperlink r:id="rId22" w:anchor="z1" w:history="1">
        <w:r w:rsidRPr="00084894">
          <w:rPr>
            <w:rStyle w:val="a5"/>
            <w:rFonts w:ascii="Times New Roman" w:hAnsi="Times New Roman"/>
            <w:color w:val="073A5E"/>
            <w:spacing w:val="2"/>
            <w:sz w:val="28"/>
            <w:szCs w:val="28"/>
            <w:lang w:val="kk-KZ"/>
          </w:rPr>
          <w:t>Конституциясын</w:t>
        </w:r>
      </w:hyperlink>
      <w:r w:rsidRPr="00084894">
        <w:rPr>
          <w:rFonts w:ascii="Times New Roman" w:hAnsi="Times New Roman"/>
          <w:color w:val="000000"/>
          <w:spacing w:val="2"/>
          <w:sz w:val="28"/>
          <w:szCs w:val="28"/>
          <w:lang w:val="kk-KZ"/>
        </w:rPr>
        <w:t>, Қазақстан Республикасының </w:t>
      </w:r>
      <w:hyperlink r:id="rId23" w:anchor="z205" w:history="1">
        <w:r w:rsidRPr="00084894">
          <w:rPr>
            <w:rStyle w:val="a5"/>
            <w:rFonts w:ascii="Times New Roman" w:hAnsi="Times New Roman"/>
            <w:color w:val="073A5E"/>
            <w:spacing w:val="2"/>
            <w:sz w:val="28"/>
            <w:szCs w:val="28"/>
            <w:lang w:val="kk-KZ"/>
          </w:rPr>
          <w:t>Еңбек Кодексін</w:t>
        </w:r>
      </w:hyperlink>
      <w:r w:rsidRPr="00084894">
        <w:rPr>
          <w:rFonts w:ascii="Times New Roman" w:hAnsi="Times New Roman"/>
          <w:color w:val="000000"/>
          <w:spacing w:val="2"/>
          <w:sz w:val="28"/>
          <w:szCs w:val="28"/>
          <w:lang w:val="kk-KZ"/>
        </w:rPr>
        <w:t>, Қазақстан Республикасының "</w:t>
      </w:r>
      <w:hyperlink r:id="rId24" w:anchor="z2" w:history="1">
        <w:r w:rsidRPr="00084894">
          <w:rPr>
            <w:rStyle w:val="a5"/>
            <w:rFonts w:ascii="Times New Roman" w:hAnsi="Times New Roman"/>
            <w:color w:val="073A5E"/>
            <w:spacing w:val="2"/>
            <w:sz w:val="28"/>
            <w:szCs w:val="28"/>
            <w:lang w:val="kk-KZ"/>
          </w:rPr>
          <w:t>Білім туралы</w:t>
        </w:r>
      </w:hyperlink>
      <w:r w:rsidRPr="00084894">
        <w:rPr>
          <w:rFonts w:ascii="Times New Roman" w:hAnsi="Times New Roman"/>
          <w:color w:val="000000"/>
          <w:spacing w:val="2"/>
          <w:sz w:val="28"/>
          <w:szCs w:val="28"/>
          <w:lang w:val="kk-KZ"/>
        </w:rPr>
        <w:t>", "</w:t>
      </w:r>
      <w:hyperlink r:id="rId25" w:anchor="z22" w:history="1">
        <w:r w:rsidRPr="00084894">
          <w:rPr>
            <w:rStyle w:val="a5"/>
            <w:rFonts w:ascii="Times New Roman" w:hAnsi="Times New Roman"/>
            <w:color w:val="073A5E"/>
            <w:spacing w:val="2"/>
            <w:sz w:val="28"/>
            <w:szCs w:val="28"/>
            <w:lang w:val="kk-KZ"/>
          </w:rPr>
          <w:t>Педагог мәртебесі туралы</w:t>
        </w:r>
      </w:hyperlink>
      <w:r w:rsidRPr="00084894">
        <w:rPr>
          <w:rFonts w:ascii="Times New Roman" w:hAnsi="Times New Roman"/>
          <w:color w:val="000000"/>
          <w:spacing w:val="2"/>
          <w:sz w:val="28"/>
          <w:szCs w:val="28"/>
          <w:lang w:val="kk-KZ"/>
        </w:rPr>
        <w:t>", "</w:t>
      </w:r>
      <w:hyperlink r:id="rId26" w:anchor="z1" w:history="1">
        <w:r w:rsidRPr="00084894">
          <w:rPr>
            <w:rStyle w:val="a5"/>
            <w:rFonts w:ascii="Times New Roman" w:hAnsi="Times New Roman"/>
            <w:color w:val="073A5E"/>
            <w:spacing w:val="2"/>
            <w:sz w:val="28"/>
            <w:szCs w:val="28"/>
            <w:lang w:val="kk-KZ"/>
          </w:rPr>
          <w:t>Сыбайлас жемқорлыққа қарсы іс-қимыл туралы</w:t>
        </w:r>
      </w:hyperlink>
      <w:r w:rsidRPr="00084894">
        <w:rPr>
          <w:rFonts w:ascii="Times New Roman" w:hAnsi="Times New Roman"/>
          <w:color w:val="000000"/>
          <w:spacing w:val="2"/>
          <w:sz w:val="28"/>
          <w:szCs w:val="28"/>
          <w:lang w:val="kk-KZ"/>
        </w:rPr>
        <w:t>", Заңдарын және білім беру мәселелері бойынша басқа да нормативтік құқықтық актілерді,</w:t>
      </w:r>
      <w:r w:rsidRPr="00084894">
        <w:rPr>
          <w:rFonts w:ascii="Times New Roman" w:hAnsi="Times New Roman"/>
          <w:spacing w:val="2"/>
          <w:sz w:val="28"/>
          <w:szCs w:val="28"/>
          <w:lang w:val="kk-KZ"/>
        </w:rPr>
        <w:t xml:space="preserve"> </w:t>
      </w:r>
      <w:r w:rsidRPr="00084894">
        <w:rPr>
          <w:rFonts w:ascii="Times New Roman" w:hAnsi="Times New Roman"/>
          <w:color w:val="000000"/>
          <w:spacing w:val="2"/>
          <w:sz w:val="28"/>
          <w:szCs w:val="28"/>
          <w:lang w:val="kk-KZ"/>
        </w:rPr>
        <w:t>үйірмелер, секциялар, студиялар, клуб бірлестіктері сабақтарының бағдарламалары, балалар ұжымдары, ұйымдар мен қауымдастықтар қызметінің негіздері, Еңбекті қорғау және қауіпсіздік техникасы ережелері мен нормалары, санитарлық ережелер мен нормалар.</w:t>
      </w:r>
    </w:p>
    <w:p w14:paraId="49C75B22" w14:textId="77777777" w:rsidR="00EB0979" w:rsidRPr="00084894" w:rsidRDefault="00EB0979" w:rsidP="00EB0979">
      <w:pPr>
        <w:pStyle w:val="1"/>
        <w:rPr>
          <w:rFonts w:ascii="Times New Roman" w:hAnsi="Times New Roman"/>
          <w:color w:val="000000"/>
          <w:spacing w:val="2"/>
          <w:sz w:val="28"/>
          <w:szCs w:val="28"/>
          <w:lang w:val="kk-KZ"/>
        </w:rPr>
      </w:pPr>
    </w:p>
    <w:p w14:paraId="6C8D3F45" w14:textId="77777777" w:rsidR="00EB0979" w:rsidRPr="00084894" w:rsidRDefault="00EB0979" w:rsidP="00EB0979">
      <w:pPr>
        <w:pStyle w:val="1"/>
        <w:rPr>
          <w:rFonts w:ascii="Times New Roman" w:hAnsi="Times New Roman"/>
          <w:color w:val="000000"/>
          <w:spacing w:val="2"/>
          <w:sz w:val="28"/>
          <w:szCs w:val="28"/>
          <w:lang w:val="kk-KZ"/>
        </w:rPr>
      </w:pPr>
      <w:r w:rsidRPr="00084894">
        <w:rPr>
          <w:rStyle w:val="15"/>
          <w:rFonts w:eastAsia="Calibri"/>
          <w:b/>
          <w:sz w:val="28"/>
          <w:szCs w:val="28"/>
          <w:lang w:val="kk-KZ"/>
        </w:rPr>
        <w:t>Білуге міндетті:</w:t>
      </w:r>
      <w:r w:rsidRPr="00084894">
        <w:rPr>
          <w:rStyle w:val="15"/>
          <w:sz w:val="28"/>
          <w:szCs w:val="28"/>
          <w:lang w:val="kk-KZ"/>
        </w:rPr>
        <w:t xml:space="preserve"> (</w:t>
      </w:r>
      <w:r w:rsidRPr="00084894">
        <w:rPr>
          <w:rStyle w:val="15"/>
          <w:i/>
          <w:sz w:val="28"/>
          <w:szCs w:val="28"/>
          <w:lang w:val="kk-KZ"/>
        </w:rPr>
        <w:t>п</w:t>
      </w:r>
      <w:r w:rsidRPr="00084894">
        <w:rPr>
          <w:rFonts w:ascii="Times New Roman" w:hAnsi="Times New Roman"/>
          <w:i/>
          <w:sz w:val="28"/>
          <w:szCs w:val="28"/>
          <w:lang w:val="kk-KZ"/>
        </w:rPr>
        <w:t>едагог-кәсіби бағдар беруші)</w:t>
      </w:r>
      <w:r w:rsidRPr="00084894">
        <w:rPr>
          <w:rStyle w:val="15"/>
          <w:rFonts w:eastAsia="Calibri"/>
          <w:b/>
          <w:sz w:val="28"/>
          <w:szCs w:val="28"/>
          <w:lang w:val="kk-KZ"/>
        </w:rPr>
        <w:t xml:space="preserve">: </w:t>
      </w:r>
      <w:r w:rsidRPr="00084894">
        <w:rPr>
          <w:rFonts w:ascii="Times New Roman" w:hAnsi="Times New Roman"/>
          <w:color w:val="000000"/>
          <w:spacing w:val="2"/>
          <w:sz w:val="28"/>
          <w:szCs w:val="28"/>
          <w:lang w:val="kk-KZ"/>
        </w:rPr>
        <w:t xml:space="preserve">Қазақстан Республикасының </w:t>
      </w:r>
      <w:hyperlink r:id="rId27" w:anchor="z1" w:history="1">
        <w:r w:rsidRPr="00084894">
          <w:rPr>
            <w:rStyle w:val="a5"/>
            <w:rFonts w:ascii="Times New Roman" w:hAnsi="Times New Roman"/>
            <w:color w:val="073A5E"/>
            <w:spacing w:val="2"/>
            <w:sz w:val="28"/>
            <w:szCs w:val="28"/>
            <w:lang w:val="kk-KZ"/>
          </w:rPr>
          <w:t>Конституциясы</w:t>
        </w:r>
      </w:hyperlink>
      <w:r w:rsidRPr="00084894">
        <w:rPr>
          <w:rFonts w:ascii="Times New Roman" w:hAnsi="Times New Roman"/>
          <w:color w:val="000000"/>
          <w:spacing w:val="2"/>
          <w:sz w:val="28"/>
          <w:szCs w:val="28"/>
          <w:lang w:val="kk-KZ"/>
        </w:rPr>
        <w:t>, Қазақстан Республикасының "</w:t>
      </w:r>
      <w:hyperlink r:id="rId28" w:anchor="z1" w:history="1">
        <w:r w:rsidRPr="00084894">
          <w:rPr>
            <w:rStyle w:val="a5"/>
            <w:rFonts w:ascii="Times New Roman" w:hAnsi="Times New Roman"/>
            <w:color w:val="073A5E"/>
            <w:spacing w:val="2"/>
            <w:sz w:val="28"/>
            <w:szCs w:val="28"/>
            <w:lang w:val="kk-KZ"/>
          </w:rPr>
          <w:t>Білім туралы</w:t>
        </w:r>
      </w:hyperlink>
      <w:r w:rsidRPr="00084894">
        <w:rPr>
          <w:rFonts w:ascii="Times New Roman" w:hAnsi="Times New Roman"/>
          <w:color w:val="000000"/>
          <w:spacing w:val="2"/>
          <w:sz w:val="28"/>
          <w:szCs w:val="28"/>
          <w:lang w:val="kk-KZ"/>
        </w:rPr>
        <w:t>", "</w:t>
      </w:r>
      <w:hyperlink r:id="rId29" w:anchor="z22" w:history="1">
        <w:r w:rsidRPr="00084894">
          <w:rPr>
            <w:rStyle w:val="a5"/>
            <w:rFonts w:ascii="Times New Roman" w:hAnsi="Times New Roman"/>
            <w:color w:val="073A5E"/>
            <w:spacing w:val="2"/>
            <w:sz w:val="28"/>
            <w:szCs w:val="28"/>
            <w:lang w:val="kk-KZ"/>
          </w:rPr>
          <w:t>Педагог мәртебесі туралы</w:t>
        </w:r>
      </w:hyperlink>
      <w:r w:rsidRPr="00084894">
        <w:rPr>
          <w:rFonts w:ascii="Times New Roman" w:hAnsi="Times New Roman"/>
          <w:color w:val="000000"/>
          <w:spacing w:val="2"/>
          <w:sz w:val="28"/>
          <w:szCs w:val="28"/>
          <w:lang w:val="kk-KZ"/>
        </w:rPr>
        <w:t>", "</w:t>
      </w:r>
      <w:hyperlink r:id="rId30" w:anchor="z1" w:history="1">
        <w:r w:rsidRPr="00084894">
          <w:rPr>
            <w:rStyle w:val="a5"/>
            <w:rFonts w:ascii="Times New Roman" w:hAnsi="Times New Roman"/>
            <w:color w:val="073A5E"/>
            <w:spacing w:val="2"/>
            <w:sz w:val="28"/>
            <w:szCs w:val="28"/>
            <w:lang w:val="kk-KZ"/>
          </w:rPr>
          <w:t>Сыбайлас жемқорлыққа қарсы іс-қимыл туралы</w:t>
        </w:r>
      </w:hyperlink>
      <w:r w:rsidRPr="00084894">
        <w:rPr>
          <w:rFonts w:ascii="Times New Roman" w:hAnsi="Times New Roman"/>
          <w:color w:val="000000"/>
          <w:spacing w:val="2"/>
          <w:sz w:val="28"/>
          <w:szCs w:val="28"/>
          <w:lang w:val="kk-KZ"/>
        </w:rPr>
        <w:t>" Заңдары және Қазақстан Республикасының білім беруді дамытудың бағыттары мен перспективаларын айқындайтын өзге де нормативтік құқықтық актілері; педагогикалық этиканың нормалары; мемлекеттік жалпыға міндетті білім беру стандарты, мектепке дейінгі тәрбие мен оқытудың үлгілік бағдарламасының мазмұны мен құрылымы; психология және педагогика, дәрігерге дейінгі алғашқы медициналық көмек көрсету қағидалары, еңбек заңнамасының негіздері, ішкі еңбек тәртібінің, еңбек қауіпсіздігі және еңбекті қорғау қағидалары, санитариялық қағидалар; мектепке дейінгі тәрбие мен оқытуды ұйымдастыру жөніндегі нормативтік-құқықтық құжаттар.</w:t>
      </w:r>
    </w:p>
    <w:p w14:paraId="4DA0C309" w14:textId="77777777" w:rsidR="00EB0979" w:rsidRPr="00084894" w:rsidRDefault="00EB0979" w:rsidP="00EA430B">
      <w:pPr>
        <w:spacing w:after="0" w:line="240" w:lineRule="auto"/>
        <w:jc w:val="both"/>
        <w:rPr>
          <w:rFonts w:ascii="Times New Roman" w:eastAsia="Times New Roman" w:hAnsi="Times New Roman"/>
          <w:color w:val="000000"/>
          <w:spacing w:val="2"/>
          <w:sz w:val="28"/>
          <w:szCs w:val="28"/>
          <w:lang w:val="kk-KZ" w:eastAsia="ru-RU"/>
        </w:rPr>
      </w:pPr>
    </w:p>
    <w:p w14:paraId="13D4F19A" w14:textId="479316CE" w:rsidR="00EB0979" w:rsidRPr="00084894" w:rsidRDefault="00EB0979" w:rsidP="00EB0979">
      <w:pPr>
        <w:pStyle w:val="a4"/>
        <w:shd w:val="clear" w:color="auto" w:fill="FFFFFF"/>
        <w:spacing w:before="0" w:beforeAutospacing="0" w:after="0" w:afterAutospacing="0"/>
        <w:textAlignment w:val="baseline"/>
        <w:rPr>
          <w:b/>
          <w:i/>
          <w:color w:val="000000"/>
          <w:spacing w:val="2"/>
          <w:sz w:val="28"/>
          <w:szCs w:val="28"/>
          <w:lang w:val="kk-KZ"/>
        </w:rPr>
      </w:pPr>
      <w:r w:rsidRPr="00084894">
        <w:rPr>
          <w:b/>
          <w:color w:val="000000"/>
          <w:spacing w:val="2"/>
          <w:sz w:val="28"/>
          <w:szCs w:val="28"/>
          <w:lang w:val="kk-KZ"/>
        </w:rPr>
        <w:t>Білуге міндетті</w:t>
      </w:r>
      <w:r w:rsidRPr="00084894">
        <w:rPr>
          <w:b/>
          <w:i/>
          <w:color w:val="000000"/>
          <w:spacing w:val="2"/>
          <w:sz w:val="28"/>
          <w:szCs w:val="28"/>
          <w:lang w:val="kk-KZ"/>
        </w:rPr>
        <w:t xml:space="preserve"> </w:t>
      </w:r>
      <w:r w:rsidRPr="00084894">
        <w:rPr>
          <w:i/>
          <w:color w:val="000000"/>
          <w:spacing w:val="2"/>
          <w:sz w:val="28"/>
          <w:szCs w:val="28"/>
          <w:lang w:val="kk-KZ"/>
        </w:rPr>
        <w:t>(әлеуметтік педагог)</w:t>
      </w:r>
      <w:r w:rsidRPr="00084894">
        <w:rPr>
          <w:b/>
          <w:i/>
          <w:color w:val="000000"/>
          <w:spacing w:val="2"/>
          <w:sz w:val="28"/>
          <w:szCs w:val="28"/>
          <w:lang w:val="kk-KZ"/>
        </w:rPr>
        <w:t xml:space="preserve">: </w:t>
      </w:r>
    </w:p>
    <w:p w14:paraId="4CC1B8AD" w14:textId="60523D30" w:rsidR="00EB0979" w:rsidRPr="00084894" w:rsidRDefault="00EB0979" w:rsidP="00EB0979">
      <w:pPr>
        <w:pStyle w:val="a4"/>
        <w:shd w:val="clear" w:color="auto" w:fill="FFFFFF"/>
        <w:spacing w:before="0" w:beforeAutospacing="0" w:after="0" w:afterAutospacing="0"/>
        <w:textAlignment w:val="baseline"/>
        <w:rPr>
          <w:color w:val="000000"/>
          <w:spacing w:val="2"/>
          <w:sz w:val="28"/>
          <w:szCs w:val="28"/>
          <w:lang w:val="kk-KZ"/>
        </w:rPr>
      </w:pPr>
      <w:r w:rsidRPr="00084894">
        <w:rPr>
          <w:color w:val="000000"/>
          <w:spacing w:val="2"/>
          <w:sz w:val="28"/>
          <w:szCs w:val="28"/>
          <w:lang w:val="kk-KZ"/>
        </w:rPr>
        <w:t>Қазақстан Республикасының </w:t>
      </w:r>
      <w:hyperlink r:id="rId31" w:anchor="z1" w:history="1">
        <w:r w:rsidRPr="00084894">
          <w:rPr>
            <w:rStyle w:val="a5"/>
            <w:color w:val="073A5E"/>
            <w:spacing w:val="2"/>
            <w:sz w:val="28"/>
            <w:szCs w:val="28"/>
            <w:lang w:val="kk-KZ"/>
          </w:rPr>
          <w:t>Конституциясы</w:t>
        </w:r>
      </w:hyperlink>
      <w:r w:rsidRPr="00084894">
        <w:rPr>
          <w:color w:val="000000"/>
          <w:spacing w:val="2"/>
          <w:sz w:val="28"/>
          <w:szCs w:val="28"/>
          <w:lang w:val="kk-KZ"/>
        </w:rPr>
        <w:t>, Қазақстан Республикасының "</w:t>
      </w:r>
      <w:hyperlink r:id="rId32" w:anchor="z1" w:history="1">
        <w:r w:rsidRPr="00084894">
          <w:rPr>
            <w:rStyle w:val="a5"/>
            <w:color w:val="073A5E"/>
            <w:spacing w:val="2"/>
            <w:sz w:val="28"/>
            <w:szCs w:val="28"/>
            <w:lang w:val="kk-KZ"/>
          </w:rPr>
          <w:t>Білім туралы</w:t>
        </w:r>
      </w:hyperlink>
      <w:r w:rsidRPr="00084894">
        <w:rPr>
          <w:color w:val="000000"/>
          <w:spacing w:val="2"/>
          <w:sz w:val="28"/>
          <w:szCs w:val="28"/>
          <w:lang w:val="kk-KZ"/>
        </w:rPr>
        <w:t>", "</w:t>
      </w:r>
      <w:hyperlink r:id="rId33" w:anchor="z22" w:history="1">
        <w:r w:rsidRPr="00084894">
          <w:rPr>
            <w:rStyle w:val="a5"/>
            <w:color w:val="073A5E"/>
            <w:spacing w:val="2"/>
            <w:sz w:val="28"/>
            <w:szCs w:val="28"/>
            <w:lang w:val="kk-KZ"/>
          </w:rPr>
          <w:t>Педагог мәртебесі туралы</w:t>
        </w:r>
      </w:hyperlink>
      <w:r w:rsidRPr="00084894">
        <w:rPr>
          <w:color w:val="000000"/>
          <w:spacing w:val="2"/>
          <w:sz w:val="28"/>
          <w:szCs w:val="28"/>
          <w:lang w:val="kk-KZ"/>
        </w:rPr>
        <w:t>", "</w:t>
      </w:r>
      <w:hyperlink r:id="rId34" w:anchor="z1" w:history="1">
        <w:r w:rsidRPr="00084894">
          <w:rPr>
            <w:rStyle w:val="a5"/>
            <w:color w:val="073A5E"/>
            <w:spacing w:val="2"/>
            <w:sz w:val="28"/>
            <w:szCs w:val="28"/>
            <w:lang w:val="kk-KZ"/>
          </w:rPr>
          <w:t>Сыбайлас жемқорлыққа қарсы іс-қимыл туралы</w:t>
        </w:r>
      </w:hyperlink>
      <w:r w:rsidRPr="00084894">
        <w:rPr>
          <w:color w:val="000000"/>
          <w:spacing w:val="2"/>
          <w:sz w:val="28"/>
          <w:szCs w:val="28"/>
          <w:lang w:val="kk-KZ"/>
        </w:rPr>
        <w:t>" заңдары және білім беру мәселелері жөніндегі өзге де нормативтік құқықтық актілер; педагогика және психология, физиология, гигиена; тәрбие жұмысының әдістемесі, үйірмелер, секциялар, студиялар, клубтық бірлестіктер сабақтарының бағдарламалары; педагогикалық этиканың нормалары; балалар ұжымдары, ұйымдар мен қауымдастықтар қызметінің негіздері; еңбек заңнамасының негіздері, еңбек қауіпсіздігі және еңбекті қорғау қағидалары, санитариялық қағидалар мен нормалар.</w:t>
      </w:r>
    </w:p>
    <w:p w14:paraId="2B6706BD" w14:textId="77777777" w:rsidR="00EB0979" w:rsidRPr="00084894" w:rsidRDefault="00EB0979" w:rsidP="00EA430B">
      <w:pPr>
        <w:spacing w:after="0" w:line="240" w:lineRule="auto"/>
        <w:jc w:val="both"/>
        <w:rPr>
          <w:rFonts w:ascii="Times New Roman" w:eastAsia="Times New Roman" w:hAnsi="Times New Roman"/>
          <w:color w:val="000000"/>
          <w:spacing w:val="2"/>
          <w:sz w:val="28"/>
          <w:szCs w:val="28"/>
          <w:lang w:val="kk-KZ" w:eastAsia="ru-RU"/>
        </w:rPr>
      </w:pPr>
    </w:p>
    <w:p w14:paraId="3EE4B18B" w14:textId="67BFC3B5" w:rsidR="00B66920" w:rsidRPr="00084894" w:rsidRDefault="00EB0979" w:rsidP="00B66920">
      <w:pPr>
        <w:pStyle w:val="a4"/>
        <w:shd w:val="clear" w:color="auto" w:fill="FFFFFF"/>
        <w:spacing w:before="0" w:beforeAutospacing="0" w:after="0" w:afterAutospacing="0" w:line="285" w:lineRule="atLeast"/>
        <w:textAlignment w:val="baseline"/>
        <w:rPr>
          <w:color w:val="000000"/>
          <w:spacing w:val="2"/>
          <w:sz w:val="28"/>
          <w:szCs w:val="28"/>
          <w:lang w:val="kk-KZ"/>
        </w:rPr>
      </w:pPr>
      <w:r w:rsidRPr="00084894">
        <w:rPr>
          <w:rStyle w:val="15"/>
          <w:b/>
          <w:sz w:val="28"/>
          <w:szCs w:val="28"/>
          <w:lang w:val="kk-KZ"/>
        </w:rPr>
        <w:t xml:space="preserve">Білуге міндетті: </w:t>
      </w:r>
      <w:r w:rsidR="00F02DDE" w:rsidRPr="00084894">
        <w:rPr>
          <w:i/>
          <w:sz w:val="28"/>
          <w:szCs w:val="28"/>
          <w:u w:val="single"/>
          <w:lang w:val="kk-KZ"/>
        </w:rPr>
        <w:t>(Алғашқы әскери және технология пәнінің мұғалімі)</w:t>
      </w:r>
      <w:r w:rsidRPr="00084894">
        <w:rPr>
          <w:sz w:val="28"/>
          <w:szCs w:val="28"/>
          <w:lang w:val="kk-KZ"/>
        </w:rPr>
        <w:t>:</w:t>
      </w:r>
      <w:r w:rsidR="00B66920" w:rsidRPr="00084894">
        <w:rPr>
          <w:color w:val="000000"/>
          <w:spacing w:val="2"/>
          <w:sz w:val="28"/>
          <w:szCs w:val="28"/>
          <w:lang w:val="kk-KZ"/>
        </w:rPr>
        <w:t xml:space="preserve"> Қазақстан Республикасының </w:t>
      </w:r>
      <w:hyperlink r:id="rId35" w:anchor="z1" w:history="1">
        <w:r w:rsidR="00B66920" w:rsidRPr="00084894">
          <w:rPr>
            <w:rStyle w:val="a5"/>
            <w:color w:val="073A5E"/>
            <w:spacing w:val="2"/>
            <w:sz w:val="28"/>
            <w:szCs w:val="28"/>
            <w:lang w:val="kk-KZ"/>
          </w:rPr>
          <w:t>Конституциясын</w:t>
        </w:r>
      </w:hyperlink>
      <w:r w:rsidR="00B66920" w:rsidRPr="00084894">
        <w:rPr>
          <w:color w:val="000000"/>
          <w:spacing w:val="2"/>
          <w:sz w:val="28"/>
          <w:szCs w:val="28"/>
          <w:lang w:val="kk-KZ"/>
        </w:rPr>
        <w:t>, Қазақстан Республикасының "</w:t>
      </w:r>
      <w:hyperlink r:id="rId36" w:anchor="z1" w:history="1">
        <w:r w:rsidR="00B66920" w:rsidRPr="00084894">
          <w:rPr>
            <w:rStyle w:val="a5"/>
            <w:color w:val="073A5E"/>
            <w:spacing w:val="2"/>
            <w:sz w:val="28"/>
            <w:szCs w:val="28"/>
            <w:lang w:val="kk-KZ"/>
          </w:rPr>
          <w:t>Білім туралы</w:t>
        </w:r>
      </w:hyperlink>
      <w:r w:rsidR="00B66920" w:rsidRPr="00084894">
        <w:rPr>
          <w:color w:val="000000"/>
          <w:spacing w:val="2"/>
          <w:sz w:val="28"/>
          <w:szCs w:val="28"/>
          <w:lang w:val="kk-KZ"/>
        </w:rPr>
        <w:t>", "</w:t>
      </w:r>
      <w:hyperlink r:id="rId37" w:anchor="z22" w:history="1">
        <w:r w:rsidR="00B66920" w:rsidRPr="00084894">
          <w:rPr>
            <w:rStyle w:val="a5"/>
            <w:color w:val="073A5E"/>
            <w:spacing w:val="2"/>
            <w:sz w:val="28"/>
            <w:szCs w:val="28"/>
            <w:lang w:val="kk-KZ"/>
          </w:rPr>
          <w:t>Педагог мәртебесі туралы</w:t>
        </w:r>
      </w:hyperlink>
      <w:r w:rsidR="00B66920" w:rsidRPr="00084894">
        <w:rPr>
          <w:color w:val="000000"/>
          <w:spacing w:val="2"/>
          <w:sz w:val="28"/>
          <w:szCs w:val="28"/>
          <w:lang w:val="kk-KZ"/>
        </w:rPr>
        <w:t>", "</w:t>
      </w:r>
      <w:hyperlink r:id="rId38" w:anchor="z2" w:history="1">
        <w:r w:rsidR="00B66920" w:rsidRPr="00084894">
          <w:rPr>
            <w:rStyle w:val="a5"/>
            <w:color w:val="073A5E"/>
            <w:spacing w:val="2"/>
            <w:sz w:val="28"/>
            <w:szCs w:val="28"/>
            <w:lang w:val="kk-KZ"/>
          </w:rPr>
          <w:t>Қазақстан Республикасындағы Баланың құқықтары туралы</w:t>
        </w:r>
      </w:hyperlink>
      <w:r w:rsidR="00B66920" w:rsidRPr="00084894">
        <w:rPr>
          <w:color w:val="000000"/>
          <w:spacing w:val="2"/>
          <w:sz w:val="28"/>
          <w:szCs w:val="28"/>
          <w:lang w:val="kk-KZ"/>
        </w:rPr>
        <w:t>", "</w:t>
      </w:r>
      <w:hyperlink r:id="rId39" w:anchor="z2" w:history="1">
        <w:r w:rsidR="00B66920" w:rsidRPr="00084894">
          <w:rPr>
            <w:rStyle w:val="a5"/>
            <w:color w:val="073A5E"/>
            <w:spacing w:val="2"/>
            <w:sz w:val="28"/>
            <w:szCs w:val="28"/>
            <w:lang w:val="kk-KZ"/>
          </w:rPr>
          <w:t>Әскери қызмет және әскери қызметшілердің мәртебесі туралы</w:t>
        </w:r>
      </w:hyperlink>
      <w:r w:rsidR="00B66920" w:rsidRPr="00084894">
        <w:rPr>
          <w:color w:val="000000"/>
          <w:spacing w:val="2"/>
          <w:sz w:val="28"/>
          <w:szCs w:val="28"/>
          <w:lang w:val="kk-KZ"/>
        </w:rPr>
        <w:t>" заңдарын, Қазақстан Республикасының азаматтарын әскери есепке алу мәселелері жөніндегі нормативтік құқықтық актілерді, "</w:t>
      </w:r>
      <w:hyperlink r:id="rId40" w:anchor="z1" w:history="1">
        <w:r w:rsidR="00B66920" w:rsidRPr="00084894">
          <w:rPr>
            <w:rStyle w:val="a5"/>
            <w:color w:val="073A5E"/>
            <w:spacing w:val="2"/>
            <w:sz w:val="28"/>
            <w:szCs w:val="28"/>
            <w:lang w:val="kk-KZ"/>
          </w:rPr>
          <w:t xml:space="preserve">Сыбайлас жемқорлыққа қарсы іс-қимыл </w:t>
        </w:r>
        <w:r w:rsidR="00B66920" w:rsidRPr="00084894">
          <w:rPr>
            <w:rStyle w:val="a5"/>
            <w:color w:val="073A5E"/>
            <w:spacing w:val="2"/>
            <w:sz w:val="28"/>
            <w:szCs w:val="28"/>
            <w:lang w:val="kk-KZ"/>
          </w:rPr>
          <w:lastRenderedPageBreak/>
          <w:t>туралы</w:t>
        </w:r>
      </w:hyperlink>
      <w:r w:rsidR="00B66920" w:rsidRPr="00084894">
        <w:rPr>
          <w:color w:val="000000"/>
          <w:spacing w:val="2"/>
          <w:sz w:val="28"/>
          <w:szCs w:val="28"/>
          <w:lang w:val="kk-KZ"/>
        </w:rPr>
        <w:t>"; білім беруді дамытудың мемлекеттік бағдарламалары, білім алушыларға білім беру мен тәрбиелеу, бастапқы әскери даярлық мәселелері жөніндегі өзге де нормативтік құқықтық актілер; мемлекеттік жалпыға міндетті білім беру стандарты, оқу пәнінің мазмұны, оқу-тәрбие процесі, оқыту және бағалау әдістемесі; педагогика және психология, әлеуметтану негіздері, қазіргі педагогикалық ғылым мен практиканың жетістіктері; басқарудың инновациялық әдістері; педагогикалық этиканың нормалары; экономика негіздері, еңбек заңнамасы, еңбек қауіпсіздігі және еңбекті қорғау, өртке қарсы қорғау қағидалары.</w:t>
      </w:r>
    </w:p>
    <w:p w14:paraId="6551D7A9" w14:textId="77777777" w:rsidR="00EB0979" w:rsidRPr="00084894" w:rsidRDefault="00EB0979" w:rsidP="00EA430B">
      <w:pPr>
        <w:spacing w:after="0" w:line="240" w:lineRule="auto"/>
        <w:jc w:val="both"/>
        <w:rPr>
          <w:rFonts w:ascii="Times New Roman" w:eastAsia="Times New Roman" w:hAnsi="Times New Roman"/>
          <w:color w:val="000000"/>
          <w:spacing w:val="2"/>
          <w:sz w:val="28"/>
          <w:szCs w:val="28"/>
          <w:lang w:val="kk-KZ" w:eastAsia="ru-RU"/>
        </w:rPr>
      </w:pPr>
    </w:p>
    <w:p w14:paraId="02456256" w14:textId="77777777" w:rsidR="00794C53" w:rsidRPr="00084894" w:rsidRDefault="00794C53" w:rsidP="00794C53">
      <w:pPr>
        <w:spacing w:after="0" w:line="240" w:lineRule="auto"/>
        <w:rPr>
          <w:rFonts w:ascii="Times New Roman" w:eastAsia="Times New Roman" w:hAnsi="Times New Roman"/>
          <w:color w:val="000000"/>
          <w:spacing w:val="2"/>
          <w:sz w:val="28"/>
          <w:szCs w:val="28"/>
          <w:lang w:val="kk-KZ" w:eastAsia="ru-RU"/>
        </w:rPr>
      </w:pPr>
      <w:r w:rsidRPr="00084894">
        <w:rPr>
          <w:rStyle w:val="15"/>
          <w:b/>
          <w:sz w:val="28"/>
          <w:szCs w:val="28"/>
          <w:lang w:val="kk-KZ"/>
        </w:rPr>
        <w:t xml:space="preserve">Білуге міндетті: </w:t>
      </w:r>
      <w:r w:rsidRPr="00084894">
        <w:rPr>
          <w:rFonts w:ascii="Times New Roman" w:eastAsia="Times New Roman" w:hAnsi="Times New Roman"/>
          <w:i/>
          <w:sz w:val="28"/>
          <w:szCs w:val="28"/>
          <w:lang w:val="kk-KZ" w:eastAsia="ru-RU"/>
        </w:rPr>
        <w:t>(Математика пәнінің мұғалімі)</w:t>
      </w:r>
      <w:r w:rsidRPr="00084894">
        <w:rPr>
          <w:rFonts w:ascii="Times New Roman" w:eastAsia="Times New Roman" w:hAnsi="Times New Roman"/>
          <w:b/>
          <w:color w:val="000000"/>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Қазақстан Республикасының </w:t>
      </w:r>
      <w:hyperlink r:id="rId41" w:anchor="z1" w:history="1">
        <w:r w:rsidRPr="00084894">
          <w:rPr>
            <w:rFonts w:ascii="Times New Roman" w:eastAsia="Times New Roman" w:hAnsi="Times New Roman"/>
            <w:color w:val="073A5E"/>
            <w:spacing w:val="2"/>
            <w:sz w:val="28"/>
            <w:szCs w:val="28"/>
            <w:u w:val="single"/>
            <w:lang w:val="kk-KZ" w:eastAsia="ru-RU"/>
          </w:rPr>
          <w:t>Конституциясы</w:t>
        </w:r>
      </w:hyperlink>
      <w:r w:rsidRPr="00084894">
        <w:rPr>
          <w:rFonts w:ascii="Times New Roman" w:eastAsia="Times New Roman" w:hAnsi="Times New Roman"/>
          <w:color w:val="000000"/>
          <w:spacing w:val="2"/>
          <w:sz w:val="28"/>
          <w:szCs w:val="28"/>
          <w:lang w:val="kk-KZ" w:eastAsia="ru-RU"/>
        </w:rPr>
        <w:t>, Қазақстан Республикасының "</w:t>
      </w:r>
      <w:hyperlink r:id="rId42" w:anchor="z1" w:history="1">
        <w:r w:rsidRPr="00084894">
          <w:rPr>
            <w:rFonts w:ascii="Times New Roman" w:eastAsia="Times New Roman" w:hAnsi="Times New Roman"/>
            <w:color w:val="073A5E"/>
            <w:spacing w:val="2"/>
            <w:sz w:val="28"/>
            <w:szCs w:val="28"/>
            <w:u w:val="single"/>
            <w:lang w:val="kk-KZ" w:eastAsia="ru-RU"/>
          </w:rPr>
          <w:t>Білім туралы</w:t>
        </w:r>
      </w:hyperlink>
      <w:r w:rsidRPr="00084894">
        <w:rPr>
          <w:rFonts w:ascii="Times New Roman" w:eastAsia="Times New Roman" w:hAnsi="Times New Roman"/>
          <w:color w:val="000000"/>
          <w:spacing w:val="2"/>
          <w:sz w:val="28"/>
          <w:szCs w:val="28"/>
          <w:lang w:val="kk-KZ" w:eastAsia="ru-RU"/>
        </w:rPr>
        <w:t>", "</w:t>
      </w:r>
      <w:hyperlink r:id="rId43" w:anchor="z22" w:history="1">
        <w:r w:rsidRPr="00084894">
          <w:rPr>
            <w:rFonts w:ascii="Times New Roman" w:eastAsia="Times New Roman" w:hAnsi="Times New Roman"/>
            <w:color w:val="073A5E"/>
            <w:spacing w:val="2"/>
            <w:sz w:val="28"/>
            <w:szCs w:val="28"/>
            <w:u w:val="single"/>
            <w:lang w:val="kk-KZ" w:eastAsia="ru-RU"/>
          </w:rPr>
          <w:t>Педагог мәртебесі туралы</w:t>
        </w:r>
      </w:hyperlink>
      <w:r w:rsidRPr="00084894">
        <w:rPr>
          <w:rFonts w:ascii="Times New Roman" w:eastAsia="Times New Roman" w:hAnsi="Times New Roman"/>
          <w:color w:val="000000"/>
          <w:spacing w:val="2"/>
          <w:sz w:val="28"/>
          <w:szCs w:val="28"/>
          <w:lang w:val="kk-KZ" w:eastAsia="ru-RU"/>
        </w:rPr>
        <w:t>", "</w:t>
      </w:r>
      <w:hyperlink r:id="rId44" w:anchor="z1" w:history="1">
        <w:r w:rsidRPr="00084894">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084894">
        <w:rPr>
          <w:rFonts w:ascii="Times New Roman" w:eastAsia="Times New Roman" w:hAnsi="Times New Roman"/>
          <w:color w:val="000000"/>
          <w:spacing w:val="2"/>
          <w:sz w:val="28"/>
          <w:szCs w:val="28"/>
          <w:lang w:val="kk-KZ" w:eastAsia="ru-RU"/>
        </w:rPr>
        <w:t>", "</w:t>
      </w:r>
      <w:hyperlink r:id="rId45" w:anchor="z2" w:history="1">
        <w:r w:rsidRPr="00084894">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084894">
        <w:rPr>
          <w:rFonts w:ascii="Times New Roman" w:eastAsia="Times New Roman" w:hAnsi="Times New Roman"/>
          <w:color w:val="000000"/>
          <w:spacing w:val="2"/>
          <w:sz w:val="28"/>
          <w:szCs w:val="28"/>
          <w:lang w:val="kk-KZ" w:eastAsia="ru-RU"/>
        </w:rPr>
        <w:t>", "</w:t>
      </w:r>
      <w:hyperlink r:id="rId46" w:anchor="z1" w:history="1">
        <w:r w:rsidRPr="00084894">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084894">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61856E82" w14:textId="77777777" w:rsidR="00794C53" w:rsidRPr="00084894" w:rsidRDefault="00794C53" w:rsidP="00EA430B">
      <w:pPr>
        <w:spacing w:after="0" w:line="240" w:lineRule="auto"/>
        <w:jc w:val="both"/>
        <w:rPr>
          <w:rFonts w:ascii="Times New Roman" w:eastAsia="Times New Roman" w:hAnsi="Times New Roman"/>
          <w:color w:val="000000"/>
          <w:spacing w:val="2"/>
          <w:sz w:val="28"/>
          <w:szCs w:val="28"/>
          <w:lang w:val="kk-KZ" w:eastAsia="ru-RU"/>
        </w:rPr>
      </w:pPr>
    </w:p>
    <w:p w14:paraId="0539346C" w14:textId="77777777" w:rsidR="00794C53" w:rsidRPr="00084894" w:rsidRDefault="00794C53" w:rsidP="00794C53">
      <w:pPr>
        <w:spacing w:after="0" w:line="240" w:lineRule="auto"/>
        <w:rPr>
          <w:rFonts w:ascii="Times New Roman" w:eastAsia="Times New Roman" w:hAnsi="Times New Roman"/>
          <w:color w:val="000000"/>
          <w:spacing w:val="2"/>
          <w:sz w:val="28"/>
          <w:szCs w:val="28"/>
          <w:lang w:val="kk-KZ" w:eastAsia="ru-RU"/>
        </w:rPr>
      </w:pPr>
      <w:r w:rsidRPr="00084894">
        <w:rPr>
          <w:rStyle w:val="15"/>
          <w:b/>
          <w:sz w:val="28"/>
          <w:szCs w:val="28"/>
          <w:lang w:val="kk-KZ"/>
        </w:rPr>
        <w:t xml:space="preserve">Білуге міндетті: </w:t>
      </w:r>
      <w:r w:rsidRPr="00084894">
        <w:rPr>
          <w:rFonts w:ascii="Times New Roman" w:eastAsia="Times New Roman" w:hAnsi="Times New Roman"/>
          <w:i/>
          <w:sz w:val="28"/>
          <w:szCs w:val="28"/>
          <w:lang w:val="kk-KZ" w:eastAsia="ru-RU"/>
        </w:rPr>
        <w:t>(Информатика пәнінің мұғалімі)</w:t>
      </w:r>
      <w:r w:rsidRPr="00084894">
        <w:rPr>
          <w:rFonts w:ascii="Times New Roman" w:eastAsia="Times New Roman" w:hAnsi="Times New Roman"/>
          <w:b/>
          <w:color w:val="000000"/>
          <w:sz w:val="28"/>
          <w:szCs w:val="28"/>
          <w:lang w:val="kk-KZ" w:eastAsia="ru-RU"/>
        </w:rPr>
        <w:t xml:space="preserve">: </w:t>
      </w:r>
      <w:r w:rsidRPr="00084894">
        <w:rPr>
          <w:rFonts w:ascii="Times New Roman" w:eastAsia="Times New Roman" w:hAnsi="Times New Roman"/>
          <w:color w:val="000000"/>
          <w:spacing w:val="2"/>
          <w:sz w:val="28"/>
          <w:szCs w:val="28"/>
          <w:lang w:val="kk-KZ" w:eastAsia="ru-RU"/>
        </w:rPr>
        <w:t>Қазақстан Республикасының </w:t>
      </w:r>
      <w:hyperlink r:id="rId47" w:anchor="z1" w:history="1">
        <w:r w:rsidRPr="00084894">
          <w:rPr>
            <w:rFonts w:ascii="Times New Roman" w:eastAsia="Times New Roman" w:hAnsi="Times New Roman"/>
            <w:color w:val="073A5E"/>
            <w:spacing w:val="2"/>
            <w:sz w:val="28"/>
            <w:szCs w:val="28"/>
            <w:u w:val="single"/>
            <w:lang w:val="kk-KZ" w:eastAsia="ru-RU"/>
          </w:rPr>
          <w:t>Конституциясы</w:t>
        </w:r>
      </w:hyperlink>
      <w:r w:rsidRPr="00084894">
        <w:rPr>
          <w:rFonts w:ascii="Times New Roman" w:eastAsia="Times New Roman" w:hAnsi="Times New Roman"/>
          <w:color w:val="000000"/>
          <w:spacing w:val="2"/>
          <w:sz w:val="28"/>
          <w:szCs w:val="28"/>
          <w:lang w:val="kk-KZ" w:eastAsia="ru-RU"/>
        </w:rPr>
        <w:t>, Қазақстан Республикасының "</w:t>
      </w:r>
      <w:hyperlink r:id="rId48" w:anchor="z1" w:history="1">
        <w:r w:rsidRPr="00084894">
          <w:rPr>
            <w:rFonts w:ascii="Times New Roman" w:eastAsia="Times New Roman" w:hAnsi="Times New Roman"/>
            <w:color w:val="073A5E"/>
            <w:spacing w:val="2"/>
            <w:sz w:val="28"/>
            <w:szCs w:val="28"/>
            <w:u w:val="single"/>
            <w:lang w:val="kk-KZ" w:eastAsia="ru-RU"/>
          </w:rPr>
          <w:t>Білім туралы</w:t>
        </w:r>
      </w:hyperlink>
      <w:r w:rsidRPr="00084894">
        <w:rPr>
          <w:rFonts w:ascii="Times New Roman" w:eastAsia="Times New Roman" w:hAnsi="Times New Roman"/>
          <w:color w:val="000000"/>
          <w:spacing w:val="2"/>
          <w:sz w:val="28"/>
          <w:szCs w:val="28"/>
          <w:lang w:val="kk-KZ" w:eastAsia="ru-RU"/>
        </w:rPr>
        <w:t>", "</w:t>
      </w:r>
      <w:hyperlink r:id="rId49" w:anchor="z22" w:history="1">
        <w:r w:rsidRPr="00084894">
          <w:rPr>
            <w:rFonts w:ascii="Times New Roman" w:eastAsia="Times New Roman" w:hAnsi="Times New Roman"/>
            <w:color w:val="073A5E"/>
            <w:spacing w:val="2"/>
            <w:sz w:val="28"/>
            <w:szCs w:val="28"/>
            <w:u w:val="single"/>
            <w:lang w:val="kk-KZ" w:eastAsia="ru-RU"/>
          </w:rPr>
          <w:t>Педагог мәртебесі туралы</w:t>
        </w:r>
      </w:hyperlink>
      <w:r w:rsidRPr="00084894">
        <w:rPr>
          <w:rFonts w:ascii="Times New Roman" w:eastAsia="Times New Roman" w:hAnsi="Times New Roman"/>
          <w:color w:val="000000"/>
          <w:spacing w:val="2"/>
          <w:sz w:val="28"/>
          <w:szCs w:val="28"/>
          <w:lang w:val="kk-KZ" w:eastAsia="ru-RU"/>
        </w:rPr>
        <w:t>", "</w:t>
      </w:r>
      <w:hyperlink r:id="rId50" w:anchor="z1" w:history="1">
        <w:r w:rsidRPr="00084894">
          <w:rPr>
            <w:rFonts w:ascii="Times New Roman" w:eastAsia="Times New Roman" w:hAnsi="Times New Roman"/>
            <w:color w:val="073A5E"/>
            <w:spacing w:val="2"/>
            <w:sz w:val="28"/>
            <w:szCs w:val="28"/>
            <w:u w:val="single"/>
            <w:lang w:val="kk-KZ" w:eastAsia="ru-RU"/>
          </w:rPr>
          <w:t>Сыбайлас жемқорлыққа қарсы іс-қимыл туралы</w:t>
        </w:r>
      </w:hyperlink>
      <w:r w:rsidRPr="00084894">
        <w:rPr>
          <w:rFonts w:ascii="Times New Roman" w:eastAsia="Times New Roman" w:hAnsi="Times New Roman"/>
          <w:color w:val="000000"/>
          <w:spacing w:val="2"/>
          <w:sz w:val="28"/>
          <w:szCs w:val="28"/>
          <w:lang w:val="kk-KZ" w:eastAsia="ru-RU"/>
        </w:rPr>
        <w:t>", "</w:t>
      </w:r>
      <w:hyperlink r:id="rId51" w:anchor="z2" w:history="1">
        <w:r w:rsidRPr="00084894">
          <w:rPr>
            <w:rFonts w:ascii="Times New Roman" w:eastAsia="Times New Roman" w:hAnsi="Times New Roman"/>
            <w:color w:val="073A5E"/>
            <w:spacing w:val="2"/>
            <w:sz w:val="28"/>
            <w:szCs w:val="28"/>
            <w:u w:val="single"/>
            <w:lang w:val="kk-KZ" w:eastAsia="ru-RU"/>
          </w:rPr>
          <w:t>Қазақстан Республикасындағы тіл туралы</w:t>
        </w:r>
      </w:hyperlink>
      <w:r w:rsidRPr="00084894">
        <w:rPr>
          <w:rFonts w:ascii="Times New Roman" w:eastAsia="Times New Roman" w:hAnsi="Times New Roman"/>
          <w:color w:val="000000"/>
          <w:spacing w:val="2"/>
          <w:sz w:val="28"/>
          <w:szCs w:val="28"/>
          <w:lang w:val="kk-KZ" w:eastAsia="ru-RU"/>
        </w:rPr>
        <w:t>", "</w:t>
      </w:r>
      <w:hyperlink r:id="rId52" w:anchor="z1" w:history="1">
        <w:r w:rsidRPr="00084894">
          <w:rPr>
            <w:rFonts w:ascii="Times New Roman" w:eastAsia="Times New Roman" w:hAnsi="Times New Roman"/>
            <w:color w:val="073A5E"/>
            <w:spacing w:val="2"/>
            <w:sz w:val="28"/>
            <w:szCs w:val="28"/>
            <w:u w:val="single"/>
            <w:lang w:val="kk-KZ" w:eastAsia="ru-RU"/>
          </w:rPr>
          <w:t>Кемтар балаларды әлеуметтік медициналық-педагогикалық және түзеу арқылы қолдау туралы</w:t>
        </w:r>
      </w:hyperlink>
      <w:r w:rsidRPr="00084894">
        <w:rPr>
          <w:rFonts w:ascii="Times New Roman" w:eastAsia="Times New Roman" w:hAnsi="Times New Roman"/>
          <w:color w:val="000000"/>
          <w:spacing w:val="2"/>
          <w:sz w:val="28"/>
          <w:szCs w:val="28"/>
          <w:lang w:val="kk-KZ" w:eastAsia="ru-RU"/>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 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3111716D" w14:textId="77777777" w:rsidR="00794C53" w:rsidRPr="00084894" w:rsidRDefault="00794C53" w:rsidP="00EA430B">
      <w:pPr>
        <w:spacing w:after="0" w:line="240" w:lineRule="auto"/>
        <w:jc w:val="both"/>
        <w:rPr>
          <w:rFonts w:ascii="Times New Roman" w:eastAsia="Times New Roman" w:hAnsi="Times New Roman"/>
          <w:color w:val="000000"/>
          <w:spacing w:val="2"/>
          <w:sz w:val="28"/>
          <w:szCs w:val="28"/>
          <w:lang w:val="kk-KZ" w:eastAsia="ru-RU"/>
        </w:rPr>
      </w:pPr>
    </w:p>
    <w:p w14:paraId="42C81AB6" w14:textId="77777777" w:rsidR="00A56ECB" w:rsidRPr="00084894" w:rsidRDefault="00A56ECB" w:rsidP="00EA430B">
      <w:pPr>
        <w:spacing w:after="0" w:line="240" w:lineRule="auto"/>
        <w:jc w:val="both"/>
        <w:rPr>
          <w:rFonts w:ascii="Times New Roman" w:hAnsi="Times New Roman"/>
          <w:b/>
          <w:color w:val="000000"/>
          <w:spacing w:val="2"/>
          <w:sz w:val="28"/>
          <w:szCs w:val="28"/>
          <w:shd w:val="clear" w:color="auto" w:fill="FFFFFF"/>
          <w:lang w:val="kk-KZ"/>
        </w:rPr>
      </w:pPr>
      <w:bookmarkStart w:id="3" w:name="_Hlk175645554"/>
      <w:r w:rsidRPr="00084894">
        <w:rPr>
          <w:rFonts w:ascii="Times New Roman" w:hAnsi="Times New Roman"/>
          <w:b/>
          <w:color w:val="000000"/>
          <w:spacing w:val="2"/>
          <w:sz w:val="28"/>
          <w:szCs w:val="28"/>
          <w:shd w:val="clear" w:color="auto" w:fill="FFFFFF"/>
          <w:lang w:val="kk-KZ"/>
        </w:rPr>
        <w:lastRenderedPageBreak/>
        <w:t>Көрсетін қызметі алушыны көрсетін қызметі берушісінің Кеңесіне емес Мемлекеттік корпорацияға порталға мынандай құжатты бересі емес:</w:t>
      </w:r>
    </w:p>
    <w:p w14:paraId="11B59A47" w14:textId="1272AFCE" w:rsidR="00A56ECB" w:rsidRPr="00084894" w:rsidRDefault="00A56ECB" w:rsidP="00E05265">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1) Қазақстан Республикасы Білім және ғылым министрінің 2012 жылғы 21 ақпандағы бұйрығымен бекітілген Мемлекеттік білім беру ұйымдарының бірінші басшылары мен педагог қызметкерлерін лауазымдарға тағайындау, қызметтен босату қағидаларына 5-қосымшаға сәйкес нысан бойынша өтініш. № 57 (Нормативтік құқықтық актілерді мемлекеттік тіркеу тізілімінде № 7495 болып тіркелген);</w:t>
      </w:r>
      <w:r w:rsidRPr="00084894">
        <w:rPr>
          <w:rFonts w:ascii="Times New Roman" w:hAnsi="Times New Roman"/>
          <w:sz w:val="28"/>
          <w:szCs w:val="28"/>
          <w:lang w:val="kk-KZ"/>
        </w:rPr>
        <w:br/>
        <w:t>2) жеке басын куәландыратын құжат немесе цифрлық құжаттама қызметінің электрондық құжаты (сәйкестендіру үшін);</w:t>
      </w:r>
      <w:r w:rsidRPr="00084894">
        <w:rPr>
          <w:rFonts w:ascii="Times New Roman" w:hAnsi="Times New Roman"/>
          <w:sz w:val="28"/>
          <w:szCs w:val="28"/>
          <w:lang w:val="kk-KZ"/>
        </w:rPr>
        <w:br/>
        <w:t>3) кадрларды есепке алу жөніндегі жеке парақ және фото;</w:t>
      </w:r>
      <w:r w:rsidRPr="00084894">
        <w:rPr>
          <w:rFonts w:ascii="Times New Roman" w:hAnsi="Times New Roman"/>
          <w:sz w:val="28"/>
          <w:szCs w:val="28"/>
          <w:lang w:val="kk-KZ"/>
        </w:rPr>
        <w:br/>
        <w:t>4) білім тұралы мемлекеттік үлгілі құжаттың көшірмесі;</w:t>
      </w:r>
      <w:r w:rsidRPr="00084894">
        <w:rPr>
          <w:rFonts w:ascii="Times New Roman" w:hAnsi="Times New Roman"/>
          <w:sz w:val="28"/>
          <w:szCs w:val="28"/>
          <w:lang w:val="kk-KZ"/>
        </w:rPr>
        <w:br/>
        <w:t>5) еңбек қызметін растайтын құжаттың көшірмесі;</w:t>
      </w:r>
      <w:r w:rsidRPr="00084894">
        <w:rPr>
          <w:rFonts w:ascii="Times New Roman" w:hAnsi="Times New Roman"/>
          <w:sz w:val="28"/>
          <w:szCs w:val="28"/>
          <w:lang w:val="kk-KZ"/>
        </w:rPr>
        <w:br/>
        <w:t>6) "Денсаулық сақтау саласындағы бухгалтерлік құжаттама нысандарын бекіту туралы" Қазақстан Республикасы Денсаулық сақтау министрінің міндетін атқарушының 2020 жылғы 30 қазандағы № ҚР ДСМ-175/2020 </w:t>
      </w:r>
      <w:hyperlink r:id="rId53" w:anchor="z2" w:history="1">
        <w:r w:rsidRPr="00084894">
          <w:rPr>
            <w:rStyle w:val="a5"/>
            <w:rFonts w:ascii="Times New Roman" w:hAnsi="Times New Roman"/>
            <w:sz w:val="28"/>
            <w:szCs w:val="28"/>
            <w:lang w:val="kk-KZ"/>
          </w:rPr>
          <w:t>бұйрығымен</w:t>
        </w:r>
      </w:hyperlink>
      <w:r w:rsidRPr="00084894">
        <w:rPr>
          <w:rFonts w:ascii="Times New Roman" w:hAnsi="Times New Roman"/>
          <w:sz w:val="28"/>
          <w:szCs w:val="28"/>
          <w:lang w:val="kk-KZ"/>
        </w:rPr>
        <w:t> бекітілген нысандағы денсаулығы туралы анықтама (Нормативтік құқықтық актілерді мемлекеттік тіркеу тізілімінде № 21579 болып тіркелген);</w:t>
      </w:r>
    </w:p>
    <w:p w14:paraId="7EEC4751"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7) Психоневрологиялық ұйымнан анықтама;</w:t>
      </w:r>
    </w:p>
    <w:p w14:paraId="4978F11A"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8) Наркологиялық ұйымнан анықтама</w:t>
      </w:r>
      <w:r w:rsidRPr="00084894">
        <w:rPr>
          <w:rFonts w:ascii="Times New Roman" w:hAnsi="Times New Roman"/>
          <w:sz w:val="28"/>
          <w:szCs w:val="28"/>
          <w:shd w:val="clear" w:color="auto" w:fill="F4F5F6"/>
          <w:lang w:val="kk-KZ"/>
        </w:rPr>
        <w:t>;</w:t>
      </w:r>
    </w:p>
    <w:p w14:paraId="3FC643E5"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9) сертификаттаудан өту туралы сертификат (бар болса);</w:t>
      </w:r>
    </w:p>
    <w:p w14:paraId="34276CAD"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10) білім беру ұйымын дамытудың перспективалық жоспары;</w:t>
      </w:r>
    </w:p>
    <w:p w14:paraId="6781036F"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11) түйіндеме;</w:t>
      </w:r>
    </w:p>
    <w:p w14:paraId="5B6DAA51"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12) Білім және ғылым министрінің бұйрығымен бекітілген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54" w:anchor="z1" w:history="1">
        <w:r w:rsidRPr="00084894">
          <w:rPr>
            <w:rStyle w:val="a5"/>
            <w:rFonts w:ascii="Times New Roman" w:hAnsi="Times New Roman"/>
            <w:sz w:val="28"/>
            <w:szCs w:val="28"/>
            <w:lang w:val="kk-KZ"/>
          </w:rPr>
          <w:t>Заңына</w:t>
        </w:r>
      </w:hyperlink>
      <w:r w:rsidRPr="00084894">
        <w:rPr>
          <w:rFonts w:ascii="Times New Roman" w:hAnsi="Times New Roman"/>
          <w:sz w:val="28"/>
          <w:szCs w:val="28"/>
          <w:lang w:val="kk-KZ"/>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 Қазақстан Республикасының 2012 жылғы 21 ақпандағы № 57 (Нормативтік құқықтық актілерді мемлекеттік тіркеу тізілімінде № 7495 болып тіркелген).</w:t>
      </w:r>
    </w:p>
    <w:p w14:paraId="192BBBF8" w14:textId="77777777" w:rsidR="00A56ECB" w:rsidRPr="00084894" w:rsidRDefault="00A56ECB" w:rsidP="00EA430B">
      <w:pPr>
        <w:spacing w:after="0"/>
        <w:rPr>
          <w:rFonts w:ascii="Times New Roman" w:hAnsi="Times New Roman"/>
          <w:sz w:val="28"/>
          <w:szCs w:val="28"/>
          <w:shd w:val="clear" w:color="auto" w:fill="F4F5F6"/>
          <w:lang w:val="kk-KZ"/>
        </w:rPr>
      </w:pPr>
      <w:r w:rsidRPr="00084894">
        <w:rPr>
          <w:rFonts w:ascii="Times New Roman" w:hAnsi="Times New Roman"/>
          <w:sz w:val="28"/>
          <w:szCs w:val="28"/>
          <w:lang w:val="kk-KZ"/>
        </w:rPr>
        <w:t>13) біліктілік санатын беру (растау) туралы куәлік. Электрондық үкімет egov.kz веб-порталы арқылы: 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w:t>
      </w:r>
      <w:r w:rsidRPr="00084894">
        <w:rPr>
          <w:rFonts w:ascii="Times New Roman" w:hAnsi="Times New Roman"/>
          <w:sz w:val="28"/>
          <w:szCs w:val="28"/>
          <w:shd w:val="clear" w:color="auto" w:fill="F4F5F6"/>
          <w:lang w:val="kk-KZ"/>
        </w:rPr>
        <w:t xml:space="preserve"> </w:t>
      </w:r>
      <w:r w:rsidRPr="00084894">
        <w:rPr>
          <w:rFonts w:ascii="Times New Roman" w:hAnsi="Times New Roman"/>
          <w:sz w:val="28"/>
          <w:szCs w:val="28"/>
          <w:lang w:val="kk-KZ"/>
        </w:rPr>
        <w:t xml:space="preserve">туралы ақпаратты (олар болған кезде) қосымша ұсынады. Тармақшаларда көрсетілген құжаттарды ұсыну 4), 5), 6), 7), 8) және 9) көрсетілетін қызметті берушіде оларды тиісті ақпараттық жүйелерден алу мүмкіндігі болған кезде осы тармақтың талап етілмейді. Осы тармақтың 4) </w:t>
      </w:r>
      <w:r w:rsidRPr="00084894">
        <w:rPr>
          <w:rFonts w:ascii="Times New Roman" w:hAnsi="Times New Roman"/>
          <w:sz w:val="28"/>
          <w:szCs w:val="28"/>
          <w:lang w:val="kk-KZ"/>
        </w:rPr>
        <w:lastRenderedPageBreak/>
        <w:t>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 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r w:rsidRPr="00084894">
        <w:rPr>
          <w:rFonts w:ascii="Times New Roman" w:hAnsi="Times New Roman"/>
          <w:sz w:val="28"/>
          <w:szCs w:val="28"/>
          <w:shd w:val="clear" w:color="auto" w:fill="F4F5F6"/>
          <w:lang w:val="kk-KZ"/>
        </w:rPr>
        <w:t>.</w:t>
      </w:r>
    </w:p>
    <w:p w14:paraId="3DD6EB11" w14:textId="77777777" w:rsidR="00A56ECB" w:rsidRPr="00084894" w:rsidRDefault="00A56ECB" w:rsidP="00EA430B">
      <w:pPr>
        <w:spacing w:after="0"/>
        <w:ind w:firstLine="284"/>
        <w:rPr>
          <w:rFonts w:ascii="Times New Roman" w:hAnsi="Times New Roman"/>
          <w:sz w:val="28"/>
          <w:szCs w:val="28"/>
          <w:lang w:val="kk-KZ"/>
        </w:rPr>
      </w:pPr>
    </w:p>
    <w:bookmarkEnd w:id="3"/>
    <w:p w14:paraId="7904BA12" w14:textId="77777777" w:rsidR="00A56ECB" w:rsidRPr="00084894" w:rsidRDefault="00A56ECB" w:rsidP="00A56ECB">
      <w:pPr>
        <w:spacing w:after="0" w:line="240" w:lineRule="auto"/>
        <w:jc w:val="both"/>
        <w:rPr>
          <w:rFonts w:ascii="Times New Roman" w:hAnsi="Times New Roman"/>
          <w:b/>
          <w:color w:val="000000"/>
          <w:spacing w:val="2"/>
          <w:sz w:val="28"/>
          <w:szCs w:val="28"/>
          <w:shd w:val="clear" w:color="auto" w:fill="FFFFFF"/>
          <w:lang w:val="kk-KZ"/>
        </w:rPr>
      </w:pPr>
      <w:r w:rsidRPr="00084894">
        <w:rPr>
          <w:rFonts w:ascii="Times New Roman" w:hAnsi="Times New Roman"/>
          <w:b/>
          <w:color w:val="000000"/>
          <w:spacing w:val="2"/>
          <w:sz w:val="28"/>
          <w:szCs w:val="28"/>
          <w:shd w:val="clear" w:color="auto" w:fill="FFFFFF"/>
          <w:lang w:val="kk-KZ"/>
        </w:rPr>
        <w:t>Электрондық үкімет egov.kz веб-порталы арқылы:</w:t>
      </w:r>
    </w:p>
    <w:p w14:paraId="45634F02"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1) Қазақстан Республикасы Білім және ғылым министрінің 2012 жылғы 21 ақпандағы № 57 </w:t>
      </w:r>
      <w:hyperlink r:id="rId55" w:anchor="z1" w:history="1">
        <w:r w:rsidRPr="00084894">
          <w:rPr>
            <w:rStyle w:val="a5"/>
            <w:rFonts w:ascii="Times New Roman" w:hAnsi="Times New Roman"/>
            <w:color w:val="073A5E"/>
            <w:spacing w:val="2"/>
            <w:sz w:val="28"/>
            <w:szCs w:val="28"/>
            <w:shd w:val="clear" w:color="auto" w:fill="FFFFFF"/>
            <w:lang w:val="kk-KZ"/>
          </w:rPr>
          <w:t>бұйрығымен</w:t>
        </w:r>
      </w:hyperlink>
      <w:r w:rsidRPr="00084894">
        <w:rPr>
          <w:rFonts w:ascii="Times New Roman" w:hAnsi="Times New Roman"/>
          <w:color w:val="000000"/>
          <w:spacing w:val="2"/>
          <w:sz w:val="28"/>
          <w:szCs w:val="28"/>
          <w:shd w:val="clear" w:color="auto" w:fill="FFFFFF"/>
          <w:lang w:val="kk-KZ"/>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5-қосымшаға сәйкес нысан бойынша өтініш;</w:t>
      </w:r>
    </w:p>
    <w:p w14:paraId="0DDACCFB"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2) кадрлар есепке алу бойынша жеке іс парағы мен фото 3х4;</w:t>
      </w:r>
    </w:p>
    <w:p w14:paraId="1DF67714"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3) білім туралы мемлекеттік үлгідегі құжаттың көшірмесі;</w:t>
      </w:r>
    </w:p>
    <w:p w14:paraId="1342EF18"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4) еңбек қызметін растайтын құжаттың көшірмесі;</w:t>
      </w:r>
    </w:p>
    <w:p w14:paraId="09DB215F"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56" w:anchor="z2" w:history="1">
        <w:r w:rsidRPr="00084894">
          <w:rPr>
            <w:rStyle w:val="a5"/>
            <w:rFonts w:ascii="Times New Roman" w:hAnsi="Times New Roman"/>
            <w:color w:val="073A5E"/>
            <w:spacing w:val="2"/>
            <w:sz w:val="28"/>
            <w:szCs w:val="28"/>
            <w:shd w:val="clear" w:color="auto" w:fill="FFFFFF"/>
            <w:lang w:val="kk-KZ"/>
          </w:rPr>
          <w:t>бұйрығымен</w:t>
        </w:r>
      </w:hyperlink>
      <w:r w:rsidRPr="00084894">
        <w:rPr>
          <w:rFonts w:ascii="Times New Roman" w:hAnsi="Times New Roman"/>
          <w:color w:val="000000"/>
          <w:spacing w:val="2"/>
          <w:sz w:val="28"/>
          <w:szCs w:val="28"/>
          <w:shd w:val="clear" w:color="auto" w:fill="FFFFFF"/>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69BEF16"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6) сертификаттаудан өту туралы сертификат (бар болса);</w:t>
      </w:r>
    </w:p>
    <w:p w14:paraId="172FF3F7"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7) білім беру ұйымын дамытудың перспективалық Жоспары;</w:t>
      </w:r>
    </w:p>
    <w:p w14:paraId="25AEFD75"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8) түйіндеме;</w:t>
      </w:r>
    </w:p>
    <w:p w14:paraId="453E4A38" w14:textId="77777777" w:rsidR="00A56ECB" w:rsidRPr="00084894" w:rsidRDefault="00A56ECB" w:rsidP="00A56ECB">
      <w:pPr>
        <w:spacing w:after="0" w:line="240" w:lineRule="auto"/>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9) Білім және ғылым министрінің Қазақстан Республикасының 2012 жылғы 21 ақпандағы № 57 </w:t>
      </w:r>
      <w:hyperlink r:id="rId57" w:anchor="z1" w:history="1">
        <w:r w:rsidRPr="00084894">
          <w:rPr>
            <w:rStyle w:val="a5"/>
            <w:rFonts w:ascii="Times New Roman" w:hAnsi="Times New Roman"/>
            <w:color w:val="073A5E"/>
            <w:spacing w:val="2"/>
            <w:sz w:val="28"/>
            <w:szCs w:val="28"/>
            <w:shd w:val="clear" w:color="auto" w:fill="FFFFFF"/>
            <w:lang w:val="kk-KZ"/>
          </w:rPr>
          <w:t>бұйрығымен</w:t>
        </w:r>
      </w:hyperlink>
      <w:r w:rsidRPr="00084894">
        <w:rPr>
          <w:rFonts w:ascii="Times New Roman" w:hAnsi="Times New Roman"/>
          <w:color w:val="000000"/>
          <w:spacing w:val="2"/>
          <w:sz w:val="28"/>
          <w:szCs w:val="28"/>
          <w:shd w:val="clear" w:color="auto" w:fill="FFFFFF"/>
          <w:lang w:val="kk-KZ"/>
        </w:rPr>
        <w:t> бекітілген (Нормативтік құқықтық актілерді мемлекеттік тіркеу тізілімінде № 7495 болып тіркелген) Мемлекеттік білім беру ұйымдарының бірінші басшылары мен педагогтерін қызметке тағайындау, қызметтен босату қағидаларына 17-қосымшаға сәйкес нысан бойынша "Дербес деректер және оларды қорғау туралы" Қазақстан Республикасының </w:t>
      </w:r>
      <w:hyperlink r:id="rId58" w:anchor="z1" w:history="1">
        <w:r w:rsidRPr="00084894">
          <w:rPr>
            <w:rStyle w:val="a5"/>
            <w:rFonts w:ascii="Times New Roman" w:hAnsi="Times New Roman"/>
            <w:color w:val="073A5E"/>
            <w:spacing w:val="2"/>
            <w:sz w:val="28"/>
            <w:szCs w:val="28"/>
            <w:shd w:val="clear" w:color="auto" w:fill="FFFFFF"/>
            <w:lang w:val="kk-KZ"/>
          </w:rPr>
          <w:t>Заңына</w:t>
        </w:r>
      </w:hyperlink>
      <w:r w:rsidRPr="00084894">
        <w:rPr>
          <w:rFonts w:ascii="Times New Roman" w:hAnsi="Times New Roman"/>
          <w:color w:val="000000"/>
          <w:spacing w:val="2"/>
          <w:sz w:val="28"/>
          <w:szCs w:val="28"/>
          <w:shd w:val="clear" w:color="auto" w:fill="FFFFFF"/>
          <w:lang w:val="kk-KZ"/>
        </w:rPr>
        <w:t>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w:t>
      </w:r>
    </w:p>
    <w:p w14:paraId="01B22296" w14:textId="77777777" w:rsidR="00A56ECB" w:rsidRPr="00084894"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Конкурсқа қатысу үшін үміткер конкурс жариялаған мемлекеттік органның қарауына оның кәсіби жетістіктері, Біліктілігін арттыру, ғылыми зерттеулер, өзінің педагогикалық тәжірибесін жинақтау, марапаттар туралы материалдарды, тиімділік көрсеткіштеріне қол жеткізу туралы ақпаратты (олар болған кезде) қосымша ұсынады.</w:t>
      </w:r>
    </w:p>
    <w:p w14:paraId="29E5789C" w14:textId="77777777" w:rsidR="00A56ECB" w:rsidRPr="00084894"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 xml:space="preserve">Тармақшаларда көрсетілген құжаттарды ұсыну 4), 5), 6), 7), 8) және 9) көрсетілетін қызметті берушіде оларды тиісті ақпараттық жүйелерден алу </w:t>
      </w:r>
      <w:r w:rsidRPr="00084894">
        <w:rPr>
          <w:rFonts w:ascii="Times New Roman" w:hAnsi="Times New Roman"/>
          <w:color w:val="000000"/>
          <w:spacing w:val="2"/>
          <w:sz w:val="28"/>
          <w:szCs w:val="28"/>
          <w:shd w:val="clear" w:color="auto" w:fill="FFFFFF"/>
          <w:lang w:val="kk-KZ"/>
        </w:rPr>
        <w:lastRenderedPageBreak/>
        <w:t>мүмкіндігі болған кезде осы тармақтың талап етілмейді. Осы тармақтың 4) және 5) тармақшаларында көрсетілген құжаттарды жұмыс орнынан персоналды басқару қызметі (кадр қызметі) немесе білім беру ұйымының жауапты қызметкері куәландырады және мөрмен куәландырады.</w:t>
      </w:r>
    </w:p>
    <w:p w14:paraId="6350C147" w14:textId="77777777" w:rsidR="00A56ECB" w:rsidRPr="00084894"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r w:rsidRPr="00084894">
        <w:rPr>
          <w:rFonts w:ascii="Times New Roman" w:hAnsi="Times New Roman"/>
          <w:color w:val="000000"/>
          <w:spacing w:val="2"/>
          <w:sz w:val="28"/>
          <w:szCs w:val="28"/>
          <w:shd w:val="clear" w:color="auto" w:fill="FFFFFF"/>
          <w:lang w:val="kk-KZ"/>
        </w:rPr>
        <w:t>Көрсетілетін қызметті беруші мен Мемлекеттік корпорацияның қызметкері,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14:paraId="2C13B203" w14:textId="77777777" w:rsidR="00A56ECB" w:rsidRPr="00084894" w:rsidRDefault="00A56ECB" w:rsidP="00A56ECB">
      <w:pPr>
        <w:spacing w:after="0" w:line="240" w:lineRule="auto"/>
        <w:ind w:firstLine="567"/>
        <w:jc w:val="both"/>
        <w:rPr>
          <w:rFonts w:ascii="Times New Roman" w:hAnsi="Times New Roman"/>
          <w:color w:val="000000"/>
          <w:spacing w:val="2"/>
          <w:sz w:val="28"/>
          <w:szCs w:val="28"/>
          <w:shd w:val="clear" w:color="auto" w:fill="FFFFFF"/>
          <w:lang w:val="kk-KZ"/>
        </w:rPr>
      </w:pPr>
    </w:p>
    <w:p w14:paraId="0AA0E22D" w14:textId="77777777" w:rsidR="00A56ECB" w:rsidRPr="00084894" w:rsidRDefault="00A56ECB" w:rsidP="00A56ECB">
      <w:pPr>
        <w:spacing w:after="0" w:line="240" w:lineRule="auto"/>
        <w:jc w:val="both"/>
        <w:rPr>
          <w:rFonts w:ascii="Times New Roman" w:eastAsia="Times New Roman" w:hAnsi="Times New Roman"/>
          <w:sz w:val="28"/>
          <w:szCs w:val="28"/>
          <w:lang w:val="kk-KZ" w:eastAsia="ru-RU"/>
        </w:rPr>
      </w:pPr>
      <w:r w:rsidRPr="00084894">
        <w:rPr>
          <w:rFonts w:ascii="Times New Roman" w:hAnsi="Times New Roman"/>
          <w:b/>
          <w:color w:val="000000"/>
          <w:sz w:val="28"/>
          <w:szCs w:val="28"/>
          <w:lang w:val="kk-KZ"/>
        </w:rPr>
        <w:t xml:space="preserve">Конкурсты өткізу мекен жайы: </w:t>
      </w:r>
      <w:r w:rsidRPr="00084894">
        <w:rPr>
          <w:rFonts w:ascii="Times New Roman" w:hAnsi="Times New Roman"/>
          <w:bCs/>
          <w:sz w:val="28"/>
          <w:szCs w:val="28"/>
          <w:lang w:val="kk-KZ"/>
        </w:rPr>
        <w:t xml:space="preserve">101600, </w:t>
      </w:r>
      <w:r w:rsidRPr="00084894">
        <w:rPr>
          <w:rFonts w:ascii="Times New Roman" w:hAnsi="Times New Roman"/>
          <w:sz w:val="28"/>
          <w:szCs w:val="28"/>
          <w:lang w:val="kk-KZ"/>
        </w:rPr>
        <w:t>Қарағанды облысы, Шахтинск  қаласы,  Ленинградская көшесі, 52А құрылыс,</w:t>
      </w:r>
      <w:r w:rsidRPr="00084894">
        <w:rPr>
          <w:rFonts w:ascii="Times New Roman" w:hAnsi="Times New Roman"/>
          <w:bCs/>
          <w:sz w:val="28"/>
          <w:szCs w:val="28"/>
          <w:lang w:val="kk-KZ"/>
        </w:rPr>
        <w:t xml:space="preserve"> Қарағанды облысы білім басқармасының Шахтинск қаласы білім бөлімінің  «Ә.Бөкейханов атындағы мектеп – лицейі»  коммуналдық мемлекеттік мекемесі, </w:t>
      </w:r>
      <w:r w:rsidRPr="00084894">
        <w:rPr>
          <w:rFonts w:ascii="Times New Roman" w:hAnsi="Times New Roman"/>
          <w:sz w:val="28"/>
          <w:szCs w:val="28"/>
          <w:lang w:val="kk-KZ"/>
        </w:rPr>
        <w:t xml:space="preserve">телефон </w:t>
      </w:r>
      <w:r w:rsidRPr="00084894">
        <w:rPr>
          <w:rFonts w:ascii="Times New Roman" w:eastAsia="Times New Roman" w:hAnsi="Times New Roman"/>
          <w:sz w:val="28"/>
          <w:szCs w:val="28"/>
          <w:lang w:val="kk-KZ" w:eastAsia="ru-RU"/>
        </w:rPr>
        <w:t xml:space="preserve">факс 8(72156) 23579,  E-mail: </w:t>
      </w:r>
      <w:hyperlink r:id="rId59" w:history="1">
        <w:r w:rsidRPr="00084894">
          <w:rPr>
            <w:rStyle w:val="a5"/>
            <w:rFonts w:ascii="Times New Roman" w:hAnsi="Times New Roman"/>
            <w:sz w:val="28"/>
            <w:szCs w:val="28"/>
            <w:lang w:val="kk-KZ" w:eastAsia="ru-RU"/>
          </w:rPr>
          <w:t>shahtinsk</w:t>
        </w:r>
        <w:r w:rsidRPr="00084894">
          <w:rPr>
            <w:rStyle w:val="a5"/>
            <w:rFonts w:ascii="Times New Roman" w:hAnsi="Times New Roman"/>
            <w:sz w:val="28"/>
            <w:szCs w:val="28"/>
            <w:lang w:val="kk-KZ" w:eastAsia="ru-RU"/>
          </w:rPr>
          <w:softHyphen/>
          <w:t>_shlic@krg.gov.kz</w:t>
        </w:r>
      </w:hyperlink>
      <w:r w:rsidRPr="00084894">
        <w:rPr>
          <w:rFonts w:ascii="Times New Roman" w:eastAsia="Times New Roman" w:hAnsi="Times New Roman"/>
          <w:sz w:val="28"/>
          <w:szCs w:val="28"/>
          <w:lang w:val="kk-KZ" w:eastAsia="ru-RU"/>
        </w:rPr>
        <w:t>.</w:t>
      </w:r>
    </w:p>
    <w:p w14:paraId="59119DF4" w14:textId="77777777" w:rsidR="00A56ECB" w:rsidRPr="00084894" w:rsidRDefault="00A56ECB" w:rsidP="00A56ECB">
      <w:pPr>
        <w:spacing w:after="0" w:line="240" w:lineRule="auto"/>
        <w:ind w:firstLine="567"/>
        <w:jc w:val="both"/>
        <w:rPr>
          <w:rFonts w:ascii="Times New Roman" w:eastAsia="Times New Roman" w:hAnsi="Times New Roman"/>
          <w:sz w:val="28"/>
          <w:szCs w:val="28"/>
          <w:lang w:val="kk-KZ" w:eastAsia="ru-RU"/>
        </w:rPr>
      </w:pPr>
    </w:p>
    <w:p w14:paraId="13E59008" w14:textId="77777777" w:rsidR="00A56ECB" w:rsidRPr="00084894" w:rsidRDefault="00A56ECB" w:rsidP="00A56ECB">
      <w:pPr>
        <w:spacing w:after="0" w:line="240" w:lineRule="auto"/>
        <w:jc w:val="both"/>
        <w:rPr>
          <w:rFonts w:ascii="Times New Roman" w:eastAsia="Times New Roman" w:hAnsi="Times New Roman"/>
          <w:color w:val="000000"/>
          <w:sz w:val="28"/>
          <w:szCs w:val="28"/>
          <w:lang w:val="kk-KZ" w:eastAsia="ru-RU"/>
        </w:rPr>
      </w:pPr>
      <w:r w:rsidRPr="00084894">
        <w:rPr>
          <w:rFonts w:ascii="Times New Roman" w:eastAsia="Times New Roman" w:hAnsi="Times New Roman"/>
          <w:b/>
          <w:color w:val="000000"/>
          <w:sz w:val="28"/>
          <w:szCs w:val="28"/>
          <w:u w:val="single"/>
          <w:lang w:val="kk-KZ" w:eastAsia="ru-RU"/>
        </w:rPr>
        <w:t xml:space="preserve">Конкурсқа қатысуға құжаттарды қабылдау хабарландыру жарияланған күннен бастап жеті жұмыс күні ішінде жүргізіледі. </w:t>
      </w:r>
      <w:r w:rsidRPr="00084894">
        <w:rPr>
          <w:rFonts w:ascii="Times New Roman" w:eastAsia="Times New Roman" w:hAnsi="Times New Roman"/>
          <w:bCs/>
          <w:color w:val="000000"/>
          <w:sz w:val="28"/>
          <w:szCs w:val="28"/>
          <w:lang w:val="kk-KZ" w:eastAsia="ru-RU"/>
        </w:rPr>
        <w:t>Қ</w:t>
      </w:r>
      <w:r w:rsidRPr="00084894">
        <w:rPr>
          <w:rFonts w:ascii="Times New Roman" w:eastAsia="Times New Roman" w:hAnsi="Times New Roman"/>
          <w:color w:val="000000"/>
          <w:sz w:val="28"/>
          <w:szCs w:val="28"/>
          <w:shd w:val="clear" w:color="auto" w:fill="FFFFFF"/>
          <w:lang w:val="kk-KZ" w:eastAsia="ru-RU"/>
        </w:rPr>
        <w:t>ұжаттарды қабылдау сағат 13.00-дан 14.00-ге дейінгі түскі үзіліспен сағат 09.00-ден 16.00-ға дейін  жүзеге асырылады</w:t>
      </w:r>
      <w:r w:rsidRPr="00084894">
        <w:rPr>
          <w:rFonts w:ascii="Times New Roman" w:eastAsia="Times New Roman" w:hAnsi="Times New Roman"/>
          <w:color w:val="000000"/>
          <w:sz w:val="28"/>
          <w:szCs w:val="28"/>
          <w:lang w:val="kk-KZ" w:eastAsia="ru-RU"/>
        </w:rPr>
        <w:t>.</w:t>
      </w:r>
    </w:p>
    <w:p w14:paraId="68D33615" w14:textId="3770DAEA" w:rsidR="00A56ECB" w:rsidRPr="00084894" w:rsidRDefault="00A56ECB" w:rsidP="00A56ECB">
      <w:pPr>
        <w:spacing w:after="0" w:line="240" w:lineRule="auto"/>
        <w:jc w:val="both"/>
        <w:rPr>
          <w:rFonts w:ascii="Times New Roman" w:eastAsia="Times New Roman" w:hAnsi="Times New Roman"/>
          <w:sz w:val="28"/>
          <w:szCs w:val="28"/>
          <w:lang w:val="kk-KZ" w:eastAsia="ru-RU"/>
        </w:rPr>
      </w:pPr>
      <w:r w:rsidRPr="00084894">
        <w:rPr>
          <w:rFonts w:ascii="Times New Roman" w:eastAsia="Times New Roman" w:hAnsi="Times New Roman"/>
          <w:b/>
          <w:sz w:val="28"/>
          <w:szCs w:val="28"/>
          <w:lang w:val="kk-KZ" w:eastAsia="ru-RU"/>
        </w:rPr>
        <w:t xml:space="preserve">Құжаттарды  қабылдау басталған күн, уақыты: </w:t>
      </w:r>
      <w:r w:rsidR="00F02DDE" w:rsidRPr="00084894">
        <w:rPr>
          <w:rFonts w:ascii="Times New Roman" w:eastAsia="Times New Roman" w:hAnsi="Times New Roman"/>
          <w:b/>
          <w:sz w:val="28"/>
          <w:szCs w:val="28"/>
          <w:lang w:val="kk-KZ" w:eastAsia="ru-RU"/>
        </w:rPr>
        <w:t>0</w:t>
      </w:r>
      <w:r w:rsidR="00E05265" w:rsidRPr="00084894">
        <w:rPr>
          <w:rFonts w:ascii="Times New Roman" w:eastAsia="Times New Roman" w:hAnsi="Times New Roman"/>
          <w:b/>
          <w:sz w:val="28"/>
          <w:szCs w:val="28"/>
          <w:lang w:val="kk-KZ" w:eastAsia="ru-RU"/>
        </w:rPr>
        <w:t>1</w:t>
      </w:r>
      <w:r w:rsidRPr="00084894">
        <w:rPr>
          <w:rFonts w:ascii="Times New Roman" w:eastAsia="Times New Roman" w:hAnsi="Times New Roman"/>
          <w:b/>
          <w:sz w:val="28"/>
          <w:szCs w:val="28"/>
          <w:lang w:val="kk-KZ" w:eastAsia="ru-RU"/>
        </w:rPr>
        <w:t>.</w:t>
      </w:r>
      <w:r w:rsidR="00E05265" w:rsidRPr="00084894">
        <w:rPr>
          <w:rFonts w:ascii="Times New Roman" w:eastAsia="Times New Roman" w:hAnsi="Times New Roman"/>
          <w:b/>
          <w:sz w:val="28"/>
          <w:szCs w:val="28"/>
          <w:lang w:val="kk-KZ" w:eastAsia="ru-RU"/>
        </w:rPr>
        <w:t>10</w:t>
      </w:r>
      <w:r w:rsidRPr="00084894">
        <w:rPr>
          <w:rFonts w:ascii="Times New Roman" w:eastAsia="Times New Roman" w:hAnsi="Times New Roman"/>
          <w:b/>
          <w:sz w:val="28"/>
          <w:szCs w:val="28"/>
          <w:lang w:val="kk-KZ" w:eastAsia="ru-RU"/>
        </w:rPr>
        <w:t>.2024 ж., 09.00 сағ.</w:t>
      </w:r>
    </w:p>
    <w:p w14:paraId="56D4F241" w14:textId="0A77AC50" w:rsidR="00A56ECB" w:rsidRPr="00084894" w:rsidRDefault="00A56ECB" w:rsidP="00084894">
      <w:pPr>
        <w:spacing w:after="0" w:line="240" w:lineRule="auto"/>
        <w:jc w:val="both"/>
        <w:rPr>
          <w:rFonts w:ascii="Times New Roman" w:hAnsi="Times New Roman"/>
          <w:sz w:val="28"/>
          <w:szCs w:val="28"/>
          <w:lang w:val="kk-KZ"/>
        </w:rPr>
      </w:pPr>
      <w:r w:rsidRPr="00084894">
        <w:rPr>
          <w:rFonts w:ascii="Times New Roman" w:eastAsia="Times New Roman" w:hAnsi="Times New Roman"/>
          <w:b/>
          <w:sz w:val="28"/>
          <w:szCs w:val="28"/>
          <w:lang w:val="kk-KZ" w:eastAsia="ru-RU"/>
        </w:rPr>
        <w:t xml:space="preserve">Құжаттарды қабылдау аяқталатын күн, уақыты: </w:t>
      </w:r>
      <w:r w:rsidR="00F02DDE" w:rsidRPr="00084894">
        <w:rPr>
          <w:rFonts w:ascii="Times New Roman" w:eastAsia="Times New Roman" w:hAnsi="Times New Roman"/>
          <w:b/>
          <w:sz w:val="28"/>
          <w:szCs w:val="28"/>
          <w:lang w:val="kk-KZ" w:eastAsia="ru-RU"/>
        </w:rPr>
        <w:t>11</w:t>
      </w:r>
      <w:r w:rsidRPr="00084894">
        <w:rPr>
          <w:rFonts w:ascii="Times New Roman" w:eastAsia="Times New Roman" w:hAnsi="Times New Roman"/>
          <w:b/>
          <w:sz w:val="28"/>
          <w:szCs w:val="28"/>
          <w:lang w:val="kk-KZ" w:eastAsia="ru-RU"/>
        </w:rPr>
        <w:t>.</w:t>
      </w:r>
      <w:r w:rsidR="00E05265" w:rsidRPr="00084894">
        <w:rPr>
          <w:rFonts w:ascii="Times New Roman" w:eastAsia="Times New Roman" w:hAnsi="Times New Roman"/>
          <w:b/>
          <w:sz w:val="28"/>
          <w:szCs w:val="28"/>
          <w:lang w:val="kk-KZ" w:eastAsia="ru-RU"/>
        </w:rPr>
        <w:t>1</w:t>
      </w:r>
      <w:r w:rsidR="00F02DDE" w:rsidRPr="00084894">
        <w:rPr>
          <w:rFonts w:ascii="Times New Roman" w:eastAsia="Times New Roman" w:hAnsi="Times New Roman"/>
          <w:b/>
          <w:sz w:val="28"/>
          <w:szCs w:val="28"/>
          <w:lang w:val="kk-KZ" w:eastAsia="ru-RU"/>
        </w:rPr>
        <w:t>1</w:t>
      </w:r>
      <w:r w:rsidRPr="00084894">
        <w:rPr>
          <w:rFonts w:ascii="Times New Roman" w:eastAsia="Times New Roman" w:hAnsi="Times New Roman"/>
          <w:b/>
          <w:sz w:val="28"/>
          <w:szCs w:val="28"/>
          <w:lang w:val="kk-KZ" w:eastAsia="ru-RU"/>
        </w:rPr>
        <w:t>.2024 ж., 16.00сағ.</w:t>
      </w:r>
    </w:p>
    <w:sectPr w:rsidR="00A56ECB" w:rsidRPr="00084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049"/>
    <w:rsid w:val="00084894"/>
    <w:rsid w:val="000C0049"/>
    <w:rsid w:val="000C5110"/>
    <w:rsid w:val="00134DBB"/>
    <w:rsid w:val="00144B73"/>
    <w:rsid w:val="00165D10"/>
    <w:rsid w:val="002A77B1"/>
    <w:rsid w:val="002E11F6"/>
    <w:rsid w:val="00450867"/>
    <w:rsid w:val="00473C06"/>
    <w:rsid w:val="00606BF1"/>
    <w:rsid w:val="006514E0"/>
    <w:rsid w:val="00794C53"/>
    <w:rsid w:val="0088287E"/>
    <w:rsid w:val="00966B58"/>
    <w:rsid w:val="00A56ECB"/>
    <w:rsid w:val="00AD5A9F"/>
    <w:rsid w:val="00B66920"/>
    <w:rsid w:val="00BB34F8"/>
    <w:rsid w:val="00C44E17"/>
    <w:rsid w:val="00C71843"/>
    <w:rsid w:val="00DB0D92"/>
    <w:rsid w:val="00DB2754"/>
    <w:rsid w:val="00E05265"/>
    <w:rsid w:val="00EA0E6E"/>
    <w:rsid w:val="00EA430B"/>
    <w:rsid w:val="00EA4B11"/>
    <w:rsid w:val="00EB0979"/>
    <w:rsid w:val="00EB7B55"/>
    <w:rsid w:val="00F02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1C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49"/>
    <w:pPr>
      <w:spacing w:line="256" w:lineRule="auto"/>
    </w:pPr>
    <w:rPr>
      <w:rFonts w:ascii="Calibri" w:eastAsia="Calibri" w:hAnsi="Calibri" w:cs="Times New Roman"/>
    </w:rPr>
  </w:style>
  <w:style w:type="paragraph" w:styleId="3">
    <w:name w:val="heading 3"/>
    <w:basedOn w:val="a"/>
    <w:next w:val="a"/>
    <w:link w:val="30"/>
    <w:uiPriority w:val="9"/>
    <w:semiHidden/>
    <w:unhideWhenUsed/>
    <w:qFormat/>
    <w:rsid w:val="000C004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0049"/>
    <w:rPr>
      <w:rFonts w:ascii="Calibri Light" w:eastAsia="Times New Roman" w:hAnsi="Calibri Light" w:cs="Times New Roman"/>
      <w:b/>
      <w:bCs/>
      <w:sz w:val="26"/>
      <w:szCs w:val="26"/>
      <w:lang w:val="ru-RU"/>
    </w:rPr>
  </w:style>
  <w:style w:type="paragraph" w:styleId="a3">
    <w:name w:val="No Spacing"/>
    <w:uiPriority w:val="1"/>
    <w:qFormat/>
    <w:rsid w:val="000C0049"/>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0C004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0C0049"/>
    <w:rPr>
      <w:color w:val="0000FF"/>
      <w:u w:val="single"/>
    </w:rPr>
  </w:style>
  <w:style w:type="character" w:customStyle="1" w:styleId="15">
    <w:name w:val="15"/>
    <w:rsid w:val="000C0049"/>
    <w:rPr>
      <w:rFonts w:ascii="Times New Roman" w:hAnsi="Times New Roman" w:cs="Times New Roman" w:hint="default"/>
      <w:b w:val="0"/>
      <w:bCs w:val="0"/>
      <w:i w:val="0"/>
      <w:iCs w:val="0"/>
      <w:color w:val="000000"/>
    </w:rPr>
  </w:style>
  <w:style w:type="paragraph" w:customStyle="1" w:styleId="1">
    <w:name w:val="Без интервала1"/>
    <w:basedOn w:val="a"/>
    <w:uiPriority w:val="99"/>
    <w:rsid w:val="00EB0979"/>
    <w:pPr>
      <w:spacing w:after="0"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49"/>
    <w:pPr>
      <w:spacing w:line="256" w:lineRule="auto"/>
    </w:pPr>
    <w:rPr>
      <w:rFonts w:ascii="Calibri" w:eastAsia="Calibri" w:hAnsi="Calibri" w:cs="Times New Roman"/>
    </w:rPr>
  </w:style>
  <w:style w:type="paragraph" w:styleId="3">
    <w:name w:val="heading 3"/>
    <w:basedOn w:val="a"/>
    <w:next w:val="a"/>
    <w:link w:val="30"/>
    <w:uiPriority w:val="9"/>
    <w:semiHidden/>
    <w:unhideWhenUsed/>
    <w:qFormat/>
    <w:rsid w:val="000C0049"/>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0C0049"/>
    <w:rPr>
      <w:rFonts w:ascii="Calibri Light" w:eastAsia="Times New Roman" w:hAnsi="Calibri Light" w:cs="Times New Roman"/>
      <w:b/>
      <w:bCs/>
      <w:sz w:val="26"/>
      <w:szCs w:val="26"/>
      <w:lang w:val="ru-RU"/>
    </w:rPr>
  </w:style>
  <w:style w:type="paragraph" w:styleId="a3">
    <w:name w:val="No Spacing"/>
    <w:uiPriority w:val="1"/>
    <w:qFormat/>
    <w:rsid w:val="000C0049"/>
    <w:pPr>
      <w:spacing w:after="0" w:line="240" w:lineRule="auto"/>
    </w:pPr>
    <w:rPr>
      <w:rFonts w:ascii="Calibri" w:eastAsia="Times New Roman" w:hAnsi="Calibri" w:cs="Times New Roman"/>
      <w:lang w:eastAsia="ru-RU"/>
    </w:rPr>
  </w:style>
  <w:style w:type="paragraph" w:styleId="a4">
    <w:name w:val="Normal (Web)"/>
    <w:basedOn w:val="a"/>
    <w:uiPriority w:val="99"/>
    <w:unhideWhenUsed/>
    <w:rsid w:val="000C004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0C0049"/>
    <w:rPr>
      <w:color w:val="0000FF"/>
      <w:u w:val="single"/>
    </w:rPr>
  </w:style>
  <w:style w:type="character" w:customStyle="1" w:styleId="15">
    <w:name w:val="15"/>
    <w:rsid w:val="000C0049"/>
    <w:rPr>
      <w:rFonts w:ascii="Times New Roman" w:hAnsi="Times New Roman" w:cs="Times New Roman" w:hint="default"/>
      <w:b w:val="0"/>
      <w:bCs w:val="0"/>
      <w:i w:val="0"/>
      <w:iCs w:val="0"/>
      <w:color w:val="000000"/>
    </w:rPr>
  </w:style>
  <w:style w:type="paragraph" w:customStyle="1" w:styleId="1">
    <w:name w:val="Без интервала1"/>
    <w:basedOn w:val="a"/>
    <w:uiPriority w:val="99"/>
    <w:rsid w:val="00EB0979"/>
    <w:pPr>
      <w:spacing w:after="0"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818072">
      <w:bodyDiv w:val="1"/>
      <w:marLeft w:val="0"/>
      <w:marRight w:val="0"/>
      <w:marTop w:val="0"/>
      <w:marBottom w:val="0"/>
      <w:divBdr>
        <w:top w:val="none" w:sz="0" w:space="0" w:color="auto"/>
        <w:left w:val="none" w:sz="0" w:space="0" w:color="auto"/>
        <w:bottom w:val="none" w:sz="0" w:space="0" w:color="auto"/>
        <w:right w:val="none" w:sz="0" w:space="0" w:color="auto"/>
      </w:divBdr>
    </w:div>
    <w:div w:id="356467801">
      <w:bodyDiv w:val="1"/>
      <w:marLeft w:val="0"/>
      <w:marRight w:val="0"/>
      <w:marTop w:val="0"/>
      <w:marBottom w:val="0"/>
      <w:divBdr>
        <w:top w:val="none" w:sz="0" w:space="0" w:color="auto"/>
        <w:left w:val="none" w:sz="0" w:space="0" w:color="auto"/>
        <w:bottom w:val="none" w:sz="0" w:space="0" w:color="auto"/>
        <w:right w:val="none" w:sz="0" w:space="0" w:color="auto"/>
      </w:divBdr>
    </w:div>
    <w:div w:id="933170799">
      <w:bodyDiv w:val="1"/>
      <w:marLeft w:val="0"/>
      <w:marRight w:val="0"/>
      <w:marTop w:val="0"/>
      <w:marBottom w:val="0"/>
      <w:divBdr>
        <w:top w:val="none" w:sz="0" w:space="0" w:color="auto"/>
        <w:left w:val="none" w:sz="0" w:space="0" w:color="auto"/>
        <w:bottom w:val="none" w:sz="0" w:space="0" w:color="auto"/>
        <w:right w:val="none" w:sz="0" w:space="0" w:color="auto"/>
      </w:divBdr>
    </w:div>
    <w:div w:id="97363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ilet.zan.kz/kaz/docs/K1500000414" TargetMode="External"/><Relationship Id="rId18" Type="http://schemas.openxmlformats.org/officeDocument/2006/relationships/hyperlink" Target="https://adilet.zan.kz/kaz/docs/K1500000414" TargetMode="External"/><Relationship Id="rId26" Type="http://schemas.openxmlformats.org/officeDocument/2006/relationships/hyperlink" Target="https://adilet.zan.kz/kaz/docs/Z1500000410" TargetMode="External"/><Relationship Id="rId39" Type="http://schemas.openxmlformats.org/officeDocument/2006/relationships/hyperlink" Target="https://adilet.zan.kz/kaz/docs/Z1200000561" TargetMode="External"/><Relationship Id="rId21" Type="http://schemas.openxmlformats.org/officeDocument/2006/relationships/hyperlink" Target="https://adilet.zan.kz/kaz/docs/Z1500000410" TargetMode="External"/><Relationship Id="rId34" Type="http://schemas.openxmlformats.org/officeDocument/2006/relationships/hyperlink" Target="https://adilet.zan.kz/kaz/docs/Z1500000410" TargetMode="External"/><Relationship Id="rId42" Type="http://schemas.openxmlformats.org/officeDocument/2006/relationships/hyperlink" Target="https://adilet.zan.kz/kaz/docs/Z070000319_" TargetMode="External"/><Relationship Id="rId47" Type="http://schemas.openxmlformats.org/officeDocument/2006/relationships/hyperlink" Target="https://adilet.zan.kz/kaz/docs/K950001000_" TargetMode="External"/><Relationship Id="rId50" Type="http://schemas.openxmlformats.org/officeDocument/2006/relationships/hyperlink" Target="https://adilet.zan.kz/kaz/docs/Z1500000410" TargetMode="External"/><Relationship Id="rId55" Type="http://schemas.openxmlformats.org/officeDocument/2006/relationships/hyperlink" Target="https://adilet.zan.kz/kaz/docs/V1200007495" TargetMode="External"/><Relationship Id="rId7" Type="http://schemas.openxmlformats.org/officeDocument/2006/relationships/hyperlink" Target="https://adilet.zan.kz/kaz/docs/K950001000_" TargetMode="External"/><Relationship Id="rId2" Type="http://schemas.openxmlformats.org/officeDocument/2006/relationships/styles" Target="styles.xml"/><Relationship Id="rId16" Type="http://schemas.openxmlformats.org/officeDocument/2006/relationships/hyperlink" Target="https://adilet.zan.kz/kaz/docs/Z1500000410" TargetMode="External"/><Relationship Id="rId20" Type="http://schemas.openxmlformats.org/officeDocument/2006/relationships/hyperlink" Target="https://adilet.zan.kz/kaz/docs/Z1900000293" TargetMode="External"/><Relationship Id="rId29" Type="http://schemas.openxmlformats.org/officeDocument/2006/relationships/hyperlink" Target="https://adilet.zan.kz/kaz/docs/Z1900000293" TargetMode="External"/><Relationship Id="rId41" Type="http://schemas.openxmlformats.org/officeDocument/2006/relationships/hyperlink" Target="https://adilet.zan.kz/kaz/docs/K950001000_" TargetMode="External"/><Relationship Id="rId54" Type="http://schemas.openxmlformats.org/officeDocument/2006/relationships/hyperlink" Target="https://adilet.zan.kz/kaz/docs/Z1300000094" TargetMode="External"/><Relationship Id="rId1" Type="http://schemas.openxmlformats.org/officeDocument/2006/relationships/customXml" Target="../customXml/item1.xml"/><Relationship Id="rId6" Type="http://schemas.openxmlformats.org/officeDocument/2006/relationships/hyperlink" Target="mailto:shahtinsk_shlic@krg.gov.kz" TargetMode="External"/><Relationship Id="rId11" Type="http://schemas.openxmlformats.org/officeDocument/2006/relationships/hyperlink" Target="https://adilet.zan.kz/kaz/docs/Z1500000410" TargetMode="External"/><Relationship Id="rId24" Type="http://schemas.openxmlformats.org/officeDocument/2006/relationships/hyperlink" Target="https://adilet.zan.kz/kaz/docs/Z070000319_" TargetMode="External"/><Relationship Id="rId32" Type="http://schemas.openxmlformats.org/officeDocument/2006/relationships/hyperlink" Target="https://adilet.zan.kz/kaz/docs/Z070000319_" TargetMode="External"/><Relationship Id="rId37" Type="http://schemas.openxmlformats.org/officeDocument/2006/relationships/hyperlink" Target="https://adilet.zan.kz/kaz/docs/Z1900000293" TargetMode="External"/><Relationship Id="rId40" Type="http://schemas.openxmlformats.org/officeDocument/2006/relationships/hyperlink" Target="https://adilet.zan.kz/kaz/docs/Z1500000410" TargetMode="External"/><Relationship Id="rId45" Type="http://schemas.openxmlformats.org/officeDocument/2006/relationships/hyperlink" Target="https://adilet.zan.kz/kaz/docs/Z970000151_" TargetMode="External"/><Relationship Id="rId53" Type="http://schemas.openxmlformats.org/officeDocument/2006/relationships/hyperlink" Target="https://adilet.zan.kz/kaz/docs/V2000021579" TargetMode="External"/><Relationship Id="rId58" Type="http://schemas.openxmlformats.org/officeDocument/2006/relationships/hyperlink" Target="https://adilet.zan.kz/kaz/docs/Z1300000094" TargetMode="External"/><Relationship Id="rId5" Type="http://schemas.openxmlformats.org/officeDocument/2006/relationships/webSettings" Target="webSettings.xml"/><Relationship Id="rId15" Type="http://schemas.openxmlformats.org/officeDocument/2006/relationships/hyperlink" Target="https://adilet.zan.kz/kaz/docs/Z1900000293" TargetMode="External"/><Relationship Id="rId23" Type="http://schemas.openxmlformats.org/officeDocument/2006/relationships/hyperlink" Target="https://adilet.zan.kz/kaz/docs/K1500000414" TargetMode="External"/><Relationship Id="rId28" Type="http://schemas.openxmlformats.org/officeDocument/2006/relationships/hyperlink" Target="https://adilet.zan.kz/kaz/docs/Z070000319_" TargetMode="External"/><Relationship Id="rId36" Type="http://schemas.openxmlformats.org/officeDocument/2006/relationships/hyperlink" Target="https://adilet.zan.kz/kaz/docs/Z070000319_" TargetMode="External"/><Relationship Id="rId49" Type="http://schemas.openxmlformats.org/officeDocument/2006/relationships/hyperlink" Target="https://adilet.zan.kz/kaz/docs/Z1900000293" TargetMode="External"/><Relationship Id="rId57" Type="http://schemas.openxmlformats.org/officeDocument/2006/relationships/hyperlink" Target="https://adilet.zan.kz/kaz/docs/V1200007495" TargetMode="External"/><Relationship Id="rId61" Type="http://schemas.openxmlformats.org/officeDocument/2006/relationships/theme" Target="theme/theme1.xml"/><Relationship Id="rId10" Type="http://schemas.openxmlformats.org/officeDocument/2006/relationships/hyperlink" Target="https://adilet.zan.kz/kaz/docs/Z1900000293" TargetMode="External"/><Relationship Id="rId19" Type="http://schemas.openxmlformats.org/officeDocument/2006/relationships/hyperlink" Target="https://adilet.zan.kz/kaz/docs/Z070000319_" TargetMode="External"/><Relationship Id="rId31" Type="http://schemas.openxmlformats.org/officeDocument/2006/relationships/hyperlink" Target="https://adilet.zan.kz/kaz/docs/K950001000_" TargetMode="External"/><Relationship Id="rId44" Type="http://schemas.openxmlformats.org/officeDocument/2006/relationships/hyperlink" Target="https://adilet.zan.kz/kaz/docs/Z1500000410" TargetMode="External"/><Relationship Id="rId52" Type="http://schemas.openxmlformats.org/officeDocument/2006/relationships/hyperlink" Target="https://adilet.zan.kz/kaz/docs/Z020000343_"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070000319_" TargetMode="External"/><Relationship Id="rId14" Type="http://schemas.openxmlformats.org/officeDocument/2006/relationships/hyperlink" Target="https://adilet.zan.kz/kaz/docs/Z070000319_" TargetMode="External"/><Relationship Id="rId22" Type="http://schemas.openxmlformats.org/officeDocument/2006/relationships/hyperlink" Target="https://adilet.zan.kz/kaz/docs/K950001000_" TargetMode="External"/><Relationship Id="rId27" Type="http://schemas.openxmlformats.org/officeDocument/2006/relationships/hyperlink" Target="https://adilet.zan.kz/kaz/docs/K950001000_" TargetMode="External"/><Relationship Id="rId30" Type="http://schemas.openxmlformats.org/officeDocument/2006/relationships/hyperlink" Target="https://adilet.zan.kz/kaz/docs/Z1500000410" TargetMode="External"/><Relationship Id="rId35" Type="http://schemas.openxmlformats.org/officeDocument/2006/relationships/hyperlink" Target="https://adilet.zan.kz/kaz/docs/K950001000_" TargetMode="External"/><Relationship Id="rId43" Type="http://schemas.openxmlformats.org/officeDocument/2006/relationships/hyperlink" Target="https://adilet.zan.kz/kaz/docs/Z1900000293" TargetMode="External"/><Relationship Id="rId48" Type="http://schemas.openxmlformats.org/officeDocument/2006/relationships/hyperlink" Target="https://adilet.zan.kz/kaz/docs/Z070000319_" TargetMode="External"/><Relationship Id="rId56" Type="http://schemas.openxmlformats.org/officeDocument/2006/relationships/hyperlink" Target="https://adilet.zan.kz/kaz/docs/V2000021579" TargetMode="External"/><Relationship Id="rId8" Type="http://schemas.openxmlformats.org/officeDocument/2006/relationships/hyperlink" Target="https://adilet.zan.kz/kaz/docs/K1500000414" TargetMode="External"/><Relationship Id="rId51" Type="http://schemas.openxmlformats.org/officeDocument/2006/relationships/hyperlink" Target="https://adilet.zan.kz/kaz/docs/Z970000151_" TargetMode="External"/><Relationship Id="rId3" Type="http://schemas.microsoft.com/office/2007/relationships/stylesWithEffects" Target="stylesWithEffects.xml"/><Relationship Id="rId12" Type="http://schemas.openxmlformats.org/officeDocument/2006/relationships/hyperlink" Target="https://adilet.zan.kz/kaz/docs/K950001000_" TargetMode="External"/><Relationship Id="rId17" Type="http://schemas.openxmlformats.org/officeDocument/2006/relationships/hyperlink" Target="https://adilet.zan.kz/kaz/docs/K950001000_" TargetMode="External"/><Relationship Id="rId25" Type="http://schemas.openxmlformats.org/officeDocument/2006/relationships/hyperlink" Target="https://adilet.zan.kz/kaz/docs/Z1900000293" TargetMode="External"/><Relationship Id="rId33" Type="http://schemas.openxmlformats.org/officeDocument/2006/relationships/hyperlink" Target="https://adilet.zan.kz/kaz/docs/Z1900000293" TargetMode="External"/><Relationship Id="rId38" Type="http://schemas.openxmlformats.org/officeDocument/2006/relationships/hyperlink" Target="https://adilet.zan.kz/kaz/docs/Z020000345_" TargetMode="External"/><Relationship Id="rId46" Type="http://schemas.openxmlformats.org/officeDocument/2006/relationships/hyperlink" Target="https://adilet.zan.kz/kaz/docs/Z020000343_" TargetMode="External"/><Relationship Id="rId59" Type="http://schemas.openxmlformats.org/officeDocument/2006/relationships/hyperlink" Target="mailto:shahtinsk%1f_shlic@krg.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A235-3502-42EB-9952-966E04C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6828</Words>
  <Characters>38925</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9</cp:revision>
  <dcterms:created xsi:type="dcterms:W3CDTF">2024-10-19T19:04:00Z</dcterms:created>
  <dcterms:modified xsi:type="dcterms:W3CDTF">2024-11-01T09:34:00Z</dcterms:modified>
</cp:coreProperties>
</file>