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939" w:rsidRPr="00ED6939" w:rsidRDefault="0000294F" w:rsidP="001050B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-549910</wp:posOffset>
            </wp:positionH>
            <wp:positionV relativeFrom="paragraph">
              <wp:posOffset>-167005</wp:posOffset>
            </wp:positionV>
            <wp:extent cx="10302240" cy="7209155"/>
            <wp:effectExtent l="0" t="0" r="3810" b="0"/>
            <wp:wrapTight wrapText="bothSides">
              <wp:wrapPolygon edited="0">
                <wp:start x="0" y="0"/>
                <wp:lineTo x="0" y="21518"/>
                <wp:lineTo x="21568" y="21518"/>
                <wp:lineTo x="21568" y="0"/>
                <wp:lineTo x="0" y="0"/>
              </wp:wrapPolygon>
            </wp:wrapTight>
            <wp:docPr id="4" name="Рисунок 4" descr="D:\Планы для аттестации 21-24гг\Титулки муз и Балдырган\Тит муз ср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ны для аттестации 21-24гг\Титулки муз и Балдырган\Тит муз ср рус.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408" t="3690" r="979" b="2289"/>
                    <a:stretch/>
                  </pic:blipFill>
                  <pic:spPr bwMode="auto">
                    <a:xfrm>
                      <a:off x="0" y="0"/>
                      <a:ext cx="10302240" cy="720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W w:w="15735" w:type="dxa"/>
        <w:tblInd w:w="-459" w:type="dxa"/>
        <w:tblLayout w:type="fixed"/>
        <w:tblLook w:val="04A0" w:firstRow="1" w:lastRow="0" w:firstColumn="1" w:lastColumn="0" w:noHBand="0" w:noVBand="1"/>
      </w:tblPr>
      <w:tblGrid>
        <w:gridCol w:w="993"/>
        <w:gridCol w:w="2083"/>
        <w:gridCol w:w="12659"/>
      </w:tblGrid>
      <w:tr w:rsidR="001050BD" w:rsidRPr="00ED6939" w:rsidTr="0000294F">
        <w:tc>
          <w:tcPr>
            <w:tcW w:w="993" w:type="dxa"/>
          </w:tcPr>
          <w:p w:rsidR="001050BD" w:rsidRPr="00ED6939" w:rsidRDefault="001050BD" w:rsidP="0000294F">
            <w:pPr>
              <w:ind w:right="-64"/>
              <w:jc w:val="center"/>
              <w:rPr>
                <w:rFonts w:ascii="Times New Roman" w:hAnsi="Times New Roman" w:cs="Times New Roman"/>
                <w:b/>
                <w:sz w:val="24"/>
                <w:szCs w:val="24"/>
              </w:rPr>
            </w:pPr>
            <w:r w:rsidRPr="00ED6939">
              <w:rPr>
                <w:rFonts w:ascii="Times New Roman" w:hAnsi="Times New Roman" w:cs="Times New Roman"/>
                <w:b/>
                <w:sz w:val="24"/>
                <w:szCs w:val="24"/>
              </w:rPr>
              <w:lastRenderedPageBreak/>
              <w:t>Месяц</w:t>
            </w:r>
          </w:p>
        </w:tc>
        <w:tc>
          <w:tcPr>
            <w:tcW w:w="2083" w:type="dxa"/>
          </w:tcPr>
          <w:p w:rsidR="001050BD" w:rsidRPr="00ED6939" w:rsidRDefault="001050BD" w:rsidP="0000294F">
            <w:pPr>
              <w:ind w:left="-152" w:right="-108"/>
              <w:jc w:val="center"/>
              <w:rPr>
                <w:rFonts w:ascii="Times New Roman" w:hAnsi="Times New Roman" w:cs="Times New Roman"/>
                <w:b/>
                <w:sz w:val="24"/>
                <w:szCs w:val="24"/>
              </w:rPr>
            </w:pPr>
            <w:r w:rsidRPr="00ED6939">
              <w:rPr>
                <w:rFonts w:ascii="Times New Roman" w:hAnsi="Times New Roman" w:cs="Times New Roman"/>
                <w:b/>
                <w:sz w:val="24"/>
                <w:szCs w:val="24"/>
              </w:rPr>
              <w:t>Организованная деятельность</w:t>
            </w:r>
          </w:p>
        </w:tc>
        <w:tc>
          <w:tcPr>
            <w:tcW w:w="12659" w:type="dxa"/>
          </w:tcPr>
          <w:p w:rsidR="001050BD" w:rsidRPr="00ED6939" w:rsidRDefault="001050BD" w:rsidP="0000294F">
            <w:pPr>
              <w:jc w:val="center"/>
              <w:rPr>
                <w:rFonts w:ascii="Times New Roman" w:hAnsi="Times New Roman" w:cs="Times New Roman"/>
                <w:b/>
                <w:sz w:val="24"/>
                <w:szCs w:val="24"/>
              </w:rPr>
            </w:pPr>
            <w:r w:rsidRPr="00ED6939">
              <w:rPr>
                <w:rFonts w:ascii="Times New Roman" w:hAnsi="Times New Roman" w:cs="Times New Roman"/>
                <w:b/>
                <w:sz w:val="24"/>
                <w:szCs w:val="24"/>
              </w:rPr>
              <w:t>Задачи организованной деятельности</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Сентябрь</w:t>
            </w:r>
          </w:p>
        </w:tc>
        <w:tc>
          <w:tcPr>
            <w:tcW w:w="2083" w:type="dxa"/>
          </w:tcPr>
          <w:p w:rsidR="001050BD" w:rsidRPr="0000294F" w:rsidRDefault="001050BD" w:rsidP="0000294F">
            <w:pPr>
              <w:spacing w:line="276" w:lineRule="auto"/>
              <w:rPr>
                <w:rFonts w:ascii="Times New Roman" w:hAnsi="Times New Roman" w:cs="Times New Roman"/>
                <w:sz w:val="24"/>
                <w:szCs w:val="24"/>
              </w:rPr>
            </w:pPr>
            <w:r w:rsidRPr="0000294F">
              <w:rPr>
                <w:rFonts w:ascii="Times New Roman" w:hAnsi="Times New Roman" w:cs="Times New Roman"/>
                <w:sz w:val="24"/>
                <w:szCs w:val="24"/>
              </w:rPr>
              <w:t>Музыка</w:t>
            </w:r>
          </w:p>
        </w:tc>
        <w:tc>
          <w:tcPr>
            <w:tcW w:w="12659" w:type="dxa"/>
          </w:tcPr>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b/>
                <w:sz w:val="24"/>
                <w:szCs w:val="24"/>
              </w:rPr>
              <w:t>Слушание музыки</w:t>
            </w:r>
            <w:r w:rsidRPr="0000294F">
              <w:rPr>
                <w:rFonts w:ascii="Times New Roman" w:eastAsia="Times New Roman" w:hAnsi="Times New Roman" w:cs="Times New Roman"/>
                <w:sz w:val="24"/>
                <w:szCs w:val="24"/>
              </w:rPr>
              <w:t xml:space="preserve">. </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Формирование навыков:</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1) восприятия настроения и содержания разнохарактерных песен;</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2) слушания инструментальных пьес контрастного характера;</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3) эмоционального отклика на веселое настроение пьесы;</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5) слушания музыки в исполнении взрослых и прослушивание в аудио-вид</w:t>
            </w:r>
            <w:bookmarkStart w:id="0" w:name="_GoBack"/>
            <w:bookmarkEnd w:id="0"/>
            <w:r w:rsidRPr="0000294F">
              <w:rPr>
                <w:rFonts w:ascii="Times New Roman" w:eastAsia="Times New Roman" w:hAnsi="Times New Roman" w:cs="Times New Roman"/>
                <w:sz w:val="24"/>
                <w:szCs w:val="24"/>
              </w:rPr>
              <w:t>еозаписях.</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00294F">
              <w:rPr>
                <w:rFonts w:ascii="Times New Roman" w:eastAsia="Times New Roman" w:hAnsi="Times New Roman" w:cs="Times New Roman"/>
                <w:b/>
                <w:sz w:val="24"/>
                <w:szCs w:val="24"/>
              </w:rPr>
              <w:t>Пение.</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Формирование навыков пения в одном темпе с одинаковой силой звучания, пение вместе со взрослым, подстраиваясь к его голосу в сопровождении инструмента.</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00294F">
              <w:rPr>
                <w:rFonts w:ascii="Times New Roman" w:eastAsia="Times New Roman" w:hAnsi="Times New Roman" w:cs="Times New Roman"/>
                <w:b/>
                <w:sz w:val="24"/>
                <w:szCs w:val="24"/>
              </w:rPr>
              <w:t>Музыкально-ритмические движения.</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Формирование навыков:</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1) освоения ритма в ходьбе друг за другом, танцевального характера музыки;</w:t>
            </w:r>
          </w:p>
          <w:p w:rsidR="001050BD" w:rsidRPr="0000294F" w:rsidRDefault="001050BD"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00294F">
              <w:rPr>
                <w:rFonts w:ascii="Times New Roman" w:eastAsia="Times New Roman" w:hAnsi="Times New Roman" w:cs="Times New Roman"/>
                <w:sz w:val="24"/>
                <w:szCs w:val="24"/>
              </w:rPr>
              <w:t>2) выполнения простейших элементов танцевальных движений под музыку;</w:t>
            </w:r>
          </w:p>
          <w:p w:rsidR="001050BD" w:rsidRPr="0000294F" w:rsidRDefault="001050BD" w:rsidP="0000294F">
            <w:pPr>
              <w:widowControl w:val="0"/>
              <w:spacing w:line="276" w:lineRule="auto"/>
              <w:jc w:val="both"/>
              <w:rPr>
                <w:rFonts w:ascii="Times New Roman" w:hAnsi="Times New Roman" w:cs="Times New Roman"/>
                <w:b/>
                <w:sz w:val="24"/>
                <w:szCs w:val="24"/>
              </w:rPr>
            </w:pPr>
            <w:r w:rsidRPr="0000294F">
              <w:rPr>
                <w:rFonts w:ascii="Times New Roman" w:eastAsia="Times New Roman" w:hAnsi="Times New Roman" w:cs="Times New Roman"/>
                <w:sz w:val="24"/>
                <w:szCs w:val="24"/>
              </w:rPr>
              <w:t>3) слушания погремушек и распознавания динамики их звона</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Октябрь</w:t>
            </w:r>
          </w:p>
        </w:tc>
        <w:tc>
          <w:tcPr>
            <w:tcW w:w="2083" w:type="dxa"/>
          </w:tcPr>
          <w:p w:rsidR="001050BD" w:rsidRPr="0000294F" w:rsidRDefault="001050BD" w:rsidP="0000294F">
            <w:pPr>
              <w:spacing w:line="276" w:lineRule="auto"/>
              <w:rPr>
                <w:rFonts w:ascii="Times New Roman" w:hAnsi="Times New Roman" w:cs="Times New Roman"/>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widowControl w:val="0"/>
              <w:spacing w:line="276" w:lineRule="auto"/>
              <w:jc w:val="both"/>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Обучать умению слушать музыкальное произведение до конца, понимать характер музыки, узнавать и определять, сколько частей в произведении.</w:t>
            </w:r>
          </w:p>
          <w:p w:rsidR="00787375"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b/>
                <w:sz w:val="24"/>
                <w:szCs w:val="24"/>
                <w:lang w:val="kk-KZ"/>
              </w:rPr>
              <w:t>Пение:</w:t>
            </w:r>
            <w:r w:rsidRPr="0000294F">
              <w:rPr>
                <w:rFonts w:ascii="Times New Roman" w:eastAsia="Times New Roman" w:hAnsi="Times New Roman" w:cs="Times New Roman"/>
                <w:sz w:val="24"/>
                <w:szCs w:val="24"/>
                <w:lang w:val="kk-KZ"/>
              </w:rPr>
              <w:t xml:space="preserve">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rsidR="00787375" w:rsidRDefault="001050BD" w:rsidP="0000294F">
            <w:pPr>
              <w:widowControl w:val="0"/>
              <w:spacing w:line="276" w:lineRule="auto"/>
              <w:jc w:val="both"/>
              <w:rPr>
                <w:rFonts w:ascii="Times New Roman" w:eastAsia="Times New Roman" w:hAnsi="Times New Roman" w:cs="Times New Roman"/>
                <w:b/>
                <w:sz w:val="24"/>
                <w:szCs w:val="24"/>
                <w:lang w:val="kk-KZ"/>
              </w:rPr>
            </w:pPr>
            <w:r w:rsidRPr="0000294F">
              <w:rPr>
                <w:rFonts w:ascii="Times New Roman" w:eastAsia="Times New Roman" w:hAnsi="Times New Roman" w:cs="Times New Roman"/>
                <w:b/>
                <w:sz w:val="24"/>
                <w:szCs w:val="24"/>
                <w:lang w:val="kk-KZ"/>
              </w:rPr>
              <w:t xml:space="preserve">Музыкально-ритмические движения: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Выполнять под музыку ритмичные движения ходьбы и бега, обучать умению двигаться друг за другом по кругу и врассыпную.</w:t>
            </w:r>
          </w:p>
          <w:p w:rsidR="00787375" w:rsidRDefault="001050BD" w:rsidP="0000294F">
            <w:pPr>
              <w:pStyle w:val="a4"/>
              <w:spacing w:line="276" w:lineRule="auto"/>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Игра на детских музыкальных инструментах:</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lastRenderedPageBreak/>
              <w:t>Ноябрь</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асатаяк, туяқ, сырнай и др.).</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Пение: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Петь вместе со взрослым, подстраиваться к его голосу в сопровождении инструмента, вместе начинать и заканчивать пение.</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Выполнять движения в соответствии с началом и окончанием музыки, самостоятельное начинать и завершать движения.</w:t>
            </w:r>
          </w:p>
          <w:p w:rsidR="00787375"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b/>
                <w:iCs/>
                <w:sz w:val="24"/>
                <w:szCs w:val="24"/>
                <w:lang w:val="kk-KZ"/>
              </w:rPr>
              <w:t>Игра на детских музыкальных инструментах:</w:t>
            </w:r>
            <w:r w:rsidRPr="0000294F">
              <w:rPr>
                <w:rFonts w:ascii="Times New Roman" w:hAnsi="Times New Roman" w:cs="Times New Roman"/>
                <w:sz w:val="24"/>
                <w:szCs w:val="24"/>
                <w:lang w:val="kk-KZ"/>
              </w:rPr>
              <w:t xml:space="preserve">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Способствовать овладению элементарными навыками игры в ритме на детских музыкальных инструментах и металлофоне (на одной пластине).</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Декабрь</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Формировать умение воспринимать содержание и настроение песен различного характера; понимать содержание песни.</w:t>
            </w:r>
          </w:p>
          <w:p w:rsidR="00787375" w:rsidRDefault="001050BD" w:rsidP="0000294F">
            <w:pPr>
              <w:widowControl w:val="0"/>
              <w:spacing w:line="276" w:lineRule="auto"/>
              <w:jc w:val="both"/>
              <w:rPr>
                <w:rFonts w:ascii="Times New Roman" w:eastAsia="Times New Roman" w:hAnsi="Times New Roman" w:cs="Times New Roman"/>
                <w:b/>
                <w:sz w:val="24"/>
                <w:szCs w:val="24"/>
                <w:lang w:val="kk-KZ"/>
              </w:rPr>
            </w:pPr>
            <w:r w:rsidRPr="0000294F">
              <w:rPr>
                <w:rFonts w:ascii="Times New Roman" w:eastAsia="Times New Roman" w:hAnsi="Times New Roman" w:cs="Times New Roman"/>
                <w:b/>
                <w:sz w:val="24"/>
                <w:szCs w:val="24"/>
                <w:lang w:val="kk-KZ"/>
              </w:rPr>
              <w:t xml:space="preserve">Пение: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rsidR="00787375" w:rsidRDefault="001050BD" w:rsidP="0000294F">
            <w:pPr>
              <w:widowControl w:val="0"/>
              <w:spacing w:line="276" w:lineRule="auto"/>
              <w:jc w:val="both"/>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Улучшать качество исполнения танцевальных движений: притопы- вать попеременно двумя ногами и одной ногой.</w:t>
            </w:r>
          </w:p>
          <w:p w:rsidR="00787375" w:rsidRDefault="001050BD" w:rsidP="0000294F">
            <w:pPr>
              <w:widowControl w:val="0"/>
              <w:spacing w:line="276" w:lineRule="auto"/>
              <w:jc w:val="both"/>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 xml:space="preserve">Игра на детских музыкальных инструментах: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Январь</w:t>
            </w:r>
          </w:p>
        </w:tc>
        <w:tc>
          <w:tcPr>
            <w:tcW w:w="2083" w:type="dxa"/>
          </w:tcPr>
          <w:p w:rsidR="001050BD" w:rsidRPr="0000294F" w:rsidRDefault="001050BD" w:rsidP="0000294F">
            <w:pPr>
              <w:spacing w:line="276" w:lineRule="auto"/>
              <w:rPr>
                <w:rFonts w:ascii="Times New Roman" w:hAnsi="Times New Roman" w:cs="Times New Roman"/>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Учить слушать песни, исполненные на разных инструментах, запоминать и знать их; слушать произведение до конца.</w:t>
            </w:r>
          </w:p>
          <w:p w:rsidR="00787375" w:rsidRDefault="001050BD" w:rsidP="0000294F">
            <w:pPr>
              <w:pStyle w:val="a4"/>
              <w:spacing w:line="276" w:lineRule="auto"/>
              <w:rPr>
                <w:rFonts w:ascii="Times New Roman" w:hAnsi="Times New Roman" w:cs="Times New Roman"/>
                <w:sz w:val="24"/>
                <w:szCs w:val="24"/>
                <w:lang w:val="kk-KZ"/>
              </w:rPr>
            </w:pPr>
            <w:r w:rsidRPr="0000294F">
              <w:rPr>
                <w:rFonts w:ascii="Times New Roman" w:eastAsia="Times New Roman" w:hAnsi="Times New Roman" w:cs="Times New Roman"/>
                <w:b/>
                <w:sz w:val="24"/>
                <w:szCs w:val="24"/>
                <w:lang w:val="kk-KZ"/>
              </w:rPr>
              <w:t>Пение:</w:t>
            </w:r>
            <w:r w:rsidRPr="0000294F">
              <w:rPr>
                <w:rFonts w:ascii="Times New Roman" w:hAnsi="Times New Roman" w:cs="Times New Roman"/>
                <w:sz w:val="24"/>
                <w:szCs w:val="24"/>
                <w:lang w:val="kk-KZ"/>
              </w:rPr>
              <w:t xml:space="preserve">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Петь вместе со взрослым, подстраиваться к его голосу в сопровождении инструмента, вместе начинать и заканчивать пение.</w:t>
            </w:r>
          </w:p>
          <w:p w:rsidR="00787375" w:rsidRDefault="001050BD" w:rsidP="0000294F">
            <w:pPr>
              <w:widowControl w:val="0"/>
              <w:spacing w:line="276" w:lineRule="auto"/>
              <w:jc w:val="both"/>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Выполнение ритмических движений по одному, парами в соответствии с темпом и характером музыкального произведения с предметами и без предметов.</w:t>
            </w:r>
          </w:p>
          <w:p w:rsidR="00787375" w:rsidRDefault="001050BD" w:rsidP="0000294F">
            <w:pPr>
              <w:widowControl w:val="0"/>
              <w:spacing w:line="276" w:lineRule="auto"/>
              <w:jc w:val="both"/>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Игра на детских музыкальных инструментах:</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hAnsi="Times New Roman" w:cs="Times New Roman"/>
                <w:b/>
                <w:iCs/>
                <w:sz w:val="24"/>
                <w:szCs w:val="24"/>
                <w:lang w:val="kk-KZ"/>
              </w:rPr>
              <w:t xml:space="preserve"> </w:t>
            </w:r>
            <w:r w:rsidRPr="0000294F">
              <w:rPr>
                <w:rFonts w:ascii="Times New Roman" w:eastAsia="Times New Roman" w:hAnsi="Times New Roman" w:cs="Times New Roman"/>
                <w:sz w:val="24"/>
                <w:szCs w:val="24"/>
                <w:lang w:val="kk-KZ"/>
              </w:rPr>
              <w:t>Способствовать овладению элементарными навыками игры в ритме на детских музыкальных инструментах и металлофоне (на одной пластине).</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lastRenderedPageBreak/>
              <w:t>Февраль</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Формировать умение сравнивать музыкальное произведение с иллюстрациями.</w:t>
            </w:r>
          </w:p>
          <w:p w:rsidR="00787375"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b/>
                <w:sz w:val="24"/>
                <w:szCs w:val="24"/>
                <w:lang w:val="kk-KZ"/>
              </w:rPr>
              <w:t>Пение:</w:t>
            </w:r>
            <w:r w:rsidRPr="0000294F">
              <w:rPr>
                <w:rFonts w:ascii="Times New Roman" w:eastAsia="Times New Roman" w:hAnsi="Times New Roman" w:cs="Times New Roman"/>
                <w:sz w:val="24"/>
                <w:szCs w:val="24"/>
                <w:lang w:val="kk-KZ"/>
              </w:rPr>
              <w:t xml:space="preserve"> </w:t>
            </w:r>
          </w:p>
          <w:p w:rsidR="001050BD" w:rsidRPr="0000294F"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Развивать навыки выразительной и эмоциональной передачи движений музыкальных произведений и сказочных персонажей: медведь ходит косолапо, заяц прыгает, птицы летают.</w:t>
            </w:r>
          </w:p>
          <w:p w:rsidR="00787375" w:rsidRDefault="001050BD" w:rsidP="0000294F">
            <w:pPr>
              <w:pStyle w:val="a4"/>
              <w:spacing w:line="276" w:lineRule="auto"/>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 xml:space="preserve">Игра на детских музыкальных инструментах: </w:t>
            </w:r>
          </w:p>
          <w:p w:rsidR="001050BD" w:rsidRPr="0000294F"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Март</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Обучать умению различать звучание детских инструментов, музыкальных игрушек; уметь называть их.</w:t>
            </w:r>
          </w:p>
          <w:p w:rsidR="00787375" w:rsidRDefault="001050BD" w:rsidP="0000294F">
            <w:pPr>
              <w:pStyle w:val="a4"/>
              <w:spacing w:line="276" w:lineRule="auto"/>
              <w:rPr>
                <w:rFonts w:ascii="Times New Roman" w:eastAsia="Times New Roman" w:hAnsi="Times New Roman" w:cs="Times New Roman"/>
                <w:b/>
                <w:sz w:val="24"/>
                <w:szCs w:val="24"/>
                <w:lang w:val="kk-KZ"/>
              </w:rPr>
            </w:pPr>
            <w:r w:rsidRPr="0000294F">
              <w:rPr>
                <w:rFonts w:ascii="Times New Roman" w:eastAsia="Times New Roman" w:hAnsi="Times New Roman" w:cs="Times New Roman"/>
                <w:b/>
                <w:sz w:val="24"/>
                <w:szCs w:val="24"/>
                <w:lang w:val="kk-KZ"/>
              </w:rPr>
              <w:t>Пение:</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Петь вместе со взрослым, подстраиваться к его голосу в сопровождении инструмента, вместе начинать и заканчивать пение.</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Музыкально-ритмические движения:</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Знакомить с танцевальным искусством казахского народа. Исполнять элементарные элементы казахских танцевальных движений под музыкальное сопровождение, повторять знакомые танцевальные движения в играх.</w:t>
            </w:r>
          </w:p>
          <w:p w:rsidR="00787375" w:rsidRDefault="001050BD" w:rsidP="0000294F">
            <w:pPr>
              <w:spacing w:line="276" w:lineRule="auto"/>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Игра на детских музыкальных инструментах:</w:t>
            </w:r>
          </w:p>
          <w:p w:rsidR="001050BD" w:rsidRPr="0000294F" w:rsidRDefault="001050BD" w:rsidP="0000294F">
            <w:pPr>
              <w:spacing w:line="276" w:lineRule="auto"/>
              <w:rPr>
                <w:rFonts w:ascii="Times New Roman" w:hAnsi="Times New Roman" w:cs="Times New Roman"/>
                <w:b/>
                <w:sz w:val="24"/>
                <w:szCs w:val="24"/>
                <w:lang w:val="kk-KZ"/>
              </w:rPr>
            </w:pPr>
            <w:r w:rsidRPr="0000294F">
              <w:rPr>
                <w:rFonts w:ascii="Times New Roman" w:hAnsi="Times New Roman" w:cs="Times New Roman"/>
                <w:b/>
                <w:iCs/>
                <w:sz w:val="24"/>
                <w:szCs w:val="24"/>
                <w:lang w:val="kk-KZ"/>
              </w:rPr>
              <w:t xml:space="preserve"> </w:t>
            </w:r>
            <w:r w:rsidRPr="0000294F">
              <w:rPr>
                <w:rFonts w:ascii="Times New Roman" w:eastAsia="Times New Roman" w:hAnsi="Times New Roman" w:cs="Times New Roman"/>
                <w:sz w:val="24"/>
                <w:szCs w:val="24"/>
                <w:lang w:val="kk-KZ"/>
              </w:rPr>
              <w:t>Способствовать овладению элементарными навыками игры в ритме на детских музыкальных инструментах и металлофоне (на одной пластине).</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t>Апрель</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widowControl w:val="0"/>
              <w:spacing w:line="276" w:lineRule="auto"/>
              <w:jc w:val="both"/>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widowControl w:val="0"/>
              <w:spacing w:line="276" w:lineRule="auto"/>
              <w:jc w:val="both"/>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Формировать умение слушать музыку в исполнении взрослых и прослушивать их на аудио-видеозаписях.</w:t>
            </w:r>
          </w:p>
          <w:p w:rsidR="00787375" w:rsidRDefault="001050BD" w:rsidP="0000294F">
            <w:pPr>
              <w:pStyle w:val="a4"/>
              <w:spacing w:line="276" w:lineRule="auto"/>
              <w:rPr>
                <w:rFonts w:ascii="Times New Roman" w:eastAsia="Times New Roman" w:hAnsi="Times New Roman" w:cs="Times New Roman"/>
                <w:b/>
                <w:sz w:val="24"/>
                <w:szCs w:val="24"/>
                <w:lang w:val="kk-KZ"/>
              </w:rPr>
            </w:pPr>
            <w:r w:rsidRPr="0000294F">
              <w:rPr>
                <w:rFonts w:ascii="Times New Roman" w:eastAsia="Times New Roman" w:hAnsi="Times New Roman" w:cs="Times New Roman"/>
                <w:b/>
                <w:sz w:val="24"/>
                <w:szCs w:val="24"/>
                <w:lang w:val="kk-KZ"/>
              </w:rPr>
              <w:t xml:space="preserve">Пение: </w:t>
            </w:r>
          </w:p>
          <w:p w:rsidR="001050BD" w:rsidRPr="0000294F"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Дать возможность детям самостоятельно выполнять танцевальные движения в соответствии музыке, использовать знакомые танцевальные движения в играх.</w:t>
            </w:r>
          </w:p>
          <w:p w:rsidR="00787375" w:rsidRDefault="001050BD" w:rsidP="0000294F">
            <w:pPr>
              <w:pStyle w:val="a4"/>
              <w:spacing w:line="276" w:lineRule="auto"/>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 xml:space="preserve">Игра на детских музыкальных инструментах: </w:t>
            </w:r>
          </w:p>
          <w:p w:rsidR="001050BD" w:rsidRPr="0000294F" w:rsidRDefault="001050BD" w:rsidP="0000294F">
            <w:pPr>
              <w:pStyle w:val="a4"/>
              <w:spacing w:line="276" w:lineRule="auto"/>
              <w:rPr>
                <w:rFonts w:ascii="Times New Roman" w:eastAsia="Times New Roman" w:hAnsi="Times New Roman" w:cs="Times New Roman"/>
                <w:sz w:val="24"/>
                <w:szCs w:val="24"/>
                <w:lang w:val="kk-KZ"/>
              </w:rPr>
            </w:pPr>
            <w:r w:rsidRPr="0000294F">
              <w:rPr>
                <w:rFonts w:ascii="Times New Roman" w:eastAsia="Times New Roman" w:hAnsi="Times New Roman" w:cs="Times New Roman"/>
                <w:sz w:val="24"/>
                <w:szCs w:val="24"/>
                <w:lang w:val="kk-KZ"/>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tc>
      </w:tr>
      <w:tr w:rsidR="001050BD" w:rsidRPr="0000294F" w:rsidTr="0000294F">
        <w:trPr>
          <w:cantSplit/>
          <w:trHeight w:val="1134"/>
        </w:trPr>
        <w:tc>
          <w:tcPr>
            <w:tcW w:w="993" w:type="dxa"/>
            <w:textDirection w:val="btLr"/>
          </w:tcPr>
          <w:p w:rsidR="001050BD" w:rsidRPr="0000294F" w:rsidRDefault="001050BD" w:rsidP="0000294F">
            <w:pPr>
              <w:spacing w:line="276" w:lineRule="auto"/>
              <w:ind w:left="113" w:right="113"/>
              <w:jc w:val="center"/>
              <w:rPr>
                <w:rFonts w:ascii="Times New Roman" w:hAnsi="Times New Roman" w:cs="Times New Roman"/>
                <w:sz w:val="24"/>
                <w:szCs w:val="24"/>
              </w:rPr>
            </w:pPr>
            <w:r w:rsidRPr="0000294F">
              <w:rPr>
                <w:rFonts w:ascii="Times New Roman" w:hAnsi="Times New Roman" w:cs="Times New Roman"/>
                <w:sz w:val="24"/>
                <w:szCs w:val="24"/>
              </w:rPr>
              <w:lastRenderedPageBreak/>
              <w:t>Май</w:t>
            </w:r>
          </w:p>
        </w:tc>
        <w:tc>
          <w:tcPr>
            <w:tcW w:w="2083" w:type="dxa"/>
          </w:tcPr>
          <w:p w:rsidR="001050BD" w:rsidRPr="0000294F" w:rsidRDefault="001050BD" w:rsidP="0000294F">
            <w:pPr>
              <w:spacing w:line="276" w:lineRule="auto"/>
              <w:rPr>
                <w:rFonts w:ascii="Times New Roman" w:hAnsi="Times New Roman" w:cs="Times New Roman"/>
                <w:b/>
                <w:sz w:val="24"/>
                <w:szCs w:val="24"/>
              </w:rPr>
            </w:pPr>
            <w:r w:rsidRPr="0000294F">
              <w:rPr>
                <w:rFonts w:ascii="Times New Roman" w:hAnsi="Times New Roman" w:cs="Times New Roman"/>
                <w:sz w:val="24"/>
                <w:szCs w:val="24"/>
              </w:rPr>
              <w:t>Музыка</w:t>
            </w:r>
          </w:p>
        </w:tc>
        <w:tc>
          <w:tcPr>
            <w:tcW w:w="12659" w:type="dxa"/>
          </w:tcPr>
          <w:p w:rsidR="00787375" w:rsidRDefault="001050BD" w:rsidP="0000294F">
            <w:pPr>
              <w:pStyle w:val="a4"/>
              <w:spacing w:line="276" w:lineRule="auto"/>
              <w:rPr>
                <w:rFonts w:ascii="Times New Roman" w:hAnsi="Times New Roman" w:cs="Times New Roman"/>
                <w:b/>
                <w:sz w:val="24"/>
                <w:szCs w:val="24"/>
              </w:rPr>
            </w:pPr>
            <w:r w:rsidRPr="0000294F">
              <w:rPr>
                <w:rFonts w:ascii="Times New Roman" w:hAnsi="Times New Roman" w:cs="Times New Roman"/>
                <w:b/>
                <w:sz w:val="24"/>
                <w:szCs w:val="24"/>
              </w:rPr>
              <w:t xml:space="preserve">Слушание музыки: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Учить замечать выразительные средства музыкального произведения: динамику (громко-тихо), темп (быстро-медленно), настроение (грустно, весело, нежно и т.д.).</w:t>
            </w:r>
          </w:p>
          <w:p w:rsidR="00787375" w:rsidRDefault="001050BD" w:rsidP="0000294F">
            <w:pPr>
              <w:pStyle w:val="a4"/>
              <w:spacing w:line="276" w:lineRule="auto"/>
              <w:rPr>
                <w:rFonts w:ascii="Times New Roman" w:eastAsia="Times New Roman" w:hAnsi="Times New Roman" w:cs="Times New Roman"/>
                <w:b/>
                <w:sz w:val="24"/>
                <w:szCs w:val="24"/>
                <w:lang w:val="kk-KZ"/>
              </w:rPr>
            </w:pPr>
            <w:r w:rsidRPr="0000294F">
              <w:rPr>
                <w:rFonts w:ascii="Times New Roman" w:eastAsia="Times New Roman" w:hAnsi="Times New Roman" w:cs="Times New Roman"/>
                <w:b/>
                <w:sz w:val="24"/>
                <w:szCs w:val="24"/>
                <w:lang w:val="kk-KZ"/>
              </w:rPr>
              <w:t xml:space="preserve">Пение: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Петь вместе со взрослым, подстраиваться к его голосу в сопровождении инструмента, вместе начинать и заканчивать пение.</w:t>
            </w:r>
          </w:p>
          <w:p w:rsidR="00787375" w:rsidRDefault="001050BD" w:rsidP="0000294F">
            <w:pPr>
              <w:pStyle w:val="a4"/>
              <w:spacing w:line="276" w:lineRule="auto"/>
              <w:rPr>
                <w:rFonts w:ascii="Times New Roman" w:hAnsi="Times New Roman" w:cs="Times New Roman"/>
                <w:b/>
                <w:sz w:val="24"/>
                <w:szCs w:val="24"/>
                <w:lang w:val="kk-KZ"/>
              </w:rPr>
            </w:pPr>
            <w:r w:rsidRPr="0000294F">
              <w:rPr>
                <w:rFonts w:ascii="Times New Roman" w:hAnsi="Times New Roman" w:cs="Times New Roman"/>
                <w:b/>
                <w:sz w:val="24"/>
                <w:szCs w:val="24"/>
                <w:lang w:val="kk-KZ"/>
              </w:rPr>
              <w:t xml:space="preserve">Музыкально-ритмические движения: </w:t>
            </w:r>
          </w:p>
          <w:p w:rsidR="001050BD" w:rsidRPr="0000294F" w:rsidRDefault="001050BD" w:rsidP="0000294F">
            <w:pPr>
              <w:pStyle w:val="a4"/>
              <w:spacing w:line="276" w:lineRule="auto"/>
              <w:rPr>
                <w:rFonts w:ascii="Times New Roman" w:hAnsi="Times New Roman" w:cs="Times New Roman"/>
                <w:sz w:val="24"/>
                <w:szCs w:val="24"/>
                <w:lang w:val="kk-KZ"/>
              </w:rPr>
            </w:pPr>
            <w:r w:rsidRPr="0000294F">
              <w:rPr>
                <w:rFonts w:ascii="Times New Roman" w:hAnsi="Times New Roman" w:cs="Times New Roman"/>
                <w:sz w:val="24"/>
                <w:szCs w:val="24"/>
                <w:lang w:val="kk-KZ"/>
              </w:rPr>
              <w:t>Самостоятельно выполнять танцевальные движения в соответствии музыке, использовать знакомые танцевальные движения в играх.</w:t>
            </w:r>
          </w:p>
          <w:p w:rsidR="00787375" w:rsidRDefault="001050BD" w:rsidP="0000294F">
            <w:pPr>
              <w:spacing w:line="276" w:lineRule="auto"/>
              <w:rPr>
                <w:rFonts w:ascii="Times New Roman" w:hAnsi="Times New Roman" w:cs="Times New Roman"/>
                <w:b/>
                <w:iCs/>
                <w:sz w:val="24"/>
                <w:szCs w:val="24"/>
                <w:lang w:val="kk-KZ"/>
              </w:rPr>
            </w:pPr>
            <w:r w:rsidRPr="0000294F">
              <w:rPr>
                <w:rFonts w:ascii="Times New Roman" w:hAnsi="Times New Roman" w:cs="Times New Roman"/>
                <w:b/>
                <w:iCs/>
                <w:sz w:val="24"/>
                <w:szCs w:val="24"/>
                <w:lang w:val="kk-KZ"/>
              </w:rPr>
              <w:t xml:space="preserve">Игра на детских музыкальных инструментах: </w:t>
            </w:r>
          </w:p>
          <w:p w:rsidR="001050BD" w:rsidRPr="0000294F" w:rsidRDefault="001050BD" w:rsidP="0000294F">
            <w:pPr>
              <w:spacing w:line="276" w:lineRule="auto"/>
              <w:rPr>
                <w:rFonts w:ascii="Times New Roman" w:hAnsi="Times New Roman" w:cs="Times New Roman"/>
                <w:b/>
                <w:sz w:val="24"/>
                <w:szCs w:val="24"/>
                <w:lang w:val="kk-KZ"/>
              </w:rPr>
            </w:pPr>
            <w:r w:rsidRPr="0000294F">
              <w:rPr>
                <w:rFonts w:ascii="Times New Roman" w:eastAsia="Times New Roman" w:hAnsi="Times New Roman" w:cs="Times New Roman"/>
                <w:sz w:val="24"/>
                <w:szCs w:val="24"/>
                <w:lang w:val="kk-KZ"/>
              </w:rPr>
              <w:t>Овладеть  элементарными навыками игры в ритме на детских музыкальных инструментах и металлофоне</w:t>
            </w:r>
          </w:p>
        </w:tc>
      </w:tr>
    </w:tbl>
    <w:p w:rsidR="001050BD" w:rsidRPr="0000294F" w:rsidRDefault="001050BD" w:rsidP="0000294F">
      <w:pPr>
        <w:rPr>
          <w:sz w:val="24"/>
          <w:szCs w:val="24"/>
        </w:rPr>
      </w:pPr>
    </w:p>
    <w:p w:rsidR="00915628" w:rsidRDefault="00915628"/>
    <w:p w:rsidR="008E688C" w:rsidRDefault="008E688C"/>
    <w:p w:rsidR="008E688C" w:rsidRDefault="008E688C"/>
    <w:p w:rsidR="008E688C" w:rsidRDefault="008E688C"/>
    <w:p w:rsidR="008E688C" w:rsidRDefault="008E688C"/>
    <w:p w:rsidR="008E688C" w:rsidRDefault="008E688C"/>
    <w:p w:rsidR="00787375" w:rsidRDefault="00787375"/>
    <w:p w:rsidR="00787375" w:rsidRDefault="00787375"/>
    <w:p w:rsidR="00787375" w:rsidRDefault="00787375"/>
    <w:p w:rsidR="00787375" w:rsidRDefault="00787375"/>
    <w:p w:rsidR="00787375" w:rsidRDefault="00787375"/>
    <w:p w:rsidR="00787375" w:rsidRDefault="00787375"/>
    <w:p w:rsidR="00787375" w:rsidRDefault="00787375"/>
    <w:p w:rsidR="00787375" w:rsidRDefault="00787375">
      <w:r>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14:anchorId="445B6DD2" wp14:editId="0290F7DF">
            <wp:simplePos x="0" y="0"/>
            <wp:positionH relativeFrom="column">
              <wp:posOffset>-574675</wp:posOffset>
            </wp:positionH>
            <wp:positionV relativeFrom="paragraph">
              <wp:posOffset>-189865</wp:posOffset>
            </wp:positionV>
            <wp:extent cx="10289540" cy="7322185"/>
            <wp:effectExtent l="0" t="0" r="0" b="0"/>
            <wp:wrapTight wrapText="bothSides">
              <wp:wrapPolygon edited="0">
                <wp:start x="0" y="0"/>
                <wp:lineTo x="0" y="21523"/>
                <wp:lineTo x="21555" y="21523"/>
                <wp:lineTo x="21555" y="0"/>
                <wp:lineTo x="0" y="0"/>
              </wp:wrapPolygon>
            </wp:wrapTight>
            <wp:docPr id="1" name="Рисунок 1" descr="D:\Планы для аттестации 21-24гг\Титулки муз и Балдырган\Тит муз Улы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ланы для аттестации 21-24гг\Титулки муз и Балдырган\Тит муз Улыб.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32" t="2813" r="1022" b="1738"/>
                    <a:stretch/>
                  </pic:blipFill>
                  <pic:spPr bwMode="auto">
                    <a:xfrm>
                      <a:off x="0" y="0"/>
                      <a:ext cx="10289540" cy="732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W w:w="15594" w:type="dxa"/>
        <w:tblInd w:w="-318" w:type="dxa"/>
        <w:tblLayout w:type="fixed"/>
        <w:tblLook w:val="04A0" w:firstRow="1" w:lastRow="0" w:firstColumn="1" w:lastColumn="0" w:noHBand="0" w:noVBand="1"/>
      </w:tblPr>
      <w:tblGrid>
        <w:gridCol w:w="993"/>
        <w:gridCol w:w="2127"/>
        <w:gridCol w:w="12474"/>
      </w:tblGrid>
      <w:tr w:rsidR="008E688C" w:rsidRPr="00817448" w:rsidTr="0000294F">
        <w:tc>
          <w:tcPr>
            <w:tcW w:w="993" w:type="dxa"/>
          </w:tcPr>
          <w:p w:rsidR="008E688C" w:rsidRPr="000F337C" w:rsidRDefault="008E688C" w:rsidP="0000294F">
            <w:pPr>
              <w:jc w:val="center"/>
              <w:rPr>
                <w:rFonts w:ascii="Times New Roman" w:eastAsia="Calibri" w:hAnsi="Times New Roman" w:cs="Times New Roman"/>
                <w:b/>
                <w:sz w:val="24"/>
                <w:szCs w:val="24"/>
              </w:rPr>
            </w:pPr>
            <w:r w:rsidRPr="000F337C">
              <w:rPr>
                <w:rFonts w:ascii="Times New Roman" w:eastAsia="Calibri" w:hAnsi="Times New Roman" w:cs="Times New Roman"/>
                <w:b/>
                <w:sz w:val="24"/>
                <w:szCs w:val="24"/>
              </w:rPr>
              <w:lastRenderedPageBreak/>
              <w:t>Месяц</w:t>
            </w:r>
          </w:p>
        </w:tc>
        <w:tc>
          <w:tcPr>
            <w:tcW w:w="2127" w:type="dxa"/>
          </w:tcPr>
          <w:p w:rsidR="008E688C" w:rsidRPr="000F337C" w:rsidRDefault="008E688C" w:rsidP="0000294F">
            <w:pPr>
              <w:jc w:val="center"/>
              <w:rPr>
                <w:rFonts w:ascii="Times New Roman" w:eastAsia="Calibri" w:hAnsi="Times New Roman" w:cs="Times New Roman"/>
                <w:b/>
                <w:sz w:val="24"/>
                <w:szCs w:val="24"/>
              </w:rPr>
            </w:pPr>
            <w:r w:rsidRPr="000F337C">
              <w:rPr>
                <w:rFonts w:ascii="Times New Roman" w:eastAsia="Calibri" w:hAnsi="Times New Roman" w:cs="Times New Roman"/>
                <w:b/>
                <w:sz w:val="24"/>
                <w:szCs w:val="24"/>
              </w:rPr>
              <w:t>Организованная деятельность</w:t>
            </w:r>
          </w:p>
        </w:tc>
        <w:tc>
          <w:tcPr>
            <w:tcW w:w="12474" w:type="dxa"/>
          </w:tcPr>
          <w:p w:rsidR="008E688C" w:rsidRPr="000F337C" w:rsidRDefault="008E688C" w:rsidP="0000294F">
            <w:pPr>
              <w:jc w:val="center"/>
              <w:rPr>
                <w:rFonts w:ascii="Times New Roman" w:eastAsia="Calibri" w:hAnsi="Times New Roman" w:cs="Times New Roman"/>
                <w:b/>
                <w:sz w:val="24"/>
                <w:szCs w:val="24"/>
              </w:rPr>
            </w:pPr>
            <w:r w:rsidRPr="000F337C">
              <w:rPr>
                <w:rFonts w:ascii="Times New Roman" w:eastAsia="Calibri" w:hAnsi="Times New Roman" w:cs="Times New Roman"/>
                <w:b/>
                <w:sz w:val="24"/>
                <w:szCs w:val="24"/>
              </w:rPr>
              <w:t>Задачи организованной деятельности</w:t>
            </w:r>
          </w:p>
        </w:tc>
      </w:tr>
      <w:tr w:rsidR="008E688C" w:rsidRPr="00817448" w:rsidTr="0000294F">
        <w:trPr>
          <w:cantSplit/>
          <w:trHeight w:val="4958"/>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w:t>
            </w:r>
          </w:p>
        </w:tc>
        <w:tc>
          <w:tcPr>
            <w:tcW w:w="2127" w:type="dxa"/>
          </w:tcPr>
          <w:p w:rsidR="008E688C" w:rsidRPr="00817448" w:rsidRDefault="008E688C" w:rsidP="000C34D0">
            <w:pPr>
              <w:rPr>
                <w:rFonts w:ascii="Times New Roman" w:eastAsia="Calibri" w:hAnsi="Times New Roman" w:cs="Times New Roman"/>
                <w:sz w:val="24"/>
                <w:szCs w:val="24"/>
              </w:rPr>
            </w:pPr>
            <w:r>
              <w:rPr>
                <w:rFonts w:ascii="Times New Roman" w:eastAsia="Calibri" w:hAnsi="Times New Roman" w:cs="Times New Roman"/>
                <w:sz w:val="24"/>
                <w:szCs w:val="24"/>
              </w:rPr>
              <w:t>Музыка</w:t>
            </w:r>
          </w:p>
        </w:tc>
        <w:tc>
          <w:tcPr>
            <w:tcW w:w="12474" w:type="dxa"/>
          </w:tcPr>
          <w:p w:rsidR="008E688C" w:rsidRPr="00787375" w:rsidRDefault="008E688C" w:rsidP="0000294F">
            <w:pPr>
              <w:spacing w:line="276" w:lineRule="auto"/>
              <w:rPr>
                <w:rFonts w:ascii="Times New Roman" w:eastAsia="Calibri" w:hAnsi="Times New Roman" w:cs="Times New Roman"/>
                <w:b/>
                <w:sz w:val="24"/>
                <w:szCs w:val="24"/>
              </w:rPr>
            </w:pPr>
            <w:r w:rsidRPr="00787375">
              <w:rPr>
                <w:rFonts w:ascii="Times New Roman" w:eastAsia="Calibri" w:hAnsi="Times New Roman" w:cs="Times New Roman"/>
                <w:b/>
                <w:sz w:val="24"/>
                <w:szCs w:val="24"/>
              </w:rPr>
              <w:t>Слушание музыки.</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Формирование навыков:</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1) восприятия музыки разного характера, темпа, собственного отношения к музыке, высказывания о ней;</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2) узнавания и называния пьес при исполнении мелодии или музыкального вступления;</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3) соотношения музыкального и зрительного образа отдельных эпизодов из пьес, песен с сопровождением показа иллюстраций и движений;</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4) восприятия звуков казахского народного инструмента – домбры.</w:t>
            </w:r>
          </w:p>
          <w:p w:rsidR="008E688C" w:rsidRPr="00787375" w:rsidRDefault="008E688C" w:rsidP="0000294F">
            <w:pPr>
              <w:spacing w:line="276" w:lineRule="auto"/>
              <w:rPr>
                <w:rFonts w:ascii="Times New Roman" w:eastAsia="Calibri" w:hAnsi="Times New Roman" w:cs="Times New Roman"/>
                <w:b/>
                <w:sz w:val="24"/>
                <w:szCs w:val="24"/>
              </w:rPr>
            </w:pPr>
            <w:r w:rsidRPr="00787375">
              <w:rPr>
                <w:rFonts w:ascii="Times New Roman" w:eastAsia="Calibri" w:hAnsi="Times New Roman" w:cs="Times New Roman"/>
                <w:b/>
                <w:sz w:val="24"/>
                <w:szCs w:val="24"/>
              </w:rPr>
              <w:t>Пение.</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Формирование навыков:</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1) восприятия песен различного характера, точного интонирования мелодии, отчетливого произношения слов;</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2) пения для развития голоса и слуха, тоном выше и ниже, показывая движением руки;</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3) понимания характера песни, передачи ее настроения;</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4) хорового пения, пения без напряжения, чистого и внятного произношения слов и звуков, пения после музыкального вступления.</w:t>
            </w:r>
          </w:p>
          <w:p w:rsidR="008E688C" w:rsidRPr="00787375" w:rsidRDefault="008E688C" w:rsidP="0000294F">
            <w:pPr>
              <w:spacing w:line="276" w:lineRule="auto"/>
              <w:rPr>
                <w:rFonts w:ascii="Times New Roman" w:eastAsia="Calibri" w:hAnsi="Times New Roman" w:cs="Times New Roman"/>
                <w:b/>
                <w:sz w:val="24"/>
                <w:szCs w:val="24"/>
              </w:rPr>
            </w:pPr>
            <w:r w:rsidRPr="00787375">
              <w:rPr>
                <w:rFonts w:ascii="Times New Roman" w:eastAsia="Calibri" w:hAnsi="Times New Roman" w:cs="Times New Roman"/>
                <w:b/>
                <w:sz w:val="24"/>
                <w:szCs w:val="24"/>
              </w:rPr>
              <w:t>Музыкально-ритмические движения.</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Формирование навыков:</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1) выполнения танцевальных движений, игровых музыкальных действий;</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2) передачи характера марша ритмичной ходьбой, подвижного характера музыки легким, ритмичным бегом;</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 xml:space="preserve">3) выполнения полуприседания, </w:t>
            </w:r>
            <w:proofErr w:type="spellStart"/>
            <w:r w:rsidRPr="00817448">
              <w:rPr>
                <w:rFonts w:ascii="Times New Roman" w:eastAsia="Calibri" w:hAnsi="Times New Roman" w:cs="Times New Roman"/>
                <w:sz w:val="24"/>
                <w:szCs w:val="24"/>
              </w:rPr>
              <w:t>согласуя</w:t>
            </w:r>
            <w:proofErr w:type="spellEnd"/>
            <w:r w:rsidRPr="00817448">
              <w:rPr>
                <w:rFonts w:ascii="Times New Roman" w:eastAsia="Calibri" w:hAnsi="Times New Roman" w:cs="Times New Roman"/>
                <w:sz w:val="24"/>
                <w:szCs w:val="24"/>
              </w:rPr>
              <w:t xml:space="preserve"> движение с музыкой, умения менять движение на вторую часть музыки;</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4) легко и свободно скакать на обеих ногах в подвижном темпе, точно передавая ритм музыки.</w:t>
            </w:r>
          </w:p>
          <w:p w:rsidR="008E688C" w:rsidRPr="00787375" w:rsidRDefault="008E688C" w:rsidP="0000294F">
            <w:pPr>
              <w:spacing w:line="276" w:lineRule="auto"/>
              <w:rPr>
                <w:rFonts w:ascii="Times New Roman" w:eastAsia="Calibri" w:hAnsi="Times New Roman" w:cs="Times New Roman"/>
                <w:b/>
                <w:sz w:val="24"/>
                <w:szCs w:val="24"/>
              </w:rPr>
            </w:pPr>
            <w:r w:rsidRPr="00787375">
              <w:rPr>
                <w:rFonts w:ascii="Times New Roman" w:eastAsia="Calibri" w:hAnsi="Times New Roman" w:cs="Times New Roman"/>
                <w:b/>
                <w:sz w:val="24"/>
                <w:szCs w:val="24"/>
              </w:rPr>
              <w:t>Танцы.</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Обучение восприятию веселого плясового характера мелодии, умению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8E688C" w:rsidRPr="00787375" w:rsidRDefault="008E688C" w:rsidP="0000294F">
            <w:pPr>
              <w:spacing w:line="276" w:lineRule="auto"/>
              <w:rPr>
                <w:rFonts w:ascii="Times New Roman" w:eastAsia="Calibri" w:hAnsi="Times New Roman" w:cs="Times New Roman"/>
                <w:b/>
                <w:sz w:val="24"/>
                <w:szCs w:val="24"/>
              </w:rPr>
            </w:pPr>
            <w:r w:rsidRPr="00787375">
              <w:rPr>
                <w:rFonts w:ascii="Times New Roman" w:eastAsia="Calibri" w:hAnsi="Times New Roman" w:cs="Times New Roman"/>
                <w:b/>
                <w:sz w:val="24"/>
                <w:szCs w:val="24"/>
              </w:rPr>
              <w:t>Игры, хороводы.</w:t>
            </w:r>
          </w:p>
          <w:p w:rsidR="008E688C" w:rsidRPr="00817448"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Обучение умению весело и непринужденно исполнять песню, сопровождая ее игровыми движениями в соответствии с текстом песни, вести хоровод по кругу, менять движение в соответствии с музыкальными фразами, проявлять быстроту и ловкость, отмечать окончание пьесы, передавать веселый характер народной игры, различать звуки по высоте, перестраиваться в большой круг и врассыпную.</w:t>
            </w:r>
          </w:p>
          <w:p w:rsidR="008E688C" w:rsidRPr="000F337C" w:rsidRDefault="008E688C" w:rsidP="0000294F">
            <w:pPr>
              <w:spacing w:line="276" w:lineRule="auto"/>
              <w:rPr>
                <w:rFonts w:ascii="Times New Roman" w:eastAsia="Calibri" w:hAnsi="Times New Roman" w:cs="Times New Roman"/>
                <w:sz w:val="24"/>
                <w:szCs w:val="24"/>
              </w:rPr>
            </w:pPr>
            <w:r w:rsidRPr="00817448">
              <w:rPr>
                <w:rFonts w:ascii="Times New Roman" w:eastAsia="Calibri" w:hAnsi="Times New Roman" w:cs="Times New Roman"/>
                <w:sz w:val="24"/>
                <w:szCs w:val="24"/>
              </w:rPr>
              <w:t>Игра на детских музыкальных инструментах.</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sidRPr="00817448">
              <w:rPr>
                <w:rFonts w:ascii="Times New Roman" w:eastAsia="Calibri" w:hAnsi="Times New Roman" w:cs="Times New Roman"/>
                <w:sz w:val="24"/>
                <w:szCs w:val="24"/>
              </w:rPr>
              <w:lastRenderedPageBreak/>
              <w:t>Октябрь</w:t>
            </w:r>
          </w:p>
        </w:tc>
        <w:tc>
          <w:tcPr>
            <w:tcW w:w="2127" w:type="dxa"/>
          </w:tcPr>
          <w:p w:rsidR="008E688C" w:rsidRPr="00817448" w:rsidRDefault="008E688C" w:rsidP="000C34D0">
            <w:pPr>
              <w:rPr>
                <w:rFonts w:ascii="Times New Roman" w:eastAsia="Calibri" w:hAnsi="Times New Roman" w:cs="Times New Roman"/>
                <w:sz w:val="24"/>
                <w:szCs w:val="24"/>
              </w:rPr>
            </w:pPr>
            <w:r w:rsidRPr="00817448">
              <w:rPr>
                <w:rFonts w:ascii="Times New Roman" w:eastAsia="Calibri" w:hAnsi="Times New Roman" w:cs="Times New Roman"/>
                <w:sz w:val="24"/>
                <w:szCs w:val="24"/>
              </w:rPr>
              <w:t>Музыка</w:t>
            </w:r>
          </w:p>
        </w:tc>
        <w:tc>
          <w:tcPr>
            <w:tcW w:w="12474" w:type="dxa"/>
          </w:tcPr>
          <w:p w:rsidR="00787375" w:rsidRDefault="008E688C" w:rsidP="0000294F">
            <w:pPr>
              <w:spacing w:line="276" w:lineRule="auto"/>
              <w:rPr>
                <w:rFonts w:ascii="Times New Roman" w:eastAsia="Calibri" w:hAnsi="Times New Roman" w:cs="Times New Roman"/>
                <w:b/>
                <w:sz w:val="24"/>
                <w:szCs w:val="24"/>
              </w:rPr>
            </w:pPr>
            <w:r w:rsidRPr="00817448">
              <w:rPr>
                <w:rFonts w:ascii="Times New Roman" w:eastAsia="Calibri" w:hAnsi="Times New Roman" w:cs="Times New Roman"/>
                <w:b/>
                <w:sz w:val="24"/>
                <w:szCs w:val="24"/>
              </w:rPr>
              <w:t xml:space="preserve">Слушание музыки: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w:t>
            </w:r>
          </w:p>
          <w:p w:rsidR="00787375"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b/>
                <w:sz w:val="24"/>
                <w:szCs w:val="24"/>
                <w:lang w:val="kk-KZ"/>
              </w:rPr>
              <w:t xml:space="preserve">Пение: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iCs/>
                <w:sz w:val="24"/>
                <w:szCs w:val="24"/>
                <w:lang w:val="kk-KZ"/>
              </w:rPr>
              <w:t>Обучать детей выразительному пению, формировать умение петь протяжно, подвижно, согласованно (в пределах ре — си первой октавы).</w:t>
            </w:r>
          </w:p>
          <w:p w:rsidR="00787375"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lang w:val="kk-KZ"/>
              </w:rPr>
              <w:t>Музыкально-ритмические движения:</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Calibri" w:hAnsi="Times New Roman" w:cs="Times New Roman"/>
                <w:b/>
                <w:sz w:val="24"/>
                <w:szCs w:val="24"/>
                <w:lang w:val="kk-KZ"/>
              </w:rPr>
              <w:t xml:space="preserve"> </w:t>
            </w:r>
            <w:r w:rsidRPr="00817448">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Игра на детских музыкальных инструментах:</w:t>
            </w:r>
          </w:p>
          <w:p w:rsidR="008E688C" w:rsidRPr="00817448" w:rsidRDefault="008E688C" w:rsidP="0000294F">
            <w:pPr>
              <w:widowControl w:val="0"/>
              <w:spacing w:line="276" w:lineRule="auto"/>
              <w:jc w:val="both"/>
              <w:rPr>
                <w:rFonts w:ascii="Times New Roman" w:eastAsia="Times New Roman" w:hAnsi="Times New Roman" w:cs="Times New Roman"/>
                <w:iCs/>
                <w:sz w:val="24"/>
                <w:szCs w:val="24"/>
                <w:lang w:val="kk-KZ"/>
              </w:rPr>
            </w:pPr>
            <w:r w:rsidRPr="00817448">
              <w:rPr>
                <w:rFonts w:ascii="Times New Roman" w:eastAsia="Times New Roman" w:hAnsi="Times New Roman" w:cs="Times New Roman"/>
                <w:iCs/>
                <w:sz w:val="24"/>
                <w:szCs w:val="24"/>
                <w:lang w:val="kk-KZ"/>
              </w:rPr>
              <w:t>Использовать различные шумовых музыкальных инструментов для детей при исполнении знакомых песен.</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sidRPr="00817448">
              <w:rPr>
                <w:rFonts w:ascii="Times New Roman" w:eastAsia="Calibri" w:hAnsi="Times New Roman" w:cs="Times New Roman"/>
                <w:sz w:val="24"/>
                <w:szCs w:val="24"/>
              </w:rPr>
              <w:t>Ноябрь</w:t>
            </w:r>
          </w:p>
        </w:tc>
        <w:tc>
          <w:tcPr>
            <w:tcW w:w="2127" w:type="dxa"/>
          </w:tcPr>
          <w:p w:rsidR="008E688C" w:rsidRPr="00817448" w:rsidRDefault="008E688C" w:rsidP="000C34D0">
            <w:pPr>
              <w:rPr>
                <w:rFonts w:ascii="Times New Roman" w:eastAsia="Calibri" w:hAnsi="Times New Roman" w:cs="Times New Roman"/>
                <w:b/>
                <w:sz w:val="28"/>
                <w:szCs w:val="28"/>
              </w:rPr>
            </w:pPr>
            <w:r w:rsidRPr="00817448">
              <w:rPr>
                <w:rFonts w:ascii="Times New Roman" w:eastAsia="Calibri" w:hAnsi="Times New Roman" w:cs="Times New Roman"/>
                <w:sz w:val="24"/>
                <w:szCs w:val="24"/>
              </w:rPr>
              <w:t>Музыка</w:t>
            </w:r>
          </w:p>
        </w:tc>
        <w:tc>
          <w:tcPr>
            <w:tcW w:w="12474" w:type="dxa"/>
          </w:tcPr>
          <w:p w:rsidR="00787375" w:rsidRDefault="008E688C" w:rsidP="0000294F">
            <w:pPr>
              <w:spacing w:line="276" w:lineRule="auto"/>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rPr>
              <w:t>Слушание музыки:</w:t>
            </w:r>
            <w:r w:rsidRPr="00817448">
              <w:rPr>
                <w:rFonts w:ascii="Times New Roman" w:eastAsia="Times New Roman" w:hAnsi="Times New Roman" w:cs="Times New Roman"/>
                <w:sz w:val="24"/>
                <w:szCs w:val="24"/>
                <w:lang w:val="kk-KZ"/>
              </w:rPr>
              <w:t xml:space="preserve"> </w:t>
            </w:r>
          </w:p>
          <w:p w:rsidR="008E688C" w:rsidRPr="00817448"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Times New Roman" w:hAnsi="Times New Roman" w:cs="Times New Roman"/>
                <w:sz w:val="24"/>
                <w:szCs w:val="24"/>
                <w:lang w:val="kk-KZ"/>
              </w:rPr>
              <w:t>Обучать умению чувствовать характер музыки, узнавать знакомые произведения, высказывать свои впечатления о прослушанном.</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iCs/>
                <w:sz w:val="24"/>
                <w:szCs w:val="24"/>
                <w:lang w:val="kk-KZ"/>
              </w:rPr>
              <w:t>Развивать умение брать дыхание между короткими музыкальными фразами.</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lang w:val="kk-KZ"/>
              </w:rPr>
              <w:t>Музыкально-ритмические движения:</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rsidR="00787375" w:rsidRDefault="008E688C" w:rsidP="0000294F">
            <w:pPr>
              <w:spacing w:line="276" w:lineRule="auto"/>
              <w:rPr>
                <w:rFonts w:ascii="Calibri" w:eastAsia="Times New Roman" w:hAnsi="Calibri" w:cs="Times New Roman"/>
                <w:lang w:val="kk-KZ"/>
              </w:rPr>
            </w:pPr>
            <w:r w:rsidRPr="00817448">
              <w:rPr>
                <w:rFonts w:ascii="Times New Roman" w:eastAsia="Calibri" w:hAnsi="Times New Roman" w:cs="Times New Roman"/>
                <w:b/>
                <w:sz w:val="24"/>
                <w:szCs w:val="24"/>
                <w:lang w:val="kk-KZ"/>
              </w:rPr>
              <w:t>Игра на детских музыкальных инструментах:</w:t>
            </w:r>
            <w:r w:rsidRPr="00817448">
              <w:rPr>
                <w:rFonts w:ascii="Calibri" w:eastAsia="Times New Roman" w:hAnsi="Calibri" w:cs="Times New Roman"/>
                <w:lang w:val="kk-KZ"/>
              </w:rPr>
              <w:t xml:space="preserve"> </w:t>
            </w:r>
          </w:p>
          <w:p w:rsidR="008E688C" w:rsidRPr="00817448" w:rsidRDefault="008E688C" w:rsidP="0000294F">
            <w:pPr>
              <w:spacing w:line="276" w:lineRule="auto"/>
              <w:rPr>
                <w:rFonts w:ascii="Calibri" w:eastAsia="Times New Roman" w:hAnsi="Calibri" w:cs="Times New Roman"/>
                <w:lang w:val="kk-KZ"/>
              </w:rPr>
            </w:pPr>
            <w:r w:rsidRPr="008174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погремушках, барабане, металлофоне.</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sidRPr="00817448">
              <w:rPr>
                <w:rFonts w:ascii="Times New Roman" w:eastAsia="Calibri" w:hAnsi="Times New Roman" w:cs="Times New Roman"/>
                <w:sz w:val="24"/>
                <w:szCs w:val="24"/>
              </w:rPr>
              <w:lastRenderedPageBreak/>
              <w:t>Декабрь</w:t>
            </w:r>
          </w:p>
        </w:tc>
        <w:tc>
          <w:tcPr>
            <w:tcW w:w="2127" w:type="dxa"/>
          </w:tcPr>
          <w:p w:rsidR="008E688C" w:rsidRPr="00817448" w:rsidRDefault="008E688C" w:rsidP="000C34D0">
            <w:pPr>
              <w:rPr>
                <w:rFonts w:ascii="Times New Roman" w:eastAsia="Calibri" w:hAnsi="Times New Roman" w:cs="Times New Roman"/>
                <w:b/>
                <w:sz w:val="28"/>
                <w:szCs w:val="28"/>
              </w:rPr>
            </w:pPr>
            <w:r w:rsidRPr="00817448">
              <w:rPr>
                <w:rFonts w:ascii="Times New Roman" w:eastAsia="Calibri" w:hAnsi="Times New Roman" w:cs="Times New Roman"/>
                <w:sz w:val="24"/>
                <w:szCs w:val="24"/>
              </w:rPr>
              <w:t>Музыка</w:t>
            </w:r>
          </w:p>
        </w:tc>
        <w:tc>
          <w:tcPr>
            <w:tcW w:w="12474" w:type="dxa"/>
          </w:tcPr>
          <w:p w:rsidR="00787375"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rPr>
              <w:t>Слушание музыки:</w:t>
            </w:r>
            <w:r w:rsidRPr="00817448">
              <w:rPr>
                <w:rFonts w:ascii="Times New Roman" w:eastAsia="Calibri" w:hAnsi="Times New Roman" w:cs="Times New Roman"/>
                <w:b/>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sz w:val="24"/>
                <w:szCs w:val="24"/>
                <w:lang w:val="kk-KZ"/>
              </w:rPr>
              <w:t>Формировать навык умения замечать выразительные средства музыкального произведения: тихо, громко, медленно, быстро.</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iCs/>
                <w:sz w:val="24"/>
                <w:szCs w:val="24"/>
                <w:lang w:val="kk-KZ"/>
              </w:rPr>
              <w:t>Обучать умению петь мелодию чисто, смягчать концы фраз, четко произносить слова, петь выразительно, передавая характер музыки; с высоким и низким голосом, демонстрируя движения рук для развития голоса и слуха.</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lang w:val="kk-KZ"/>
              </w:rPr>
              <w:t>Музыкально-ритмические движения:</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Игра на детских музыкальных инструментах: </w:t>
            </w:r>
          </w:p>
          <w:p w:rsidR="008E688C" w:rsidRPr="00817448" w:rsidRDefault="008E688C" w:rsidP="0000294F">
            <w:pPr>
              <w:widowControl w:val="0"/>
              <w:spacing w:line="276" w:lineRule="auto"/>
              <w:jc w:val="both"/>
              <w:rPr>
                <w:rFonts w:ascii="Times New Roman" w:eastAsia="Times New Roman" w:hAnsi="Times New Roman" w:cs="Times New Roman"/>
                <w:iCs/>
                <w:sz w:val="24"/>
                <w:szCs w:val="24"/>
                <w:lang w:val="kk-KZ"/>
              </w:rPr>
            </w:pPr>
            <w:r w:rsidRPr="00817448">
              <w:rPr>
                <w:rFonts w:ascii="Times New Roman" w:eastAsia="Times New Roman" w:hAnsi="Times New Roman" w:cs="Times New Roman"/>
                <w:iCs/>
                <w:sz w:val="24"/>
                <w:szCs w:val="24"/>
                <w:lang w:val="kk-KZ"/>
              </w:rPr>
              <w:t xml:space="preserve">Совершенствовать умение играть на детских музыкальных инструментах, слушать, как играет взрослый на различных музыкальных и шумных инструментах. </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sidRPr="00817448">
              <w:rPr>
                <w:rFonts w:ascii="Times New Roman" w:eastAsia="Calibri" w:hAnsi="Times New Roman" w:cs="Times New Roman"/>
                <w:sz w:val="24"/>
                <w:szCs w:val="24"/>
              </w:rPr>
              <w:t>Январь</w:t>
            </w:r>
          </w:p>
        </w:tc>
        <w:tc>
          <w:tcPr>
            <w:tcW w:w="2127" w:type="dxa"/>
          </w:tcPr>
          <w:p w:rsidR="008E688C" w:rsidRPr="00817448" w:rsidRDefault="008E688C" w:rsidP="000C34D0">
            <w:pPr>
              <w:rPr>
                <w:rFonts w:ascii="Times New Roman" w:eastAsia="Calibri" w:hAnsi="Times New Roman" w:cs="Times New Roman"/>
                <w:sz w:val="24"/>
                <w:szCs w:val="24"/>
              </w:rPr>
            </w:pPr>
            <w:r w:rsidRPr="00817448">
              <w:rPr>
                <w:rFonts w:ascii="Times New Roman" w:eastAsia="Calibri" w:hAnsi="Times New Roman" w:cs="Times New Roman"/>
                <w:sz w:val="24"/>
                <w:szCs w:val="24"/>
              </w:rPr>
              <w:t>Музыка</w:t>
            </w:r>
          </w:p>
        </w:tc>
        <w:tc>
          <w:tcPr>
            <w:tcW w:w="12474" w:type="dxa"/>
          </w:tcPr>
          <w:p w:rsidR="00787375" w:rsidRDefault="008E688C" w:rsidP="0000294F">
            <w:pPr>
              <w:spacing w:line="276" w:lineRule="auto"/>
              <w:rPr>
                <w:rFonts w:ascii="Times New Roman" w:eastAsia="Calibri" w:hAnsi="Times New Roman" w:cs="Times New Roman"/>
                <w:b/>
                <w:sz w:val="24"/>
                <w:szCs w:val="24"/>
              </w:rPr>
            </w:pPr>
            <w:r w:rsidRPr="00817448">
              <w:rPr>
                <w:rFonts w:ascii="Times New Roman" w:eastAsia="Calibri" w:hAnsi="Times New Roman" w:cs="Times New Roman"/>
                <w:b/>
                <w:sz w:val="24"/>
                <w:szCs w:val="24"/>
              </w:rPr>
              <w:t xml:space="preserve">Слушание музыки: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sz w:val="24"/>
                <w:szCs w:val="24"/>
                <w:lang w:val="kk-KZ"/>
              </w:rPr>
              <w:t>Развивать способность различать звуки по высоте (высокий, низкий в пределах сексты, септимы), умение сопровождать песни показом иллюстраций и жестами.</w:t>
            </w:r>
          </w:p>
          <w:p w:rsidR="00787375"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Calibri" w:hAnsi="Times New Roman" w:cs="Times New Roman"/>
                <w:sz w:val="24"/>
                <w:szCs w:val="24"/>
                <w:lang w:val="kk-KZ"/>
              </w:rPr>
              <w:t xml:space="preserve">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iCs/>
                <w:sz w:val="24"/>
                <w:szCs w:val="24"/>
                <w:lang w:val="kk-KZ"/>
              </w:rPr>
              <w:t>Учить петь с инструментальным сопровождением и без него.</w:t>
            </w:r>
          </w:p>
          <w:p w:rsidR="00787375" w:rsidRDefault="008E688C" w:rsidP="0000294F">
            <w:pPr>
              <w:widowControl w:val="0"/>
              <w:spacing w:line="276" w:lineRule="auto"/>
              <w:jc w:val="both"/>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lang w:val="kk-KZ"/>
              </w:rPr>
              <w:t xml:space="preserve">Музыкально-ритмические движения: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Игра на детских музыкальных инструментах: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iCs/>
                <w:sz w:val="24"/>
                <w:szCs w:val="24"/>
                <w:lang w:val="kk-KZ"/>
              </w:rPr>
              <w:t>Развивать умение играть простые мелодии на деревянных ложках, асатаяке, сазсырне.</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rPr>
            </w:pPr>
            <w:r w:rsidRPr="00817448">
              <w:rPr>
                <w:rFonts w:ascii="Times New Roman" w:eastAsia="Calibri" w:hAnsi="Times New Roman" w:cs="Times New Roman"/>
                <w:sz w:val="24"/>
                <w:szCs w:val="24"/>
              </w:rPr>
              <w:lastRenderedPageBreak/>
              <w:t>Февраль</w:t>
            </w:r>
          </w:p>
        </w:tc>
        <w:tc>
          <w:tcPr>
            <w:tcW w:w="2127" w:type="dxa"/>
          </w:tcPr>
          <w:p w:rsidR="008E688C" w:rsidRPr="00817448" w:rsidRDefault="008E688C" w:rsidP="000C34D0">
            <w:pPr>
              <w:rPr>
                <w:rFonts w:ascii="Times New Roman" w:eastAsia="Calibri" w:hAnsi="Times New Roman" w:cs="Times New Roman"/>
                <w:b/>
                <w:sz w:val="28"/>
                <w:szCs w:val="28"/>
              </w:rPr>
            </w:pPr>
            <w:r w:rsidRPr="00817448">
              <w:rPr>
                <w:rFonts w:ascii="Times New Roman" w:eastAsia="Calibri" w:hAnsi="Times New Roman" w:cs="Times New Roman"/>
                <w:sz w:val="24"/>
                <w:szCs w:val="24"/>
              </w:rPr>
              <w:t>Музыка</w:t>
            </w:r>
          </w:p>
        </w:tc>
        <w:tc>
          <w:tcPr>
            <w:tcW w:w="12474" w:type="dxa"/>
          </w:tcPr>
          <w:p w:rsidR="00787375" w:rsidRDefault="008E688C" w:rsidP="0000294F">
            <w:pPr>
              <w:widowControl w:val="0"/>
              <w:spacing w:line="276" w:lineRule="auto"/>
              <w:jc w:val="both"/>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rPr>
              <w:t>Слушание музыки:</w:t>
            </w:r>
            <w:r w:rsidRPr="00817448">
              <w:rPr>
                <w:rFonts w:ascii="Times New Roman" w:eastAsia="Calibri" w:hAnsi="Times New Roman" w:cs="Times New Roman"/>
                <w:b/>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Обучать умению воспринимать звуки казахского народного инструмента – домбры.</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iCs/>
                <w:sz w:val="24"/>
                <w:szCs w:val="24"/>
                <w:lang w:val="kk-KZ"/>
              </w:rPr>
              <w:t>продолжать обучать детей выразительному пению, формировать умение петь протяжно, подвижно, согласованно (в пределах ре — си первой октавы)</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lang w:val="kk-KZ"/>
              </w:rPr>
              <w:t>Музыкально-ритмические движения:</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Выполнять подскоки в подвижном темпе, передавая ритм музыки.</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Calibri" w:hAnsi="Times New Roman" w:cs="Times New Roman"/>
                <w:b/>
                <w:iCs/>
                <w:sz w:val="24"/>
                <w:szCs w:val="24"/>
                <w:lang w:val="kk-KZ"/>
              </w:rPr>
              <w:t>Игра на детских музыкальных инструментах:</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Calibri" w:hAnsi="Times New Roman" w:cs="Times New Roman"/>
                <w:b/>
                <w:iCs/>
                <w:sz w:val="24"/>
                <w:szCs w:val="24"/>
                <w:lang w:val="kk-KZ"/>
              </w:rPr>
            </w:pPr>
            <w:r w:rsidRPr="00817448">
              <w:rPr>
                <w:rFonts w:ascii="Times New Roman" w:eastAsia="Times New Roman" w:hAnsi="Times New Roman" w:cs="Times New Roman"/>
                <w:iCs/>
                <w:sz w:val="24"/>
                <w:szCs w:val="24"/>
                <w:lang w:val="kk-KZ"/>
              </w:rPr>
              <w:t>Совершенствовать умение распознавать и называть детские музыкальные инструменты.</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iCs/>
                <w:sz w:val="24"/>
                <w:szCs w:val="24"/>
                <w:lang w:val="kk-KZ"/>
              </w:rPr>
              <w:t>Танцы:</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«Камажай».</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lang w:val="kk-KZ"/>
              </w:rPr>
            </w:pPr>
            <w:r w:rsidRPr="00817448">
              <w:rPr>
                <w:rFonts w:ascii="Times New Roman" w:eastAsia="Calibri" w:hAnsi="Times New Roman" w:cs="Times New Roman"/>
                <w:sz w:val="24"/>
                <w:szCs w:val="24"/>
                <w:lang w:val="kk-KZ"/>
              </w:rPr>
              <w:t>Март</w:t>
            </w:r>
          </w:p>
        </w:tc>
        <w:tc>
          <w:tcPr>
            <w:tcW w:w="2127" w:type="dxa"/>
          </w:tcPr>
          <w:p w:rsidR="008E688C" w:rsidRPr="00817448" w:rsidRDefault="008E688C" w:rsidP="000C34D0">
            <w:pPr>
              <w:rPr>
                <w:rFonts w:ascii="Times New Roman" w:eastAsia="Calibri" w:hAnsi="Times New Roman" w:cs="Times New Roman"/>
                <w:sz w:val="28"/>
                <w:szCs w:val="28"/>
                <w:lang w:val="kk-KZ"/>
              </w:rPr>
            </w:pPr>
            <w:r w:rsidRPr="00817448">
              <w:rPr>
                <w:rFonts w:ascii="Times New Roman" w:eastAsia="Calibri" w:hAnsi="Times New Roman" w:cs="Times New Roman"/>
                <w:sz w:val="24"/>
                <w:szCs w:val="24"/>
              </w:rPr>
              <w:t>Музыка</w:t>
            </w:r>
          </w:p>
        </w:tc>
        <w:tc>
          <w:tcPr>
            <w:tcW w:w="12474" w:type="dxa"/>
          </w:tcPr>
          <w:p w:rsidR="00787375" w:rsidRDefault="008E688C" w:rsidP="0000294F">
            <w:pPr>
              <w:spacing w:line="276" w:lineRule="auto"/>
              <w:rPr>
                <w:rFonts w:ascii="Times New Roman" w:eastAsia="Calibri" w:hAnsi="Times New Roman" w:cs="Times New Roman"/>
                <w:b/>
                <w:sz w:val="24"/>
                <w:szCs w:val="24"/>
              </w:rPr>
            </w:pPr>
            <w:r w:rsidRPr="00817448">
              <w:rPr>
                <w:rFonts w:ascii="Times New Roman" w:eastAsia="Calibri" w:hAnsi="Times New Roman" w:cs="Times New Roman"/>
                <w:b/>
                <w:sz w:val="24"/>
                <w:szCs w:val="24"/>
              </w:rPr>
              <w:t xml:space="preserve">Слушание музыки: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w:t>
            </w:r>
          </w:p>
          <w:p w:rsidR="00787375"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b/>
                <w:sz w:val="24"/>
                <w:szCs w:val="24"/>
                <w:lang w:val="kk-KZ"/>
              </w:rPr>
              <w:t xml:space="preserve">Пение: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iCs/>
                <w:sz w:val="24"/>
                <w:szCs w:val="24"/>
                <w:lang w:val="kk-KZ"/>
              </w:rPr>
              <w:t>Обучать детей выразительному пению, формировать умение петь протяжно, подвижно, согласованно (в пределах ре — си первой октавы).</w:t>
            </w:r>
          </w:p>
          <w:p w:rsidR="00787375"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lang w:val="kk-KZ"/>
              </w:rPr>
              <w:t xml:space="preserve">Музыкально-ритмические движения: </w:t>
            </w:r>
          </w:p>
          <w:p w:rsidR="008E688C" w:rsidRPr="00817448" w:rsidRDefault="008E688C" w:rsidP="0000294F">
            <w:pPr>
              <w:spacing w:line="276" w:lineRule="auto"/>
              <w:rPr>
                <w:rFonts w:ascii="Times New Roman" w:eastAsia="Calibri" w:hAnsi="Times New Roman" w:cs="Times New Roman"/>
                <w:sz w:val="24"/>
                <w:szCs w:val="24"/>
                <w:lang w:val="kk-KZ"/>
              </w:rPr>
            </w:pPr>
            <w:r w:rsidRPr="00817448">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Игра на детских музыкальных инструментах:</w:t>
            </w:r>
          </w:p>
          <w:p w:rsidR="008E688C" w:rsidRPr="00817448" w:rsidRDefault="008E688C" w:rsidP="0000294F">
            <w:pPr>
              <w:widowControl w:val="0"/>
              <w:spacing w:line="276" w:lineRule="auto"/>
              <w:jc w:val="both"/>
              <w:rPr>
                <w:rFonts w:ascii="Times New Roman" w:eastAsia="Times New Roman" w:hAnsi="Times New Roman" w:cs="Times New Roman"/>
                <w:iCs/>
                <w:sz w:val="24"/>
                <w:szCs w:val="24"/>
                <w:lang w:val="kk-KZ"/>
              </w:rPr>
            </w:pPr>
            <w:r w:rsidRPr="00817448">
              <w:rPr>
                <w:rFonts w:ascii="Times New Roman" w:eastAsia="Times New Roman" w:hAnsi="Times New Roman" w:cs="Times New Roman"/>
                <w:iCs/>
                <w:sz w:val="24"/>
                <w:szCs w:val="24"/>
                <w:lang w:val="kk-KZ"/>
              </w:rPr>
              <w:t>Использовать различные шумовых музыкальных инструментов для детей при исполнении знакомых песен.</w:t>
            </w:r>
          </w:p>
          <w:p w:rsidR="00787375" w:rsidRDefault="008E688C" w:rsidP="0000294F">
            <w:pPr>
              <w:spacing w:line="276" w:lineRule="auto"/>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spacing w:line="276" w:lineRule="auto"/>
              <w:rPr>
                <w:rFonts w:ascii="Times New Roman" w:eastAsia="Calibri" w:hAnsi="Times New Roman" w:cs="Times New Roman"/>
                <w:sz w:val="28"/>
                <w:szCs w:val="28"/>
                <w:lang w:val="kk-KZ"/>
              </w:rPr>
            </w:pPr>
            <w:r w:rsidRPr="00817448">
              <w:rPr>
                <w:rFonts w:ascii="Times New Roman" w:eastAsia="Times New Roman" w:hAnsi="Times New Roman" w:cs="Times New Roman"/>
                <w:sz w:val="24"/>
                <w:szCs w:val="24"/>
                <w:lang w:val="kk-KZ"/>
              </w:rPr>
              <w:t>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lang w:val="kk-KZ"/>
              </w:rPr>
            </w:pPr>
            <w:r w:rsidRPr="00817448">
              <w:rPr>
                <w:rFonts w:ascii="Times New Roman" w:eastAsia="Calibri" w:hAnsi="Times New Roman" w:cs="Times New Roman"/>
                <w:sz w:val="24"/>
                <w:szCs w:val="24"/>
                <w:lang w:val="kk-KZ"/>
              </w:rPr>
              <w:lastRenderedPageBreak/>
              <w:t>Апрель</w:t>
            </w:r>
          </w:p>
        </w:tc>
        <w:tc>
          <w:tcPr>
            <w:tcW w:w="2127" w:type="dxa"/>
          </w:tcPr>
          <w:p w:rsidR="008E688C" w:rsidRPr="00817448" w:rsidRDefault="008E688C" w:rsidP="000C34D0">
            <w:pPr>
              <w:rPr>
                <w:rFonts w:ascii="Times New Roman" w:eastAsia="Calibri" w:hAnsi="Times New Roman" w:cs="Times New Roman"/>
                <w:sz w:val="24"/>
                <w:szCs w:val="24"/>
                <w:lang w:val="kk-KZ"/>
              </w:rPr>
            </w:pPr>
            <w:r w:rsidRPr="00817448">
              <w:rPr>
                <w:rFonts w:ascii="Times New Roman" w:eastAsia="Calibri" w:hAnsi="Times New Roman" w:cs="Times New Roman"/>
                <w:sz w:val="24"/>
                <w:szCs w:val="24"/>
                <w:lang w:val="kk-KZ"/>
              </w:rPr>
              <w:t>Музыка</w:t>
            </w:r>
          </w:p>
        </w:tc>
        <w:tc>
          <w:tcPr>
            <w:tcW w:w="12474" w:type="dxa"/>
          </w:tcPr>
          <w:p w:rsidR="00787375" w:rsidRDefault="008E688C" w:rsidP="0000294F">
            <w:pPr>
              <w:spacing w:line="276" w:lineRule="auto"/>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rPr>
              <w:t>Слушание музыки:</w:t>
            </w:r>
            <w:r w:rsidRPr="00817448">
              <w:rPr>
                <w:rFonts w:ascii="Times New Roman" w:eastAsia="Times New Roman" w:hAnsi="Times New Roman" w:cs="Times New Roman"/>
                <w:sz w:val="24"/>
                <w:szCs w:val="24"/>
                <w:lang w:val="kk-KZ"/>
              </w:rPr>
              <w:t xml:space="preserve"> </w:t>
            </w:r>
          </w:p>
          <w:p w:rsidR="008E688C" w:rsidRPr="00817448"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Times New Roman" w:hAnsi="Times New Roman" w:cs="Times New Roman"/>
                <w:sz w:val="24"/>
                <w:szCs w:val="24"/>
                <w:lang w:val="kk-KZ"/>
              </w:rPr>
              <w:t>Обучать умению чувствовать характер музыки, узнавать знакомые произведения, высказывать свои впечатления о прослушанном.</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iCs/>
                <w:sz w:val="24"/>
                <w:szCs w:val="24"/>
                <w:lang w:val="kk-KZ"/>
              </w:rPr>
              <w:t>Развивать умение брать дыхание между короткими музыкальными фразами.</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lang w:val="kk-KZ"/>
              </w:rPr>
              <w:t>Музыкально-ритмические движения:</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rsidR="00787375" w:rsidRDefault="008E688C" w:rsidP="0000294F">
            <w:pPr>
              <w:spacing w:line="276" w:lineRule="auto"/>
              <w:rPr>
                <w:rFonts w:ascii="Calibri" w:eastAsia="Times New Roman" w:hAnsi="Calibri" w:cs="Times New Roman"/>
                <w:lang w:val="kk-KZ"/>
              </w:rPr>
            </w:pPr>
            <w:r w:rsidRPr="00817448">
              <w:rPr>
                <w:rFonts w:ascii="Times New Roman" w:eastAsia="Calibri" w:hAnsi="Times New Roman" w:cs="Times New Roman"/>
                <w:b/>
                <w:sz w:val="24"/>
                <w:szCs w:val="24"/>
                <w:lang w:val="kk-KZ"/>
              </w:rPr>
              <w:t>Игра на детских музыкальных инструментах:</w:t>
            </w:r>
            <w:r w:rsidRPr="00817448">
              <w:rPr>
                <w:rFonts w:ascii="Calibri" w:eastAsia="Times New Roman" w:hAnsi="Calibri" w:cs="Times New Roman"/>
                <w:lang w:val="kk-KZ"/>
              </w:rPr>
              <w:t xml:space="preserve"> </w:t>
            </w:r>
          </w:p>
          <w:p w:rsidR="008E688C" w:rsidRPr="00817448" w:rsidRDefault="008E688C" w:rsidP="0000294F">
            <w:pPr>
              <w:spacing w:line="276" w:lineRule="auto"/>
              <w:rPr>
                <w:rFonts w:ascii="Calibri" w:eastAsia="Times New Roman" w:hAnsi="Calibri" w:cs="Times New Roman"/>
                <w:lang w:val="kk-KZ"/>
              </w:rPr>
            </w:pPr>
            <w:r w:rsidRPr="008174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погремушках, барабане, металлофоне.</w:t>
            </w:r>
          </w:p>
          <w:p w:rsidR="00787375" w:rsidRDefault="008E688C" w:rsidP="0000294F">
            <w:pPr>
              <w:spacing w:line="276" w:lineRule="auto"/>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spacing w:line="276" w:lineRule="auto"/>
              <w:rPr>
                <w:rFonts w:ascii="Times New Roman" w:eastAsia="Calibri" w:hAnsi="Times New Roman" w:cs="Times New Roman"/>
                <w:sz w:val="28"/>
                <w:szCs w:val="28"/>
                <w:lang w:val="kk-KZ"/>
              </w:rPr>
            </w:pPr>
            <w:r w:rsidRPr="00817448">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tc>
      </w:tr>
      <w:tr w:rsidR="008E688C" w:rsidRPr="00817448" w:rsidTr="0000294F">
        <w:trPr>
          <w:cantSplit/>
          <w:trHeight w:val="1134"/>
        </w:trPr>
        <w:tc>
          <w:tcPr>
            <w:tcW w:w="993" w:type="dxa"/>
            <w:textDirection w:val="btLr"/>
          </w:tcPr>
          <w:p w:rsidR="008E688C" w:rsidRPr="00817448" w:rsidRDefault="008E688C" w:rsidP="0000294F">
            <w:pPr>
              <w:ind w:left="113" w:right="113"/>
              <w:jc w:val="center"/>
              <w:rPr>
                <w:rFonts w:ascii="Times New Roman" w:eastAsia="Calibri" w:hAnsi="Times New Roman" w:cs="Times New Roman"/>
                <w:sz w:val="24"/>
                <w:szCs w:val="24"/>
                <w:lang w:val="kk-KZ"/>
              </w:rPr>
            </w:pPr>
            <w:r w:rsidRPr="00817448">
              <w:rPr>
                <w:rFonts w:ascii="Times New Roman" w:eastAsia="Calibri" w:hAnsi="Times New Roman" w:cs="Times New Roman"/>
                <w:sz w:val="24"/>
                <w:szCs w:val="24"/>
                <w:lang w:val="kk-KZ"/>
              </w:rPr>
              <w:t>Май</w:t>
            </w:r>
          </w:p>
        </w:tc>
        <w:tc>
          <w:tcPr>
            <w:tcW w:w="2127" w:type="dxa"/>
          </w:tcPr>
          <w:p w:rsidR="008E688C" w:rsidRPr="00817448" w:rsidRDefault="008E688C" w:rsidP="000C34D0">
            <w:pPr>
              <w:rPr>
                <w:rFonts w:ascii="Times New Roman" w:eastAsia="Calibri" w:hAnsi="Times New Roman" w:cs="Times New Roman"/>
                <w:sz w:val="24"/>
                <w:szCs w:val="24"/>
                <w:lang w:val="kk-KZ"/>
              </w:rPr>
            </w:pPr>
            <w:r w:rsidRPr="00817448">
              <w:rPr>
                <w:rFonts w:ascii="Times New Roman" w:eastAsia="Calibri" w:hAnsi="Times New Roman" w:cs="Times New Roman"/>
                <w:sz w:val="24"/>
                <w:szCs w:val="24"/>
                <w:lang w:val="kk-KZ"/>
              </w:rPr>
              <w:t>Музыка</w:t>
            </w:r>
          </w:p>
        </w:tc>
        <w:tc>
          <w:tcPr>
            <w:tcW w:w="12474" w:type="dxa"/>
          </w:tcPr>
          <w:p w:rsidR="00787375" w:rsidRDefault="008E688C" w:rsidP="0000294F">
            <w:pPr>
              <w:spacing w:line="276" w:lineRule="auto"/>
              <w:rPr>
                <w:rFonts w:ascii="Times New Roman" w:eastAsia="Calibri" w:hAnsi="Times New Roman" w:cs="Times New Roman"/>
                <w:b/>
                <w:sz w:val="24"/>
                <w:szCs w:val="24"/>
                <w:lang w:val="kk-KZ"/>
              </w:rPr>
            </w:pPr>
            <w:r w:rsidRPr="00817448">
              <w:rPr>
                <w:rFonts w:ascii="Times New Roman" w:eastAsia="Calibri" w:hAnsi="Times New Roman" w:cs="Times New Roman"/>
                <w:b/>
                <w:sz w:val="24"/>
                <w:szCs w:val="24"/>
              </w:rPr>
              <w:t>Слушание музыки:</w:t>
            </w:r>
            <w:r w:rsidRPr="00817448">
              <w:rPr>
                <w:rFonts w:ascii="Times New Roman" w:eastAsia="Calibri" w:hAnsi="Times New Roman" w:cs="Times New Roman"/>
                <w:b/>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sz w:val="24"/>
                <w:szCs w:val="24"/>
                <w:lang w:val="kk-KZ"/>
              </w:rPr>
              <w:t>Формировать навык умения замечать выразительные средства музыкального произведения: тихо, громко, медленно, быстро.</w:t>
            </w:r>
          </w:p>
          <w:p w:rsidR="00787375" w:rsidRDefault="008E688C" w:rsidP="0000294F">
            <w:pPr>
              <w:spacing w:line="276" w:lineRule="auto"/>
              <w:rPr>
                <w:rFonts w:ascii="Times New Roman" w:eastAsia="Times New Roman" w:hAnsi="Times New Roman" w:cs="Times New Roman"/>
                <w:iCs/>
                <w:sz w:val="24"/>
                <w:szCs w:val="24"/>
                <w:lang w:val="kk-KZ"/>
              </w:rPr>
            </w:pPr>
            <w:r w:rsidRPr="00817448">
              <w:rPr>
                <w:rFonts w:ascii="Times New Roman" w:eastAsia="Times New Roman" w:hAnsi="Times New Roman" w:cs="Times New Roman"/>
                <w:b/>
                <w:sz w:val="24"/>
                <w:szCs w:val="24"/>
                <w:lang w:val="kk-KZ"/>
              </w:rPr>
              <w:t>Пение:</w:t>
            </w:r>
            <w:r w:rsidRPr="00817448">
              <w:rPr>
                <w:rFonts w:ascii="Times New Roman" w:eastAsia="Times New Roman" w:hAnsi="Times New Roman" w:cs="Times New Roman"/>
                <w:iCs/>
                <w:sz w:val="24"/>
                <w:szCs w:val="24"/>
                <w:lang w:val="kk-KZ"/>
              </w:rPr>
              <w:t xml:space="preserve"> </w:t>
            </w:r>
          </w:p>
          <w:p w:rsidR="008E688C" w:rsidRPr="00817448" w:rsidRDefault="008E688C" w:rsidP="0000294F">
            <w:pPr>
              <w:spacing w:line="276" w:lineRule="auto"/>
              <w:rPr>
                <w:rFonts w:ascii="Times New Roman" w:eastAsia="Times New Roman" w:hAnsi="Times New Roman" w:cs="Times New Roman"/>
                <w:b/>
                <w:sz w:val="24"/>
                <w:szCs w:val="24"/>
                <w:lang w:val="kk-KZ"/>
              </w:rPr>
            </w:pPr>
            <w:r w:rsidRPr="00817448">
              <w:rPr>
                <w:rFonts w:ascii="Times New Roman" w:eastAsia="Times New Roman" w:hAnsi="Times New Roman" w:cs="Times New Roman"/>
                <w:iCs/>
                <w:sz w:val="24"/>
                <w:szCs w:val="24"/>
                <w:lang w:val="kk-KZ"/>
              </w:rPr>
              <w:t>Обучать умению петь мелодию чисто, смягчать концы фраз, четко произносить слова, петь выразительно, передавая характер музыки; с высоким и низким голосом, демонстрируя движения рук для развития голоса и слуха.</w:t>
            </w:r>
          </w:p>
          <w:p w:rsidR="00787375"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Calibri" w:hAnsi="Times New Roman" w:cs="Times New Roman"/>
                <w:b/>
                <w:sz w:val="24"/>
                <w:szCs w:val="24"/>
                <w:lang w:val="kk-KZ"/>
              </w:rPr>
              <w:t>Музыкально-ритмические движения:</w:t>
            </w:r>
            <w:r w:rsidRPr="00817448">
              <w:rPr>
                <w:rFonts w:ascii="Times New Roman" w:eastAsia="Times New Roman" w:hAnsi="Times New Roman" w:cs="Times New Roman"/>
                <w:sz w:val="24"/>
                <w:szCs w:val="24"/>
                <w:lang w:val="kk-KZ"/>
              </w:rPr>
              <w:t xml:space="preserve"> </w:t>
            </w:r>
          </w:p>
          <w:p w:rsidR="008E688C" w:rsidRPr="00817448" w:rsidRDefault="008E688C" w:rsidP="0000294F">
            <w:pPr>
              <w:widowControl w:val="0"/>
              <w:spacing w:line="276" w:lineRule="auto"/>
              <w:jc w:val="both"/>
              <w:rPr>
                <w:rFonts w:ascii="Times New Roman" w:eastAsia="Times New Roman" w:hAnsi="Times New Roman" w:cs="Times New Roman"/>
                <w:sz w:val="24"/>
                <w:szCs w:val="24"/>
                <w:lang w:val="kk-KZ"/>
              </w:rPr>
            </w:pPr>
            <w:r w:rsidRPr="00817448">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787375" w:rsidRDefault="008E688C" w:rsidP="0000294F">
            <w:pPr>
              <w:widowControl w:val="0"/>
              <w:spacing w:line="276" w:lineRule="auto"/>
              <w:jc w:val="both"/>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Игра на детских музыкальных инструментах: </w:t>
            </w:r>
          </w:p>
          <w:p w:rsidR="008E688C" w:rsidRPr="00817448" w:rsidRDefault="008E688C" w:rsidP="0000294F">
            <w:pPr>
              <w:widowControl w:val="0"/>
              <w:spacing w:line="276" w:lineRule="auto"/>
              <w:jc w:val="both"/>
              <w:rPr>
                <w:rFonts w:ascii="Times New Roman" w:eastAsia="Times New Roman" w:hAnsi="Times New Roman" w:cs="Times New Roman"/>
                <w:iCs/>
                <w:sz w:val="24"/>
                <w:szCs w:val="24"/>
                <w:lang w:val="kk-KZ"/>
              </w:rPr>
            </w:pPr>
            <w:r w:rsidRPr="00817448">
              <w:rPr>
                <w:rFonts w:ascii="Times New Roman" w:eastAsia="Times New Roman" w:hAnsi="Times New Roman" w:cs="Times New Roman"/>
                <w:iCs/>
                <w:sz w:val="24"/>
                <w:szCs w:val="24"/>
                <w:lang w:val="kk-KZ"/>
              </w:rPr>
              <w:t xml:space="preserve">Совершенствовать умение играть на детских музыкальных инструментах, слушать, как играет взрослый на различных музыкальных и шумных инструментах. </w:t>
            </w:r>
          </w:p>
          <w:p w:rsidR="00787375" w:rsidRDefault="008E688C" w:rsidP="0000294F">
            <w:pPr>
              <w:spacing w:line="276" w:lineRule="auto"/>
              <w:rPr>
                <w:rFonts w:ascii="Times New Roman" w:eastAsia="Calibri" w:hAnsi="Times New Roman" w:cs="Times New Roman"/>
                <w:b/>
                <w:iCs/>
                <w:sz w:val="24"/>
                <w:szCs w:val="24"/>
                <w:lang w:val="kk-KZ"/>
              </w:rPr>
            </w:pPr>
            <w:r w:rsidRPr="00817448">
              <w:rPr>
                <w:rFonts w:ascii="Times New Roman" w:eastAsia="Calibri" w:hAnsi="Times New Roman" w:cs="Times New Roman"/>
                <w:b/>
                <w:iCs/>
                <w:sz w:val="24"/>
                <w:szCs w:val="24"/>
                <w:lang w:val="kk-KZ"/>
              </w:rPr>
              <w:t xml:space="preserve">Танцы: </w:t>
            </w:r>
          </w:p>
          <w:p w:rsidR="008E688C" w:rsidRPr="00817448" w:rsidRDefault="008E688C" w:rsidP="0000294F">
            <w:pPr>
              <w:spacing w:line="276" w:lineRule="auto"/>
              <w:rPr>
                <w:rFonts w:ascii="Times New Roman" w:eastAsia="Calibri" w:hAnsi="Times New Roman" w:cs="Times New Roman"/>
                <w:sz w:val="28"/>
                <w:szCs w:val="28"/>
                <w:lang w:val="kk-KZ"/>
              </w:rPr>
            </w:pPr>
            <w:r w:rsidRPr="00817448">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tc>
      </w:tr>
    </w:tbl>
    <w:p w:rsidR="008E688C" w:rsidRPr="00817448" w:rsidRDefault="008E688C" w:rsidP="008E688C">
      <w:pPr>
        <w:rPr>
          <w:rFonts w:ascii="Times New Roman" w:eastAsia="Calibri" w:hAnsi="Times New Roman" w:cs="Times New Roman"/>
          <w:sz w:val="28"/>
          <w:szCs w:val="28"/>
          <w:lang w:val="kk-KZ"/>
        </w:rPr>
      </w:pPr>
    </w:p>
    <w:p w:rsidR="008E688C" w:rsidRPr="00817448" w:rsidRDefault="008E688C" w:rsidP="008E688C">
      <w:pPr>
        <w:rPr>
          <w:rFonts w:ascii="Times New Roman" w:eastAsia="Calibri" w:hAnsi="Times New Roman" w:cs="Times New Roman"/>
          <w:b/>
          <w:sz w:val="28"/>
          <w:szCs w:val="28"/>
          <w:lang w:val="kk-KZ"/>
        </w:rPr>
      </w:pPr>
    </w:p>
    <w:p w:rsidR="008E688C" w:rsidRPr="00817448" w:rsidRDefault="008E688C" w:rsidP="008E688C">
      <w:pPr>
        <w:rPr>
          <w:rFonts w:ascii="Times New Roman" w:eastAsia="Calibri" w:hAnsi="Times New Roman" w:cs="Times New Roman"/>
          <w:b/>
          <w:sz w:val="28"/>
          <w:szCs w:val="28"/>
          <w:lang w:val="kk-KZ"/>
        </w:rPr>
      </w:pPr>
    </w:p>
    <w:p w:rsidR="008E688C" w:rsidRDefault="008E688C" w:rsidP="008E688C">
      <w:pPr>
        <w:rPr>
          <w:rFonts w:ascii="Times New Roman" w:hAnsi="Times New Roman" w:cs="Times New Roman"/>
          <w:b/>
          <w:noProof/>
          <w:sz w:val="24"/>
          <w:szCs w:val="24"/>
        </w:rPr>
      </w:pPr>
    </w:p>
    <w:p w:rsidR="0000294F" w:rsidRDefault="00787375" w:rsidP="008E688C">
      <w:pPr>
        <w:rPr>
          <w:rFonts w:ascii="Times New Roman" w:hAnsi="Times New Roman" w:cs="Times New Roman"/>
          <w:b/>
          <w:noProof/>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7818E032" wp14:editId="6D5DD94E">
            <wp:simplePos x="0" y="0"/>
            <wp:positionH relativeFrom="column">
              <wp:posOffset>-495300</wp:posOffset>
            </wp:positionH>
            <wp:positionV relativeFrom="paragraph">
              <wp:posOffset>-281305</wp:posOffset>
            </wp:positionV>
            <wp:extent cx="10288270" cy="7201535"/>
            <wp:effectExtent l="0" t="0" r="0" b="0"/>
            <wp:wrapTight wrapText="bothSides">
              <wp:wrapPolygon edited="0">
                <wp:start x="0" y="0"/>
                <wp:lineTo x="0" y="21541"/>
                <wp:lineTo x="21557" y="21541"/>
                <wp:lineTo x="21557" y="0"/>
                <wp:lineTo x="0" y="0"/>
              </wp:wrapPolygon>
            </wp:wrapTight>
            <wp:docPr id="5" name="Рисунок 5" descr="D:\Планы для аттестации 21-24гг\Титулки муз и Балдырган\Тит муз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ланы для аттестации 21-24гг\Титулки муз и Балдырган\Тит муз ст.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87" t="4570" r="1149" b="1918"/>
                    <a:stretch/>
                  </pic:blipFill>
                  <pic:spPr bwMode="auto">
                    <a:xfrm>
                      <a:off x="0" y="0"/>
                      <a:ext cx="10288270" cy="720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W w:w="15735" w:type="dxa"/>
        <w:tblInd w:w="-459" w:type="dxa"/>
        <w:tblLayout w:type="fixed"/>
        <w:tblLook w:val="04A0" w:firstRow="1" w:lastRow="0" w:firstColumn="1" w:lastColumn="0" w:noHBand="0" w:noVBand="1"/>
      </w:tblPr>
      <w:tblGrid>
        <w:gridCol w:w="993"/>
        <w:gridCol w:w="2126"/>
        <w:gridCol w:w="12616"/>
      </w:tblGrid>
      <w:tr w:rsidR="008E688C" w:rsidTr="0000294F">
        <w:tc>
          <w:tcPr>
            <w:tcW w:w="993" w:type="dxa"/>
          </w:tcPr>
          <w:p w:rsidR="008E688C" w:rsidRPr="00BB1923" w:rsidRDefault="008E688C" w:rsidP="0000294F">
            <w:pPr>
              <w:jc w:val="center"/>
              <w:rPr>
                <w:rFonts w:ascii="Times New Roman" w:hAnsi="Times New Roman" w:cs="Times New Roman"/>
                <w:b/>
                <w:sz w:val="24"/>
                <w:szCs w:val="24"/>
              </w:rPr>
            </w:pPr>
            <w:r w:rsidRPr="00BB1923">
              <w:rPr>
                <w:rFonts w:ascii="Times New Roman" w:hAnsi="Times New Roman" w:cs="Times New Roman"/>
                <w:b/>
                <w:sz w:val="24"/>
                <w:szCs w:val="24"/>
              </w:rPr>
              <w:lastRenderedPageBreak/>
              <w:t>Месяц</w:t>
            </w:r>
          </w:p>
        </w:tc>
        <w:tc>
          <w:tcPr>
            <w:tcW w:w="2126" w:type="dxa"/>
          </w:tcPr>
          <w:p w:rsidR="008E688C" w:rsidRPr="00BB1923" w:rsidRDefault="008E688C" w:rsidP="0000294F">
            <w:pPr>
              <w:jc w:val="center"/>
              <w:rPr>
                <w:rFonts w:ascii="Times New Roman" w:hAnsi="Times New Roman" w:cs="Times New Roman"/>
                <w:b/>
                <w:sz w:val="24"/>
                <w:szCs w:val="24"/>
              </w:rPr>
            </w:pPr>
            <w:r w:rsidRPr="00BB1923">
              <w:rPr>
                <w:rFonts w:ascii="Times New Roman" w:hAnsi="Times New Roman" w:cs="Times New Roman"/>
                <w:b/>
                <w:sz w:val="24"/>
                <w:szCs w:val="24"/>
              </w:rPr>
              <w:t>Организованная деятельность</w:t>
            </w:r>
          </w:p>
        </w:tc>
        <w:tc>
          <w:tcPr>
            <w:tcW w:w="12616" w:type="dxa"/>
          </w:tcPr>
          <w:p w:rsidR="008E688C" w:rsidRPr="00BB1923" w:rsidRDefault="008E688C" w:rsidP="0000294F">
            <w:pPr>
              <w:jc w:val="center"/>
              <w:rPr>
                <w:rFonts w:ascii="Times New Roman" w:hAnsi="Times New Roman" w:cs="Times New Roman"/>
                <w:b/>
                <w:sz w:val="24"/>
                <w:szCs w:val="24"/>
              </w:rPr>
            </w:pPr>
            <w:r w:rsidRPr="00BB1923">
              <w:rPr>
                <w:rFonts w:ascii="Times New Roman" w:hAnsi="Times New Roman" w:cs="Times New Roman"/>
                <w:b/>
                <w:sz w:val="24"/>
                <w:szCs w:val="24"/>
              </w:rPr>
              <w:t>Задачи организованной деятельности</w:t>
            </w:r>
          </w:p>
        </w:tc>
      </w:tr>
      <w:tr w:rsidR="008E688C" w:rsidTr="0000294F">
        <w:trPr>
          <w:cantSplit/>
          <w:trHeight w:val="1134"/>
        </w:trPr>
        <w:tc>
          <w:tcPr>
            <w:tcW w:w="993" w:type="dxa"/>
            <w:textDirection w:val="btLr"/>
          </w:tcPr>
          <w:p w:rsidR="008E688C" w:rsidRPr="0066409E" w:rsidRDefault="008E688C" w:rsidP="0000294F">
            <w:pPr>
              <w:ind w:left="113" w:right="113"/>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6" w:type="dxa"/>
          </w:tcPr>
          <w:p w:rsidR="008E688C" w:rsidRPr="0066409E" w:rsidRDefault="008E688C" w:rsidP="000C34D0">
            <w:pPr>
              <w:rPr>
                <w:rFonts w:ascii="Times New Roman" w:hAnsi="Times New Roman" w:cs="Times New Roman"/>
                <w:sz w:val="24"/>
                <w:szCs w:val="24"/>
              </w:rPr>
            </w:pPr>
            <w:r>
              <w:rPr>
                <w:rFonts w:ascii="Times New Roman" w:hAnsi="Times New Roman" w:cs="Times New Roman"/>
                <w:sz w:val="24"/>
                <w:szCs w:val="24"/>
              </w:rPr>
              <w:t>Музыка</w:t>
            </w:r>
          </w:p>
        </w:tc>
        <w:tc>
          <w:tcPr>
            <w:tcW w:w="12616" w:type="dxa"/>
          </w:tcPr>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122709">
              <w:rPr>
                <w:rFonts w:ascii="Times New Roman" w:eastAsia="Times New Roman" w:hAnsi="Times New Roman" w:cs="Times New Roman"/>
                <w:b/>
                <w:sz w:val="24"/>
                <w:szCs w:val="24"/>
              </w:rPr>
              <w:t>Слушание музыки.</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w:t>
            </w:r>
            <w:proofErr w:type="spellStart"/>
            <w:r w:rsidRPr="00122709">
              <w:rPr>
                <w:rFonts w:ascii="Times New Roman" w:eastAsia="Times New Roman" w:hAnsi="Times New Roman" w:cs="Times New Roman"/>
                <w:sz w:val="24"/>
                <w:szCs w:val="24"/>
              </w:rPr>
              <w:t>кюй</w:t>
            </w:r>
            <w:proofErr w:type="spellEnd"/>
            <w:r w:rsidRPr="00122709">
              <w:rPr>
                <w:rFonts w:ascii="Times New Roman" w:eastAsia="Times New Roman" w:hAnsi="Times New Roman" w:cs="Times New Roman"/>
                <w:sz w:val="24"/>
                <w:szCs w:val="24"/>
              </w:rPr>
              <w:t xml:space="preserve">", народным, </w:t>
            </w:r>
            <w:proofErr w:type="spellStart"/>
            <w:r w:rsidRPr="00122709">
              <w:rPr>
                <w:rFonts w:ascii="Times New Roman" w:eastAsia="Times New Roman" w:hAnsi="Times New Roman" w:cs="Times New Roman"/>
                <w:sz w:val="24"/>
                <w:szCs w:val="24"/>
              </w:rPr>
              <w:t>домбровым</w:t>
            </w:r>
            <w:proofErr w:type="spellEnd"/>
            <w:r w:rsidRPr="00122709">
              <w:rPr>
                <w:rFonts w:ascii="Times New Roman" w:eastAsia="Times New Roman" w:hAnsi="Times New Roman" w:cs="Times New Roman"/>
                <w:sz w:val="24"/>
                <w:szCs w:val="24"/>
              </w:rPr>
              <w:t xml:space="preserve">, </w:t>
            </w:r>
            <w:proofErr w:type="spellStart"/>
            <w:r w:rsidRPr="00122709">
              <w:rPr>
                <w:rFonts w:ascii="Times New Roman" w:eastAsia="Times New Roman" w:hAnsi="Times New Roman" w:cs="Times New Roman"/>
                <w:sz w:val="24"/>
                <w:szCs w:val="24"/>
              </w:rPr>
              <w:t>кобызовым</w:t>
            </w:r>
            <w:proofErr w:type="spellEnd"/>
            <w:r w:rsidRPr="00122709">
              <w:rPr>
                <w:rFonts w:ascii="Times New Roman" w:eastAsia="Times New Roman" w:hAnsi="Times New Roman" w:cs="Times New Roman"/>
                <w:sz w:val="24"/>
                <w:szCs w:val="24"/>
              </w:rPr>
              <w:t xml:space="preserve"> исполнением, творчеством композиторов – </w:t>
            </w:r>
            <w:proofErr w:type="spellStart"/>
            <w:r w:rsidRPr="00122709">
              <w:rPr>
                <w:rFonts w:ascii="Times New Roman" w:eastAsia="Times New Roman" w:hAnsi="Times New Roman" w:cs="Times New Roman"/>
                <w:sz w:val="24"/>
                <w:szCs w:val="24"/>
              </w:rPr>
              <w:t>кюйши</w:t>
            </w:r>
            <w:proofErr w:type="spellEnd"/>
            <w:r w:rsidRPr="00122709">
              <w:rPr>
                <w:rFonts w:ascii="Times New Roman" w:eastAsia="Times New Roman" w:hAnsi="Times New Roman" w:cs="Times New Roman"/>
                <w:sz w:val="24"/>
                <w:szCs w:val="24"/>
              </w:rPr>
              <w:t xml:space="preserve"> </w:t>
            </w:r>
            <w:proofErr w:type="spellStart"/>
            <w:r w:rsidRPr="00122709">
              <w:rPr>
                <w:rFonts w:ascii="Times New Roman" w:eastAsia="Times New Roman" w:hAnsi="Times New Roman" w:cs="Times New Roman"/>
                <w:sz w:val="24"/>
                <w:szCs w:val="24"/>
              </w:rPr>
              <w:t>Курмангазы</w:t>
            </w:r>
            <w:proofErr w:type="spellEnd"/>
            <w:r w:rsidRPr="00122709">
              <w:rPr>
                <w:rFonts w:ascii="Times New Roman" w:eastAsia="Times New Roman" w:hAnsi="Times New Roman" w:cs="Times New Roman"/>
                <w:sz w:val="24"/>
                <w:szCs w:val="24"/>
              </w:rPr>
              <w:t xml:space="preserve">, </w:t>
            </w:r>
            <w:proofErr w:type="spellStart"/>
            <w:r w:rsidRPr="00122709">
              <w:rPr>
                <w:rFonts w:ascii="Times New Roman" w:eastAsia="Times New Roman" w:hAnsi="Times New Roman" w:cs="Times New Roman"/>
                <w:sz w:val="24"/>
                <w:szCs w:val="24"/>
              </w:rPr>
              <w:t>кобызиста</w:t>
            </w:r>
            <w:proofErr w:type="spellEnd"/>
            <w:r w:rsidRPr="00122709">
              <w:rPr>
                <w:rFonts w:ascii="Times New Roman" w:eastAsia="Times New Roman" w:hAnsi="Times New Roman" w:cs="Times New Roman"/>
                <w:sz w:val="24"/>
                <w:szCs w:val="24"/>
              </w:rPr>
              <w:t xml:space="preserve"> </w:t>
            </w:r>
            <w:proofErr w:type="spellStart"/>
            <w:r w:rsidRPr="00122709">
              <w:rPr>
                <w:rFonts w:ascii="Times New Roman" w:eastAsia="Times New Roman" w:hAnsi="Times New Roman" w:cs="Times New Roman"/>
                <w:sz w:val="24"/>
                <w:szCs w:val="24"/>
              </w:rPr>
              <w:t>Коркыт</w:t>
            </w:r>
            <w:proofErr w:type="spellEnd"/>
            <w:r w:rsidRPr="00122709">
              <w:rPr>
                <w:rFonts w:ascii="Times New Roman" w:eastAsia="Times New Roman" w:hAnsi="Times New Roman" w:cs="Times New Roman"/>
                <w:sz w:val="24"/>
                <w:szCs w:val="24"/>
              </w:rPr>
              <w:t>.</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122709">
              <w:rPr>
                <w:rFonts w:ascii="Times New Roman" w:eastAsia="Times New Roman" w:hAnsi="Times New Roman" w:cs="Times New Roman"/>
                <w:b/>
                <w:sz w:val="24"/>
                <w:szCs w:val="24"/>
              </w:rPr>
              <w:t>Пение.</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 xml:space="preserve">Формирование умения точно интонировать несложные </w:t>
            </w:r>
            <w:proofErr w:type="spellStart"/>
            <w:r w:rsidRPr="00122709">
              <w:rPr>
                <w:rFonts w:ascii="Times New Roman" w:eastAsia="Times New Roman" w:hAnsi="Times New Roman" w:cs="Times New Roman"/>
                <w:sz w:val="24"/>
                <w:szCs w:val="24"/>
              </w:rPr>
              <w:t>попевки</w:t>
            </w:r>
            <w:proofErr w:type="spellEnd"/>
            <w:r w:rsidRPr="00122709">
              <w:rPr>
                <w:rFonts w:ascii="Times New Roman" w:eastAsia="Times New Roman" w:hAnsi="Times New Roman" w:cs="Times New Roman"/>
                <w:sz w:val="24"/>
                <w:szCs w:val="24"/>
              </w:rPr>
              <w:t xml:space="preserve"> в упражнениях для развития голоса и слуха в 2–3 ближайших тональностях, различать звуки септимы и показывать движением руки (вверх-вниз).</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w:t>
            </w:r>
          </w:p>
          <w:p w:rsidR="008E688C" w:rsidRPr="00787375"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787375">
              <w:rPr>
                <w:rFonts w:ascii="Times New Roman" w:eastAsia="Times New Roman" w:hAnsi="Times New Roman" w:cs="Times New Roman"/>
                <w:b/>
                <w:sz w:val="24"/>
                <w:szCs w:val="24"/>
              </w:rPr>
              <w:t>Музыкально-ритмические движения.</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Выполнение упражнений, передавая характер музыки четкой ритмичной ходьбой, легким бегом и полуприседаниями.</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b/>
                <w:sz w:val="24"/>
                <w:szCs w:val="24"/>
              </w:rPr>
              <w:t>Игры, хороводы</w:t>
            </w:r>
            <w:r w:rsidRPr="00122709">
              <w:rPr>
                <w:rFonts w:ascii="Times New Roman" w:eastAsia="Times New Roman" w:hAnsi="Times New Roman" w:cs="Times New Roman"/>
                <w:sz w:val="24"/>
                <w:szCs w:val="24"/>
              </w:rPr>
              <w:t>.</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122709">
              <w:rPr>
                <w:rFonts w:ascii="Times New Roman" w:eastAsia="Times New Roman" w:hAnsi="Times New Roman" w:cs="Times New Roman"/>
                <w:b/>
                <w:sz w:val="24"/>
                <w:szCs w:val="24"/>
              </w:rPr>
              <w:t>Танцы.</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Танцевальное творчество.</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w:t>
            </w:r>
          </w:p>
          <w:p w:rsidR="008E688C" w:rsidRPr="00122709"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122709">
              <w:rPr>
                <w:rFonts w:ascii="Times New Roman" w:eastAsia="Times New Roman" w:hAnsi="Times New Roman" w:cs="Times New Roman"/>
                <w:b/>
                <w:sz w:val="24"/>
                <w:szCs w:val="24"/>
              </w:rPr>
              <w:t>Игра на детских музыкальных инструментах.</w:t>
            </w:r>
          </w:p>
          <w:p w:rsidR="008E688C" w:rsidRPr="00BB1923" w:rsidRDefault="008E688C" w:rsidP="0000294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122709">
              <w:rPr>
                <w:rFonts w:ascii="Times New Roman" w:eastAsia="Times New Roman" w:hAnsi="Times New Roman" w:cs="Times New Roman"/>
                <w:sz w:val="24"/>
                <w:szCs w:val="24"/>
              </w:rPr>
              <w:t xml:space="preserve">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w:t>
            </w:r>
            <w:proofErr w:type="spellStart"/>
            <w:r w:rsidRPr="00122709">
              <w:rPr>
                <w:rFonts w:ascii="Times New Roman" w:eastAsia="Times New Roman" w:hAnsi="Times New Roman" w:cs="Times New Roman"/>
                <w:sz w:val="24"/>
                <w:szCs w:val="24"/>
              </w:rPr>
              <w:t>попевок</w:t>
            </w:r>
            <w:proofErr w:type="spellEnd"/>
            <w:r w:rsidRPr="00122709">
              <w:rPr>
                <w:rFonts w:ascii="Times New Roman" w:eastAsia="Times New Roman" w:hAnsi="Times New Roman" w:cs="Times New Roman"/>
                <w:sz w:val="24"/>
                <w:szCs w:val="24"/>
              </w:rPr>
              <w:t xml:space="preserve"> индивидуально и всей группой. Обучение игре на казахских ударных инструментах.</w:t>
            </w:r>
          </w:p>
        </w:tc>
      </w:tr>
      <w:tr w:rsidR="008E688C" w:rsidTr="0000294F">
        <w:trPr>
          <w:cantSplit/>
          <w:trHeight w:val="1134"/>
        </w:trPr>
        <w:tc>
          <w:tcPr>
            <w:tcW w:w="993" w:type="dxa"/>
            <w:textDirection w:val="btLr"/>
          </w:tcPr>
          <w:p w:rsidR="008E688C" w:rsidRPr="0066409E" w:rsidRDefault="008E688C" w:rsidP="0000294F">
            <w:pPr>
              <w:ind w:left="113" w:right="113"/>
              <w:jc w:val="center"/>
              <w:rPr>
                <w:rFonts w:ascii="Times New Roman" w:hAnsi="Times New Roman" w:cs="Times New Roman"/>
                <w:sz w:val="24"/>
                <w:szCs w:val="24"/>
              </w:rPr>
            </w:pPr>
            <w:r w:rsidRPr="0066409E">
              <w:rPr>
                <w:rFonts w:ascii="Times New Roman" w:hAnsi="Times New Roman" w:cs="Times New Roman"/>
                <w:sz w:val="24"/>
                <w:szCs w:val="24"/>
              </w:rPr>
              <w:lastRenderedPageBreak/>
              <w:t>Октябрь</w:t>
            </w:r>
          </w:p>
        </w:tc>
        <w:tc>
          <w:tcPr>
            <w:tcW w:w="2126" w:type="dxa"/>
          </w:tcPr>
          <w:p w:rsidR="008E688C" w:rsidRPr="0066409E" w:rsidRDefault="008E688C" w:rsidP="000C34D0">
            <w:pPr>
              <w:rPr>
                <w:rFonts w:ascii="Times New Roman" w:hAnsi="Times New Roman" w:cs="Times New Roman"/>
                <w:sz w:val="24"/>
                <w:szCs w:val="24"/>
              </w:rPr>
            </w:pPr>
            <w:r w:rsidRPr="0066409E">
              <w:rPr>
                <w:rFonts w:ascii="Times New Roman" w:hAnsi="Times New Roman" w:cs="Times New Roman"/>
                <w:sz w:val="24"/>
                <w:szCs w:val="24"/>
              </w:rPr>
              <w:t>Музыка</w:t>
            </w:r>
          </w:p>
        </w:tc>
        <w:tc>
          <w:tcPr>
            <w:tcW w:w="12616" w:type="dxa"/>
          </w:tcPr>
          <w:p w:rsidR="00787375" w:rsidRDefault="008E688C" w:rsidP="00F4703D">
            <w:pPr>
              <w:spacing w:line="276" w:lineRule="auto"/>
              <w:rPr>
                <w:rFonts w:ascii="Times New Roman" w:hAnsi="Times New Roman" w:cs="Times New Roman"/>
                <w:b/>
                <w:sz w:val="24"/>
                <w:szCs w:val="24"/>
                <w:lang w:val="kk-KZ"/>
              </w:rPr>
            </w:pPr>
            <w:r w:rsidRPr="00D54330">
              <w:rPr>
                <w:rFonts w:ascii="Times New Roman" w:hAnsi="Times New Roman" w:cs="Times New Roman"/>
                <w:b/>
                <w:sz w:val="24"/>
                <w:szCs w:val="24"/>
              </w:rPr>
              <w:t>Слушание музыки:</w:t>
            </w:r>
            <w:r>
              <w:rPr>
                <w:rFonts w:ascii="Times New Roman" w:hAnsi="Times New Roman" w:cs="Times New Roman"/>
                <w:b/>
                <w:sz w:val="24"/>
                <w:szCs w:val="24"/>
                <w:lang w:val="kk-KZ"/>
              </w:rPr>
              <w:t xml:space="preserve"> </w:t>
            </w:r>
          </w:p>
          <w:p w:rsidR="008E688C" w:rsidRDefault="008E688C" w:rsidP="00F4703D">
            <w:pPr>
              <w:spacing w:line="276" w:lineRule="auto"/>
              <w:rPr>
                <w:rFonts w:ascii="Times New Roman" w:eastAsia="Times New Roman" w:hAnsi="Times New Roman" w:cs="Times New Roman"/>
                <w:iCs/>
                <w:sz w:val="24"/>
                <w:szCs w:val="24"/>
                <w:lang w:val="kk-KZ"/>
              </w:rPr>
            </w:pPr>
            <w:r w:rsidRPr="00BB5C2D">
              <w:rPr>
                <w:rFonts w:ascii="Times New Roman" w:eastAsia="Times New Roman" w:hAnsi="Times New Roman" w:cs="Times New Roman"/>
                <w:color w:val="000000"/>
                <w:sz w:val="24"/>
                <w:szCs w:val="24"/>
              </w:rPr>
              <w:t>Обучать умению различать эмоциональное содержание произведений, их характер, настроение, динамические оттенки.</w:t>
            </w:r>
          </w:p>
          <w:p w:rsidR="008E688C" w:rsidRPr="00BB5C2D" w:rsidRDefault="008E688C" w:rsidP="00F4703D">
            <w:pPr>
              <w:widowControl w:val="0"/>
              <w:spacing w:line="276" w:lineRule="auto"/>
              <w:jc w:val="both"/>
              <w:rPr>
                <w:rFonts w:ascii="Times New Roman" w:eastAsia="Times New Roman" w:hAnsi="Times New Roman" w:cs="Times New Roman"/>
                <w:color w:val="000000"/>
                <w:sz w:val="24"/>
                <w:szCs w:val="24"/>
              </w:rPr>
            </w:pPr>
            <w:r w:rsidRPr="002839D5">
              <w:rPr>
                <w:rFonts w:ascii="Times New Roman" w:eastAsia="Times New Roman" w:hAnsi="Times New Roman" w:cs="Times New Roman"/>
                <w:b/>
                <w:sz w:val="24"/>
                <w:szCs w:val="24"/>
                <w:lang w:val="kk-KZ"/>
              </w:rPr>
              <w:t>Пение:</w:t>
            </w:r>
            <w:r w:rsidRPr="00BB5C2D">
              <w:rPr>
                <w:rFonts w:ascii="Times New Roman" w:eastAsia="Times New Roman" w:hAnsi="Times New Roman" w:cs="Times New Roman"/>
                <w:color w:val="000000"/>
                <w:sz w:val="24"/>
                <w:szCs w:val="24"/>
              </w:rPr>
              <w:t xml:space="preserve"> Совершенствовать вокально-слуховую координацию в пении.</w:t>
            </w:r>
          </w:p>
          <w:p w:rsidR="00787375" w:rsidRDefault="008E688C" w:rsidP="00F4703D">
            <w:pPr>
              <w:widowControl w:val="0"/>
              <w:spacing w:line="276" w:lineRule="auto"/>
              <w:jc w:val="both"/>
              <w:rPr>
                <w:rFonts w:ascii="Times New Roman" w:eastAsia="Times New Roman" w:hAnsi="Times New Roman" w:cs="Times New Roman"/>
                <w:sz w:val="24"/>
                <w:szCs w:val="24"/>
                <w:lang w:val="kk-KZ"/>
              </w:rPr>
            </w:pPr>
            <w:r w:rsidRPr="00D54330">
              <w:rPr>
                <w:rFonts w:ascii="Times New Roman" w:hAnsi="Times New Roman" w:cs="Times New Roman"/>
                <w:b/>
                <w:sz w:val="24"/>
                <w:szCs w:val="24"/>
                <w:lang w:val="kk-KZ"/>
              </w:rPr>
              <w:t>Музыкально-ритмические движения:</w:t>
            </w:r>
            <w:r w:rsidRPr="00F53D1A">
              <w:rPr>
                <w:rFonts w:ascii="Times New Roman" w:eastAsia="Times New Roman" w:hAnsi="Times New Roman" w:cs="Times New Roman"/>
                <w:sz w:val="24"/>
                <w:szCs w:val="24"/>
                <w:lang w:val="kk-KZ"/>
              </w:rPr>
              <w:t xml:space="preserve"> </w:t>
            </w:r>
          </w:p>
          <w:p w:rsidR="008E688C" w:rsidRPr="00BB5C2D" w:rsidRDefault="008E688C" w:rsidP="00F4703D">
            <w:pPr>
              <w:widowControl w:val="0"/>
              <w:spacing w:line="276"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787375" w:rsidRDefault="008E688C" w:rsidP="00F4703D">
            <w:pPr>
              <w:widowControl w:val="0"/>
              <w:spacing w:line="276" w:lineRule="auto"/>
              <w:jc w:val="both"/>
              <w:rPr>
                <w:rFonts w:ascii="Times New Roman" w:hAnsi="Times New Roman" w:cs="Times New Roman"/>
                <w:b/>
                <w:iCs/>
                <w:sz w:val="24"/>
                <w:szCs w:val="24"/>
                <w:lang w:val="kk-KZ"/>
              </w:rPr>
            </w:pPr>
            <w:r w:rsidRPr="002839D5">
              <w:rPr>
                <w:rFonts w:ascii="Times New Roman" w:hAnsi="Times New Roman" w:cs="Times New Roman"/>
                <w:b/>
                <w:iCs/>
                <w:sz w:val="24"/>
                <w:szCs w:val="24"/>
                <w:lang w:val="kk-KZ"/>
              </w:rPr>
              <w:t>Игра на детских музыкальных инструментах:</w:t>
            </w:r>
            <w:r>
              <w:rPr>
                <w:rFonts w:ascii="Times New Roman" w:hAnsi="Times New Roman" w:cs="Times New Roman"/>
                <w:b/>
                <w:iCs/>
                <w:sz w:val="24"/>
                <w:szCs w:val="24"/>
                <w:lang w:val="kk-KZ"/>
              </w:rPr>
              <w:t xml:space="preserve"> </w:t>
            </w:r>
          </w:p>
          <w:p w:rsidR="008E688C" w:rsidRPr="00BB5C2D" w:rsidRDefault="008E688C" w:rsidP="00F4703D">
            <w:pPr>
              <w:widowControl w:val="0"/>
              <w:spacing w:line="276" w:lineRule="auto"/>
              <w:jc w:val="both"/>
              <w:rPr>
                <w:rFonts w:ascii="Times New Roman" w:eastAsia="Times New Roman" w:hAnsi="Times New Roman" w:cs="Times New Roman"/>
                <w:color w:val="000000"/>
                <w:sz w:val="24"/>
                <w:szCs w:val="24"/>
              </w:rPr>
            </w:pPr>
            <w:r w:rsidRPr="00BB5C2D">
              <w:rPr>
                <w:rFonts w:ascii="Times New Roman" w:eastAsia="Times New Roman" w:hAnsi="Times New Roman" w:cs="Times New Roman"/>
                <w:color w:val="000000"/>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787375" w:rsidRDefault="008E688C" w:rsidP="00F4703D">
            <w:pPr>
              <w:widowControl w:val="0"/>
              <w:spacing w:line="276" w:lineRule="auto"/>
              <w:jc w:val="both"/>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Танцы: </w:t>
            </w:r>
          </w:p>
          <w:p w:rsidR="008E688C" w:rsidRPr="00FB26AD" w:rsidRDefault="008E688C" w:rsidP="00F4703D">
            <w:pPr>
              <w:widowControl w:val="0"/>
              <w:spacing w:line="276" w:lineRule="auto"/>
              <w:jc w:val="both"/>
              <w:rPr>
                <w:rFonts w:ascii="Times New Roman" w:eastAsia="Times New Roman" w:hAnsi="Times New Roman" w:cs="Times New Roman"/>
                <w:color w:val="000000"/>
                <w:sz w:val="24"/>
                <w:szCs w:val="24"/>
                <w:lang w:val="kk-KZ"/>
              </w:rPr>
            </w:pPr>
            <w:r w:rsidRPr="00BB5C2D">
              <w:rPr>
                <w:rFonts w:ascii="Times New Roman" w:eastAsia="Times New Roman" w:hAnsi="Times New Roman" w:cs="Times New Roman"/>
                <w:color w:val="000000"/>
                <w:sz w:val="24"/>
                <w:szCs w:val="24"/>
              </w:rPr>
              <w:t>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w:t>
            </w:r>
          </w:p>
        </w:tc>
      </w:tr>
      <w:tr w:rsidR="008E688C" w:rsidTr="00F4703D">
        <w:trPr>
          <w:cantSplit/>
          <w:trHeight w:val="1134"/>
        </w:trPr>
        <w:tc>
          <w:tcPr>
            <w:tcW w:w="993" w:type="dxa"/>
            <w:textDirection w:val="btLr"/>
          </w:tcPr>
          <w:p w:rsidR="008E688C" w:rsidRPr="00FB26AD" w:rsidRDefault="008E688C" w:rsidP="00F4703D">
            <w:pPr>
              <w:ind w:left="113" w:right="113"/>
              <w:jc w:val="center"/>
              <w:rPr>
                <w:rFonts w:ascii="Times New Roman" w:hAnsi="Times New Roman" w:cs="Times New Roman"/>
                <w:sz w:val="24"/>
                <w:szCs w:val="24"/>
                <w:lang w:val="kk-KZ"/>
              </w:rPr>
            </w:pPr>
            <w:r w:rsidRPr="00FB26AD">
              <w:rPr>
                <w:rFonts w:ascii="Times New Roman" w:hAnsi="Times New Roman" w:cs="Times New Roman"/>
                <w:sz w:val="24"/>
                <w:szCs w:val="24"/>
                <w:lang w:val="kk-KZ"/>
              </w:rPr>
              <w:t>Ноябрь</w:t>
            </w:r>
          </w:p>
        </w:tc>
        <w:tc>
          <w:tcPr>
            <w:tcW w:w="2126" w:type="dxa"/>
          </w:tcPr>
          <w:p w:rsidR="008E688C" w:rsidRPr="00FB26AD" w:rsidRDefault="008E688C" w:rsidP="000C34D0">
            <w:pPr>
              <w:rPr>
                <w:rFonts w:ascii="Times New Roman" w:hAnsi="Times New Roman" w:cs="Times New Roman"/>
                <w:sz w:val="24"/>
                <w:szCs w:val="24"/>
                <w:lang w:val="kk-KZ"/>
              </w:rPr>
            </w:pPr>
            <w:r w:rsidRPr="00FB26AD">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b/>
                <w:sz w:val="24"/>
                <w:szCs w:val="24"/>
                <w:lang w:val="kk-KZ"/>
              </w:rPr>
            </w:pPr>
            <w:r w:rsidRPr="00D13C28">
              <w:rPr>
                <w:rFonts w:ascii="Times New Roman" w:hAnsi="Times New Roman" w:cs="Times New Roman"/>
                <w:b/>
                <w:sz w:val="24"/>
                <w:szCs w:val="24"/>
              </w:rPr>
              <w:t>Слушание музыки:</w:t>
            </w:r>
            <w:r w:rsidRPr="00D13C28">
              <w:rPr>
                <w:rFonts w:ascii="Times New Roman" w:hAnsi="Times New Roman" w:cs="Times New Roman"/>
                <w:b/>
                <w:sz w:val="24"/>
                <w:szCs w:val="24"/>
                <w:lang w:val="kk-KZ"/>
              </w:rPr>
              <w:t xml:space="preserve"> </w:t>
            </w:r>
          </w:p>
          <w:p w:rsidR="008E688C" w:rsidRPr="00D13C28" w:rsidRDefault="008E688C" w:rsidP="00F4703D">
            <w:pPr>
              <w:pStyle w:val="a4"/>
              <w:spacing w:line="276" w:lineRule="auto"/>
              <w:rPr>
                <w:rFonts w:ascii="Times New Roman" w:hAnsi="Times New Roman" w:cs="Times New Roman"/>
                <w:sz w:val="24"/>
                <w:szCs w:val="24"/>
                <w:lang w:val="kk-KZ"/>
              </w:rPr>
            </w:pPr>
            <w:r w:rsidRPr="00D13C28">
              <w:rPr>
                <w:rFonts w:ascii="Times New Roman" w:hAnsi="Times New Roman" w:cs="Times New Roman"/>
                <w:sz w:val="24"/>
                <w:szCs w:val="24"/>
              </w:rPr>
              <w:t>Выражать свое отношение к музыкальному произведению, высказываться о его характере, содержании.</w:t>
            </w:r>
          </w:p>
          <w:p w:rsidR="00787375" w:rsidRDefault="008E688C" w:rsidP="00F4703D">
            <w:pPr>
              <w:pStyle w:val="a4"/>
              <w:spacing w:line="276" w:lineRule="auto"/>
              <w:rPr>
                <w:rFonts w:ascii="Times New Roman" w:hAnsi="Times New Roman" w:cs="Times New Roman"/>
                <w:sz w:val="24"/>
                <w:szCs w:val="24"/>
              </w:rPr>
            </w:pPr>
            <w:r w:rsidRPr="00D13C28">
              <w:rPr>
                <w:rFonts w:ascii="Times New Roman" w:hAnsi="Times New Roman" w:cs="Times New Roman"/>
                <w:b/>
                <w:sz w:val="24"/>
                <w:szCs w:val="24"/>
                <w:lang w:val="kk-KZ"/>
              </w:rPr>
              <w:t>Пение:</w:t>
            </w:r>
            <w:r w:rsidRPr="00D13C28">
              <w:rPr>
                <w:rFonts w:ascii="Times New Roman" w:hAnsi="Times New Roman" w:cs="Times New Roman"/>
                <w:sz w:val="24"/>
                <w:szCs w:val="24"/>
              </w:rPr>
              <w:t xml:space="preserve"> </w:t>
            </w:r>
          </w:p>
          <w:p w:rsidR="008E688C" w:rsidRPr="00D13C28" w:rsidRDefault="008E688C" w:rsidP="00F4703D">
            <w:pPr>
              <w:pStyle w:val="a4"/>
              <w:spacing w:line="276" w:lineRule="auto"/>
              <w:rPr>
                <w:rFonts w:ascii="Times New Roman" w:hAnsi="Times New Roman" w:cs="Times New Roman"/>
                <w:sz w:val="24"/>
                <w:szCs w:val="24"/>
                <w:lang w:val="kk-KZ"/>
              </w:rPr>
            </w:pPr>
            <w:r w:rsidRPr="00D13C28">
              <w:rPr>
                <w:rFonts w:ascii="Times New Roman" w:hAnsi="Times New Roman" w:cs="Times New Roman"/>
                <w:sz w:val="24"/>
                <w:szCs w:val="24"/>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w:t>
            </w:r>
          </w:p>
          <w:p w:rsidR="00787375" w:rsidRDefault="008E688C" w:rsidP="00F4703D">
            <w:pPr>
              <w:pStyle w:val="a4"/>
              <w:spacing w:line="276" w:lineRule="auto"/>
              <w:rPr>
                <w:rFonts w:ascii="Times New Roman" w:hAnsi="Times New Roman" w:cs="Times New Roman"/>
                <w:b/>
                <w:sz w:val="24"/>
                <w:szCs w:val="24"/>
                <w:lang w:val="kk-KZ"/>
              </w:rPr>
            </w:pPr>
            <w:r w:rsidRPr="00D13C28">
              <w:rPr>
                <w:rFonts w:ascii="Times New Roman" w:hAnsi="Times New Roman" w:cs="Times New Roman"/>
                <w:b/>
                <w:sz w:val="24"/>
                <w:szCs w:val="24"/>
                <w:lang w:val="kk-KZ"/>
              </w:rPr>
              <w:t>Музыкально-ритмические движения:</w:t>
            </w:r>
          </w:p>
          <w:p w:rsidR="008E688C" w:rsidRPr="00D13C28" w:rsidRDefault="008E688C" w:rsidP="00F4703D">
            <w:pPr>
              <w:pStyle w:val="a4"/>
              <w:spacing w:line="276" w:lineRule="auto"/>
              <w:rPr>
                <w:rFonts w:ascii="Times New Roman" w:hAnsi="Times New Roman" w:cs="Times New Roman"/>
                <w:sz w:val="24"/>
                <w:szCs w:val="24"/>
                <w:lang w:val="kk-KZ"/>
              </w:rPr>
            </w:pPr>
            <w:r w:rsidRPr="00D13C28">
              <w:rPr>
                <w:rFonts w:ascii="Times New Roman" w:hAnsi="Times New Roman" w:cs="Times New Roman"/>
                <w:sz w:val="24"/>
                <w:szCs w:val="24"/>
              </w:rPr>
              <w:t>Осваивать танцевальные движения: дробный шаг, переменный шаг, галоп, поскоки в разных направлениях.</w:t>
            </w:r>
          </w:p>
          <w:p w:rsidR="00787375" w:rsidRDefault="008E688C" w:rsidP="00F4703D">
            <w:pPr>
              <w:pStyle w:val="a4"/>
              <w:spacing w:line="276" w:lineRule="auto"/>
              <w:rPr>
                <w:rFonts w:ascii="Times New Roman" w:hAnsi="Times New Roman" w:cs="Times New Roman"/>
                <w:b/>
                <w:iCs/>
                <w:sz w:val="24"/>
                <w:szCs w:val="24"/>
                <w:lang w:val="kk-KZ"/>
              </w:rPr>
            </w:pPr>
            <w:r w:rsidRPr="00D13C28">
              <w:rPr>
                <w:rFonts w:ascii="Times New Roman" w:hAnsi="Times New Roman" w:cs="Times New Roman"/>
                <w:b/>
                <w:iCs/>
                <w:sz w:val="24"/>
                <w:szCs w:val="24"/>
                <w:lang w:val="kk-KZ"/>
              </w:rPr>
              <w:t xml:space="preserve">Игра на детских музыкальных инструментах: </w:t>
            </w:r>
          </w:p>
          <w:p w:rsidR="008E688C" w:rsidRPr="00D13C28" w:rsidRDefault="008E688C" w:rsidP="00F4703D">
            <w:pPr>
              <w:pStyle w:val="a4"/>
              <w:spacing w:line="276" w:lineRule="auto"/>
              <w:rPr>
                <w:rFonts w:ascii="Times New Roman" w:hAnsi="Times New Roman" w:cs="Times New Roman"/>
                <w:sz w:val="24"/>
                <w:szCs w:val="24"/>
              </w:rPr>
            </w:pPr>
            <w:r w:rsidRPr="00D13C28">
              <w:rPr>
                <w:rFonts w:ascii="Times New Roman" w:hAnsi="Times New Roman" w:cs="Times New Roman"/>
                <w:sz w:val="24"/>
                <w:szCs w:val="24"/>
              </w:rPr>
              <w:t>Знакомить приемам игры на детских музыкальных (</w:t>
            </w:r>
            <w:proofErr w:type="spellStart"/>
            <w:r w:rsidRPr="00D13C28">
              <w:rPr>
                <w:rFonts w:ascii="Times New Roman" w:hAnsi="Times New Roman" w:cs="Times New Roman"/>
                <w:sz w:val="24"/>
                <w:szCs w:val="24"/>
              </w:rPr>
              <w:t>дауылпаз</w:t>
            </w:r>
            <w:proofErr w:type="spellEnd"/>
            <w:r w:rsidRPr="00D13C28">
              <w:rPr>
                <w:rFonts w:ascii="Times New Roman" w:hAnsi="Times New Roman" w:cs="Times New Roman"/>
                <w:sz w:val="24"/>
                <w:szCs w:val="24"/>
              </w:rPr>
              <w:t xml:space="preserve">, </w:t>
            </w:r>
            <w:proofErr w:type="spellStart"/>
            <w:r w:rsidRPr="00D13C28">
              <w:rPr>
                <w:rFonts w:ascii="Times New Roman" w:hAnsi="Times New Roman" w:cs="Times New Roman"/>
                <w:sz w:val="24"/>
                <w:szCs w:val="24"/>
              </w:rPr>
              <w:t>асатаяк</w:t>
            </w:r>
            <w:proofErr w:type="spellEnd"/>
            <w:r w:rsidRPr="00D13C28">
              <w:rPr>
                <w:rFonts w:ascii="Times New Roman" w:hAnsi="Times New Roman" w:cs="Times New Roman"/>
                <w:sz w:val="24"/>
                <w:szCs w:val="24"/>
              </w:rPr>
              <w:t xml:space="preserve">, </w:t>
            </w:r>
            <w:proofErr w:type="spellStart"/>
            <w:r w:rsidRPr="00D13C28">
              <w:rPr>
                <w:rFonts w:ascii="Times New Roman" w:hAnsi="Times New Roman" w:cs="Times New Roman"/>
                <w:sz w:val="24"/>
                <w:szCs w:val="24"/>
              </w:rPr>
              <w:t>сазсырнай</w:t>
            </w:r>
            <w:proofErr w:type="spellEnd"/>
            <w:r w:rsidRPr="00D13C28">
              <w:rPr>
                <w:rFonts w:ascii="Times New Roman" w:hAnsi="Times New Roman" w:cs="Times New Roman"/>
                <w:sz w:val="24"/>
                <w:szCs w:val="24"/>
              </w:rPr>
              <w:t xml:space="preserve">, </w:t>
            </w:r>
            <w:proofErr w:type="spellStart"/>
            <w:r w:rsidRPr="00D13C28">
              <w:rPr>
                <w:rFonts w:ascii="Times New Roman" w:hAnsi="Times New Roman" w:cs="Times New Roman"/>
                <w:sz w:val="24"/>
                <w:szCs w:val="24"/>
              </w:rPr>
              <w:t>тұяқтас</w:t>
            </w:r>
            <w:proofErr w:type="spellEnd"/>
            <w:r w:rsidRPr="00D13C28">
              <w:rPr>
                <w:rFonts w:ascii="Times New Roman" w:hAnsi="Times New Roman" w:cs="Times New Roman"/>
                <w:sz w:val="24"/>
                <w:szCs w:val="24"/>
              </w:rPr>
              <w:t xml:space="preserve">, </w:t>
            </w:r>
            <w:proofErr w:type="spellStart"/>
            <w:r w:rsidRPr="00D13C28">
              <w:rPr>
                <w:rFonts w:ascii="Times New Roman" w:hAnsi="Times New Roman" w:cs="Times New Roman"/>
                <w:sz w:val="24"/>
                <w:szCs w:val="24"/>
              </w:rPr>
              <w:t>конырау</w:t>
            </w:r>
            <w:proofErr w:type="spellEnd"/>
            <w:r w:rsidRPr="00D13C28">
              <w:rPr>
                <w:rFonts w:ascii="Times New Roman" w:hAnsi="Times New Roman" w:cs="Times New Roman"/>
                <w:sz w:val="24"/>
                <w:szCs w:val="24"/>
              </w:rPr>
              <w:t xml:space="preserve">, </w:t>
            </w:r>
            <w:proofErr w:type="spellStart"/>
            <w:r w:rsidRPr="00D13C28">
              <w:rPr>
                <w:rFonts w:ascii="Times New Roman" w:hAnsi="Times New Roman" w:cs="Times New Roman"/>
                <w:sz w:val="24"/>
                <w:szCs w:val="24"/>
              </w:rPr>
              <w:t>сыбызғы</w:t>
            </w:r>
            <w:proofErr w:type="spellEnd"/>
            <w:r w:rsidRPr="00D13C28">
              <w:rPr>
                <w:rFonts w:ascii="Times New Roman" w:hAnsi="Times New Roman" w:cs="Times New Roman"/>
                <w:sz w:val="24"/>
                <w:szCs w:val="24"/>
              </w:rPr>
              <w:t xml:space="preserve">, металлофон, ксилофон, треугольник, бубен, барабан, маракас, румба и др.) и шумовых инструментах (из нетрадиционного материала). </w:t>
            </w:r>
          </w:p>
          <w:p w:rsidR="00787375" w:rsidRDefault="008E688C" w:rsidP="00F4703D">
            <w:pPr>
              <w:pStyle w:val="a4"/>
              <w:spacing w:line="276" w:lineRule="auto"/>
              <w:rPr>
                <w:rFonts w:ascii="Times New Roman" w:hAnsi="Times New Roman" w:cs="Times New Roman"/>
                <w:b/>
                <w:iCs/>
                <w:sz w:val="24"/>
                <w:szCs w:val="24"/>
                <w:lang w:val="kk-KZ"/>
              </w:rPr>
            </w:pPr>
            <w:r w:rsidRPr="00D13C28">
              <w:rPr>
                <w:rFonts w:ascii="Times New Roman" w:hAnsi="Times New Roman" w:cs="Times New Roman"/>
                <w:b/>
                <w:iCs/>
                <w:sz w:val="24"/>
                <w:szCs w:val="24"/>
                <w:lang w:val="kk-KZ"/>
              </w:rPr>
              <w:t xml:space="preserve">Танцы: </w:t>
            </w:r>
          </w:p>
          <w:p w:rsidR="008E688C" w:rsidRPr="00D13C28" w:rsidRDefault="008E688C" w:rsidP="00F4703D">
            <w:pPr>
              <w:pStyle w:val="a4"/>
              <w:spacing w:line="276" w:lineRule="auto"/>
            </w:pPr>
            <w:r w:rsidRPr="00D13C28">
              <w:rPr>
                <w:rFonts w:ascii="Times New Roman" w:hAnsi="Times New Roman" w:cs="Times New Roman"/>
                <w:sz w:val="24"/>
                <w:szCs w:val="24"/>
              </w:rPr>
              <w:t>Познакомить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традиционным образом жизни нашего народа,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 дать детям представление о танце «</w:t>
            </w:r>
            <w:proofErr w:type="spellStart"/>
            <w:r w:rsidRPr="00D13C28">
              <w:rPr>
                <w:rFonts w:ascii="Times New Roman" w:hAnsi="Times New Roman" w:cs="Times New Roman"/>
                <w:sz w:val="24"/>
                <w:szCs w:val="24"/>
              </w:rPr>
              <w:t>Каражорға</w:t>
            </w:r>
            <w:proofErr w:type="spellEnd"/>
            <w:r w:rsidRPr="00D13C28">
              <w:rPr>
                <w:rFonts w:ascii="Times New Roman" w:hAnsi="Times New Roman" w:cs="Times New Roman"/>
                <w:sz w:val="24"/>
                <w:szCs w:val="24"/>
              </w:rPr>
              <w:t>».</w:t>
            </w:r>
          </w:p>
        </w:tc>
      </w:tr>
      <w:tr w:rsidR="008E688C" w:rsidTr="00F4703D">
        <w:trPr>
          <w:cantSplit/>
          <w:trHeight w:val="1134"/>
        </w:trPr>
        <w:tc>
          <w:tcPr>
            <w:tcW w:w="993" w:type="dxa"/>
            <w:textDirection w:val="btLr"/>
          </w:tcPr>
          <w:p w:rsidR="008E688C" w:rsidRPr="00D13C28" w:rsidRDefault="008E688C" w:rsidP="00F4703D">
            <w:pPr>
              <w:ind w:left="113" w:right="113"/>
              <w:jc w:val="center"/>
              <w:rPr>
                <w:rFonts w:ascii="Times New Roman" w:hAnsi="Times New Roman" w:cs="Times New Roman"/>
                <w:sz w:val="24"/>
                <w:szCs w:val="24"/>
                <w:lang w:val="kk-KZ"/>
              </w:rPr>
            </w:pPr>
            <w:r w:rsidRPr="00D13C28">
              <w:rPr>
                <w:rFonts w:ascii="Times New Roman" w:hAnsi="Times New Roman" w:cs="Times New Roman"/>
                <w:sz w:val="24"/>
                <w:szCs w:val="24"/>
                <w:lang w:val="kk-KZ"/>
              </w:rPr>
              <w:lastRenderedPageBreak/>
              <w:t>Декабрь</w:t>
            </w:r>
          </w:p>
        </w:tc>
        <w:tc>
          <w:tcPr>
            <w:tcW w:w="2126" w:type="dxa"/>
          </w:tcPr>
          <w:p w:rsidR="008E688C" w:rsidRPr="00D13C28" w:rsidRDefault="008E688C" w:rsidP="000C34D0">
            <w:pPr>
              <w:rPr>
                <w:rFonts w:ascii="Times New Roman" w:hAnsi="Times New Roman" w:cs="Times New Roman"/>
                <w:sz w:val="24"/>
                <w:szCs w:val="24"/>
                <w:lang w:val="kk-KZ"/>
              </w:rPr>
            </w:pPr>
            <w:r w:rsidRPr="00D13C28">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 xml:space="preserve">Формировать умение связывать характер музыки с содержанием образа, выраженным в ней настроении. </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sz w:val="24"/>
                <w:szCs w:val="24"/>
                <w:lang w:val="kk-KZ"/>
              </w:rPr>
            </w:pPr>
            <w:r w:rsidRPr="00CD7C19">
              <w:rPr>
                <w:rFonts w:ascii="Times New Roman" w:hAnsi="Times New Roman" w:cs="Times New Roman"/>
                <w:sz w:val="24"/>
                <w:szCs w:val="24"/>
              </w:rPr>
              <w:t>Развивать навыки сольного пения с музыкальным сопровождением и без сопровождения.</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iCs/>
                <w:sz w:val="24"/>
                <w:szCs w:val="24"/>
                <w:lang w:val="kk-KZ"/>
              </w:rPr>
            </w:pPr>
            <w:r w:rsidRPr="00CD7C19">
              <w:rPr>
                <w:rFonts w:ascii="Times New Roman" w:hAnsi="Times New Roman" w:cs="Times New Roman"/>
                <w:sz w:val="24"/>
                <w:szCs w:val="24"/>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 инсценировать песню в соответствии с текстом; побуждать к выполнению творческих заданий.</w:t>
            </w:r>
          </w:p>
        </w:tc>
      </w:tr>
      <w:tr w:rsidR="008E688C" w:rsidTr="00F4703D">
        <w:trPr>
          <w:cantSplit/>
          <w:trHeight w:val="1134"/>
        </w:trPr>
        <w:tc>
          <w:tcPr>
            <w:tcW w:w="993" w:type="dxa"/>
            <w:textDirection w:val="btLr"/>
          </w:tcPr>
          <w:p w:rsidR="008E688C" w:rsidRPr="00D13C28" w:rsidRDefault="008E688C" w:rsidP="00F4703D">
            <w:pPr>
              <w:ind w:left="113" w:right="113"/>
              <w:jc w:val="center"/>
              <w:rPr>
                <w:rFonts w:ascii="Times New Roman" w:hAnsi="Times New Roman" w:cs="Times New Roman"/>
                <w:sz w:val="24"/>
                <w:szCs w:val="24"/>
                <w:lang w:val="kk-KZ"/>
              </w:rPr>
            </w:pPr>
            <w:r w:rsidRPr="00D13C28">
              <w:rPr>
                <w:rFonts w:ascii="Times New Roman" w:hAnsi="Times New Roman" w:cs="Times New Roman"/>
                <w:sz w:val="24"/>
                <w:szCs w:val="24"/>
                <w:lang w:val="kk-KZ"/>
              </w:rPr>
              <w:t>Январь</w:t>
            </w:r>
          </w:p>
        </w:tc>
        <w:tc>
          <w:tcPr>
            <w:tcW w:w="2126" w:type="dxa"/>
          </w:tcPr>
          <w:p w:rsidR="008E688C" w:rsidRPr="00D13C28" w:rsidRDefault="008E688C" w:rsidP="000C34D0">
            <w:pPr>
              <w:rPr>
                <w:rFonts w:ascii="Times New Roman" w:hAnsi="Times New Roman" w:cs="Times New Roman"/>
                <w:sz w:val="24"/>
                <w:szCs w:val="24"/>
                <w:lang w:val="kk-KZ"/>
              </w:rPr>
            </w:pPr>
            <w:r w:rsidRPr="00D13C28">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Знакомить детей с произведениями мирового и казахского музыкального искусства, как способом отражения некоторых явлений жизни.</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sz w:val="24"/>
                <w:szCs w:val="24"/>
                <w:lang w:val="kk-KZ"/>
              </w:rPr>
            </w:pPr>
            <w:r w:rsidRPr="00CD7C19">
              <w:rPr>
                <w:rFonts w:ascii="Times New Roman" w:hAnsi="Times New Roman" w:cs="Times New Roman"/>
                <w:sz w:val="24"/>
                <w:szCs w:val="24"/>
              </w:rPr>
              <w:t>Приобщать к самостоятельному и творческому исполнению песен различного характера.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lang w:val="kk-KZ"/>
              </w:rPr>
            </w:pPr>
            <w:r w:rsidRPr="00CD7C19">
              <w:rPr>
                <w:rFonts w:ascii="Times New Roman" w:hAnsi="Times New Roman" w:cs="Times New Roman"/>
                <w:sz w:val="24"/>
                <w:szCs w:val="24"/>
              </w:rPr>
              <w:t>Знакомить приемам игры на детских музыкальных (</w:t>
            </w:r>
            <w:proofErr w:type="spellStart"/>
            <w:r w:rsidRPr="00CD7C19">
              <w:rPr>
                <w:rFonts w:ascii="Times New Roman" w:hAnsi="Times New Roman" w:cs="Times New Roman"/>
                <w:sz w:val="24"/>
                <w:szCs w:val="24"/>
              </w:rPr>
              <w:t>дауылпаз</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асатаяк</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сазсырнай</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тұяқтас</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конырау</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сыбызғы</w:t>
            </w:r>
            <w:proofErr w:type="spellEnd"/>
            <w:r w:rsidRPr="00CD7C19">
              <w:rPr>
                <w:rFonts w:ascii="Times New Roman" w:hAnsi="Times New Roman" w:cs="Times New Roman"/>
                <w:sz w:val="24"/>
                <w:szCs w:val="24"/>
              </w:rPr>
              <w:t>, металлофон, ксилофон, треугольник, бубен, барабан, маракас, румба и др.) и шумовых инструментах</w:t>
            </w:r>
            <w:r w:rsidRPr="00CD7C19">
              <w:rPr>
                <w:rFonts w:ascii="Times New Roman" w:hAnsi="Times New Roman" w:cs="Times New Roman"/>
                <w:sz w:val="24"/>
                <w:szCs w:val="24"/>
                <w:lang w:val="kk-KZ"/>
              </w:rPr>
              <w:t>.</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w:t>
            </w:r>
          </w:p>
        </w:tc>
      </w:tr>
      <w:tr w:rsidR="008E688C" w:rsidTr="00F4703D">
        <w:trPr>
          <w:cantSplit/>
          <w:trHeight w:val="1134"/>
        </w:trPr>
        <w:tc>
          <w:tcPr>
            <w:tcW w:w="993" w:type="dxa"/>
            <w:textDirection w:val="btLr"/>
          </w:tcPr>
          <w:p w:rsidR="008E688C" w:rsidRPr="005D6485" w:rsidRDefault="008E688C" w:rsidP="00F4703D">
            <w:pPr>
              <w:ind w:left="113" w:right="113"/>
              <w:jc w:val="center"/>
              <w:rPr>
                <w:rFonts w:ascii="Times New Roman" w:hAnsi="Times New Roman" w:cs="Times New Roman"/>
                <w:sz w:val="24"/>
                <w:szCs w:val="24"/>
                <w:lang w:val="kk-KZ"/>
              </w:rPr>
            </w:pPr>
            <w:r w:rsidRPr="005D6485">
              <w:rPr>
                <w:rFonts w:ascii="Times New Roman" w:hAnsi="Times New Roman" w:cs="Times New Roman"/>
                <w:sz w:val="24"/>
                <w:szCs w:val="24"/>
                <w:lang w:val="kk-KZ"/>
              </w:rPr>
              <w:lastRenderedPageBreak/>
              <w:t>Февраль</w:t>
            </w:r>
          </w:p>
        </w:tc>
        <w:tc>
          <w:tcPr>
            <w:tcW w:w="2126" w:type="dxa"/>
          </w:tcPr>
          <w:p w:rsidR="008E688C" w:rsidRPr="005D6485" w:rsidRDefault="008E688C" w:rsidP="000C34D0">
            <w:pPr>
              <w:rPr>
                <w:rFonts w:ascii="Times New Roman" w:hAnsi="Times New Roman" w:cs="Times New Roman"/>
                <w:sz w:val="24"/>
                <w:szCs w:val="24"/>
                <w:lang w:val="kk-KZ"/>
              </w:rPr>
            </w:pPr>
            <w:r w:rsidRPr="005D6485">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Совершенствовать вокально-слуховую координацию в пении.</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787375" w:rsidP="00F4703D">
            <w:pPr>
              <w:pStyle w:val="a4"/>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t>П</w:t>
            </w:r>
            <w:r w:rsidR="008E688C" w:rsidRPr="00CD7C19">
              <w:rPr>
                <w:rFonts w:ascii="Times New Roman" w:hAnsi="Times New Roman" w:cs="Times New Roman"/>
                <w:sz w:val="24"/>
                <w:szCs w:val="24"/>
                <w:lang w:val="kk-KZ"/>
              </w:rPr>
              <w:t xml:space="preserve">родолжать </w:t>
            </w:r>
            <w:r w:rsidR="008E688C" w:rsidRPr="00CD7C19">
              <w:rPr>
                <w:rFonts w:ascii="Times New Roman" w:hAnsi="Times New Roman" w:cs="Times New Roman"/>
                <w:sz w:val="24"/>
                <w:szCs w:val="24"/>
              </w:rPr>
              <w:t xml:space="preserve"> </w:t>
            </w:r>
            <w:r w:rsidR="008E688C" w:rsidRPr="00CD7C19">
              <w:rPr>
                <w:rFonts w:ascii="Times New Roman" w:hAnsi="Times New Roman" w:cs="Times New Roman"/>
                <w:sz w:val="24"/>
                <w:szCs w:val="24"/>
                <w:lang w:val="kk-KZ"/>
              </w:rPr>
              <w:t xml:space="preserve">знакомство </w:t>
            </w:r>
            <w:r w:rsidR="008E688C" w:rsidRPr="00CD7C19">
              <w:rPr>
                <w:rFonts w:ascii="Times New Roman" w:hAnsi="Times New Roman" w:cs="Times New Roman"/>
                <w:sz w:val="24"/>
                <w:szCs w:val="24"/>
              </w:rPr>
              <w:t>с танцевальным искусством казахского народа</w:t>
            </w:r>
            <w:r w:rsidR="008E688C" w:rsidRPr="00CD7C19">
              <w:rPr>
                <w:rFonts w:ascii="Times New Roman" w:hAnsi="Times New Roman" w:cs="Times New Roman"/>
                <w:sz w:val="24"/>
                <w:szCs w:val="24"/>
                <w:lang w:val="kk-KZ"/>
              </w:rPr>
              <w:t>.</w:t>
            </w:r>
          </w:p>
        </w:tc>
      </w:tr>
      <w:tr w:rsidR="008E688C" w:rsidTr="00F4703D">
        <w:trPr>
          <w:cantSplit/>
          <w:trHeight w:val="1134"/>
        </w:trPr>
        <w:tc>
          <w:tcPr>
            <w:tcW w:w="993" w:type="dxa"/>
            <w:textDirection w:val="btLr"/>
          </w:tcPr>
          <w:p w:rsidR="008E688C" w:rsidRPr="005D6485" w:rsidRDefault="008E688C" w:rsidP="00F4703D">
            <w:pPr>
              <w:ind w:left="113" w:right="113"/>
              <w:jc w:val="center"/>
              <w:rPr>
                <w:rFonts w:ascii="Times New Roman" w:hAnsi="Times New Roman" w:cs="Times New Roman"/>
                <w:sz w:val="24"/>
                <w:szCs w:val="24"/>
                <w:lang w:val="kk-KZ"/>
              </w:rPr>
            </w:pPr>
            <w:r w:rsidRPr="005D6485">
              <w:rPr>
                <w:rFonts w:ascii="Times New Roman" w:hAnsi="Times New Roman" w:cs="Times New Roman"/>
                <w:sz w:val="24"/>
                <w:szCs w:val="24"/>
                <w:lang w:val="kk-KZ"/>
              </w:rPr>
              <w:t>Март</w:t>
            </w:r>
          </w:p>
        </w:tc>
        <w:tc>
          <w:tcPr>
            <w:tcW w:w="2126" w:type="dxa"/>
          </w:tcPr>
          <w:p w:rsidR="008E688C" w:rsidRPr="005D6485" w:rsidRDefault="008E688C" w:rsidP="000C34D0">
            <w:pPr>
              <w:rPr>
                <w:rFonts w:ascii="Times New Roman" w:hAnsi="Times New Roman" w:cs="Times New Roman"/>
                <w:sz w:val="24"/>
                <w:szCs w:val="24"/>
                <w:lang w:val="kk-KZ"/>
              </w:rPr>
            </w:pPr>
            <w:r w:rsidRPr="005D6485">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 xml:space="preserve">Знакомить с тембровым своеобразием звучания казахских народных инструментов: домбры и </w:t>
            </w:r>
            <w:proofErr w:type="spellStart"/>
            <w:r w:rsidRPr="00CD7C19">
              <w:rPr>
                <w:rFonts w:ascii="Times New Roman" w:hAnsi="Times New Roman" w:cs="Times New Roman"/>
                <w:sz w:val="24"/>
                <w:szCs w:val="24"/>
              </w:rPr>
              <w:t>кобыза</w:t>
            </w:r>
            <w:proofErr w:type="spellEnd"/>
            <w:r w:rsidRPr="00CD7C19">
              <w:rPr>
                <w:rFonts w:ascii="Times New Roman" w:hAnsi="Times New Roman" w:cs="Times New Roman"/>
                <w:sz w:val="24"/>
                <w:szCs w:val="24"/>
              </w:rPr>
              <w:t>, с жанром «</w:t>
            </w:r>
            <w:proofErr w:type="spellStart"/>
            <w:r w:rsidRPr="00CD7C19">
              <w:rPr>
                <w:rFonts w:ascii="Times New Roman" w:hAnsi="Times New Roman" w:cs="Times New Roman"/>
                <w:sz w:val="24"/>
                <w:szCs w:val="24"/>
              </w:rPr>
              <w:t>кюй</w:t>
            </w:r>
            <w:proofErr w:type="spellEnd"/>
            <w:r w:rsidRPr="00CD7C19">
              <w:rPr>
                <w:rFonts w:ascii="Times New Roman" w:hAnsi="Times New Roman" w:cs="Times New Roman"/>
                <w:sz w:val="24"/>
                <w:szCs w:val="24"/>
              </w:rPr>
              <w:t>», с творчеством и произведениями композиторов-</w:t>
            </w:r>
            <w:proofErr w:type="spellStart"/>
            <w:r w:rsidRPr="00CD7C19">
              <w:rPr>
                <w:rFonts w:ascii="Times New Roman" w:hAnsi="Times New Roman" w:cs="Times New Roman"/>
                <w:sz w:val="24"/>
                <w:szCs w:val="24"/>
              </w:rPr>
              <w:t>кюйши</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Курмангазы</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Коркыта</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Таттимбета</w:t>
            </w:r>
            <w:proofErr w:type="spellEnd"/>
            <w:r w:rsidRPr="00CD7C19">
              <w:rPr>
                <w:rFonts w:ascii="Times New Roman" w:hAnsi="Times New Roman" w:cs="Times New Roman"/>
                <w:sz w:val="24"/>
                <w:szCs w:val="24"/>
              </w:rPr>
              <w:t xml:space="preserve">, Д. Нурпеисовой, </w:t>
            </w:r>
            <w:proofErr w:type="spellStart"/>
            <w:r w:rsidRPr="00CD7C19">
              <w:rPr>
                <w:rFonts w:ascii="Times New Roman" w:hAnsi="Times New Roman" w:cs="Times New Roman"/>
                <w:sz w:val="24"/>
                <w:szCs w:val="24"/>
              </w:rPr>
              <w:t>Даулеткерея</w:t>
            </w:r>
            <w:proofErr w:type="spellEnd"/>
            <w:r w:rsidRPr="00CD7C19">
              <w:rPr>
                <w:rFonts w:ascii="Times New Roman" w:hAnsi="Times New Roman" w:cs="Times New Roman"/>
                <w:sz w:val="24"/>
                <w:szCs w:val="24"/>
              </w:rPr>
              <w:t xml:space="preserve"> Шигаева, </w:t>
            </w:r>
            <w:r w:rsidRPr="00CD7C19">
              <w:rPr>
                <w:rFonts w:ascii="Times New Roman" w:hAnsi="Times New Roman" w:cs="Times New Roman"/>
                <w:sz w:val="24"/>
                <w:szCs w:val="24"/>
                <w:lang w:val="kk-KZ"/>
              </w:rPr>
              <w:t>Ы</w:t>
            </w:r>
            <w:proofErr w:type="spellStart"/>
            <w:r w:rsidRPr="00CD7C19">
              <w:rPr>
                <w:rFonts w:ascii="Times New Roman" w:hAnsi="Times New Roman" w:cs="Times New Roman"/>
                <w:sz w:val="24"/>
                <w:szCs w:val="24"/>
              </w:rPr>
              <w:t>хласа</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Дукенова</w:t>
            </w:r>
            <w:proofErr w:type="spellEnd"/>
            <w:r w:rsidRPr="00CD7C19">
              <w:rPr>
                <w:rFonts w:ascii="Times New Roman" w:hAnsi="Times New Roman" w:cs="Times New Roman"/>
                <w:sz w:val="24"/>
                <w:szCs w:val="24"/>
              </w:rPr>
              <w:t xml:space="preserve">. </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Приобщать к самостоятельному и творческому исполнению песен различного характера. Тренировать исполнение песни с музыкальным вкусом.</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Осваивать танцевальные движения: дробный шаг, переменный шаг, галоп, поскоки в разных направлениях.</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Знакомить приемам игры на детских музыкальных (</w:t>
            </w:r>
            <w:proofErr w:type="spellStart"/>
            <w:r w:rsidRPr="00CD7C19">
              <w:rPr>
                <w:rFonts w:ascii="Times New Roman" w:hAnsi="Times New Roman" w:cs="Times New Roman"/>
                <w:sz w:val="24"/>
                <w:szCs w:val="24"/>
              </w:rPr>
              <w:t>дауылпаз</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асатаяк</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сазсырнай</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тұяқтас</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конырау</w:t>
            </w:r>
            <w:proofErr w:type="spellEnd"/>
            <w:r w:rsidRPr="00CD7C19">
              <w:rPr>
                <w:rFonts w:ascii="Times New Roman" w:hAnsi="Times New Roman" w:cs="Times New Roman"/>
                <w:sz w:val="24"/>
                <w:szCs w:val="24"/>
              </w:rPr>
              <w:t xml:space="preserve">, </w:t>
            </w:r>
            <w:proofErr w:type="spellStart"/>
            <w:r w:rsidRPr="00CD7C19">
              <w:rPr>
                <w:rFonts w:ascii="Times New Roman" w:hAnsi="Times New Roman" w:cs="Times New Roman"/>
                <w:sz w:val="24"/>
                <w:szCs w:val="24"/>
              </w:rPr>
              <w:t>сыбызғы</w:t>
            </w:r>
            <w:proofErr w:type="spellEnd"/>
            <w:r w:rsidRPr="00CD7C19">
              <w:rPr>
                <w:rFonts w:ascii="Times New Roman" w:hAnsi="Times New Roman" w:cs="Times New Roman"/>
                <w:sz w:val="24"/>
                <w:szCs w:val="24"/>
              </w:rPr>
              <w:t xml:space="preserve">, металлофон, ксилофон, треугольник, бубен, барабан, маракас, румба и др.) и шумовых инструментах (из нетрадиционного материала). </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sz w:val="24"/>
                <w:szCs w:val="24"/>
                <w:lang w:val="kk-KZ"/>
              </w:rPr>
            </w:pPr>
            <w:r w:rsidRPr="00CD7C19">
              <w:rPr>
                <w:rFonts w:ascii="Times New Roman" w:hAnsi="Times New Roman" w:cs="Times New Roman"/>
                <w:sz w:val="24"/>
                <w:szCs w:val="24"/>
              </w:rPr>
              <w:t>Развивать умение импровизировать, используя знакомые танцевальные движения;</w:t>
            </w:r>
          </w:p>
        </w:tc>
      </w:tr>
      <w:tr w:rsidR="008E688C" w:rsidTr="00F4703D">
        <w:trPr>
          <w:cantSplit/>
          <w:trHeight w:val="1134"/>
        </w:trPr>
        <w:tc>
          <w:tcPr>
            <w:tcW w:w="993" w:type="dxa"/>
            <w:textDirection w:val="btLr"/>
          </w:tcPr>
          <w:p w:rsidR="008E688C" w:rsidRPr="005D6485" w:rsidRDefault="008E688C" w:rsidP="00F4703D">
            <w:pPr>
              <w:ind w:left="113" w:right="113"/>
              <w:jc w:val="center"/>
              <w:rPr>
                <w:rFonts w:ascii="Times New Roman" w:hAnsi="Times New Roman" w:cs="Times New Roman"/>
                <w:sz w:val="24"/>
                <w:szCs w:val="24"/>
                <w:lang w:val="kk-KZ"/>
              </w:rPr>
            </w:pPr>
            <w:r w:rsidRPr="005D6485">
              <w:rPr>
                <w:rFonts w:ascii="Times New Roman" w:hAnsi="Times New Roman" w:cs="Times New Roman"/>
                <w:sz w:val="24"/>
                <w:szCs w:val="24"/>
                <w:lang w:val="kk-KZ"/>
              </w:rPr>
              <w:lastRenderedPageBreak/>
              <w:t>Апрель</w:t>
            </w:r>
          </w:p>
        </w:tc>
        <w:tc>
          <w:tcPr>
            <w:tcW w:w="2126" w:type="dxa"/>
          </w:tcPr>
          <w:p w:rsidR="008E688C" w:rsidRPr="005D6485" w:rsidRDefault="008E688C" w:rsidP="000C34D0">
            <w:pPr>
              <w:rPr>
                <w:rFonts w:ascii="Times New Roman" w:hAnsi="Times New Roman" w:cs="Times New Roman"/>
                <w:sz w:val="24"/>
                <w:szCs w:val="24"/>
                <w:lang w:val="kk-KZ"/>
              </w:rPr>
            </w:pPr>
            <w:r w:rsidRPr="005D6485">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 xml:space="preserve">Воспринимать лирическую, плавную мелодию в ритме вальса, уметь чувствовать танцевальный характер песни или произведения, отмечать темповые изменения, умение охарактеризовать произведения. </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sz w:val="24"/>
                <w:szCs w:val="24"/>
                <w:lang w:val="kk-KZ"/>
              </w:rPr>
            </w:pPr>
            <w:r w:rsidRPr="00CD7C19">
              <w:rPr>
                <w:rFonts w:ascii="Times New Roman" w:hAnsi="Times New Roman" w:cs="Times New Roman"/>
                <w:sz w:val="24"/>
                <w:szCs w:val="24"/>
              </w:rPr>
              <w:t>Развивать навыки сольного пения с музыкальным сопровождением и без сопровождения.</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lang w:val="kk-KZ"/>
              </w:rPr>
            </w:pPr>
            <w:r w:rsidRPr="00CD7C19">
              <w:rPr>
                <w:rFonts w:ascii="Times New Roman" w:hAnsi="Times New Roman" w:cs="Times New Roman"/>
                <w:sz w:val="24"/>
                <w:szCs w:val="24"/>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 инсценировать песню в соответствии с текстом; побуждать к выполнению творческих заданий.</w:t>
            </w:r>
          </w:p>
        </w:tc>
      </w:tr>
      <w:tr w:rsidR="008E688C" w:rsidTr="00F4703D">
        <w:trPr>
          <w:cantSplit/>
          <w:trHeight w:val="1134"/>
        </w:trPr>
        <w:tc>
          <w:tcPr>
            <w:tcW w:w="993" w:type="dxa"/>
            <w:textDirection w:val="btLr"/>
          </w:tcPr>
          <w:p w:rsidR="008E688C" w:rsidRPr="005D6485" w:rsidRDefault="008E688C" w:rsidP="00F4703D">
            <w:pPr>
              <w:ind w:left="113" w:right="113"/>
              <w:jc w:val="center"/>
              <w:rPr>
                <w:rFonts w:ascii="Times New Roman" w:hAnsi="Times New Roman" w:cs="Times New Roman"/>
                <w:sz w:val="24"/>
                <w:szCs w:val="24"/>
                <w:lang w:val="kk-KZ"/>
              </w:rPr>
            </w:pPr>
            <w:r w:rsidRPr="005D6485">
              <w:rPr>
                <w:rFonts w:ascii="Times New Roman" w:hAnsi="Times New Roman" w:cs="Times New Roman"/>
                <w:sz w:val="24"/>
                <w:szCs w:val="24"/>
                <w:lang w:val="kk-KZ"/>
              </w:rPr>
              <w:t>Май</w:t>
            </w:r>
          </w:p>
        </w:tc>
        <w:tc>
          <w:tcPr>
            <w:tcW w:w="2126" w:type="dxa"/>
          </w:tcPr>
          <w:p w:rsidR="008E688C" w:rsidRPr="005D6485" w:rsidRDefault="008E688C" w:rsidP="000C34D0">
            <w:pPr>
              <w:rPr>
                <w:rFonts w:ascii="Times New Roman" w:hAnsi="Times New Roman" w:cs="Times New Roman"/>
                <w:sz w:val="24"/>
                <w:szCs w:val="24"/>
                <w:lang w:val="kk-KZ"/>
              </w:rPr>
            </w:pPr>
            <w:r w:rsidRPr="005D6485">
              <w:rPr>
                <w:rFonts w:ascii="Times New Roman" w:hAnsi="Times New Roman" w:cs="Times New Roman"/>
                <w:sz w:val="24"/>
                <w:szCs w:val="24"/>
                <w:lang w:val="kk-KZ"/>
              </w:rPr>
              <w:t>Музыка</w:t>
            </w:r>
          </w:p>
        </w:tc>
        <w:tc>
          <w:tcPr>
            <w:tcW w:w="12616" w:type="dxa"/>
          </w:tcPr>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rPr>
              <w:t>Слушание музыки:</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Воспитывать интерес к прослушиванию лучших образцов казахской народной песни и танцевальных мелодий.</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Пение:</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Совершенствовать вокально-слуховую координацию в пении.</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sz w:val="24"/>
                <w:szCs w:val="24"/>
                <w:lang w:val="kk-KZ"/>
              </w:rPr>
              <w:t>Музыкально-ритмические движения:</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Игра на детских музыкальных инструментах:</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sz w:val="24"/>
                <w:szCs w:val="24"/>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rsidR="00787375" w:rsidRDefault="008E688C" w:rsidP="00F4703D">
            <w:pPr>
              <w:pStyle w:val="a4"/>
              <w:spacing w:line="276" w:lineRule="auto"/>
              <w:rPr>
                <w:rFonts w:ascii="Times New Roman" w:hAnsi="Times New Roman" w:cs="Times New Roman"/>
                <w:sz w:val="24"/>
                <w:szCs w:val="24"/>
              </w:rPr>
            </w:pPr>
            <w:r w:rsidRPr="00CD7C19">
              <w:rPr>
                <w:rFonts w:ascii="Times New Roman" w:hAnsi="Times New Roman" w:cs="Times New Roman"/>
                <w:b/>
                <w:iCs/>
                <w:sz w:val="24"/>
                <w:szCs w:val="24"/>
                <w:lang w:val="kk-KZ"/>
              </w:rPr>
              <w:t>Танцы:</w:t>
            </w:r>
            <w:r w:rsidRPr="00CD7C19">
              <w:rPr>
                <w:rFonts w:ascii="Times New Roman" w:hAnsi="Times New Roman" w:cs="Times New Roman"/>
                <w:sz w:val="24"/>
                <w:szCs w:val="24"/>
              </w:rPr>
              <w:t xml:space="preserve"> </w:t>
            </w:r>
          </w:p>
          <w:p w:rsidR="008E688C" w:rsidRPr="00CD7C19" w:rsidRDefault="008E688C" w:rsidP="00F4703D">
            <w:pPr>
              <w:pStyle w:val="a4"/>
              <w:spacing w:line="276" w:lineRule="auto"/>
              <w:rPr>
                <w:rFonts w:ascii="Times New Roman" w:hAnsi="Times New Roman" w:cs="Times New Roman"/>
                <w:b/>
                <w:sz w:val="24"/>
                <w:szCs w:val="24"/>
                <w:lang w:val="kk-KZ"/>
              </w:rPr>
            </w:pPr>
            <w:r w:rsidRPr="00CD7C19">
              <w:rPr>
                <w:rFonts w:ascii="Times New Roman" w:hAnsi="Times New Roman" w:cs="Times New Roman"/>
                <w:sz w:val="24"/>
                <w:szCs w:val="24"/>
                <w:lang w:val="kk-KZ"/>
              </w:rPr>
              <w:t xml:space="preserve">продолжать </w:t>
            </w:r>
            <w:r w:rsidRPr="00CD7C19">
              <w:rPr>
                <w:rFonts w:ascii="Times New Roman" w:hAnsi="Times New Roman" w:cs="Times New Roman"/>
                <w:sz w:val="24"/>
                <w:szCs w:val="24"/>
              </w:rPr>
              <w:t xml:space="preserve"> </w:t>
            </w:r>
            <w:r w:rsidRPr="00CD7C19">
              <w:rPr>
                <w:rFonts w:ascii="Times New Roman" w:hAnsi="Times New Roman" w:cs="Times New Roman"/>
                <w:sz w:val="24"/>
                <w:szCs w:val="24"/>
                <w:lang w:val="kk-KZ"/>
              </w:rPr>
              <w:t xml:space="preserve">знакомство </w:t>
            </w:r>
            <w:r w:rsidRPr="00CD7C19">
              <w:rPr>
                <w:rFonts w:ascii="Times New Roman" w:hAnsi="Times New Roman" w:cs="Times New Roman"/>
                <w:sz w:val="24"/>
                <w:szCs w:val="24"/>
              </w:rPr>
              <w:t>с танцевальным искусством казахского народа</w:t>
            </w:r>
            <w:r w:rsidRPr="00CD7C19">
              <w:rPr>
                <w:rFonts w:ascii="Times New Roman" w:hAnsi="Times New Roman" w:cs="Times New Roman"/>
                <w:sz w:val="24"/>
                <w:szCs w:val="24"/>
                <w:lang w:val="kk-KZ"/>
              </w:rPr>
              <w:t>.</w:t>
            </w:r>
          </w:p>
        </w:tc>
      </w:tr>
    </w:tbl>
    <w:p w:rsidR="008E688C" w:rsidRDefault="008E688C"/>
    <w:sectPr w:rsidR="008E688C" w:rsidSect="0000294F">
      <w:pgSz w:w="16838" w:h="11906" w:orient="landscape"/>
      <w:pgMar w:top="567" w:right="678"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BD"/>
    <w:rsid w:val="0000294F"/>
    <w:rsid w:val="001050BD"/>
    <w:rsid w:val="00164C85"/>
    <w:rsid w:val="003A66C7"/>
    <w:rsid w:val="00606FD7"/>
    <w:rsid w:val="006B3CD5"/>
    <w:rsid w:val="00787375"/>
    <w:rsid w:val="008E688C"/>
    <w:rsid w:val="009062AC"/>
    <w:rsid w:val="00915628"/>
    <w:rsid w:val="00E60163"/>
    <w:rsid w:val="00ED6939"/>
    <w:rsid w:val="00F47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B8150-B17F-4016-88CA-F7AA8690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1050BD"/>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50BD"/>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105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1050BD"/>
    <w:pPr>
      <w:spacing w:after="0" w:line="240" w:lineRule="auto"/>
    </w:pPr>
  </w:style>
  <w:style w:type="paragraph" w:styleId="a5">
    <w:name w:val="Balloon Text"/>
    <w:basedOn w:val="a"/>
    <w:link w:val="a6"/>
    <w:uiPriority w:val="99"/>
    <w:semiHidden/>
    <w:unhideWhenUsed/>
    <w:rsid w:val="00ED69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69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3611</Words>
  <Characters>20583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dcterms:created xsi:type="dcterms:W3CDTF">2023-12-27T05:10:00Z</dcterms:created>
  <dcterms:modified xsi:type="dcterms:W3CDTF">2024-03-28T06:01:00Z</dcterms:modified>
</cp:coreProperties>
</file>