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C27" w:rsidRPr="00B76E40" w:rsidRDefault="004279D3" w:rsidP="000C30C8">
      <w:pPr>
        <w:spacing w:after="0" w:line="240" w:lineRule="auto"/>
        <w:jc w:val="center"/>
        <w:rPr>
          <w:rFonts w:ascii="Times New Roman" w:hAnsi="Times New Roman" w:cs="Times New Roman"/>
          <w:b/>
          <w:sz w:val="24"/>
          <w:szCs w:val="24"/>
        </w:rPr>
      </w:pPr>
      <w:r w:rsidRPr="00B76E40">
        <w:rPr>
          <w:rFonts w:ascii="Times New Roman" w:hAnsi="Times New Roman" w:cs="Times New Roman"/>
          <w:b/>
          <w:sz w:val="24"/>
          <w:szCs w:val="24"/>
          <w:lang w:val="kk-KZ"/>
        </w:rPr>
        <w:t xml:space="preserve"> </w:t>
      </w:r>
      <w:r w:rsidR="00393C27" w:rsidRPr="00B76E40">
        <w:rPr>
          <w:rFonts w:ascii="Times New Roman" w:hAnsi="Times New Roman" w:cs="Times New Roman"/>
          <w:b/>
          <w:sz w:val="24"/>
          <w:szCs w:val="24"/>
        </w:rPr>
        <w:t xml:space="preserve">Анализ  </w:t>
      </w:r>
      <w:proofErr w:type="spellStart"/>
      <w:r w:rsidR="00393C27" w:rsidRPr="00B76E40">
        <w:rPr>
          <w:rFonts w:ascii="Times New Roman" w:hAnsi="Times New Roman" w:cs="Times New Roman"/>
          <w:b/>
          <w:sz w:val="24"/>
          <w:szCs w:val="24"/>
        </w:rPr>
        <w:t>внутришкольной</w:t>
      </w:r>
      <w:proofErr w:type="spellEnd"/>
      <w:r w:rsidR="00393C27" w:rsidRPr="00B76E40">
        <w:rPr>
          <w:rFonts w:ascii="Times New Roman" w:hAnsi="Times New Roman" w:cs="Times New Roman"/>
          <w:b/>
          <w:sz w:val="24"/>
          <w:szCs w:val="24"/>
        </w:rPr>
        <w:t xml:space="preserve">  работы, согласно плана </w:t>
      </w:r>
      <w:proofErr w:type="spellStart"/>
      <w:r w:rsidR="00393C27" w:rsidRPr="00B76E40">
        <w:rPr>
          <w:rFonts w:ascii="Times New Roman" w:hAnsi="Times New Roman" w:cs="Times New Roman"/>
          <w:b/>
          <w:sz w:val="24"/>
          <w:szCs w:val="24"/>
        </w:rPr>
        <w:t>ВШК</w:t>
      </w:r>
      <w:proofErr w:type="spellEnd"/>
      <w:r w:rsidR="00393C27" w:rsidRPr="00B76E40">
        <w:rPr>
          <w:rFonts w:ascii="Times New Roman" w:hAnsi="Times New Roman" w:cs="Times New Roman"/>
          <w:b/>
          <w:sz w:val="24"/>
          <w:szCs w:val="24"/>
        </w:rPr>
        <w:t xml:space="preserve"> </w:t>
      </w:r>
    </w:p>
    <w:p w:rsidR="00393C27" w:rsidRPr="00B76E40" w:rsidRDefault="00393C27" w:rsidP="000C30C8">
      <w:pPr>
        <w:spacing w:after="0" w:line="240" w:lineRule="auto"/>
        <w:jc w:val="center"/>
        <w:rPr>
          <w:rFonts w:ascii="Times New Roman" w:hAnsi="Times New Roman" w:cs="Times New Roman"/>
          <w:b/>
          <w:sz w:val="24"/>
          <w:szCs w:val="24"/>
        </w:rPr>
      </w:pPr>
      <w:r w:rsidRPr="00B76E40">
        <w:rPr>
          <w:rFonts w:ascii="Times New Roman" w:hAnsi="Times New Roman" w:cs="Times New Roman"/>
          <w:b/>
          <w:sz w:val="24"/>
          <w:szCs w:val="24"/>
        </w:rPr>
        <w:t xml:space="preserve">по </w:t>
      </w:r>
      <w:proofErr w:type="spellStart"/>
      <w:r w:rsidRPr="00B76E40">
        <w:rPr>
          <w:rFonts w:ascii="Times New Roman" w:hAnsi="Times New Roman" w:cs="Times New Roman"/>
          <w:b/>
          <w:sz w:val="24"/>
          <w:szCs w:val="24"/>
        </w:rPr>
        <w:t>КГУ</w:t>
      </w:r>
      <w:proofErr w:type="spellEnd"/>
      <w:r w:rsidRPr="00B76E40">
        <w:rPr>
          <w:rFonts w:ascii="Times New Roman" w:hAnsi="Times New Roman" w:cs="Times New Roman"/>
          <w:b/>
          <w:sz w:val="24"/>
          <w:szCs w:val="24"/>
        </w:rPr>
        <w:t xml:space="preserve"> «ОШ №</w:t>
      </w:r>
      <w:r w:rsidR="00036F2D" w:rsidRPr="00B76E40">
        <w:rPr>
          <w:rFonts w:ascii="Times New Roman" w:hAnsi="Times New Roman" w:cs="Times New Roman"/>
          <w:b/>
          <w:sz w:val="24"/>
          <w:szCs w:val="24"/>
        </w:rPr>
        <w:t>22</w:t>
      </w:r>
      <w:r w:rsidRPr="00B76E40">
        <w:rPr>
          <w:rFonts w:ascii="Times New Roman" w:hAnsi="Times New Roman" w:cs="Times New Roman"/>
          <w:b/>
          <w:sz w:val="24"/>
          <w:szCs w:val="24"/>
        </w:rPr>
        <w:t xml:space="preserve">» </w:t>
      </w:r>
      <w:proofErr w:type="spellStart"/>
      <w:r w:rsidRPr="00B76E40">
        <w:rPr>
          <w:rFonts w:ascii="Times New Roman" w:hAnsi="Times New Roman" w:cs="Times New Roman"/>
          <w:b/>
          <w:sz w:val="24"/>
          <w:szCs w:val="24"/>
        </w:rPr>
        <w:t>ОО</w:t>
      </w:r>
      <w:proofErr w:type="spellEnd"/>
      <w:r w:rsidRPr="00B76E40">
        <w:rPr>
          <w:rFonts w:ascii="Times New Roman" w:hAnsi="Times New Roman" w:cs="Times New Roman"/>
          <w:b/>
          <w:sz w:val="24"/>
          <w:szCs w:val="24"/>
        </w:rPr>
        <w:t xml:space="preserve"> г. Темиртау </w:t>
      </w:r>
    </w:p>
    <w:p w:rsidR="0098326B" w:rsidRPr="00B76E40" w:rsidRDefault="00036F2D" w:rsidP="000C30C8">
      <w:pPr>
        <w:spacing w:after="0" w:line="240" w:lineRule="auto"/>
        <w:jc w:val="center"/>
        <w:rPr>
          <w:rFonts w:ascii="Times New Roman" w:hAnsi="Times New Roman" w:cs="Times New Roman"/>
          <w:b/>
          <w:sz w:val="24"/>
          <w:szCs w:val="24"/>
        </w:rPr>
      </w:pPr>
      <w:r w:rsidRPr="00B76E40">
        <w:rPr>
          <w:rFonts w:ascii="Times New Roman" w:hAnsi="Times New Roman" w:cs="Times New Roman"/>
          <w:b/>
          <w:sz w:val="24"/>
          <w:szCs w:val="24"/>
        </w:rPr>
        <w:t xml:space="preserve">за </w:t>
      </w:r>
      <w:r w:rsidRPr="00B76E40">
        <w:rPr>
          <w:rFonts w:ascii="Times New Roman" w:hAnsi="Times New Roman" w:cs="Times New Roman"/>
          <w:b/>
          <w:sz w:val="24"/>
          <w:szCs w:val="24"/>
          <w:lang w:val="kk-KZ"/>
        </w:rPr>
        <w:t>І полугодие</w:t>
      </w:r>
      <w:r w:rsidR="00393C27" w:rsidRPr="00B76E40">
        <w:rPr>
          <w:rFonts w:ascii="Times New Roman" w:hAnsi="Times New Roman" w:cs="Times New Roman"/>
          <w:b/>
          <w:sz w:val="24"/>
          <w:szCs w:val="24"/>
        </w:rPr>
        <w:t xml:space="preserve">  2023-2024 учебного года.</w:t>
      </w:r>
    </w:p>
    <w:p w:rsidR="00036F2D" w:rsidRPr="00B76E40" w:rsidRDefault="00036F2D" w:rsidP="000C30C8">
      <w:pPr>
        <w:pStyle w:val="a7"/>
        <w:ind w:right="-1" w:firstLine="567"/>
        <w:jc w:val="both"/>
        <w:rPr>
          <w:rFonts w:ascii="Times New Roman" w:hAnsi="Times New Roman" w:cs="Times New Roman"/>
          <w:sz w:val="24"/>
          <w:szCs w:val="24"/>
        </w:rPr>
      </w:pPr>
      <w:r w:rsidRPr="00B76E40">
        <w:rPr>
          <w:rFonts w:ascii="Times New Roman" w:hAnsi="Times New Roman" w:cs="Times New Roman"/>
          <w:b/>
          <w:sz w:val="24"/>
          <w:szCs w:val="24"/>
        </w:rPr>
        <w:t>Цель анализа:</w:t>
      </w:r>
      <w:r w:rsidRPr="00B76E40">
        <w:rPr>
          <w:rFonts w:ascii="Times New Roman" w:hAnsi="Times New Roman" w:cs="Times New Roman"/>
          <w:sz w:val="24"/>
          <w:szCs w:val="24"/>
        </w:rPr>
        <w:t xml:space="preserve"> </w:t>
      </w:r>
      <w:r w:rsidR="00C25383" w:rsidRPr="00B76E40">
        <w:rPr>
          <w:rFonts w:ascii="Times New Roman" w:hAnsi="Times New Roman" w:cs="Times New Roman"/>
          <w:sz w:val="24"/>
          <w:szCs w:val="24"/>
          <w:lang w:val="kk-KZ"/>
        </w:rPr>
        <w:t>п</w:t>
      </w:r>
      <w:proofErr w:type="spellStart"/>
      <w:r w:rsidR="00C25383" w:rsidRPr="00B76E40">
        <w:rPr>
          <w:rFonts w:ascii="Times New Roman" w:hAnsi="Times New Roman" w:cs="Times New Roman"/>
          <w:sz w:val="24"/>
          <w:szCs w:val="24"/>
        </w:rPr>
        <w:t>овышение</w:t>
      </w:r>
      <w:proofErr w:type="spellEnd"/>
      <w:r w:rsidR="00C25383" w:rsidRPr="00B76E40">
        <w:rPr>
          <w:rFonts w:ascii="Times New Roman" w:hAnsi="Times New Roman" w:cs="Times New Roman"/>
          <w:sz w:val="24"/>
          <w:szCs w:val="24"/>
        </w:rPr>
        <w:t xml:space="preserve"> качества знаний учащихся и совершенствование учебно-воспитательного процесса</w:t>
      </w:r>
      <w:r w:rsidR="00C25383" w:rsidRPr="00B76E40">
        <w:rPr>
          <w:rFonts w:ascii="Times New Roman" w:hAnsi="Times New Roman" w:cs="Times New Roman"/>
          <w:sz w:val="24"/>
          <w:szCs w:val="24"/>
          <w:lang w:val="kk-KZ"/>
        </w:rPr>
        <w:t>.</w:t>
      </w:r>
      <w:r w:rsidRPr="00B76E40">
        <w:rPr>
          <w:rFonts w:ascii="Times New Roman" w:hAnsi="Times New Roman" w:cs="Times New Roman"/>
          <w:sz w:val="24"/>
          <w:szCs w:val="24"/>
        </w:rPr>
        <w:t xml:space="preserve">  </w:t>
      </w:r>
    </w:p>
    <w:p w:rsidR="00155F90" w:rsidRPr="00B76E40" w:rsidRDefault="00155F90" w:rsidP="000C30C8">
      <w:pPr>
        <w:pStyle w:val="a7"/>
        <w:ind w:right="-1" w:firstLine="567"/>
        <w:jc w:val="both"/>
        <w:rPr>
          <w:rFonts w:ascii="Times New Roman" w:hAnsi="Times New Roman" w:cs="Times New Roman"/>
          <w:sz w:val="24"/>
          <w:szCs w:val="24"/>
          <w:lang w:val="kk-KZ"/>
        </w:rPr>
      </w:pPr>
      <w:r w:rsidRPr="00B76E40">
        <w:rPr>
          <w:rFonts w:ascii="Times New Roman" w:hAnsi="Times New Roman" w:cs="Times New Roman"/>
          <w:sz w:val="24"/>
          <w:szCs w:val="24"/>
          <w:lang w:val="kk-KZ"/>
        </w:rPr>
        <w:t xml:space="preserve">Цель ВШК: </w:t>
      </w:r>
    </w:p>
    <w:p w:rsidR="00155F90" w:rsidRPr="00B76E40" w:rsidRDefault="00155F90" w:rsidP="000C30C8">
      <w:pPr>
        <w:pStyle w:val="a7"/>
        <w:ind w:right="-1" w:firstLine="567"/>
        <w:jc w:val="both"/>
        <w:rPr>
          <w:rFonts w:ascii="Times New Roman" w:hAnsi="Times New Roman" w:cs="Times New Roman"/>
          <w:sz w:val="24"/>
          <w:szCs w:val="24"/>
          <w:lang w:val="kk-KZ"/>
        </w:rPr>
      </w:pPr>
      <w:r w:rsidRPr="00B76E40">
        <w:rPr>
          <w:rFonts w:ascii="Times New Roman" w:hAnsi="Times New Roman" w:cs="Times New Roman"/>
          <w:sz w:val="24"/>
          <w:szCs w:val="24"/>
          <w:lang w:val="kk-KZ"/>
        </w:rPr>
        <w:t>1. Повышение мотивации учащихся к получению качественного образования и постоянному повышению квалификации и педагогического мастерства педагогов</w:t>
      </w:r>
    </w:p>
    <w:p w:rsidR="00155F90" w:rsidRPr="00B76E40" w:rsidRDefault="00155F90" w:rsidP="000C30C8">
      <w:pPr>
        <w:pStyle w:val="a7"/>
        <w:ind w:right="-1" w:firstLine="567"/>
        <w:jc w:val="both"/>
        <w:rPr>
          <w:rFonts w:ascii="Times New Roman" w:hAnsi="Times New Roman" w:cs="Times New Roman"/>
          <w:sz w:val="24"/>
          <w:szCs w:val="24"/>
          <w:lang w:val="kk-KZ"/>
        </w:rPr>
      </w:pPr>
      <w:r w:rsidRPr="00B76E40">
        <w:rPr>
          <w:rFonts w:ascii="Times New Roman" w:hAnsi="Times New Roman" w:cs="Times New Roman"/>
          <w:sz w:val="24"/>
          <w:szCs w:val="24"/>
          <w:lang w:val="kk-KZ"/>
        </w:rPr>
        <w:t>2. Оказание методической помощи педагогическим работникам</w:t>
      </w:r>
    </w:p>
    <w:p w:rsidR="00155F90" w:rsidRPr="00B76E40" w:rsidRDefault="00155F90" w:rsidP="000C30C8">
      <w:pPr>
        <w:pStyle w:val="a7"/>
        <w:ind w:right="-1" w:firstLine="567"/>
        <w:jc w:val="both"/>
        <w:rPr>
          <w:rFonts w:ascii="Times New Roman" w:hAnsi="Times New Roman" w:cs="Times New Roman"/>
          <w:sz w:val="24"/>
          <w:szCs w:val="24"/>
          <w:lang w:val="kk-KZ"/>
        </w:rPr>
      </w:pPr>
      <w:r w:rsidRPr="00B76E40">
        <w:rPr>
          <w:rFonts w:ascii="Times New Roman" w:hAnsi="Times New Roman" w:cs="Times New Roman"/>
          <w:sz w:val="24"/>
          <w:szCs w:val="24"/>
          <w:lang w:val="kk-KZ"/>
        </w:rPr>
        <w:t>3. Создание комфортных условий для успешного обучения в школе</w:t>
      </w:r>
    </w:p>
    <w:p w:rsidR="00155F90" w:rsidRPr="00B76E40" w:rsidRDefault="00155F90" w:rsidP="000C30C8">
      <w:pPr>
        <w:pStyle w:val="a7"/>
        <w:ind w:right="-1" w:firstLine="567"/>
        <w:jc w:val="both"/>
        <w:rPr>
          <w:rFonts w:ascii="Times New Roman" w:hAnsi="Times New Roman" w:cs="Times New Roman"/>
          <w:sz w:val="24"/>
          <w:szCs w:val="24"/>
          <w:lang w:val="kk-KZ"/>
        </w:rPr>
      </w:pPr>
      <w:r w:rsidRPr="00B76E40">
        <w:rPr>
          <w:rFonts w:ascii="Times New Roman" w:hAnsi="Times New Roman" w:cs="Times New Roman"/>
          <w:sz w:val="24"/>
          <w:szCs w:val="24"/>
          <w:lang w:val="kk-KZ"/>
        </w:rPr>
        <w:t>4. Активизация урочной и внеурочной деятельности</w:t>
      </w:r>
    </w:p>
    <w:p w:rsidR="00155F90" w:rsidRPr="00B76E40" w:rsidRDefault="00155F90" w:rsidP="000C30C8">
      <w:pPr>
        <w:pStyle w:val="a7"/>
        <w:ind w:right="-1" w:firstLine="567"/>
        <w:jc w:val="both"/>
        <w:rPr>
          <w:rFonts w:ascii="Times New Roman" w:hAnsi="Times New Roman" w:cs="Times New Roman"/>
          <w:sz w:val="24"/>
          <w:szCs w:val="24"/>
        </w:rPr>
      </w:pPr>
      <w:r w:rsidRPr="00B76E40">
        <w:rPr>
          <w:rFonts w:ascii="Times New Roman" w:hAnsi="Times New Roman" w:cs="Times New Roman"/>
          <w:b/>
          <w:sz w:val="24"/>
          <w:szCs w:val="24"/>
        </w:rPr>
        <w:t>Цель анализа:</w:t>
      </w:r>
      <w:r w:rsidRPr="00B76E40">
        <w:rPr>
          <w:rFonts w:ascii="Times New Roman" w:hAnsi="Times New Roman" w:cs="Times New Roman"/>
          <w:sz w:val="24"/>
          <w:szCs w:val="24"/>
        </w:rPr>
        <w:t xml:space="preserve"> определение степени реализации поставленных перед педагогическим  коллективом лицея задач обеспечения базового общего среднего образования, развитие ребенка в процессе обучения.   </w:t>
      </w:r>
    </w:p>
    <w:p w:rsidR="00036F2D" w:rsidRPr="00B76E40" w:rsidRDefault="00036F2D" w:rsidP="000C30C8">
      <w:pPr>
        <w:pStyle w:val="a7"/>
        <w:ind w:right="-1" w:firstLine="567"/>
        <w:jc w:val="both"/>
        <w:rPr>
          <w:rFonts w:ascii="Times New Roman" w:hAnsi="Times New Roman" w:cs="Times New Roman"/>
          <w:sz w:val="24"/>
          <w:szCs w:val="24"/>
        </w:rPr>
      </w:pPr>
      <w:r w:rsidRPr="00B76E40">
        <w:rPr>
          <w:rFonts w:ascii="Times New Roman" w:hAnsi="Times New Roman" w:cs="Times New Roman"/>
          <w:b/>
          <w:sz w:val="24"/>
          <w:szCs w:val="24"/>
        </w:rPr>
        <w:t>Предмет анализа:</w:t>
      </w:r>
      <w:r w:rsidRPr="00B76E40">
        <w:rPr>
          <w:rFonts w:ascii="Times New Roman" w:hAnsi="Times New Roman" w:cs="Times New Roman"/>
          <w:sz w:val="24"/>
          <w:szCs w:val="24"/>
        </w:rPr>
        <w:t xml:space="preserve"> педагогическая деятельность коллектива </w:t>
      </w:r>
      <w:r w:rsidRPr="00B76E40">
        <w:rPr>
          <w:rFonts w:ascii="Times New Roman" w:hAnsi="Times New Roman" w:cs="Times New Roman"/>
          <w:sz w:val="24"/>
          <w:szCs w:val="24"/>
          <w:lang w:val="kk-KZ"/>
        </w:rPr>
        <w:t>КГУ «Общеобразовательная школа № 22»</w:t>
      </w:r>
      <w:r w:rsidRPr="00B76E40">
        <w:rPr>
          <w:rFonts w:ascii="Times New Roman" w:hAnsi="Times New Roman" w:cs="Times New Roman"/>
          <w:sz w:val="24"/>
          <w:szCs w:val="24"/>
        </w:rPr>
        <w:t xml:space="preserve">. </w:t>
      </w:r>
    </w:p>
    <w:p w:rsidR="00036F2D" w:rsidRPr="00B76E40" w:rsidRDefault="00036F2D" w:rsidP="000C30C8">
      <w:pPr>
        <w:pStyle w:val="a7"/>
        <w:ind w:right="-1" w:firstLine="567"/>
        <w:jc w:val="both"/>
        <w:rPr>
          <w:rFonts w:ascii="Times New Roman" w:hAnsi="Times New Roman" w:cs="Times New Roman"/>
          <w:sz w:val="24"/>
          <w:szCs w:val="24"/>
          <w:lang w:val="kk-KZ"/>
        </w:rPr>
      </w:pPr>
      <w:r w:rsidRPr="00B76E40">
        <w:rPr>
          <w:rFonts w:ascii="Times New Roman" w:hAnsi="Times New Roman" w:cs="Times New Roman"/>
          <w:sz w:val="24"/>
          <w:szCs w:val="24"/>
        </w:rPr>
        <w:t xml:space="preserve">Основными формами </w:t>
      </w:r>
      <w:proofErr w:type="spellStart"/>
      <w:r w:rsidRPr="00B76E40">
        <w:rPr>
          <w:rFonts w:ascii="Times New Roman" w:hAnsi="Times New Roman" w:cs="Times New Roman"/>
          <w:sz w:val="24"/>
          <w:szCs w:val="24"/>
        </w:rPr>
        <w:t>внутришкольного</w:t>
      </w:r>
      <w:proofErr w:type="spellEnd"/>
      <w:r w:rsidRPr="00B76E40">
        <w:rPr>
          <w:rFonts w:ascii="Times New Roman" w:hAnsi="Times New Roman" w:cs="Times New Roman"/>
          <w:sz w:val="24"/>
          <w:szCs w:val="24"/>
        </w:rPr>
        <w:t xml:space="preserve"> контроля были  мониторинг  знаний умений и навыков  обучающихся,   посещение уроков и внеклассных  мероприятий, индивидуальные собеседования с обучающимися, учителями и  родителями, малые педагогические советы, методические совещания,  совещания при  директоре, персональный контроль педагогической  деятельности учителей</w:t>
      </w:r>
      <w:r w:rsidR="002871FD" w:rsidRPr="00B76E40">
        <w:rPr>
          <w:rFonts w:ascii="Times New Roman" w:hAnsi="Times New Roman" w:cs="Times New Roman"/>
          <w:sz w:val="24"/>
          <w:szCs w:val="24"/>
          <w:lang w:val="kk-KZ"/>
        </w:rPr>
        <w:t>.</w:t>
      </w:r>
    </w:p>
    <w:p w:rsidR="002871FD" w:rsidRPr="00B76E40" w:rsidRDefault="00036F2D" w:rsidP="000C30C8">
      <w:pPr>
        <w:shd w:val="clear" w:color="auto" w:fill="FFFFFF"/>
        <w:spacing w:after="0" w:line="240" w:lineRule="auto"/>
        <w:ind w:firstLine="567"/>
        <w:jc w:val="both"/>
        <w:rPr>
          <w:rFonts w:ascii="Times New Roman" w:hAnsi="Times New Roman" w:cs="Times New Roman"/>
          <w:sz w:val="24"/>
          <w:szCs w:val="24"/>
        </w:rPr>
      </w:pPr>
      <w:r w:rsidRPr="00B76E40">
        <w:rPr>
          <w:rFonts w:ascii="Times New Roman" w:hAnsi="Times New Roman" w:cs="Times New Roman"/>
          <w:sz w:val="24"/>
          <w:szCs w:val="24"/>
        </w:rPr>
        <w:t xml:space="preserve">    Повышению педагогического мастерства учителей способствует правильно организованный </w:t>
      </w:r>
      <w:proofErr w:type="spellStart"/>
      <w:r w:rsidRPr="00B76E40">
        <w:rPr>
          <w:rFonts w:ascii="Times New Roman" w:hAnsi="Times New Roman" w:cs="Times New Roman"/>
          <w:sz w:val="24"/>
          <w:szCs w:val="24"/>
        </w:rPr>
        <w:t>внутришкольный</w:t>
      </w:r>
      <w:proofErr w:type="spellEnd"/>
      <w:r w:rsidRPr="00B76E40">
        <w:rPr>
          <w:rFonts w:ascii="Times New Roman" w:hAnsi="Times New Roman" w:cs="Times New Roman"/>
          <w:sz w:val="24"/>
          <w:szCs w:val="24"/>
        </w:rPr>
        <w:t xml:space="preserve"> контроль. Такой контроль позволил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Задача    </w:t>
      </w:r>
      <w:proofErr w:type="spellStart"/>
      <w:r w:rsidRPr="00B76E40">
        <w:rPr>
          <w:rFonts w:ascii="Times New Roman" w:hAnsi="Times New Roman" w:cs="Times New Roman"/>
          <w:sz w:val="24"/>
          <w:szCs w:val="24"/>
        </w:rPr>
        <w:t>ВШК</w:t>
      </w:r>
      <w:proofErr w:type="spellEnd"/>
      <w:r w:rsidRPr="00B76E40">
        <w:rPr>
          <w:rFonts w:ascii="Times New Roman" w:hAnsi="Times New Roman" w:cs="Times New Roman"/>
          <w:sz w:val="24"/>
          <w:szCs w:val="24"/>
        </w:rPr>
        <w:t xml:space="preserve"> в том, чтобы совместно с учителями найти причины возникающих в педагогической деятельности проблем, продумать систему мер по их устранению, ликвидировать недочеты.</w:t>
      </w:r>
      <w:r w:rsidR="002871FD" w:rsidRPr="00B76E40">
        <w:rPr>
          <w:rFonts w:ascii="Times New Roman" w:hAnsi="Times New Roman" w:cs="Times New Roman"/>
          <w:sz w:val="24"/>
          <w:szCs w:val="24"/>
          <w:lang w:val="kk-KZ"/>
        </w:rPr>
        <w:t xml:space="preserve"> </w:t>
      </w:r>
      <w:r w:rsidR="002871FD" w:rsidRPr="00B76E40">
        <w:rPr>
          <w:rFonts w:ascii="Times New Roman" w:hAnsi="Times New Roman" w:cs="Times New Roman"/>
          <w:sz w:val="24"/>
          <w:szCs w:val="24"/>
        </w:rPr>
        <w:t xml:space="preserve">На начало учебного года в школьных методических советах и на педагогическом совете  в августе 2023 – 2024 учебного года, были изучены </w:t>
      </w:r>
      <w:proofErr w:type="spellStart"/>
      <w:r w:rsidR="002871FD" w:rsidRPr="00B76E40">
        <w:rPr>
          <w:rFonts w:ascii="Times New Roman" w:hAnsi="Times New Roman" w:cs="Times New Roman"/>
          <w:sz w:val="24"/>
          <w:szCs w:val="24"/>
        </w:rPr>
        <w:t>ГОСО</w:t>
      </w:r>
      <w:proofErr w:type="spellEnd"/>
      <w:r w:rsidR="002871FD" w:rsidRPr="00B76E40">
        <w:rPr>
          <w:rFonts w:ascii="Times New Roman" w:hAnsi="Times New Roman" w:cs="Times New Roman"/>
          <w:sz w:val="24"/>
          <w:szCs w:val="24"/>
        </w:rPr>
        <w:t xml:space="preserve"> на новый учебный год, педагоги школы были ознакомлены с рабочим учебным планом, а также коллективно изучены и педагоги ознакомлены с особенностями и рекомендациями инструктивно – методического письма на 2023-2024 учебный год. Также на начало учебного года были изучены все должностные инструкции  педагогов, административного и технического персонала, локальные акты школы и утверждена номенклатура дел.  Распределена учебная нагрузка педагогов на 2023-2024 учебный год,  сделана расстановка кадров и классного руководства, а также педагогами школы разработаны календарно-тематические планы по предметам и утверждены директором школы.  </w:t>
      </w:r>
    </w:p>
    <w:p w:rsidR="002871FD" w:rsidRPr="00B76E40" w:rsidRDefault="002871FD" w:rsidP="000C30C8">
      <w:pPr>
        <w:shd w:val="clear" w:color="auto" w:fill="FFFFFF"/>
        <w:spacing w:after="0" w:line="240" w:lineRule="auto"/>
        <w:ind w:firstLine="567"/>
        <w:jc w:val="both"/>
        <w:rPr>
          <w:rFonts w:ascii="Times New Roman" w:hAnsi="Times New Roman" w:cs="Times New Roman"/>
          <w:sz w:val="24"/>
          <w:szCs w:val="24"/>
        </w:rPr>
      </w:pPr>
      <w:r w:rsidRPr="00B76E40">
        <w:rPr>
          <w:rFonts w:ascii="Times New Roman" w:hAnsi="Times New Roman" w:cs="Times New Roman"/>
          <w:sz w:val="24"/>
          <w:szCs w:val="24"/>
        </w:rPr>
        <w:t xml:space="preserve"> На заседаниях </w:t>
      </w:r>
      <w:proofErr w:type="spellStart"/>
      <w:r w:rsidRPr="00B76E40">
        <w:rPr>
          <w:rFonts w:ascii="Times New Roman" w:hAnsi="Times New Roman" w:cs="Times New Roman"/>
          <w:sz w:val="24"/>
          <w:szCs w:val="24"/>
        </w:rPr>
        <w:t>ШМО</w:t>
      </w:r>
      <w:proofErr w:type="spellEnd"/>
      <w:r w:rsidRPr="00B76E40">
        <w:rPr>
          <w:rFonts w:ascii="Times New Roman" w:hAnsi="Times New Roman" w:cs="Times New Roman"/>
          <w:sz w:val="24"/>
          <w:szCs w:val="24"/>
        </w:rPr>
        <w:t xml:space="preserve"> в конце августа и начале сентября 2023 года, были рассмотрены особенности оценивания обучающихся в новом учебном году, согласно приказа </w:t>
      </w:r>
      <w:proofErr w:type="spellStart"/>
      <w:r w:rsidRPr="00B76E40">
        <w:rPr>
          <w:rFonts w:ascii="Times New Roman" w:hAnsi="Times New Roman" w:cs="Times New Roman"/>
          <w:sz w:val="24"/>
          <w:szCs w:val="24"/>
        </w:rPr>
        <w:t>МОН</w:t>
      </w:r>
      <w:proofErr w:type="spellEnd"/>
      <w:r w:rsidRPr="00B76E40">
        <w:rPr>
          <w:rFonts w:ascii="Times New Roman" w:hAnsi="Times New Roman" w:cs="Times New Roman"/>
          <w:sz w:val="24"/>
          <w:szCs w:val="24"/>
        </w:rPr>
        <w:t xml:space="preserve"> </w:t>
      </w:r>
      <w:proofErr w:type="spellStart"/>
      <w:r w:rsidRPr="00B76E40">
        <w:rPr>
          <w:rFonts w:ascii="Times New Roman" w:hAnsi="Times New Roman" w:cs="Times New Roman"/>
          <w:sz w:val="24"/>
          <w:szCs w:val="24"/>
        </w:rPr>
        <w:t>РК</w:t>
      </w:r>
      <w:proofErr w:type="spellEnd"/>
      <w:r w:rsidRPr="00B76E40">
        <w:rPr>
          <w:rFonts w:ascii="Times New Roman" w:hAnsi="Times New Roman" w:cs="Times New Roman"/>
          <w:sz w:val="24"/>
          <w:szCs w:val="24"/>
        </w:rPr>
        <w:t xml:space="preserve"> №125 от 18.03.2008 года с изменениями и дополнениями №494 от 25.09.2018 года. Утверждено комплектование школы на новый учебный год, соблюдены требования по приёму учащихся 1,10-х классов. </w:t>
      </w:r>
    </w:p>
    <w:p w:rsidR="002871FD" w:rsidRPr="00B76E40" w:rsidRDefault="002871FD" w:rsidP="000C30C8">
      <w:pPr>
        <w:shd w:val="clear" w:color="auto" w:fill="FFFFFF"/>
        <w:spacing w:after="0" w:line="240" w:lineRule="auto"/>
        <w:ind w:firstLine="567"/>
        <w:jc w:val="both"/>
        <w:rPr>
          <w:rFonts w:ascii="Times New Roman" w:hAnsi="Times New Roman" w:cs="Times New Roman"/>
          <w:sz w:val="24"/>
          <w:szCs w:val="24"/>
        </w:rPr>
      </w:pPr>
      <w:r w:rsidRPr="00B76E40">
        <w:rPr>
          <w:rFonts w:ascii="Times New Roman" w:hAnsi="Times New Roman" w:cs="Times New Roman"/>
          <w:sz w:val="24"/>
          <w:szCs w:val="24"/>
        </w:rPr>
        <w:t xml:space="preserve">При разработке </w:t>
      </w:r>
      <w:proofErr w:type="spellStart"/>
      <w:r w:rsidRPr="00B76E40">
        <w:rPr>
          <w:rFonts w:ascii="Times New Roman" w:hAnsi="Times New Roman" w:cs="Times New Roman"/>
          <w:sz w:val="24"/>
          <w:szCs w:val="24"/>
        </w:rPr>
        <w:t>ВШК</w:t>
      </w:r>
      <w:proofErr w:type="spellEnd"/>
      <w:r w:rsidRPr="00B76E40">
        <w:rPr>
          <w:rFonts w:ascii="Times New Roman" w:hAnsi="Times New Roman" w:cs="Times New Roman"/>
          <w:sz w:val="24"/>
          <w:szCs w:val="24"/>
        </w:rPr>
        <w:t xml:space="preserve"> основными объектами контроля считались - организация </w:t>
      </w:r>
      <w:proofErr w:type="spellStart"/>
      <w:r w:rsidRPr="00B76E40">
        <w:rPr>
          <w:rFonts w:ascii="Times New Roman" w:hAnsi="Times New Roman" w:cs="Times New Roman"/>
          <w:sz w:val="24"/>
          <w:szCs w:val="24"/>
        </w:rPr>
        <w:t>УВП</w:t>
      </w:r>
      <w:proofErr w:type="spellEnd"/>
      <w:r w:rsidRPr="00B76E40">
        <w:rPr>
          <w:rFonts w:ascii="Times New Roman" w:hAnsi="Times New Roman" w:cs="Times New Roman"/>
          <w:sz w:val="24"/>
          <w:szCs w:val="24"/>
        </w:rPr>
        <w:t xml:space="preserve">  на основе рекомендаций </w:t>
      </w:r>
      <w:proofErr w:type="spellStart"/>
      <w:r w:rsidRPr="00B76E40">
        <w:rPr>
          <w:rFonts w:ascii="Times New Roman" w:hAnsi="Times New Roman" w:cs="Times New Roman"/>
          <w:sz w:val="24"/>
          <w:szCs w:val="24"/>
        </w:rPr>
        <w:t>ИМП</w:t>
      </w:r>
      <w:proofErr w:type="spellEnd"/>
      <w:r w:rsidRPr="00B76E40">
        <w:rPr>
          <w:rFonts w:ascii="Times New Roman" w:hAnsi="Times New Roman" w:cs="Times New Roman"/>
          <w:sz w:val="24"/>
          <w:szCs w:val="24"/>
        </w:rPr>
        <w:t xml:space="preserve">  2023-2024 учебного года, изучение требований </w:t>
      </w:r>
      <w:proofErr w:type="spellStart"/>
      <w:r w:rsidRPr="00B76E40">
        <w:rPr>
          <w:rFonts w:ascii="Times New Roman" w:hAnsi="Times New Roman" w:cs="Times New Roman"/>
          <w:sz w:val="24"/>
          <w:szCs w:val="24"/>
        </w:rPr>
        <w:t>ГОСО</w:t>
      </w:r>
      <w:proofErr w:type="spellEnd"/>
      <w:r w:rsidRPr="00B76E40">
        <w:rPr>
          <w:rFonts w:ascii="Times New Roman" w:hAnsi="Times New Roman" w:cs="Times New Roman"/>
          <w:sz w:val="24"/>
          <w:szCs w:val="24"/>
        </w:rPr>
        <w:t>, соблюдение правил оказания государственной услуги по приёму документов для обучения учащихся на дому и организации инклюзивного образования, оформление личных дел учащихся, алфавитной книги учащихся 1-х классов и прибывших за лето учеников.</w:t>
      </w:r>
    </w:p>
    <w:p w:rsidR="002871FD" w:rsidRPr="00B76E40" w:rsidRDefault="002871FD" w:rsidP="000C30C8">
      <w:pPr>
        <w:shd w:val="clear" w:color="auto" w:fill="FFFFFF"/>
        <w:tabs>
          <w:tab w:val="num" w:pos="720"/>
        </w:tabs>
        <w:spacing w:after="0" w:line="240" w:lineRule="auto"/>
        <w:ind w:firstLine="360"/>
        <w:jc w:val="both"/>
        <w:rPr>
          <w:rFonts w:ascii="Times New Roman" w:hAnsi="Times New Roman" w:cs="Times New Roman"/>
          <w:sz w:val="24"/>
          <w:szCs w:val="24"/>
        </w:rPr>
      </w:pPr>
      <w:r w:rsidRPr="00B76E40">
        <w:rPr>
          <w:rFonts w:ascii="Times New Roman" w:hAnsi="Times New Roman" w:cs="Times New Roman"/>
          <w:sz w:val="24"/>
          <w:szCs w:val="24"/>
        </w:rPr>
        <w:tab/>
        <w:t>Согласно перечисленным проведённым мероприятиям по нашей школе, мы старались учитывать риски и проблемы, которые могут возникнуть в процессе деятельности, а именно риски при несоблюдении</w:t>
      </w:r>
      <w:r w:rsidRPr="00B76E40">
        <w:rPr>
          <w:rFonts w:ascii="Times New Roman" w:eastAsiaTheme="minorEastAsia" w:hAnsi="Times New Roman" w:cs="Times New Roman"/>
          <w:kern w:val="24"/>
          <w:sz w:val="24"/>
          <w:szCs w:val="24"/>
        </w:rPr>
        <w:t xml:space="preserve"> </w:t>
      </w:r>
      <w:r w:rsidRPr="00B76E40">
        <w:rPr>
          <w:rFonts w:ascii="Times New Roman" w:hAnsi="Times New Roman" w:cs="Times New Roman"/>
          <w:sz w:val="24"/>
          <w:szCs w:val="24"/>
        </w:rPr>
        <w:t xml:space="preserve">рекомендаций </w:t>
      </w:r>
      <w:proofErr w:type="spellStart"/>
      <w:r w:rsidRPr="00B76E40">
        <w:rPr>
          <w:rFonts w:ascii="Times New Roman" w:hAnsi="Times New Roman" w:cs="Times New Roman"/>
          <w:sz w:val="24"/>
          <w:szCs w:val="24"/>
        </w:rPr>
        <w:t>ИМП</w:t>
      </w:r>
      <w:proofErr w:type="spellEnd"/>
      <w:r w:rsidRPr="00B76E40">
        <w:rPr>
          <w:rFonts w:ascii="Times New Roman" w:hAnsi="Times New Roman" w:cs="Times New Roman"/>
          <w:sz w:val="24"/>
          <w:szCs w:val="24"/>
        </w:rPr>
        <w:t xml:space="preserve"> на 2023-2024 учебный год, при не выполнении требований </w:t>
      </w:r>
      <w:proofErr w:type="spellStart"/>
      <w:r w:rsidRPr="00B76E40">
        <w:rPr>
          <w:rFonts w:ascii="Times New Roman" w:hAnsi="Times New Roman" w:cs="Times New Roman"/>
          <w:sz w:val="24"/>
          <w:szCs w:val="24"/>
        </w:rPr>
        <w:t>ГОСО</w:t>
      </w:r>
      <w:proofErr w:type="spellEnd"/>
      <w:r w:rsidRPr="00B76E40">
        <w:rPr>
          <w:rFonts w:ascii="Times New Roman" w:hAnsi="Times New Roman" w:cs="Times New Roman"/>
          <w:sz w:val="24"/>
          <w:szCs w:val="24"/>
        </w:rPr>
        <w:t xml:space="preserve"> при организации учебных занятий педагогами, не выполнение норм  </w:t>
      </w:r>
      <w:proofErr w:type="spellStart"/>
      <w:r w:rsidRPr="00B76E40">
        <w:rPr>
          <w:rFonts w:ascii="Times New Roman" w:hAnsi="Times New Roman" w:cs="Times New Roman"/>
          <w:sz w:val="24"/>
          <w:szCs w:val="24"/>
        </w:rPr>
        <w:t>критериального</w:t>
      </w:r>
      <w:proofErr w:type="spellEnd"/>
      <w:r w:rsidRPr="00B76E40">
        <w:rPr>
          <w:rFonts w:ascii="Times New Roman" w:hAnsi="Times New Roman" w:cs="Times New Roman"/>
          <w:sz w:val="24"/>
          <w:szCs w:val="24"/>
        </w:rPr>
        <w:t xml:space="preserve"> оценивания при планировании </w:t>
      </w:r>
      <w:proofErr w:type="spellStart"/>
      <w:r w:rsidRPr="00B76E40">
        <w:rPr>
          <w:rFonts w:ascii="Times New Roman" w:hAnsi="Times New Roman" w:cs="Times New Roman"/>
          <w:sz w:val="24"/>
          <w:szCs w:val="24"/>
        </w:rPr>
        <w:t>КТП</w:t>
      </w:r>
      <w:proofErr w:type="spellEnd"/>
      <w:r w:rsidRPr="00B76E40">
        <w:rPr>
          <w:rFonts w:ascii="Times New Roman" w:hAnsi="Times New Roman" w:cs="Times New Roman"/>
          <w:sz w:val="24"/>
          <w:szCs w:val="24"/>
        </w:rPr>
        <w:t xml:space="preserve">, риски при не правильном соблюдении </w:t>
      </w:r>
      <w:r w:rsidRPr="00B76E40">
        <w:rPr>
          <w:rFonts w:ascii="Times New Roman" w:hAnsi="Times New Roman" w:cs="Times New Roman"/>
          <w:sz w:val="24"/>
          <w:szCs w:val="24"/>
        </w:rPr>
        <w:lastRenderedPageBreak/>
        <w:t xml:space="preserve">правил оказания государственной услуги по приёму документов учащихся, обучаемых на дому,  риски при не соблюдений правил оформления алфавитной книги вновь прибывших учащихся 1-х классов  и прибывших в другие классы за лето. </w:t>
      </w:r>
    </w:p>
    <w:p w:rsidR="002871FD" w:rsidRPr="00B76E40" w:rsidRDefault="002871FD" w:rsidP="000C30C8">
      <w:pPr>
        <w:shd w:val="clear" w:color="auto" w:fill="FFFFFF"/>
        <w:tabs>
          <w:tab w:val="num" w:pos="720"/>
        </w:tabs>
        <w:spacing w:after="0" w:line="240" w:lineRule="auto"/>
        <w:ind w:firstLine="360"/>
        <w:jc w:val="both"/>
        <w:rPr>
          <w:rFonts w:ascii="Times New Roman" w:hAnsi="Times New Roman" w:cs="Times New Roman"/>
          <w:sz w:val="24"/>
          <w:szCs w:val="24"/>
        </w:rPr>
      </w:pPr>
      <w:r w:rsidRPr="00B76E40">
        <w:rPr>
          <w:rFonts w:ascii="Times New Roman" w:hAnsi="Times New Roman" w:cs="Times New Roman"/>
          <w:sz w:val="24"/>
          <w:szCs w:val="24"/>
        </w:rPr>
        <w:tab/>
        <w:t xml:space="preserve">Но, тем не менее, работа, которую необходимо было выполнить, нами была проведена  и все вопросы решены, а именно: изучено  и проанализированы </w:t>
      </w:r>
      <w:proofErr w:type="spellStart"/>
      <w:r w:rsidRPr="00B76E40">
        <w:rPr>
          <w:rFonts w:ascii="Times New Roman" w:hAnsi="Times New Roman" w:cs="Times New Roman"/>
          <w:sz w:val="24"/>
          <w:szCs w:val="24"/>
        </w:rPr>
        <w:t>КТП</w:t>
      </w:r>
      <w:proofErr w:type="spellEnd"/>
      <w:r w:rsidRPr="00B76E40">
        <w:rPr>
          <w:rFonts w:ascii="Times New Roman" w:hAnsi="Times New Roman" w:cs="Times New Roman"/>
          <w:sz w:val="24"/>
          <w:szCs w:val="24"/>
        </w:rPr>
        <w:t xml:space="preserve"> по предметам педагогов, соблюдены ими требования </w:t>
      </w:r>
      <w:proofErr w:type="spellStart"/>
      <w:r w:rsidRPr="00B76E40">
        <w:rPr>
          <w:rFonts w:ascii="Times New Roman" w:hAnsi="Times New Roman" w:cs="Times New Roman"/>
          <w:sz w:val="24"/>
          <w:szCs w:val="24"/>
        </w:rPr>
        <w:t>ГОСО</w:t>
      </w:r>
      <w:proofErr w:type="spellEnd"/>
      <w:r w:rsidRPr="00B76E40">
        <w:rPr>
          <w:rFonts w:ascii="Times New Roman" w:hAnsi="Times New Roman" w:cs="Times New Roman"/>
          <w:sz w:val="24"/>
          <w:szCs w:val="24"/>
        </w:rPr>
        <w:t xml:space="preserve">, особенности при организации </w:t>
      </w:r>
      <w:proofErr w:type="spellStart"/>
      <w:r w:rsidRPr="00B76E40">
        <w:rPr>
          <w:rFonts w:ascii="Times New Roman" w:hAnsi="Times New Roman" w:cs="Times New Roman"/>
          <w:sz w:val="24"/>
          <w:szCs w:val="24"/>
        </w:rPr>
        <w:t>УВП</w:t>
      </w:r>
      <w:proofErr w:type="spellEnd"/>
      <w:r w:rsidRPr="00B76E40">
        <w:rPr>
          <w:rFonts w:ascii="Times New Roman" w:hAnsi="Times New Roman" w:cs="Times New Roman"/>
          <w:sz w:val="24"/>
          <w:szCs w:val="24"/>
        </w:rPr>
        <w:t xml:space="preserve"> на основе </w:t>
      </w:r>
      <w:proofErr w:type="spellStart"/>
      <w:r w:rsidRPr="00B76E40">
        <w:rPr>
          <w:rFonts w:ascii="Times New Roman" w:hAnsi="Times New Roman" w:cs="Times New Roman"/>
          <w:sz w:val="24"/>
          <w:szCs w:val="24"/>
        </w:rPr>
        <w:t>ИМП</w:t>
      </w:r>
      <w:proofErr w:type="spellEnd"/>
      <w:r w:rsidRPr="00B76E40">
        <w:rPr>
          <w:rFonts w:ascii="Times New Roman" w:hAnsi="Times New Roman" w:cs="Times New Roman"/>
          <w:sz w:val="24"/>
          <w:szCs w:val="24"/>
        </w:rPr>
        <w:t xml:space="preserve"> на новый учебный год. Создана комиссия по  проверке правильности приёма документов по оказанию государственной услуги обучения на дому и организации инклюзивного образования. Создана комиссия по проверке записей в алфавитную книгу по приёму вновь прибывших учащихся, и проверке правильности её заполнения.</w:t>
      </w:r>
    </w:p>
    <w:p w:rsidR="002871FD" w:rsidRPr="00B76E40" w:rsidRDefault="002871FD" w:rsidP="000C30C8">
      <w:pPr>
        <w:spacing w:after="0" w:line="240" w:lineRule="auto"/>
        <w:ind w:firstLine="708"/>
        <w:jc w:val="both"/>
        <w:rPr>
          <w:rFonts w:ascii="Times New Roman" w:hAnsi="Times New Roman" w:cs="Times New Roman"/>
          <w:sz w:val="24"/>
          <w:szCs w:val="24"/>
        </w:rPr>
      </w:pPr>
      <w:r w:rsidRPr="00B76E40">
        <w:rPr>
          <w:rFonts w:ascii="Times New Roman" w:hAnsi="Times New Roman" w:cs="Times New Roman"/>
          <w:sz w:val="24"/>
          <w:szCs w:val="24"/>
        </w:rPr>
        <w:t xml:space="preserve">Педагогом – психологом нашей школы был проведён мониторинг учащихся к обучению в условиях образования, организовано  </w:t>
      </w:r>
      <w:proofErr w:type="spellStart"/>
      <w:r w:rsidRPr="00B76E40">
        <w:rPr>
          <w:rFonts w:ascii="Times New Roman" w:hAnsi="Times New Roman" w:cs="Times New Roman"/>
          <w:sz w:val="24"/>
          <w:szCs w:val="24"/>
        </w:rPr>
        <w:t>психолого</w:t>
      </w:r>
      <w:proofErr w:type="spellEnd"/>
      <w:r w:rsidRPr="00B76E40">
        <w:rPr>
          <w:rFonts w:ascii="Times New Roman" w:hAnsi="Times New Roman" w:cs="Times New Roman"/>
          <w:sz w:val="24"/>
          <w:szCs w:val="24"/>
        </w:rPr>
        <w:t xml:space="preserve"> – педагогическое анкетирование, выявлен процент учащихся, который имеет определённую мотивацию к учебной деятельности обучаемых, где  ученикам предлагался список из 14 утверждений, которые распределены таким образом, что 1-4 утверждение относятся к широко-социальным мотивам, 5-10 утверждение – к узко-личностным мотивам, а 11-14 – к учебно-познавательным мотивам (диаграммы имеются), согласно выгрузки системы </w:t>
      </w:r>
      <w:proofErr w:type="spellStart"/>
      <w:r w:rsidRPr="00B76E40">
        <w:rPr>
          <w:rFonts w:ascii="Times New Roman" w:hAnsi="Times New Roman" w:cs="Times New Roman"/>
          <w:sz w:val="24"/>
          <w:szCs w:val="24"/>
        </w:rPr>
        <w:t>АСППМ</w:t>
      </w:r>
      <w:proofErr w:type="spellEnd"/>
      <w:r w:rsidRPr="00B76E40">
        <w:rPr>
          <w:rFonts w:ascii="Times New Roman" w:hAnsi="Times New Roman" w:cs="Times New Roman"/>
          <w:sz w:val="24"/>
          <w:szCs w:val="24"/>
        </w:rPr>
        <w:t xml:space="preserve"> (Автоматизированной системы психолого-педагогического мониторинга). По итогам анкетирования были выявлены повышенные результаты мотивации к обучению, где отображён уровень школьной тревожности, минимальный результат равен пределам до 3 баллов. Суммировав баллы, полученные за каждое утверждение, можно определить уровень мотивации учащегося, характеризующие его отношение к учебе и отметить их. </w:t>
      </w:r>
    </w:p>
    <w:p w:rsidR="002871FD" w:rsidRPr="00B76E40" w:rsidRDefault="002871FD" w:rsidP="000C30C8">
      <w:pPr>
        <w:spacing w:after="0" w:line="240" w:lineRule="auto"/>
        <w:jc w:val="both"/>
        <w:rPr>
          <w:rFonts w:ascii="Times New Roman" w:hAnsi="Times New Roman" w:cs="Times New Roman"/>
          <w:sz w:val="24"/>
          <w:szCs w:val="24"/>
        </w:rPr>
      </w:pPr>
      <w:r w:rsidRPr="00B76E40">
        <w:rPr>
          <w:rFonts w:ascii="Times New Roman" w:hAnsi="Times New Roman" w:cs="Times New Roman"/>
          <w:sz w:val="24"/>
          <w:szCs w:val="24"/>
        </w:rPr>
        <w:t xml:space="preserve">Высокий уровень школьной мотивации составил у 76% учеников, учебной активности - такие дети отличаются наличием высоких познавательных мотивов, стремлением наиболее успешно выполнять все предъявляемые школой требования. Они очень четко следуют всем указаниям учителя, добросовестны и ответственны. С данными детьми проводятся практические задания, диагностические наблюдения классными руководителями и психологом школы. </w:t>
      </w:r>
    </w:p>
    <w:p w:rsidR="00036F2D" w:rsidRPr="00B76E40" w:rsidRDefault="002871FD" w:rsidP="000C30C8">
      <w:pPr>
        <w:spacing w:after="0" w:line="240" w:lineRule="auto"/>
        <w:ind w:firstLine="708"/>
        <w:jc w:val="both"/>
        <w:rPr>
          <w:rFonts w:ascii="Times New Roman" w:hAnsi="Times New Roman" w:cs="Times New Roman"/>
          <w:sz w:val="24"/>
          <w:szCs w:val="24"/>
          <w:lang w:val="kk-KZ"/>
        </w:rPr>
      </w:pPr>
      <w:r w:rsidRPr="00B76E40">
        <w:rPr>
          <w:rFonts w:ascii="Times New Roman" w:hAnsi="Times New Roman" w:cs="Times New Roman"/>
          <w:sz w:val="24"/>
          <w:szCs w:val="24"/>
        </w:rPr>
        <w:t xml:space="preserve">Следующими объектами контроля ставили: готовность школы к новому учебному году, итоги комплектования классов, изучение состояния библиотеки, обеспеченность учебниками учащихся школы, изучение расписание уроков и звонков, организация  вариативного компонента по учебному плану согласно требований приложения № 28 приказа № 264 </w:t>
      </w:r>
      <w:proofErr w:type="spellStart"/>
      <w:r w:rsidRPr="00B76E40">
        <w:rPr>
          <w:rFonts w:ascii="Times New Roman" w:hAnsi="Times New Roman" w:cs="Times New Roman"/>
          <w:sz w:val="24"/>
          <w:szCs w:val="24"/>
        </w:rPr>
        <w:t>МП</w:t>
      </w:r>
      <w:proofErr w:type="spellEnd"/>
      <w:r w:rsidRPr="00B76E40">
        <w:rPr>
          <w:rFonts w:ascii="Times New Roman" w:hAnsi="Times New Roman" w:cs="Times New Roman"/>
          <w:sz w:val="24"/>
          <w:szCs w:val="24"/>
        </w:rPr>
        <w:t xml:space="preserve"> </w:t>
      </w:r>
      <w:proofErr w:type="spellStart"/>
      <w:r w:rsidRPr="00B76E40">
        <w:rPr>
          <w:rFonts w:ascii="Times New Roman" w:hAnsi="Times New Roman" w:cs="Times New Roman"/>
          <w:sz w:val="24"/>
          <w:szCs w:val="24"/>
        </w:rPr>
        <w:t>РК</w:t>
      </w:r>
      <w:proofErr w:type="spellEnd"/>
      <w:r w:rsidRPr="00B76E40">
        <w:rPr>
          <w:rFonts w:ascii="Times New Roman" w:hAnsi="Times New Roman" w:cs="Times New Roman"/>
          <w:sz w:val="24"/>
          <w:szCs w:val="24"/>
        </w:rPr>
        <w:t xml:space="preserve"> от 18 августа 2023 года  для начальной школы, </w:t>
      </w:r>
      <w:r w:rsidRPr="00B76E40">
        <w:rPr>
          <w:rFonts w:ascii="Times New Roman" w:hAnsi="Times New Roman" w:cs="Times New Roman"/>
          <w:sz w:val="24"/>
          <w:szCs w:val="24"/>
          <w:lang w:val="kk-KZ"/>
        </w:rPr>
        <w:t>приложения 7  к приказу М</w:t>
      </w:r>
      <w:r w:rsidRPr="00B76E40">
        <w:rPr>
          <w:rFonts w:ascii="Times New Roman" w:hAnsi="Times New Roman" w:cs="Times New Roman"/>
          <w:sz w:val="24"/>
          <w:szCs w:val="24"/>
        </w:rPr>
        <w:t xml:space="preserve">П </w:t>
      </w:r>
      <w:r w:rsidRPr="00B76E40">
        <w:rPr>
          <w:rFonts w:ascii="Times New Roman" w:hAnsi="Times New Roman" w:cs="Times New Roman"/>
          <w:sz w:val="24"/>
          <w:szCs w:val="24"/>
          <w:lang w:val="kk-KZ"/>
        </w:rPr>
        <w:t>РК от 12.08.2022 г. № 365 в основной школе, приложения 40 к Приказу МП РК от 30 сентября 2022 года №412,  с изменениями в приложения 87 к приказу Министра просвещения РК от 12.08.2022 г. № 365.</w:t>
      </w:r>
    </w:p>
    <w:p w:rsidR="00036F2D" w:rsidRPr="00B76E40" w:rsidRDefault="00036F2D" w:rsidP="000C30C8">
      <w:pPr>
        <w:pStyle w:val="a7"/>
        <w:ind w:right="-1"/>
        <w:jc w:val="both"/>
        <w:rPr>
          <w:rFonts w:ascii="Times New Roman" w:hAnsi="Times New Roman" w:cs="Times New Roman"/>
          <w:sz w:val="24"/>
          <w:szCs w:val="24"/>
        </w:rPr>
      </w:pPr>
      <w:r w:rsidRPr="00B76E40">
        <w:rPr>
          <w:rFonts w:ascii="Times New Roman" w:hAnsi="Times New Roman" w:cs="Times New Roman"/>
          <w:sz w:val="24"/>
          <w:szCs w:val="24"/>
        </w:rPr>
        <w:t xml:space="preserve">  Основными направлениями контроля учебно-воспитательного процесса в первом полугодии 202</w:t>
      </w:r>
      <w:r w:rsidR="002871FD" w:rsidRPr="00B76E40">
        <w:rPr>
          <w:rFonts w:ascii="Times New Roman" w:hAnsi="Times New Roman" w:cs="Times New Roman"/>
          <w:sz w:val="24"/>
          <w:szCs w:val="24"/>
          <w:lang w:val="kk-KZ"/>
        </w:rPr>
        <w:t>3</w:t>
      </w:r>
      <w:r w:rsidRPr="00B76E40">
        <w:rPr>
          <w:rFonts w:ascii="Times New Roman" w:hAnsi="Times New Roman" w:cs="Times New Roman"/>
          <w:sz w:val="24"/>
          <w:szCs w:val="24"/>
        </w:rPr>
        <w:t>-202</w:t>
      </w:r>
      <w:r w:rsidR="002871FD" w:rsidRPr="00B76E40">
        <w:rPr>
          <w:rFonts w:ascii="Times New Roman" w:hAnsi="Times New Roman" w:cs="Times New Roman"/>
          <w:sz w:val="24"/>
          <w:szCs w:val="24"/>
          <w:lang w:val="kk-KZ"/>
        </w:rPr>
        <w:t>4</w:t>
      </w:r>
      <w:r w:rsidRPr="00B76E40">
        <w:rPr>
          <w:rFonts w:ascii="Times New Roman" w:hAnsi="Times New Roman" w:cs="Times New Roman"/>
          <w:sz w:val="24"/>
          <w:szCs w:val="24"/>
        </w:rPr>
        <w:t xml:space="preserve"> учебного года являлись:</w:t>
      </w:r>
    </w:p>
    <w:p w:rsidR="00036F2D" w:rsidRPr="00B76E40" w:rsidRDefault="00036F2D" w:rsidP="000C30C8">
      <w:pPr>
        <w:pStyle w:val="a7"/>
        <w:numPr>
          <w:ilvl w:val="0"/>
          <w:numId w:val="9"/>
        </w:numPr>
        <w:ind w:left="0" w:right="-1"/>
        <w:jc w:val="both"/>
        <w:rPr>
          <w:rFonts w:ascii="Times New Roman" w:hAnsi="Times New Roman" w:cs="Times New Roman"/>
          <w:sz w:val="24"/>
          <w:szCs w:val="24"/>
        </w:rPr>
      </w:pPr>
      <w:r w:rsidRPr="00B76E40">
        <w:rPr>
          <w:rFonts w:ascii="Times New Roman" w:hAnsi="Times New Roman" w:cs="Times New Roman"/>
          <w:sz w:val="24"/>
          <w:szCs w:val="24"/>
        </w:rPr>
        <w:t>контроль за ведением документации;</w:t>
      </w:r>
    </w:p>
    <w:p w:rsidR="00036F2D" w:rsidRPr="00B76E40" w:rsidRDefault="00036F2D" w:rsidP="000C30C8">
      <w:pPr>
        <w:pStyle w:val="a7"/>
        <w:numPr>
          <w:ilvl w:val="0"/>
          <w:numId w:val="9"/>
        </w:numPr>
        <w:ind w:left="0" w:right="-1"/>
        <w:jc w:val="both"/>
        <w:rPr>
          <w:rFonts w:ascii="Times New Roman" w:hAnsi="Times New Roman" w:cs="Times New Roman"/>
          <w:sz w:val="24"/>
          <w:szCs w:val="24"/>
        </w:rPr>
      </w:pPr>
      <w:r w:rsidRPr="00B76E40">
        <w:rPr>
          <w:rFonts w:ascii="Times New Roman" w:hAnsi="Times New Roman" w:cs="Times New Roman"/>
          <w:sz w:val="24"/>
          <w:szCs w:val="24"/>
        </w:rPr>
        <w:t xml:space="preserve"> за качеством знаний;</w:t>
      </w:r>
    </w:p>
    <w:p w:rsidR="00036F2D" w:rsidRPr="00B76E40" w:rsidRDefault="00036F2D" w:rsidP="000C30C8">
      <w:pPr>
        <w:pStyle w:val="a7"/>
        <w:numPr>
          <w:ilvl w:val="0"/>
          <w:numId w:val="9"/>
        </w:numPr>
        <w:ind w:left="0" w:right="-1"/>
        <w:jc w:val="both"/>
        <w:rPr>
          <w:rFonts w:ascii="Times New Roman" w:hAnsi="Times New Roman" w:cs="Times New Roman"/>
          <w:sz w:val="24"/>
          <w:szCs w:val="24"/>
        </w:rPr>
      </w:pPr>
      <w:r w:rsidRPr="00B76E40">
        <w:rPr>
          <w:rFonts w:ascii="Times New Roman" w:hAnsi="Times New Roman" w:cs="Times New Roman"/>
          <w:sz w:val="24"/>
          <w:szCs w:val="24"/>
        </w:rPr>
        <w:t xml:space="preserve"> за уровнем преподавания учебных предметов;</w:t>
      </w:r>
    </w:p>
    <w:p w:rsidR="00036F2D" w:rsidRPr="00B76E40" w:rsidRDefault="00036F2D" w:rsidP="000C30C8">
      <w:pPr>
        <w:pStyle w:val="a7"/>
        <w:numPr>
          <w:ilvl w:val="0"/>
          <w:numId w:val="9"/>
        </w:numPr>
        <w:ind w:left="0" w:right="-1"/>
        <w:jc w:val="both"/>
        <w:rPr>
          <w:rFonts w:ascii="Times New Roman" w:hAnsi="Times New Roman" w:cs="Times New Roman"/>
          <w:sz w:val="24"/>
          <w:szCs w:val="24"/>
        </w:rPr>
      </w:pPr>
      <w:r w:rsidRPr="00B76E40">
        <w:rPr>
          <w:rFonts w:ascii="Times New Roman" w:hAnsi="Times New Roman" w:cs="Times New Roman"/>
          <w:sz w:val="24"/>
          <w:szCs w:val="24"/>
        </w:rPr>
        <w:t xml:space="preserve"> за объемом выполнения учебных программ;</w:t>
      </w:r>
    </w:p>
    <w:p w:rsidR="00036F2D" w:rsidRPr="00B76E40" w:rsidRDefault="00036F2D" w:rsidP="000C30C8">
      <w:pPr>
        <w:pStyle w:val="a7"/>
        <w:numPr>
          <w:ilvl w:val="0"/>
          <w:numId w:val="9"/>
        </w:numPr>
        <w:ind w:left="0" w:right="-1"/>
        <w:jc w:val="both"/>
        <w:rPr>
          <w:rFonts w:ascii="Times New Roman" w:hAnsi="Times New Roman" w:cs="Times New Roman"/>
          <w:sz w:val="24"/>
          <w:szCs w:val="24"/>
        </w:rPr>
      </w:pPr>
      <w:r w:rsidRPr="00B76E40">
        <w:rPr>
          <w:rFonts w:ascii="Times New Roman" w:hAnsi="Times New Roman" w:cs="Times New Roman"/>
          <w:sz w:val="24"/>
          <w:szCs w:val="24"/>
        </w:rPr>
        <w:t xml:space="preserve"> за подготовкой к государственной (итоговой) аттестации;</w:t>
      </w:r>
    </w:p>
    <w:p w:rsidR="00036F2D" w:rsidRPr="00B76E40" w:rsidRDefault="00036F2D" w:rsidP="000C30C8">
      <w:pPr>
        <w:pStyle w:val="a7"/>
        <w:numPr>
          <w:ilvl w:val="0"/>
          <w:numId w:val="9"/>
        </w:numPr>
        <w:ind w:left="0" w:right="-1"/>
        <w:jc w:val="both"/>
        <w:rPr>
          <w:rFonts w:ascii="Times New Roman" w:hAnsi="Times New Roman" w:cs="Times New Roman"/>
          <w:sz w:val="24"/>
          <w:szCs w:val="24"/>
        </w:rPr>
      </w:pPr>
      <w:r w:rsidRPr="00B76E40">
        <w:rPr>
          <w:rFonts w:ascii="Times New Roman" w:hAnsi="Times New Roman" w:cs="Times New Roman"/>
          <w:sz w:val="24"/>
          <w:szCs w:val="24"/>
        </w:rPr>
        <w:t xml:space="preserve"> за успеваемостью обучающихся в </w:t>
      </w:r>
      <w:r w:rsidR="002871FD" w:rsidRPr="00B76E40">
        <w:rPr>
          <w:rFonts w:ascii="Times New Roman" w:hAnsi="Times New Roman" w:cs="Times New Roman"/>
          <w:sz w:val="24"/>
          <w:szCs w:val="24"/>
          <w:lang w:val="kk-KZ"/>
        </w:rPr>
        <w:t>школе</w:t>
      </w:r>
      <w:r w:rsidRPr="00B76E40">
        <w:rPr>
          <w:rFonts w:ascii="Times New Roman" w:hAnsi="Times New Roman" w:cs="Times New Roman"/>
          <w:sz w:val="24"/>
          <w:szCs w:val="24"/>
        </w:rPr>
        <w:t>;</w:t>
      </w:r>
    </w:p>
    <w:p w:rsidR="00141BBD" w:rsidRPr="00141BBD" w:rsidRDefault="00036F2D" w:rsidP="00141BBD">
      <w:pPr>
        <w:pStyle w:val="a7"/>
        <w:numPr>
          <w:ilvl w:val="0"/>
          <w:numId w:val="9"/>
        </w:numPr>
        <w:ind w:left="0" w:right="-1"/>
        <w:jc w:val="both"/>
        <w:rPr>
          <w:rFonts w:ascii="Times New Roman" w:hAnsi="Times New Roman" w:cs="Times New Roman"/>
          <w:sz w:val="24"/>
          <w:szCs w:val="24"/>
        </w:rPr>
      </w:pPr>
      <w:r w:rsidRPr="00B76E40">
        <w:rPr>
          <w:rFonts w:ascii="Times New Roman" w:hAnsi="Times New Roman" w:cs="Times New Roman"/>
          <w:sz w:val="24"/>
          <w:szCs w:val="24"/>
        </w:rPr>
        <w:t xml:space="preserve"> за посещаемостью обучающимися учебных занятий.</w:t>
      </w:r>
    </w:p>
    <w:p w:rsidR="00036F2D" w:rsidRPr="00B76E40" w:rsidRDefault="00036F2D" w:rsidP="000C30C8">
      <w:pPr>
        <w:pStyle w:val="a7"/>
        <w:ind w:right="-284"/>
        <w:jc w:val="both"/>
        <w:rPr>
          <w:rFonts w:ascii="Times New Roman" w:hAnsi="Times New Roman" w:cs="Times New Roman"/>
          <w:sz w:val="24"/>
          <w:szCs w:val="24"/>
        </w:rPr>
      </w:pPr>
      <w:r w:rsidRPr="00B76E40">
        <w:rPr>
          <w:rFonts w:ascii="Times New Roman" w:hAnsi="Times New Roman" w:cs="Times New Roman"/>
          <w:sz w:val="24"/>
          <w:szCs w:val="24"/>
        </w:rPr>
        <w:t xml:space="preserve">  План </w:t>
      </w:r>
      <w:proofErr w:type="spellStart"/>
      <w:r w:rsidRPr="00B76E40">
        <w:rPr>
          <w:rFonts w:ascii="Times New Roman" w:hAnsi="Times New Roman" w:cs="Times New Roman"/>
          <w:sz w:val="24"/>
          <w:szCs w:val="24"/>
        </w:rPr>
        <w:t>внутришкольного</w:t>
      </w:r>
      <w:proofErr w:type="spellEnd"/>
      <w:r w:rsidRPr="00B76E40">
        <w:rPr>
          <w:rFonts w:ascii="Times New Roman" w:hAnsi="Times New Roman" w:cs="Times New Roman"/>
          <w:sz w:val="24"/>
          <w:szCs w:val="24"/>
        </w:rPr>
        <w:t xml:space="preserve"> контроля корректировался по мере необходимости. </w:t>
      </w:r>
    </w:p>
    <w:p w:rsidR="00446078" w:rsidRPr="00B76E40" w:rsidRDefault="00393C27" w:rsidP="000C30C8">
      <w:pPr>
        <w:shd w:val="clear" w:color="auto" w:fill="FFFFFF"/>
        <w:spacing w:after="0" w:line="240" w:lineRule="auto"/>
        <w:ind w:firstLine="567"/>
        <w:jc w:val="both"/>
        <w:rPr>
          <w:rFonts w:ascii="Times New Roman" w:hAnsi="Times New Roman" w:cs="Times New Roman"/>
          <w:sz w:val="24"/>
          <w:szCs w:val="24"/>
        </w:rPr>
      </w:pPr>
      <w:r w:rsidRPr="00B76E40">
        <w:rPr>
          <w:rFonts w:ascii="Times New Roman" w:hAnsi="Times New Roman" w:cs="Times New Roman"/>
          <w:sz w:val="24"/>
          <w:szCs w:val="24"/>
        </w:rPr>
        <w:t xml:space="preserve">В августе - месяце 2023-2024 учебного года  по </w:t>
      </w:r>
      <w:proofErr w:type="spellStart"/>
      <w:r w:rsidRPr="00B76E40">
        <w:rPr>
          <w:rFonts w:ascii="Times New Roman" w:hAnsi="Times New Roman" w:cs="Times New Roman"/>
          <w:sz w:val="24"/>
          <w:szCs w:val="24"/>
        </w:rPr>
        <w:t>КГУ</w:t>
      </w:r>
      <w:proofErr w:type="spellEnd"/>
      <w:r w:rsidRPr="00B76E40">
        <w:rPr>
          <w:rFonts w:ascii="Times New Roman" w:hAnsi="Times New Roman" w:cs="Times New Roman"/>
          <w:sz w:val="24"/>
          <w:szCs w:val="24"/>
        </w:rPr>
        <w:t xml:space="preserve"> «ОШ №</w:t>
      </w:r>
      <w:r w:rsidR="00036F2D" w:rsidRPr="00B76E40">
        <w:rPr>
          <w:rFonts w:ascii="Times New Roman" w:hAnsi="Times New Roman" w:cs="Times New Roman"/>
          <w:sz w:val="24"/>
          <w:szCs w:val="24"/>
          <w:lang w:val="kk-KZ"/>
        </w:rPr>
        <w:t>22</w:t>
      </w:r>
      <w:r w:rsidRPr="00B76E40">
        <w:rPr>
          <w:rFonts w:ascii="Times New Roman" w:hAnsi="Times New Roman" w:cs="Times New Roman"/>
          <w:sz w:val="24"/>
          <w:szCs w:val="24"/>
        </w:rPr>
        <w:t xml:space="preserve">» </w:t>
      </w:r>
      <w:proofErr w:type="spellStart"/>
      <w:r w:rsidRPr="00B76E40">
        <w:rPr>
          <w:rFonts w:ascii="Times New Roman" w:hAnsi="Times New Roman" w:cs="Times New Roman"/>
          <w:sz w:val="24"/>
          <w:szCs w:val="24"/>
        </w:rPr>
        <w:t>ОО</w:t>
      </w:r>
      <w:proofErr w:type="spellEnd"/>
      <w:r w:rsidRPr="00B76E40">
        <w:rPr>
          <w:rFonts w:ascii="Times New Roman" w:hAnsi="Times New Roman" w:cs="Times New Roman"/>
          <w:sz w:val="24"/>
          <w:szCs w:val="24"/>
        </w:rPr>
        <w:t xml:space="preserve"> г. Темиртау был разработан план  </w:t>
      </w:r>
      <w:proofErr w:type="spellStart"/>
      <w:r w:rsidRPr="00B76E40">
        <w:rPr>
          <w:rFonts w:ascii="Times New Roman" w:hAnsi="Times New Roman" w:cs="Times New Roman"/>
          <w:sz w:val="24"/>
          <w:szCs w:val="24"/>
        </w:rPr>
        <w:t>внутришкольного</w:t>
      </w:r>
      <w:proofErr w:type="spellEnd"/>
      <w:r w:rsidRPr="00B76E40">
        <w:rPr>
          <w:rFonts w:ascii="Times New Roman" w:hAnsi="Times New Roman" w:cs="Times New Roman"/>
          <w:sz w:val="24"/>
          <w:szCs w:val="24"/>
        </w:rPr>
        <w:t xml:space="preserve">  контроля, целью которого является обеспечение  качественного образования обучающихся, создание условий для личностного развития учеников и профессионального роста педагогов школы. </w:t>
      </w:r>
      <w:r w:rsidR="00446078" w:rsidRPr="00B76E40">
        <w:rPr>
          <w:rFonts w:ascii="Times New Roman" w:hAnsi="Times New Roman" w:cs="Times New Roman"/>
          <w:sz w:val="24"/>
          <w:szCs w:val="24"/>
        </w:rPr>
        <w:t xml:space="preserve">Задачи мы ставим следующие: создать условия для развития учащихся, для получения ими доступного качественного образования с учетом индивидуальных способностей  и возможностей, через активное участие в различных мероприятиях  в урочное  и внеурочное время; обеспечивать преемственную связь дошкольного, начального, основного, среднего, общего среднего образования;  применять </w:t>
      </w:r>
      <w:r w:rsidR="00446078" w:rsidRPr="00B76E40">
        <w:rPr>
          <w:rFonts w:ascii="Times New Roman" w:hAnsi="Times New Roman" w:cs="Times New Roman"/>
          <w:sz w:val="24"/>
          <w:szCs w:val="24"/>
        </w:rPr>
        <w:lastRenderedPageBreak/>
        <w:t xml:space="preserve">активные формы и методы работы для  формирования личностно-ориентированного, </w:t>
      </w:r>
      <w:proofErr w:type="spellStart"/>
      <w:r w:rsidR="00446078" w:rsidRPr="00B76E40">
        <w:rPr>
          <w:rFonts w:ascii="Times New Roman" w:hAnsi="Times New Roman" w:cs="Times New Roman"/>
          <w:sz w:val="24"/>
          <w:szCs w:val="24"/>
        </w:rPr>
        <w:t>компетентностного</w:t>
      </w:r>
      <w:proofErr w:type="spellEnd"/>
      <w:r w:rsidR="00446078" w:rsidRPr="00B76E40">
        <w:rPr>
          <w:rFonts w:ascii="Times New Roman" w:hAnsi="Times New Roman" w:cs="Times New Roman"/>
          <w:sz w:val="24"/>
          <w:szCs w:val="24"/>
        </w:rPr>
        <w:t xml:space="preserve"> и </w:t>
      </w:r>
      <w:proofErr w:type="spellStart"/>
      <w:r w:rsidR="00446078" w:rsidRPr="00B76E40">
        <w:rPr>
          <w:rFonts w:ascii="Times New Roman" w:hAnsi="Times New Roman" w:cs="Times New Roman"/>
          <w:sz w:val="24"/>
          <w:szCs w:val="24"/>
        </w:rPr>
        <w:t>деятельностного</w:t>
      </w:r>
      <w:proofErr w:type="spellEnd"/>
      <w:r w:rsidR="00446078" w:rsidRPr="00B76E40">
        <w:rPr>
          <w:rFonts w:ascii="Times New Roman" w:hAnsi="Times New Roman" w:cs="Times New Roman"/>
          <w:sz w:val="24"/>
          <w:szCs w:val="24"/>
        </w:rPr>
        <w:t xml:space="preserve"> подходов, через использование в учебном процессе различных стратегий и мониторингов; активизировать участие учащихся школы в различных видах творческой, исследовательской, проектной деятельности; расширить деятельность учащихся  для удовлетворения их потребностей в заня</w:t>
      </w:r>
      <w:r w:rsidR="00446078" w:rsidRPr="00B76E40">
        <w:rPr>
          <w:rFonts w:ascii="Times New Roman" w:hAnsi="Times New Roman" w:cs="Times New Roman"/>
          <w:sz w:val="24"/>
          <w:szCs w:val="24"/>
        </w:rPr>
        <w:softHyphen/>
        <w:t xml:space="preserve">тиях по интересам (на учебных занятиях, в кружках, секциях НОУ, в творческих коллективах и лабораториях);  использовать возможности  </w:t>
      </w:r>
      <w:proofErr w:type="spellStart"/>
      <w:r w:rsidR="00446078" w:rsidRPr="00B76E40">
        <w:rPr>
          <w:rFonts w:ascii="Times New Roman" w:hAnsi="Times New Roman" w:cs="Times New Roman"/>
          <w:sz w:val="24"/>
          <w:szCs w:val="24"/>
        </w:rPr>
        <w:t>профориентационной</w:t>
      </w:r>
      <w:proofErr w:type="spellEnd"/>
      <w:r w:rsidR="00446078" w:rsidRPr="00B76E40">
        <w:rPr>
          <w:rFonts w:ascii="Times New Roman" w:hAnsi="Times New Roman" w:cs="Times New Roman"/>
          <w:sz w:val="24"/>
          <w:szCs w:val="24"/>
        </w:rPr>
        <w:t xml:space="preserve"> работы для успешной социализации школьников, через  </w:t>
      </w:r>
      <w:proofErr w:type="spellStart"/>
      <w:r w:rsidR="00446078" w:rsidRPr="00B76E40">
        <w:rPr>
          <w:rFonts w:ascii="Times New Roman" w:hAnsi="Times New Roman" w:cs="Times New Roman"/>
          <w:sz w:val="24"/>
          <w:szCs w:val="24"/>
        </w:rPr>
        <w:t>профориентационные</w:t>
      </w:r>
      <w:proofErr w:type="spellEnd"/>
      <w:r w:rsidR="00446078" w:rsidRPr="00B76E40">
        <w:rPr>
          <w:rFonts w:ascii="Times New Roman" w:hAnsi="Times New Roman" w:cs="Times New Roman"/>
          <w:sz w:val="24"/>
          <w:szCs w:val="24"/>
        </w:rPr>
        <w:t xml:space="preserve"> встречи, профессиональные пробы, через сотрудничество и сотворчество детей и взрослых;  создать педагогические условия, способствующие гармоничному разви</w:t>
      </w:r>
      <w:r w:rsidR="00446078" w:rsidRPr="00B76E40">
        <w:rPr>
          <w:rFonts w:ascii="Times New Roman" w:hAnsi="Times New Roman" w:cs="Times New Roman"/>
          <w:sz w:val="24"/>
          <w:szCs w:val="24"/>
        </w:rPr>
        <w:softHyphen/>
        <w:t xml:space="preserve">тию и саморазвитию педагогов школы, через активизацию деятельности по участию в мастер-классах, </w:t>
      </w:r>
      <w:proofErr w:type="spellStart"/>
      <w:r w:rsidR="00446078" w:rsidRPr="00B76E40">
        <w:rPr>
          <w:rFonts w:ascii="Times New Roman" w:hAnsi="Times New Roman" w:cs="Times New Roman"/>
          <w:sz w:val="24"/>
          <w:szCs w:val="24"/>
        </w:rPr>
        <w:t>воркшопах</w:t>
      </w:r>
      <w:proofErr w:type="spellEnd"/>
      <w:r w:rsidR="00446078" w:rsidRPr="00B76E40">
        <w:rPr>
          <w:rFonts w:ascii="Times New Roman" w:hAnsi="Times New Roman" w:cs="Times New Roman"/>
          <w:sz w:val="24"/>
          <w:szCs w:val="24"/>
        </w:rPr>
        <w:t xml:space="preserve">, через обобщение собственного опыта работы. </w:t>
      </w:r>
    </w:p>
    <w:p w:rsidR="002043F0" w:rsidRPr="00B76E40" w:rsidRDefault="002043F0" w:rsidP="002043F0">
      <w:pPr>
        <w:pStyle w:val="a3"/>
        <w:spacing w:before="0" w:beforeAutospacing="0" w:after="0" w:afterAutospacing="0"/>
        <w:ind w:firstLine="708"/>
        <w:jc w:val="both"/>
      </w:pPr>
      <w:r w:rsidRPr="00B76E40">
        <w:t>Одной из основных задач библиотеки является работа по обеспеченности учащихся учебниками. Комплектование учебного фонда определяется в соответствии с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с учетом потребностей школы и учебными программами, главной целью которых является реализация государственных образовательных стандартов. Непосредственное руководство и контроль над работой по созданию и своевременному пополнению фонда библиотеки школьных учебников осуществляет директор школы.</w:t>
      </w:r>
    </w:p>
    <w:p w:rsidR="002043F0" w:rsidRPr="00B76E40" w:rsidRDefault="002043F0" w:rsidP="002043F0">
      <w:pPr>
        <w:pStyle w:val="a3"/>
        <w:spacing w:before="0" w:beforeAutospacing="0" w:after="0" w:afterAutospacing="0"/>
        <w:jc w:val="both"/>
        <w:rPr>
          <w:b/>
        </w:rPr>
      </w:pPr>
      <w:r w:rsidRPr="00B76E40">
        <w:rPr>
          <w:b/>
        </w:rPr>
        <w:t>По итогам проверки обеспеченности учебниками выявлено:</w:t>
      </w:r>
    </w:p>
    <w:p w:rsidR="002043F0" w:rsidRPr="00B76E40" w:rsidRDefault="002043F0" w:rsidP="002043F0">
      <w:pPr>
        <w:pStyle w:val="a3"/>
        <w:spacing w:before="0" w:beforeAutospacing="0" w:after="0" w:afterAutospacing="0"/>
        <w:ind w:firstLine="708"/>
        <w:jc w:val="both"/>
      </w:pPr>
      <w:r w:rsidRPr="00B76E40">
        <w:t>В соответствии с планом</w:t>
      </w:r>
      <w:r w:rsidRPr="00B76E40">
        <w:rPr>
          <w:lang w:val="kk-KZ"/>
        </w:rPr>
        <w:t xml:space="preserve"> </w:t>
      </w:r>
      <w:r w:rsidRPr="00B76E40">
        <w:t xml:space="preserve"> </w:t>
      </w:r>
      <w:proofErr w:type="spellStart"/>
      <w:r w:rsidRPr="00B76E40">
        <w:t>внутришкольного</w:t>
      </w:r>
      <w:proofErr w:type="spellEnd"/>
      <w:r w:rsidRPr="00B76E40">
        <w:rPr>
          <w:lang w:val="kk-KZ"/>
        </w:rPr>
        <w:t xml:space="preserve"> </w:t>
      </w:r>
      <w:r w:rsidRPr="00B76E40">
        <w:t xml:space="preserve"> контроля</w:t>
      </w:r>
      <w:r w:rsidRPr="00B76E40">
        <w:rPr>
          <w:lang w:val="kk-KZ"/>
        </w:rPr>
        <w:t xml:space="preserve"> </w:t>
      </w:r>
      <w:r w:rsidRPr="00B76E40">
        <w:t xml:space="preserve"> на</w:t>
      </w:r>
      <w:r w:rsidRPr="00B76E40">
        <w:rPr>
          <w:lang w:val="kk-KZ"/>
        </w:rPr>
        <w:t xml:space="preserve"> </w:t>
      </w:r>
      <w:r w:rsidRPr="00B76E40">
        <w:t xml:space="preserve"> 2023</w:t>
      </w:r>
      <w:r w:rsidRPr="00B76E40">
        <w:rPr>
          <w:lang w:val="kk-KZ"/>
        </w:rPr>
        <w:t>-</w:t>
      </w:r>
      <w:r w:rsidRPr="00B76E40">
        <w:t xml:space="preserve">2024 учебный год заместителем директора по учебно-воспитательной работе была проведена проверка обеспеченности учащихся </w:t>
      </w:r>
      <w:r w:rsidRPr="00B76E40">
        <w:rPr>
          <w:lang w:val="kk-KZ"/>
        </w:rPr>
        <w:t xml:space="preserve"> КГУ «ОШ № 22»</w:t>
      </w:r>
      <w:r w:rsidRPr="00B76E40">
        <w:t xml:space="preserve"> учебниками.</w:t>
      </w:r>
    </w:p>
    <w:p w:rsidR="002043F0" w:rsidRPr="00B76E40" w:rsidRDefault="002043F0" w:rsidP="002043F0">
      <w:pPr>
        <w:pStyle w:val="a3"/>
        <w:spacing w:before="0" w:beforeAutospacing="0" w:after="0" w:afterAutospacing="0"/>
        <w:jc w:val="both"/>
      </w:pPr>
      <w:r w:rsidRPr="00B76E40">
        <w:rPr>
          <w:b/>
        </w:rPr>
        <w:t>Цель проверки:</w:t>
      </w:r>
      <w:r w:rsidRPr="00B76E40">
        <w:t xml:space="preserve"> </w:t>
      </w:r>
      <w:r w:rsidRPr="00B76E40">
        <w:rPr>
          <w:lang w:val="kk-KZ"/>
        </w:rPr>
        <w:t>с</w:t>
      </w:r>
      <w:proofErr w:type="spellStart"/>
      <w:r w:rsidRPr="00B76E40">
        <w:t>тепень</w:t>
      </w:r>
      <w:proofErr w:type="spellEnd"/>
      <w:r w:rsidRPr="00B76E40">
        <w:t xml:space="preserve"> обеспеченности учащихся школы учебниками на 2022</w:t>
      </w:r>
      <w:r w:rsidRPr="00B76E40">
        <w:rPr>
          <w:lang w:val="kk-KZ"/>
        </w:rPr>
        <w:t>-</w:t>
      </w:r>
      <w:r w:rsidRPr="00B76E40">
        <w:t>2023 учебный год.</w:t>
      </w:r>
    </w:p>
    <w:p w:rsidR="002043F0" w:rsidRPr="00B76E40" w:rsidRDefault="002043F0" w:rsidP="002043F0">
      <w:pPr>
        <w:pStyle w:val="a3"/>
        <w:spacing w:before="0" w:beforeAutospacing="0" w:after="0" w:afterAutospacing="0"/>
        <w:jc w:val="both"/>
        <w:rPr>
          <w:b/>
        </w:rPr>
      </w:pPr>
      <w:r w:rsidRPr="00B76E40">
        <w:rPr>
          <w:b/>
        </w:rPr>
        <w:t>Были проведены:</w:t>
      </w:r>
    </w:p>
    <w:p w:rsidR="002043F0" w:rsidRPr="00B76E40" w:rsidRDefault="002043F0" w:rsidP="002043F0">
      <w:pPr>
        <w:pStyle w:val="a3"/>
        <w:spacing w:before="0" w:beforeAutospacing="0" w:after="0" w:afterAutospacing="0"/>
        <w:jc w:val="both"/>
      </w:pPr>
      <w:r w:rsidRPr="00B76E40">
        <w:t>-проверка фонда библиотеки;</w:t>
      </w:r>
    </w:p>
    <w:p w:rsidR="002043F0" w:rsidRPr="00B76E40" w:rsidRDefault="002043F0" w:rsidP="002043F0">
      <w:pPr>
        <w:pStyle w:val="a3"/>
        <w:spacing w:before="0" w:beforeAutospacing="0" w:after="0" w:afterAutospacing="0"/>
        <w:jc w:val="both"/>
      </w:pPr>
      <w:r w:rsidRPr="00B76E40">
        <w:t>-собеседование со школьным библиотекарем;</w:t>
      </w:r>
    </w:p>
    <w:p w:rsidR="002043F0" w:rsidRPr="00B76E40" w:rsidRDefault="002043F0" w:rsidP="002043F0">
      <w:pPr>
        <w:pStyle w:val="a3"/>
        <w:spacing w:before="0" w:beforeAutospacing="0" w:after="0" w:afterAutospacing="0"/>
        <w:jc w:val="both"/>
      </w:pPr>
      <w:r w:rsidRPr="00B76E40">
        <w:t>-собеседование с учителями-предметниками.</w:t>
      </w:r>
    </w:p>
    <w:p w:rsidR="002043F0" w:rsidRPr="00B76E40" w:rsidRDefault="002043F0" w:rsidP="002043F0">
      <w:pPr>
        <w:pStyle w:val="a3"/>
        <w:spacing w:before="0" w:beforeAutospacing="0" w:after="0" w:afterAutospacing="0"/>
        <w:jc w:val="both"/>
      </w:pPr>
      <w:r w:rsidRPr="00B76E40">
        <w:t>В результате обследования фонда библиотеки, собеседования с учителями было уточнено количество учебников,</w:t>
      </w:r>
      <w:r w:rsidRPr="00B76E40">
        <w:rPr>
          <w:lang w:val="kk-KZ"/>
        </w:rPr>
        <w:t>100</w:t>
      </w:r>
      <w:r w:rsidRPr="00B76E40">
        <w:t xml:space="preserve"> процент обеспеченности по классам, потребность в учебниках и другие показатели, позволяющие сделать следующие выводы:</w:t>
      </w:r>
    </w:p>
    <w:p w:rsidR="002043F0" w:rsidRPr="00B76E40" w:rsidRDefault="002043F0" w:rsidP="002043F0">
      <w:pPr>
        <w:pStyle w:val="a3"/>
        <w:spacing w:before="0" w:beforeAutospacing="0" w:after="0" w:afterAutospacing="0"/>
        <w:jc w:val="both"/>
      </w:pPr>
      <w:r w:rsidRPr="00B76E40">
        <w:t xml:space="preserve">В </w:t>
      </w:r>
      <w:r w:rsidRPr="00B76E40">
        <w:rPr>
          <w:lang w:val="kk-KZ"/>
        </w:rPr>
        <w:t xml:space="preserve">КГУ «ОШ № 22» г Темиртау </w:t>
      </w:r>
      <w:r w:rsidRPr="00B76E40">
        <w:t xml:space="preserve">обучается </w:t>
      </w:r>
      <w:r w:rsidRPr="00B76E40">
        <w:rPr>
          <w:lang w:val="kk-KZ"/>
        </w:rPr>
        <w:t>341</w:t>
      </w:r>
      <w:r w:rsidRPr="00B76E40">
        <w:t xml:space="preserve"> учащихся. Из них </w:t>
      </w:r>
      <w:r w:rsidRPr="00B76E40">
        <w:rPr>
          <w:lang w:val="kk-KZ"/>
        </w:rPr>
        <w:t xml:space="preserve">148  (из них 10 в 0-х класс)  </w:t>
      </w:r>
      <w:r w:rsidRPr="00B76E40">
        <w:t xml:space="preserve">учащихся в начальных классах, </w:t>
      </w:r>
      <w:r w:rsidRPr="00B76E40">
        <w:rPr>
          <w:lang w:val="kk-KZ"/>
        </w:rPr>
        <w:t xml:space="preserve">128 </w:t>
      </w:r>
      <w:r w:rsidRPr="00B76E40">
        <w:t xml:space="preserve">учащихся в среднем звене и </w:t>
      </w:r>
      <w:r w:rsidRPr="00B76E40">
        <w:rPr>
          <w:lang w:val="kk-KZ"/>
        </w:rPr>
        <w:t xml:space="preserve">55 </w:t>
      </w:r>
      <w:r w:rsidRPr="00B76E40">
        <w:t>учащихся на старшей ступени.</w:t>
      </w:r>
    </w:p>
    <w:p w:rsidR="002043F0" w:rsidRPr="00B76E40" w:rsidRDefault="002043F0" w:rsidP="002043F0">
      <w:pPr>
        <w:pStyle w:val="a3"/>
        <w:spacing w:before="0" w:beforeAutospacing="0" w:after="0" w:afterAutospacing="0"/>
        <w:jc w:val="both"/>
      </w:pPr>
      <w:r w:rsidRPr="00B76E40">
        <w:t>Учащиеся начальной школы обеспечены основными учебниками на 100%.</w:t>
      </w:r>
    </w:p>
    <w:p w:rsidR="002043F0" w:rsidRPr="00B76E40" w:rsidRDefault="002043F0" w:rsidP="002043F0">
      <w:pPr>
        <w:pStyle w:val="a3"/>
        <w:spacing w:before="0" w:beforeAutospacing="0" w:after="0" w:afterAutospacing="0"/>
        <w:jc w:val="both"/>
      </w:pPr>
      <w:r w:rsidRPr="00B76E40">
        <w:t>Учащиеся 5-9 классов обеспечены основными учебниками на 100%.</w:t>
      </w:r>
    </w:p>
    <w:p w:rsidR="002043F0" w:rsidRPr="00B76E40" w:rsidRDefault="002043F0" w:rsidP="002043F0">
      <w:pPr>
        <w:pStyle w:val="a3"/>
        <w:spacing w:before="0" w:beforeAutospacing="0" w:after="0" w:afterAutospacing="0"/>
        <w:jc w:val="both"/>
        <w:rPr>
          <w:lang w:val="kk-KZ"/>
        </w:rPr>
      </w:pPr>
      <w:r w:rsidRPr="00B76E40">
        <w:t>Учащиеся 10-11 классов обеспечены учебниками на 100%.</w:t>
      </w:r>
    </w:p>
    <w:p w:rsidR="002043F0" w:rsidRPr="00B76E40" w:rsidRDefault="002043F0" w:rsidP="002043F0">
      <w:pPr>
        <w:pStyle w:val="a3"/>
        <w:spacing w:before="0" w:beforeAutospacing="0" w:after="0" w:afterAutospacing="0"/>
        <w:jc w:val="both"/>
        <w:rPr>
          <w:lang w:val="kk-KZ"/>
        </w:rPr>
      </w:pPr>
      <w:r w:rsidRPr="00B76E40">
        <w:rPr>
          <w:lang w:val="kk-KZ"/>
        </w:rPr>
        <w:t xml:space="preserve">Учащиеся инклюзивный образование на 100 </w:t>
      </w:r>
      <w:r w:rsidRPr="00B76E40">
        <w:t>%</w:t>
      </w:r>
    </w:p>
    <w:p w:rsidR="002043F0" w:rsidRPr="00B76E40" w:rsidRDefault="002043F0" w:rsidP="002043F0">
      <w:pPr>
        <w:pStyle w:val="a3"/>
        <w:spacing w:before="0" w:beforeAutospacing="0" w:after="0" w:afterAutospacing="0"/>
        <w:jc w:val="both"/>
      </w:pPr>
      <w:r w:rsidRPr="00B76E40">
        <w:t>Все учебники соответствуют</w:t>
      </w:r>
      <w:r w:rsidRPr="00B76E40">
        <w:rPr>
          <w:lang w:val="kk-KZ"/>
        </w:rPr>
        <w:t xml:space="preserve"> </w:t>
      </w:r>
      <w:r w:rsidRPr="00B76E40">
        <w:t xml:space="preserve">перечню учебников, рекомендованных Министерством образования </w:t>
      </w:r>
      <w:r w:rsidRPr="00B76E40">
        <w:rPr>
          <w:lang w:val="kk-KZ"/>
        </w:rPr>
        <w:t xml:space="preserve">Республика Казахстан </w:t>
      </w:r>
      <w:r w:rsidRPr="00B76E40">
        <w:t xml:space="preserve"> к использованию в образовательном процессе в общеобразовательных учреждениях на 2023-2024 учебный год.</w:t>
      </w:r>
    </w:p>
    <w:p w:rsidR="002043F0" w:rsidRPr="00B76E40" w:rsidRDefault="002043F0" w:rsidP="002043F0">
      <w:pPr>
        <w:pStyle w:val="a3"/>
        <w:spacing w:before="0" w:beforeAutospacing="0" w:after="0" w:afterAutospacing="0"/>
        <w:jc w:val="both"/>
        <w:rPr>
          <w:b/>
        </w:rPr>
      </w:pPr>
      <w:r w:rsidRPr="00B76E40">
        <w:rPr>
          <w:b/>
        </w:rPr>
        <w:t>Рекомендации:</w:t>
      </w:r>
    </w:p>
    <w:p w:rsidR="002043F0" w:rsidRPr="00B76E40" w:rsidRDefault="002043F0" w:rsidP="002043F0">
      <w:pPr>
        <w:pStyle w:val="a3"/>
        <w:spacing w:before="0" w:beforeAutospacing="0" w:after="0" w:afterAutospacing="0"/>
        <w:jc w:val="both"/>
      </w:pPr>
      <w:r w:rsidRPr="00B76E40">
        <w:t xml:space="preserve">1. </w:t>
      </w:r>
      <w:r w:rsidRPr="00B76E40">
        <w:rPr>
          <w:lang w:val="kk-KZ"/>
        </w:rPr>
        <w:t>Администрации</w:t>
      </w:r>
      <w:r w:rsidRPr="00B76E40">
        <w:t xml:space="preserve">  школы обсудить выбор учебников на следующий учебный год</w:t>
      </w:r>
      <w:r w:rsidRPr="00B76E40">
        <w:rPr>
          <w:lang w:val="kk-KZ"/>
        </w:rPr>
        <w:t xml:space="preserve">, </w:t>
      </w:r>
      <w:r w:rsidRPr="00B76E40">
        <w:t>на заседаниях  и подготовить протокол решения.</w:t>
      </w:r>
    </w:p>
    <w:p w:rsidR="002043F0" w:rsidRPr="00B76E40" w:rsidRDefault="002043F0" w:rsidP="002043F0">
      <w:pPr>
        <w:pStyle w:val="a3"/>
        <w:spacing w:before="0" w:beforeAutospacing="0" w:after="0" w:afterAutospacing="0"/>
        <w:jc w:val="both"/>
      </w:pPr>
      <w:r w:rsidRPr="00B76E40">
        <w:t xml:space="preserve">2. Педагогу-библиотекарю </w:t>
      </w:r>
      <w:r w:rsidRPr="00B76E40">
        <w:rPr>
          <w:lang w:val="kk-KZ"/>
        </w:rPr>
        <w:t>Мамбетова У.Н</w:t>
      </w:r>
      <w:r w:rsidRPr="00B76E40">
        <w:t>. подготовить заявку на недостающее количество учебников по предметам к заказу на следующий учебный год.</w:t>
      </w:r>
    </w:p>
    <w:p w:rsidR="00433C79" w:rsidRPr="00B76E40" w:rsidRDefault="00446078" w:rsidP="000C30C8">
      <w:pPr>
        <w:shd w:val="clear" w:color="auto" w:fill="FFFFFF"/>
        <w:spacing w:after="0" w:line="240" w:lineRule="auto"/>
        <w:ind w:firstLine="567"/>
        <w:jc w:val="both"/>
        <w:rPr>
          <w:rFonts w:ascii="Times New Roman" w:hAnsi="Times New Roman" w:cs="Times New Roman"/>
          <w:sz w:val="24"/>
          <w:szCs w:val="24"/>
        </w:rPr>
      </w:pPr>
      <w:r w:rsidRPr="00B76E40">
        <w:rPr>
          <w:rFonts w:ascii="Times New Roman" w:hAnsi="Times New Roman" w:cs="Times New Roman"/>
          <w:sz w:val="24"/>
          <w:szCs w:val="24"/>
        </w:rPr>
        <w:t xml:space="preserve">Многие цели и задачи нашей деятельности  выполнены  в деятельности </w:t>
      </w:r>
      <w:proofErr w:type="spellStart"/>
      <w:r w:rsidRPr="00B76E40">
        <w:rPr>
          <w:rFonts w:ascii="Times New Roman" w:hAnsi="Times New Roman" w:cs="Times New Roman"/>
          <w:sz w:val="24"/>
          <w:szCs w:val="24"/>
        </w:rPr>
        <w:t>учебно</w:t>
      </w:r>
      <w:proofErr w:type="spellEnd"/>
      <w:r w:rsidRPr="00B76E40">
        <w:rPr>
          <w:rFonts w:ascii="Times New Roman" w:hAnsi="Times New Roman" w:cs="Times New Roman"/>
          <w:sz w:val="24"/>
          <w:szCs w:val="24"/>
        </w:rPr>
        <w:t xml:space="preserve"> – воспитательного процесса  первой четверти учебного года.</w:t>
      </w:r>
      <w:r w:rsidR="002871FD" w:rsidRPr="00B76E40">
        <w:rPr>
          <w:rFonts w:ascii="Times New Roman" w:hAnsi="Times New Roman" w:cs="Times New Roman"/>
          <w:sz w:val="24"/>
          <w:szCs w:val="24"/>
          <w:lang w:val="kk-KZ"/>
        </w:rPr>
        <w:t xml:space="preserve"> </w:t>
      </w:r>
      <w:r w:rsidR="00315A18" w:rsidRPr="00B76E40">
        <w:rPr>
          <w:rFonts w:ascii="Times New Roman" w:hAnsi="Times New Roman" w:cs="Times New Roman"/>
          <w:sz w:val="24"/>
          <w:szCs w:val="24"/>
          <w:lang w:val="kk-KZ"/>
        </w:rPr>
        <w:t xml:space="preserve">Проблемы и </w:t>
      </w:r>
      <w:r w:rsidR="00315A18" w:rsidRPr="00B76E40">
        <w:rPr>
          <w:rFonts w:ascii="Times New Roman" w:hAnsi="Times New Roman" w:cs="Times New Roman"/>
          <w:sz w:val="24"/>
          <w:szCs w:val="24"/>
        </w:rPr>
        <w:t>ри</w:t>
      </w:r>
      <w:r w:rsidR="00CB38E2" w:rsidRPr="00B76E40">
        <w:rPr>
          <w:rFonts w:ascii="Times New Roman" w:hAnsi="Times New Roman" w:cs="Times New Roman"/>
          <w:sz w:val="24"/>
          <w:szCs w:val="24"/>
        </w:rPr>
        <w:t>ски</w:t>
      </w:r>
      <w:r w:rsidR="00315A18" w:rsidRPr="00B76E40">
        <w:rPr>
          <w:rFonts w:ascii="Times New Roman" w:hAnsi="Times New Roman" w:cs="Times New Roman"/>
          <w:sz w:val="24"/>
          <w:szCs w:val="24"/>
        </w:rPr>
        <w:t>, которые могли возникнуть в процессе  деятельности и на что, необходимо было обратить внимание, а это в первую очередь</w:t>
      </w:r>
      <w:r w:rsidR="00CB38E2" w:rsidRPr="00B76E40">
        <w:rPr>
          <w:rFonts w:ascii="Times New Roman" w:hAnsi="Times New Roman" w:cs="Times New Roman"/>
          <w:sz w:val="24"/>
          <w:szCs w:val="24"/>
        </w:rPr>
        <w:t xml:space="preserve"> не соблюдений правил организации учебного процесса (составления расписания уроков и расписания звонков, согласно требованиям </w:t>
      </w:r>
      <w:proofErr w:type="spellStart"/>
      <w:r w:rsidR="00CB38E2" w:rsidRPr="00B76E40">
        <w:rPr>
          <w:rFonts w:ascii="Times New Roman" w:hAnsi="Times New Roman" w:cs="Times New Roman"/>
          <w:sz w:val="24"/>
          <w:szCs w:val="24"/>
        </w:rPr>
        <w:t>СанПИ</w:t>
      </w:r>
      <w:proofErr w:type="spellEnd"/>
      <w:r w:rsidR="002871FD" w:rsidRPr="00B76E40">
        <w:rPr>
          <w:rFonts w:ascii="Times New Roman" w:hAnsi="Times New Roman" w:cs="Times New Roman"/>
          <w:sz w:val="24"/>
          <w:szCs w:val="24"/>
          <w:lang w:val="kk-KZ"/>
        </w:rPr>
        <w:t>н</w:t>
      </w:r>
      <w:r w:rsidR="00CB38E2" w:rsidRPr="00B76E40">
        <w:rPr>
          <w:rFonts w:ascii="Times New Roman" w:hAnsi="Times New Roman" w:cs="Times New Roman"/>
          <w:sz w:val="24"/>
          <w:szCs w:val="24"/>
        </w:rPr>
        <w:t xml:space="preserve">), не соблюдений </w:t>
      </w:r>
      <w:r w:rsidR="00CB38E2" w:rsidRPr="00B76E40">
        <w:rPr>
          <w:rFonts w:ascii="Times New Roman" w:hAnsi="Times New Roman" w:cs="Times New Roman"/>
          <w:sz w:val="24"/>
          <w:szCs w:val="24"/>
        </w:rPr>
        <w:lastRenderedPageBreak/>
        <w:t>условий комплектования классов и деления на подгруппы, риски по необеспечен</w:t>
      </w:r>
      <w:r w:rsidR="00315A18" w:rsidRPr="00B76E40">
        <w:rPr>
          <w:rFonts w:ascii="Times New Roman" w:hAnsi="Times New Roman" w:cs="Times New Roman"/>
          <w:sz w:val="24"/>
          <w:szCs w:val="24"/>
        </w:rPr>
        <w:t>ности учебниками учащихся школы, р</w:t>
      </w:r>
      <w:r w:rsidR="00CB38E2" w:rsidRPr="00B76E40">
        <w:rPr>
          <w:rFonts w:ascii="Times New Roman" w:hAnsi="Times New Roman" w:cs="Times New Roman"/>
          <w:sz w:val="24"/>
          <w:szCs w:val="24"/>
        </w:rPr>
        <w:t>иски по не соблюдению условий организации вариативного компонента.</w:t>
      </w:r>
      <w:r w:rsidR="00315A18" w:rsidRPr="00B76E40">
        <w:rPr>
          <w:rFonts w:ascii="Times New Roman" w:hAnsi="Times New Roman" w:cs="Times New Roman"/>
          <w:sz w:val="24"/>
          <w:szCs w:val="24"/>
        </w:rPr>
        <w:t xml:space="preserve"> Поэтому, нами была</w:t>
      </w:r>
      <w:r w:rsidR="00315A18" w:rsidRPr="00B76E40">
        <w:rPr>
          <w:rFonts w:ascii="Times New Roman" w:eastAsiaTheme="minorEastAsia" w:hAnsi="Times New Roman" w:cs="Times New Roman"/>
          <w:kern w:val="24"/>
          <w:sz w:val="24"/>
          <w:szCs w:val="24"/>
        </w:rPr>
        <w:t xml:space="preserve"> </w:t>
      </w:r>
      <w:r w:rsidR="00315A18" w:rsidRPr="00B76E40">
        <w:rPr>
          <w:rFonts w:ascii="Times New Roman" w:hAnsi="Times New Roman" w:cs="Times New Roman"/>
          <w:sz w:val="24"/>
          <w:szCs w:val="24"/>
        </w:rPr>
        <w:t xml:space="preserve">организована работы школьной комиссии по проверке обеспеченности учебниками учащихся школы, по основным требованиям организации </w:t>
      </w:r>
      <w:proofErr w:type="spellStart"/>
      <w:r w:rsidR="00315A18" w:rsidRPr="00B76E40">
        <w:rPr>
          <w:rFonts w:ascii="Times New Roman" w:hAnsi="Times New Roman" w:cs="Times New Roman"/>
          <w:sz w:val="24"/>
          <w:szCs w:val="24"/>
        </w:rPr>
        <w:t>учебно</w:t>
      </w:r>
      <w:proofErr w:type="spellEnd"/>
      <w:r w:rsidR="00315A18" w:rsidRPr="00B76E40">
        <w:rPr>
          <w:rFonts w:ascii="Times New Roman" w:hAnsi="Times New Roman" w:cs="Times New Roman"/>
          <w:sz w:val="24"/>
          <w:szCs w:val="24"/>
        </w:rPr>
        <w:t xml:space="preserve"> – воспитательного процесса., создание условий обучения учащихся (составления расписания уроков и расписания звонков, согласно требованиям </w:t>
      </w:r>
      <w:proofErr w:type="spellStart"/>
      <w:r w:rsidR="00315A18" w:rsidRPr="00B76E40">
        <w:rPr>
          <w:rFonts w:ascii="Times New Roman" w:hAnsi="Times New Roman" w:cs="Times New Roman"/>
          <w:sz w:val="24"/>
          <w:szCs w:val="24"/>
        </w:rPr>
        <w:t>СанПИ</w:t>
      </w:r>
      <w:proofErr w:type="spellEnd"/>
      <w:r w:rsidR="002871FD" w:rsidRPr="00B76E40">
        <w:rPr>
          <w:rFonts w:ascii="Times New Roman" w:hAnsi="Times New Roman" w:cs="Times New Roman"/>
          <w:sz w:val="24"/>
          <w:szCs w:val="24"/>
          <w:lang w:val="kk-KZ"/>
        </w:rPr>
        <w:t>н</w:t>
      </w:r>
      <w:r w:rsidR="00315A18" w:rsidRPr="00B76E40">
        <w:rPr>
          <w:rFonts w:ascii="Times New Roman" w:hAnsi="Times New Roman" w:cs="Times New Roman"/>
          <w:sz w:val="24"/>
          <w:szCs w:val="24"/>
        </w:rPr>
        <w:t xml:space="preserve">), создание комиссии по проверке правильности разработки вариативных программ и проведения уроков по изучению </w:t>
      </w:r>
      <w:r w:rsidR="002871FD" w:rsidRPr="00B76E40">
        <w:rPr>
          <w:rFonts w:ascii="Times New Roman" w:hAnsi="Times New Roman" w:cs="Times New Roman"/>
          <w:sz w:val="24"/>
          <w:szCs w:val="24"/>
          <w:lang w:val="kk-KZ"/>
        </w:rPr>
        <w:t>«</w:t>
      </w:r>
      <w:r w:rsidR="00315A18" w:rsidRPr="00B76E40">
        <w:rPr>
          <w:rFonts w:ascii="Times New Roman" w:hAnsi="Times New Roman" w:cs="Times New Roman"/>
          <w:sz w:val="24"/>
          <w:szCs w:val="24"/>
        </w:rPr>
        <w:t>Глобальной компетентности</w:t>
      </w:r>
      <w:r w:rsidR="002871FD" w:rsidRPr="00B76E40">
        <w:rPr>
          <w:rFonts w:ascii="Times New Roman" w:hAnsi="Times New Roman" w:cs="Times New Roman"/>
          <w:sz w:val="24"/>
          <w:szCs w:val="24"/>
          <w:lang w:val="kk-KZ"/>
        </w:rPr>
        <w:t>»</w:t>
      </w:r>
      <w:r w:rsidR="00315A18" w:rsidRPr="00B76E40">
        <w:rPr>
          <w:rFonts w:ascii="Times New Roman" w:hAnsi="Times New Roman" w:cs="Times New Roman"/>
          <w:sz w:val="24"/>
          <w:szCs w:val="24"/>
        </w:rPr>
        <w:t xml:space="preserve">.  Также в течение первой четверти, составлен </w:t>
      </w:r>
      <w:r w:rsidR="00433C79" w:rsidRPr="00B76E40">
        <w:rPr>
          <w:rFonts w:ascii="Times New Roman" w:hAnsi="Times New Roman" w:cs="Times New Roman"/>
          <w:sz w:val="24"/>
          <w:szCs w:val="24"/>
        </w:rPr>
        <w:t xml:space="preserve"> и утверждён </w:t>
      </w:r>
      <w:r w:rsidR="00315A18" w:rsidRPr="00B76E40">
        <w:rPr>
          <w:rFonts w:ascii="Times New Roman" w:hAnsi="Times New Roman" w:cs="Times New Roman"/>
          <w:sz w:val="24"/>
          <w:szCs w:val="24"/>
        </w:rPr>
        <w:t xml:space="preserve">список </w:t>
      </w:r>
      <w:r w:rsidR="00433C79" w:rsidRPr="00B76E40">
        <w:rPr>
          <w:rFonts w:ascii="Times New Roman" w:hAnsi="Times New Roman" w:cs="Times New Roman"/>
          <w:sz w:val="24"/>
          <w:szCs w:val="24"/>
        </w:rPr>
        <w:t xml:space="preserve">одарённых </w:t>
      </w:r>
      <w:r w:rsidR="00315A18" w:rsidRPr="00B76E40">
        <w:rPr>
          <w:rFonts w:ascii="Times New Roman" w:hAnsi="Times New Roman" w:cs="Times New Roman"/>
          <w:sz w:val="24"/>
          <w:szCs w:val="24"/>
        </w:rPr>
        <w:t xml:space="preserve">детей, </w:t>
      </w:r>
      <w:r w:rsidR="00433C79" w:rsidRPr="00B76E40">
        <w:rPr>
          <w:rFonts w:ascii="Times New Roman" w:hAnsi="Times New Roman" w:cs="Times New Roman"/>
          <w:sz w:val="24"/>
          <w:szCs w:val="24"/>
        </w:rPr>
        <w:t xml:space="preserve">которые готовы к исследовательской деятельности и на участие в конкурсах и олимпиадах различных уровней в 2023-2024 учебном году. </w:t>
      </w:r>
      <w:r w:rsidR="002871FD" w:rsidRPr="00B76E40">
        <w:rPr>
          <w:rFonts w:ascii="Times New Roman" w:hAnsi="Times New Roman" w:cs="Times New Roman"/>
          <w:sz w:val="24"/>
          <w:szCs w:val="24"/>
          <w:lang w:val="kk-KZ"/>
        </w:rPr>
        <w:t xml:space="preserve">К сожалению, малое количество </w:t>
      </w:r>
      <w:r w:rsidR="00433C79" w:rsidRPr="00B76E40">
        <w:rPr>
          <w:rFonts w:ascii="Times New Roman" w:hAnsi="Times New Roman" w:cs="Times New Roman"/>
          <w:sz w:val="24"/>
          <w:szCs w:val="24"/>
        </w:rPr>
        <w:t xml:space="preserve"> </w:t>
      </w:r>
      <w:r w:rsidR="002871FD" w:rsidRPr="00B76E40">
        <w:rPr>
          <w:rFonts w:ascii="Times New Roman" w:hAnsi="Times New Roman" w:cs="Times New Roman"/>
          <w:sz w:val="24"/>
          <w:szCs w:val="24"/>
          <w:lang w:val="kk-KZ"/>
        </w:rPr>
        <w:t xml:space="preserve">наших </w:t>
      </w:r>
      <w:r w:rsidR="00433C79" w:rsidRPr="00B76E40">
        <w:rPr>
          <w:rFonts w:ascii="Times New Roman" w:hAnsi="Times New Roman" w:cs="Times New Roman"/>
          <w:sz w:val="24"/>
          <w:szCs w:val="24"/>
        </w:rPr>
        <w:t>детей приняли участие в проведённых олимпиада</w:t>
      </w:r>
      <w:r w:rsidR="000E3A47" w:rsidRPr="00B76E40">
        <w:rPr>
          <w:rFonts w:ascii="Times New Roman" w:hAnsi="Times New Roman" w:cs="Times New Roman"/>
          <w:sz w:val="24"/>
          <w:szCs w:val="24"/>
        </w:rPr>
        <w:t>х</w:t>
      </w:r>
      <w:r w:rsidR="00433C79" w:rsidRPr="00B76E40">
        <w:rPr>
          <w:rFonts w:ascii="Times New Roman" w:hAnsi="Times New Roman" w:cs="Times New Roman"/>
          <w:sz w:val="24"/>
          <w:szCs w:val="24"/>
        </w:rPr>
        <w:t xml:space="preserve"> и конкурсах и по школе имеются результаты (</w:t>
      </w:r>
      <w:r w:rsidR="00395DFF" w:rsidRPr="00B76E40">
        <w:rPr>
          <w:rFonts w:ascii="Times New Roman" w:hAnsi="Times New Roman" w:cs="Times New Roman"/>
          <w:sz w:val="24"/>
          <w:szCs w:val="24"/>
          <w:lang w:val="kk-KZ"/>
        </w:rPr>
        <w:t>предмет математики «</w:t>
      </w:r>
      <w:r w:rsidR="00433C79" w:rsidRPr="00B76E40">
        <w:rPr>
          <w:rFonts w:ascii="Times New Roman" w:hAnsi="Times New Roman" w:cs="Times New Roman"/>
          <w:sz w:val="24"/>
          <w:szCs w:val="24"/>
        </w:rPr>
        <w:t xml:space="preserve">Алтын </w:t>
      </w:r>
      <w:proofErr w:type="spellStart"/>
      <w:r w:rsidR="00433C79" w:rsidRPr="00B76E40">
        <w:rPr>
          <w:rFonts w:ascii="Times New Roman" w:hAnsi="Times New Roman" w:cs="Times New Roman"/>
          <w:sz w:val="24"/>
          <w:szCs w:val="24"/>
        </w:rPr>
        <w:t>са</w:t>
      </w:r>
      <w:proofErr w:type="spellEnd"/>
      <w:r w:rsidR="00433C79" w:rsidRPr="00B76E40">
        <w:rPr>
          <w:rFonts w:ascii="Times New Roman" w:hAnsi="Times New Roman" w:cs="Times New Roman"/>
          <w:sz w:val="24"/>
          <w:szCs w:val="24"/>
          <w:lang w:val="kk-KZ"/>
        </w:rPr>
        <w:t>қа</w:t>
      </w:r>
      <w:r w:rsidR="00395DFF" w:rsidRPr="00B76E40">
        <w:rPr>
          <w:rFonts w:ascii="Times New Roman" w:hAnsi="Times New Roman" w:cs="Times New Roman"/>
          <w:sz w:val="24"/>
          <w:szCs w:val="24"/>
          <w:lang w:val="kk-KZ"/>
        </w:rPr>
        <w:t>»</w:t>
      </w:r>
      <w:r w:rsidR="00433C79" w:rsidRPr="00B76E40">
        <w:rPr>
          <w:rFonts w:ascii="Times New Roman" w:hAnsi="Times New Roman" w:cs="Times New Roman"/>
          <w:sz w:val="24"/>
          <w:szCs w:val="24"/>
          <w:lang w:val="kk-KZ"/>
        </w:rPr>
        <w:t xml:space="preserve"> </w:t>
      </w:r>
      <w:r w:rsidR="00433C79" w:rsidRPr="00B76E40">
        <w:rPr>
          <w:rFonts w:ascii="Times New Roman" w:hAnsi="Times New Roman" w:cs="Times New Roman"/>
          <w:sz w:val="24"/>
          <w:szCs w:val="24"/>
        </w:rPr>
        <w:t>для начальной школы, для 5-6 классов, для 7-8 классов, Клевер для начального и основного звена).</w:t>
      </w:r>
    </w:p>
    <w:p w:rsidR="009701B6" w:rsidRDefault="00433C79" w:rsidP="000C30C8">
      <w:pPr>
        <w:spacing w:after="0" w:line="240" w:lineRule="auto"/>
        <w:jc w:val="both"/>
        <w:rPr>
          <w:rFonts w:ascii="Times New Roman" w:hAnsi="Times New Roman" w:cs="Times New Roman"/>
          <w:sz w:val="24"/>
          <w:szCs w:val="24"/>
        </w:rPr>
      </w:pPr>
      <w:r w:rsidRPr="00B76E40">
        <w:rPr>
          <w:rFonts w:ascii="Times New Roman" w:hAnsi="Times New Roman" w:cs="Times New Roman"/>
          <w:sz w:val="24"/>
          <w:szCs w:val="24"/>
        </w:rPr>
        <w:t xml:space="preserve">В сентябре – месяце плана </w:t>
      </w:r>
      <w:proofErr w:type="spellStart"/>
      <w:r w:rsidRPr="00B76E40">
        <w:rPr>
          <w:rFonts w:ascii="Times New Roman" w:hAnsi="Times New Roman" w:cs="Times New Roman"/>
          <w:sz w:val="24"/>
          <w:szCs w:val="24"/>
        </w:rPr>
        <w:t>внутришкольного</w:t>
      </w:r>
      <w:proofErr w:type="spellEnd"/>
      <w:r w:rsidRPr="00B76E40">
        <w:rPr>
          <w:rFonts w:ascii="Times New Roman" w:hAnsi="Times New Roman" w:cs="Times New Roman"/>
          <w:sz w:val="24"/>
          <w:szCs w:val="24"/>
        </w:rPr>
        <w:t xml:space="preserve"> контроля  ставили объектами контроля следующие вопросы: м</w:t>
      </w:r>
      <w:r w:rsidR="00CB38E2" w:rsidRPr="00B76E40">
        <w:rPr>
          <w:rFonts w:ascii="Times New Roman" w:hAnsi="Times New Roman" w:cs="Times New Roman"/>
          <w:sz w:val="24"/>
          <w:szCs w:val="24"/>
        </w:rPr>
        <w:t xml:space="preserve">ониторинг по соблюдению условий организации </w:t>
      </w:r>
      <w:proofErr w:type="spellStart"/>
      <w:r w:rsidR="00CB38E2" w:rsidRPr="00B76E40">
        <w:rPr>
          <w:rFonts w:ascii="Times New Roman" w:hAnsi="Times New Roman" w:cs="Times New Roman"/>
          <w:sz w:val="24"/>
          <w:szCs w:val="24"/>
        </w:rPr>
        <w:t>УВП</w:t>
      </w:r>
      <w:proofErr w:type="spellEnd"/>
      <w:r w:rsidR="00CB38E2" w:rsidRPr="00B76E40">
        <w:rPr>
          <w:rFonts w:ascii="Times New Roman" w:hAnsi="Times New Roman" w:cs="Times New Roman"/>
          <w:sz w:val="24"/>
          <w:szCs w:val="24"/>
        </w:rPr>
        <w:t xml:space="preserve"> в школе, изучение предметов снижающих качество образования учащихся, планирование работы по восполнению знаний учащихся ш</w:t>
      </w:r>
      <w:r w:rsidRPr="00B76E40">
        <w:rPr>
          <w:rFonts w:ascii="Times New Roman" w:hAnsi="Times New Roman" w:cs="Times New Roman"/>
          <w:sz w:val="24"/>
          <w:szCs w:val="24"/>
        </w:rPr>
        <w:t>колы и о</w:t>
      </w:r>
      <w:r w:rsidR="00CB38E2" w:rsidRPr="00B76E40">
        <w:rPr>
          <w:rFonts w:ascii="Times New Roman" w:hAnsi="Times New Roman" w:cs="Times New Roman"/>
          <w:sz w:val="24"/>
          <w:szCs w:val="24"/>
        </w:rPr>
        <w:t>рганизация деятельности по формированию читательской грамотности, организация «20 минутного ежедневного чтения учащихся»</w:t>
      </w:r>
      <w:r w:rsidR="00395DFF" w:rsidRPr="00B76E40">
        <w:rPr>
          <w:rFonts w:ascii="Times New Roman" w:hAnsi="Times New Roman" w:cs="Times New Roman"/>
          <w:sz w:val="24"/>
          <w:szCs w:val="24"/>
          <w:lang w:val="kk-KZ"/>
        </w:rPr>
        <w:t xml:space="preserve"> (в четверг и в пятницу по 10 минут)</w:t>
      </w:r>
      <w:r w:rsidR="00CB38E2" w:rsidRPr="00B76E40">
        <w:rPr>
          <w:rFonts w:ascii="Times New Roman" w:hAnsi="Times New Roman" w:cs="Times New Roman"/>
          <w:sz w:val="24"/>
          <w:szCs w:val="24"/>
        </w:rPr>
        <w:t>.</w:t>
      </w:r>
      <w:r w:rsidRPr="00B76E40">
        <w:rPr>
          <w:rFonts w:ascii="Times New Roman" w:hAnsi="Times New Roman" w:cs="Times New Roman"/>
          <w:sz w:val="24"/>
          <w:szCs w:val="24"/>
        </w:rPr>
        <w:t xml:space="preserve"> Эти вопросы  могли быть рисками в нашей деятельности, а именно, </w:t>
      </w:r>
      <w:r w:rsidR="00CB38E2" w:rsidRPr="00B76E40">
        <w:rPr>
          <w:rFonts w:ascii="Times New Roman" w:hAnsi="Times New Roman" w:cs="Times New Roman"/>
          <w:sz w:val="24"/>
          <w:szCs w:val="24"/>
        </w:rPr>
        <w:t>по не соблюдению  требований организации учебного процесса, ориентированных на восполнение знаний учащихся (планирование заданий на уроках, дифференцированный подход в обуч</w:t>
      </w:r>
      <w:r w:rsidRPr="00B76E40">
        <w:rPr>
          <w:rFonts w:ascii="Times New Roman" w:hAnsi="Times New Roman" w:cs="Times New Roman"/>
          <w:sz w:val="24"/>
          <w:szCs w:val="24"/>
        </w:rPr>
        <w:t>ение, получение обратной связи), р</w:t>
      </w:r>
      <w:r w:rsidR="00CB38E2" w:rsidRPr="00B76E40">
        <w:rPr>
          <w:rFonts w:ascii="Times New Roman" w:hAnsi="Times New Roman" w:cs="Times New Roman"/>
          <w:sz w:val="24"/>
          <w:szCs w:val="24"/>
        </w:rPr>
        <w:t>иски по не соблюдению форм и методов, используемых для формирования читательской грамотности учащихся и не организации</w:t>
      </w:r>
      <w:r w:rsidRPr="00B76E40">
        <w:rPr>
          <w:rFonts w:ascii="Times New Roman" w:hAnsi="Times New Roman" w:cs="Times New Roman"/>
          <w:sz w:val="24"/>
          <w:szCs w:val="24"/>
        </w:rPr>
        <w:t xml:space="preserve"> педагогами</w:t>
      </w:r>
      <w:r w:rsidR="00CB38E2" w:rsidRPr="00B76E40">
        <w:rPr>
          <w:rFonts w:ascii="Times New Roman" w:hAnsi="Times New Roman" w:cs="Times New Roman"/>
          <w:sz w:val="24"/>
          <w:szCs w:val="24"/>
        </w:rPr>
        <w:t xml:space="preserve"> ежедневного чтения учебного материала на уроках и дома.</w:t>
      </w:r>
      <w:r w:rsidRPr="00B76E40">
        <w:rPr>
          <w:rFonts w:ascii="Times New Roman" w:hAnsi="Times New Roman" w:cs="Times New Roman"/>
          <w:sz w:val="24"/>
          <w:szCs w:val="24"/>
        </w:rPr>
        <w:t xml:space="preserve"> Поэтому нами были</w:t>
      </w:r>
      <w:r w:rsidR="009701B6" w:rsidRPr="00B76E40">
        <w:rPr>
          <w:rFonts w:ascii="Times New Roman" w:hAnsi="Times New Roman" w:cs="Times New Roman"/>
          <w:sz w:val="24"/>
          <w:szCs w:val="24"/>
        </w:rPr>
        <w:t xml:space="preserve"> приняты управленческие решения через с</w:t>
      </w:r>
      <w:r w:rsidRPr="00B76E40">
        <w:rPr>
          <w:rFonts w:ascii="Times New Roman" w:hAnsi="Times New Roman" w:cs="Times New Roman"/>
          <w:sz w:val="24"/>
          <w:szCs w:val="24"/>
        </w:rPr>
        <w:t xml:space="preserve">овместное планирование на заседаниях </w:t>
      </w:r>
      <w:proofErr w:type="spellStart"/>
      <w:r w:rsidRPr="00B76E40">
        <w:rPr>
          <w:rFonts w:ascii="Times New Roman" w:hAnsi="Times New Roman" w:cs="Times New Roman"/>
          <w:sz w:val="24"/>
          <w:szCs w:val="24"/>
        </w:rPr>
        <w:t>ШМО</w:t>
      </w:r>
      <w:proofErr w:type="spellEnd"/>
      <w:r w:rsidRPr="00B76E40">
        <w:rPr>
          <w:rFonts w:ascii="Times New Roman" w:hAnsi="Times New Roman" w:cs="Times New Roman"/>
          <w:sz w:val="24"/>
          <w:szCs w:val="24"/>
        </w:rPr>
        <w:t xml:space="preserve"> и совещаниях при </w:t>
      </w:r>
      <w:r w:rsidR="009701B6" w:rsidRPr="00B76E40">
        <w:rPr>
          <w:rFonts w:ascii="Times New Roman" w:hAnsi="Times New Roman" w:cs="Times New Roman"/>
          <w:sz w:val="24"/>
          <w:szCs w:val="24"/>
        </w:rPr>
        <w:t>директоре</w:t>
      </w:r>
      <w:r w:rsidRPr="00B76E40">
        <w:rPr>
          <w:rFonts w:ascii="Times New Roman" w:hAnsi="Times New Roman" w:cs="Times New Roman"/>
          <w:sz w:val="24"/>
          <w:szCs w:val="24"/>
        </w:rPr>
        <w:t xml:space="preserve">, </w:t>
      </w:r>
      <w:r w:rsidR="009701B6" w:rsidRPr="00B76E40">
        <w:rPr>
          <w:rFonts w:ascii="Times New Roman" w:hAnsi="Times New Roman" w:cs="Times New Roman"/>
          <w:sz w:val="24"/>
          <w:szCs w:val="24"/>
        </w:rPr>
        <w:t xml:space="preserve">требований </w:t>
      </w:r>
      <w:r w:rsidRPr="00B76E40">
        <w:rPr>
          <w:rFonts w:ascii="Times New Roman" w:hAnsi="Times New Roman" w:cs="Times New Roman"/>
          <w:sz w:val="24"/>
          <w:szCs w:val="24"/>
        </w:rPr>
        <w:t>восполне</w:t>
      </w:r>
      <w:r w:rsidR="00510EB3" w:rsidRPr="00B76E40">
        <w:rPr>
          <w:rFonts w:ascii="Times New Roman" w:hAnsi="Times New Roman" w:cs="Times New Roman"/>
          <w:sz w:val="24"/>
          <w:szCs w:val="24"/>
        </w:rPr>
        <w:t>ния знаний учащихся, контроль над</w:t>
      </w:r>
      <w:r w:rsidRPr="00B76E40">
        <w:rPr>
          <w:rFonts w:ascii="Times New Roman" w:hAnsi="Times New Roman" w:cs="Times New Roman"/>
          <w:sz w:val="24"/>
          <w:szCs w:val="24"/>
        </w:rPr>
        <w:t xml:space="preserve"> использование</w:t>
      </w:r>
      <w:r w:rsidR="009701B6" w:rsidRPr="00B76E40">
        <w:rPr>
          <w:rFonts w:ascii="Times New Roman" w:hAnsi="Times New Roman" w:cs="Times New Roman"/>
          <w:sz w:val="24"/>
          <w:szCs w:val="24"/>
        </w:rPr>
        <w:t>м</w:t>
      </w:r>
      <w:r w:rsidRPr="00B76E40">
        <w:rPr>
          <w:rFonts w:ascii="Times New Roman" w:hAnsi="Times New Roman" w:cs="Times New Roman"/>
          <w:sz w:val="24"/>
          <w:szCs w:val="24"/>
        </w:rPr>
        <w:t xml:space="preserve"> рекомендаций и критериев эффективности работы учителя на уроке</w:t>
      </w:r>
      <w:r w:rsidR="009701B6" w:rsidRPr="00B76E40">
        <w:rPr>
          <w:rFonts w:ascii="Times New Roman" w:hAnsi="Times New Roman" w:cs="Times New Roman"/>
          <w:sz w:val="24"/>
          <w:szCs w:val="24"/>
        </w:rPr>
        <w:t>,</w:t>
      </w:r>
      <w:r w:rsidRPr="00B76E40">
        <w:rPr>
          <w:rFonts w:ascii="Times New Roman" w:hAnsi="Times New Roman" w:cs="Times New Roman"/>
          <w:sz w:val="24"/>
          <w:szCs w:val="24"/>
        </w:rPr>
        <w:t xml:space="preserve"> и получения ими обратной связи.</w:t>
      </w:r>
      <w:r w:rsidR="009701B6" w:rsidRPr="00B76E40">
        <w:rPr>
          <w:rFonts w:ascii="Times New Roman" w:hAnsi="Times New Roman" w:cs="Times New Roman"/>
          <w:sz w:val="24"/>
          <w:szCs w:val="24"/>
        </w:rPr>
        <w:t xml:space="preserve"> </w:t>
      </w:r>
      <w:r w:rsidRPr="00B76E40">
        <w:rPr>
          <w:rFonts w:ascii="Times New Roman" w:hAnsi="Times New Roman" w:cs="Times New Roman"/>
          <w:sz w:val="24"/>
          <w:szCs w:val="24"/>
        </w:rPr>
        <w:t xml:space="preserve">Создание приказа по школе с обозначенными конкретными действиями  для учителя, для классных руководителей и для родителей, с учётом расписания уроков и планирования деятельности всех субъектов образовательного процесса. </w:t>
      </w:r>
      <w:r w:rsidR="009701B6" w:rsidRPr="00B76E40">
        <w:rPr>
          <w:rFonts w:ascii="Times New Roman" w:hAnsi="Times New Roman" w:cs="Times New Roman"/>
          <w:sz w:val="24"/>
          <w:szCs w:val="24"/>
        </w:rPr>
        <w:t xml:space="preserve"> </w:t>
      </w:r>
    </w:p>
    <w:p w:rsidR="00141BBD" w:rsidRPr="00141BBD" w:rsidRDefault="00141BBD" w:rsidP="00141BBD">
      <w:pPr>
        <w:shd w:val="clear" w:color="auto" w:fill="FFFFFF"/>
        <w:spacing w:after="0" w:line="240" w:lineRule="auto"/>
        <w:ind w:firstLine="708"/>
        <w:jc w:val="both"/>
        <w:rPr>
          <w:rFonts w:ascii="Times New Roman" w:eastAsia="Times New Roman" w:hAnsi="Times New Roman" w:cs="Times New Roman"/>
          <w:i/>
          <w:color w:val="000000"/>
          <w:sz w:val="24"/>
          <w:szCs w:val="24"/>
          <w:lang w:eastAsia="ru-RU"/>
        </w:rPr>
      </w:pPr>
      <w:r w:rsidRPr="00141BBD">
        <w:rPr>
          <w:rFonts w:ascii="Times New Roman" w:eastAsia="Times New Roman" w:hAnsi="Times New Roman" w:cs="Times New Roman"/>
          <w:color w:val="000000"/>
          <w:sz w:val="24"/>
          <w:szCs w:val="24"/>
          <w:lang w:eastAsia="ru-RU"/>
        </w:rPr>
        <w:t xml:space="preserve">В целях реализации программы по пропаганде и применении государственных символов </w:t>
      </w:r>
      <w:proofErr w:type="spellStart"/>
      <w:r w:rsidRPr="00141BBD">
        <w:rPr>
          <w:rFonts w:ascii="Times New Roman" w:eastAsia="Times New Roman" w:hAnsi="Times New Roman" w:cs="Times New Roman"/>
          <w:color w:val="000000"/>
          <w:sz w:val="24"/>
          <w:szCs w:val="24"/>
          <w:lang w:eastAsia="ru-RU"/>
        </w:rPr>
        <w:t>РК</w:t>
      </w:r>
      <w:proofErr w:type="spellEnd"/>
      <w:r w:rsidRPr="00141BBD">
        <w:rPr>
          <w:rFonts w:ascii="Times New Roman" w:eastAsia="Times New Roman" w:hAnsi="Times New Roman" w:cs="Times New Roman"/>
          <w:color w:val="000000"/>
          <w:sz w:val="24"/>
          <w:szCs w:val="24"/>
          <w:lang w:eastAsia="ru-RU"/>
        </w:rPr>
        <w:t xml:space="preserve"> в </w:t>
      </w:r>
      <w:r w:rsidRPr="00141BBD">
        <w:rPr>
          <w:rFonts w:ascii="Times New Roman" w:eastAsia="Times New Roman" w:hAnsi="Times New Roman" w:cs="Times New Roman"/>
          <w:bCs/>
          <w:color w:val="000000"/>
          <w:sz w:val="24"/>
          <w:szCs w:val="24"/>
          <w:lang w:val="kk-KZ" w:eastAsia="ru-RU"/>
        </w:rPr>
        <w:t>К</w:t>
      </w:r>
      <w:proofErr w:type="spellStart"/>
      <w:r w:rsidRPr="00141BBD">
        <w:rPr>
          <w:rFonts w:ascii="Times New Roman" w:eastAsia="Times New Roman" w:hAnsi="Times New Roman" w:cs="Times New Roman"/>
          <w:bCs/>
          <w:color w:val="000000"/>
          <w:sz w:val="24"/>
          <w:szCs w:val="24"/>
          <w:lang w:eastAsia="ru-RU"/>
        </w:rPr>
        <w:t>ГУ</w:t>
      </w:r>
      <w:proofErr w:type="spellEnd"/>
      <w:r w:rsidRPr="00141BBD">
        <w:rPr>
          <w:rFonts w:ascii="Times New Roman" w:eastAsia="Times New Roman" w:hAnsi="Times New Roman" w:cs="Times New Roman"/>
          <w:bCs/>
          <w:color w:val="000000"/>
          <w:sz w:val="24"/>
          <w:szCs w:val="24"/>
          <w:lang w:eastAsia="ru-RU"/>
        </w:rPr>
        <w:t xml:space="preserve"> «</w:t>
      </w:r>
      <w:r w:rsidRPr="00141BBD">
        <w:rPr>
          <w:rFonts w:ascii="Times New Roman" w:eastAsia="Times New Roman" w:hAnsi="Times New Roman" w:cs="Times New Roman"/>
          <w:bCs/>
          <w:color w:val="000000"/>
          <w:sz w:val="24"/>
          <w:szCs w:val="24"/>
          <w:lang w:val="kk-KZ" w:eastAsia="ru-RU"/>
        </w:rPr>
        <w:t>ОШ № 22</w:t>
      </w:r>
      <w:r w:rsidRPr="00141BBD">
        <w:rPr>
          <w:rFonts w:ascii="Times New Roman" w:eastAsia="Times New Roman" w:hAnsi="Times New Roman" w:cs="Times New Roman"/>
          <w:bCs/>
          <w:color w:val="000000"/>
          <w:sz w:val="24"/>
          <w:szCs w:val="24"/>
          <w:lang w:eastAsia="ru-RU"/>
        </w:rPr>
        <w:t>»</w:t>
      </w:r>
      <w:r w:rsidRPr="00141BBD">
        <w:rPr>
          <w:rFonts w:ascii="Times New Roman" w:eastAsia="Times New Roman" w:hAnsi="Times New Roman" w:cs="Times New Roman"/>
          <w:i/>
          <w:color w:val="000000"/>
          <w:sz w:val="24"/>
          <w:szCs w:val="24"/>
          <w:lang w:val="kk-KZ" w:eastAsia="ru-RU"/>
        </w:rPr>
        <w:t xml:space="preserve"> </w:t>
      </w:r>
      <w:r w:rsidRPr="00141BBD">
        <w:rPr>
          <w:rFonts w:ascii="Times New Roman" w:eastAsia="Times New Roman" w:hAnsi="Times New Roman" w:cs="Times New Roman"/>
          <w:color w:val="000000"/>
          <w:sz w:val="24"/>
          <w:szCs w:val="24"/>
          <w:lang w:eastAsia="ru-RU"/>
        </w:rPr>
        <w:t xml:space="preserve">разработан план мероприятий на </w:t>
      </w:r>
      <w:r w:rsidRPr="00141BBD">
        <w:rPr>
          <w:rFonts w:ascii="Times New Roman" w:eastAsia="Times New Roman" w:hAnsi="Times New Roman" w:cs="Times New Roman"/>
          <w:color w:val="000000"/>
          <w:sz w:val="24"/>
          <w:szCs w:val="24"/>
          <w:lang w:val="kk-KZ" w:eastAsia="ru-RU"/>
        </w:rPr>
        <w:t>2023-2024</w:t>
      </w:r>
      <w:r w:rsidRPr="00141BBD">
        <w:rPr>
          <w:rFonts w:ascii="Times New Roman" w:eastAsia="Times New Roman" w:hAnsi="Times New Roman" w:cs="Times New Roman"/>
          <w:color w:val="000000"/>
          <w:sz w:val="24"/>
          <w:szCs w:val="24"/>
          <w:lang w:eastAsia="ru-RU"/>
        </w:rPr>
        <w:t xml:space="preserve"> учебный год по формированию патриотического сознания, уважению к государственным символам, воспитанию готовности к выполнению гражданского долга по защите интересов Родины.</w:t>
      </w:r>
    </w:p>
    <w:p w:rsidR="00141BBD" w:rsidRPr="00141BBD" w:rsidRDefault="00141BBD" w:rsidP="00141B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41BBD">
        <w:rPr>
          <w:rFonts w:ascii="Times New Roman" w:eastAsia="Times New Roman" w:hAnsi="Times New Roman" w:cs="Times New Roman"/>
          <w:color w:val="000000"/>
          <w:sz w:val="24"/>
          <w:szCs w:val="24"/>
          <w:lang w:eastAsia="ru-RU"/>
        </w:rPr>
        <w:t xml:space="preserve">    </w:t>
      </w:r>
      <w:r w:rsidRPr="00141BBD">
        <w:rPr>
          <w:rFonts w:ascii="Times New Roman" w:eastAsia="Times New Roman" w:hAnsi="Times New Roman" w:cs="Times New Roman"/>
          <w:color w:val="000000"/>
          <w:sz w:val="24"/>
          <w:szCs w:val="24"/>
          <w:lang w:eastAsia="ru-RU"/>
        </w:rPr>
        <w:tab/>
        <w:t xml:space="preserve">По школе согласно Конституции </w:t>
      </w:r>
      <w:proofErr w:type="spellStart"/>
      <w:r w:rsidRPr="00141BBD">
        <w:rPr>
          <w:rFonts w:ascii="Times New Roman" w:eastAsia="Times New Roman" w:hAnsi="Times New Roman" w:cs="Times New Roman"/>
          <w:color w:val="000000"/>
          <w:sz w:val="24"/>
          <w:szCs w:val="24"/>
          <w:lang w:eastAsia="ru-RU"/>
        </w:rPr>
        <w:t>РК</w:t>
      </w:r>
      <w:proofErr w:type="spellEnd"/>
      <w:r w:rsidRPr="00141BBD">
        <w:rPr>
          <w:rFonts w:ascii="Times New Roman" w:eastAsia="Times New Roman" w:hAnsi="Times New Roman" w:cs="Times New Roman"/>
          <w:color w:val="000000"/>
          <w:sz w:val="24"/>
          <w:szCs w:val="24"/>
          <w:lang w:eastAsia="ru-RU"/>
        </w:rPr>
        <w:t xml:space="preserve"> «О государственных символах» создан</w:t>
      </w:r>
      <w:r w:rsidRPr="00141BBD">
        <w:rPr>
          <w:rFonts w:ascii="Times New Roman" w:eastAsia="Times New Roman" w:hAnsi="Times New Roman" w:cs="Times New Roman"/>
          <w:color w:val="000000"/>
          <w:sz w:val="24"/>
          <w:szCs w:val="24"/>
          <w:lang w:val="kk-KZ" w:eastAsia="ru-RU"/>
        </w:rPr>
        <w:t>а</w:t>
      </w:r>
      <w:r w:rsidRPr="00141BBD">
        <w:rPr>
          <w:rFonts w:ascii="Times New Roman" w:eastAsia="Times New Roman" w:hAnsi="Times New Roman" w:cs="Times New Roman"/>
          <w:color w:val="000000"/>
          <w:sz w:val="24"/>
          <w:szCs w:val="24"/>
          <w:lang w:eastAsia="ru-RU"/>
        </w:rPr>
        <w:t xml:space="preserve"> </w:t>
      </w:r>
      <w:r w:rsidRPr="00141BBD">
        <w:rPr>
          <w:rFonts w:ascii="Times New Roman" w:eastAsia="Times New Roman" w:hAnsi="Times New Roman" w:cs="Times New Roman"/>
          <w:color w:val="000000"/>
          <w:sz w:val="24"/>
          <w:szCs w:val="24"/>
          <w:lang w:val="kk-KZ" w:eastAsia="ru-RU"/>
        </w:rPr>
        <w:t>папка</w:t>
      </w:r>
      <w:r w:rsidRPr="00141BBD">
        <w:rPr>
          <w:rFonts w:ascii="Times New Roman" w:eastAsia="Times New Roman" w:hAnsi="Times New Roman" w:cs="Times New Roman"/>
          <w:color w:val="000000"/>
          <w:sz w:val="24"/>
          <w:szCs w:val="24"/>
          <w:lang w:eastAsia="ru-RU"/>
        </w:rPr>
        <w:t xml:space="preserve"> нормативных документов: «Указ Президента </w:t>
      </w:r>
      <w:proofErr w:type="spellStart"/>
      <w:r w:rsidRPr="00141BBD">
        <w:rPr>
          <w:rFonts w:ascii="Times New Roman" w:eastAsia="Times New Roman" w:hAnsi="Times New Roman" w:cs="Times New Roman"/>
          <w:color w:val="000000"/>
          <w:sz w:val="24"/>
          <w:szCs w:val="24"/>
          <w:lang w:eastAsia="ru-RU"/>
        </w:rPr>
        <w:t>РК</w:t>
      </w:r>
      <w:proofErr w:type="spellEnd"/>
      <w:r w:rsidRPr="00141BBD">
        <w:rPr>
          <w:rFonts w:ascii="Times New Roman" w:eastAsia="Times New Roman" w:hAnsi="Times New Roman" w:cs="Times New Roman"/>
          <w:color w:val="000000"/>
          <w:sz w:val="24"/>
          <w:szCs w:val="24"/>
          <w:lang w:eastAsia="ru-RU"/>
        </w:rPr>
        <w:t xml:space="preserve">, имеющий силу конституционного закона «О государственных символах Республики Казахстан» от 4 июня 2007 г,   брошюра «Применение и пропаганда государственных символов»;  образцы документов по уничтожению </w:t>
      </w:r>
      <w:proofErr w:type="spellStart"/>
      <w:r w:rsidRPr="00141BBD">
        <w:rPr>
          <w:rFonts w:ascii="Times New Roman" w:eastAsia="Times New Roman" w:hAnsi="Times New Roman" w:cs="Times New Roman"/>
          <w:color w:val="000000"/>
          <w:sz w:val="24"/>
          <w:szCs w:val="24"/>
          <w:lang w:eastAsia="ru-RU"/>
        </w:rPr>
        <w:t>госсимволов</w:t>
      </w:r>
      <w:proofErr w:type="spellEnd"/>
      <w:r w:rsidRPr="00141BBD">
        <w:rPr>
          <w:rFonts w:ascii="Times New Roman" w:eastAsia="Times New Roman" w:hAnsi="Times New Roman" w:cs="Times New Roman"/>
          <w:color w:val="000000"/>
          <w:sz w:val="24"/>
          <w:szCs w:val="24"/>
          <w:lang w:eastAsia="ru-RU"/>
        </w:rPr>
        <w:t xml:space="preserve"> (приказ, протокол заседания, акт об уничтожении),  Правила размещения Государственного Флага, Государственного Герба </w:t>
      </w:r>
      <w:proofErr w:type="spellStart"/>
      <w:r w:rsidRPr="00141BBD">
        <w:rPr>
          <w:rFonts w:ascii="Times New Roman" w:eastAsia="Times New Roman" w:hAnsi="Times New Roman" w:cs="Times New Roman"/>
          <w:color w:val="000000"/>
          <w:sz w:val="24"/>
          <w:szCs w:val="24"/>
          <w:lang w:eastAsia="ru-RU"/>
        </w:rPr>
        <w:t>РК</w:t>
      </w:r>
      <w:proofErr w:type="spellEnd"/>
      <w:r w:rsidRPr="00141BBD">
        <w:rPr>
          <w:rFonts w:ascii="Times New Roman" w:eastAsia="Times New Roman" w:hAnsi="Times New Roman" w:cs="Times New Roman"/>
          <w:color w:val="000000"/>
          <w:sz w:val="24"/>
          <w:szCs w:val="24"/>
          <w:lang w:eastAsia="ru-RU"/>
        </w:rPr>
        <w:t xml:space="preserve"> и их изображений, а также текста Государственного Гимна </w:t>
      </w:r>
      <w:proofErr w:type="spellStart"/>
      <w:r w:rsidRPr="00141BBD">
        <w:rPr>
          <w:rFonts w:ascii="Times New Roman" w:eastAsia="Times New Roman" w:hAnsi="Times New Roman" w:cs="Times New Roman"/>
          <w:color w:val="000000"/>
          <w:sz w:val="24"/>
          <w:szCs w:val="24"/>
          <w:lang w:eastAsia="ru-RU"/>
        </w:rPr>
        <w:t>РК</w:t>
      </w:r>
      <w:proofErr w:type="spellEnd"/>
      <w:r w:rsidRPr="00141BBD">
        <w:rPr>
          <w:rFonts w:ascii="Times New Roman" w:eastAsia="Times New Roman" w:hAnsi="Times New Roman" w:cs="Times New Roman"/>
          <w:color w:val="000000"/>
          <w:sz w:val="24"/>
          <w:szCs w:val="24"/>
          <w:lang w:eastAsia="ru-RU"/>
        </w:rPr>
        <w:t xml:space="preserve"> от 2 октября 2007 года, составлен и выполняется план работы по пропаганде и использованию государственных символов </w:t>
      </w:r>
      <w:proofErr w:type="spellStart"/>
      <w:r w:rsidRPr="00141BBD">
        <w:rPr>
          <w:rFonts w:ascii="Times New Roman" w:eastAsia="Times New Roman" w:hAnsi="Times New Roman" w:cs="Times New Roman"/>
          <w:color w:val="000000"/>
          <w:sz w:val="24"/>
          <w:szCs w:val="24"/>
          <w:lang w:eastAsia="ru-RU"/>
        </w:rPr>
        <w:t>РК</w:t>
      </w:r>
      <w:proofErr w:type="spellEnd"/>
      <w:r w:rsidRPr="00141BBD">
        <w:rPr>
          <w:rFonts w:ascii="Times New Roman" w:eastAsia="Times New Roman" w:hAnsi="Times New Roman" w:cs="Times New Roman"/>
          <w:color w:val="000000"/>
          <w:sz w:val="24"/>
          <w:szCs w:val="24"/>
          <w:lang w:eastAsia="ru-RU"/>
        </w:rPr>
        <w:t>.</w:t>
      </w:r>
    </w:p>
    <w:p w:rsidR="00141BBD" w:rsidRPr="00141BBD" w:rsidRDefault="00141BBD" w:rsidP="00141B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41BBD">
        <w:rPr>
          <w:rFonts w:ascii="Times New Roman" w:eastAsia="Times New Roman" w:hAnsi="Times New Roman" w:cs="Times New Roman"/>
          <w:color w:val="000000"/>
          <w:sz w:val="24"/>
          <w:szCs w:val="24"/>
          <w:lang w:eastAsia="ru-RU"/>
        </w:rPr>
        <w:t>   </w:t>
      </w:r>
      <w:r w:rsidRPr="00141BBD">
        <w:rPr>
          <w:rFonts w:ascii="Times New Roman" w:eastAsia="Times New Roman" w:hAnsi="Times New Roman" w:cs="Times New Roman"/>
          <w:color w:val="000000"/>
          <w:sz w:val="24"/>
          <w:szCs w:val="24"/>
          <w:lang w:eastAsia="ru-RU"/>
        </w:rPr>
        <w:tab/>
      </w:r>
      <w:r w:rsidRPr="00141BBD">
        <w:rPr>
          <w:rFonts w:ascii="Times New Roman" w:eastAsia="Times New Roman" w:hAnsi="Times New Roman" w:cs="Times New Roman"/>
          <w:color w:val="000000"/>
          <w:sz w:val="24"/>
          <w:szCs w:val="24"/>
          <w:lang w:val="kk-KZ" w:eastAsia="ru-RU"/>
        </w:rPr>
        <w:t>У</w:t>
      </w:r>
      <w:r w:rsidRPr="00141BBD">
        <w:rPr>
          <w:rFonts w:ascii="Times New Roman" w:eastAsia="Times New Roman" w:hAnsi="Times New Roman" w:cs="Times New Roman"/>
          <w:color w:val="000000"/>
          <w:sz w:val="24"/>
          <w:szCs w:val="24"/>
          <w:lang w:eastAsia="ru-RU"/>
        </w:rPr>
        <w:t xml:space="preserve"> классных руководителей имеется папка </w:t>
      </w:r>
      <w:r w:rsidRPr="00141BBD">
        <w:rPr>
          <w:rFonts w:ascii="Times New Roman" w:eastAsia="Times New Roman" w:hAnsi="Times New Roman" w:cs="Times New Roman"/>
          <w:color w:val="000000"/>
          <w:sz w:val="24"/>
          <w:szCs w:val="24"/>
          <w:lang w:val="kk-KZ" w:eastAsia="ru-RU"/>
        </w:rPr>
        <w:t xml:space="preserve">класса, там есть материалы </w:t>
      </w:r>
      <w:r w:rsidRPr="00141BBD">
        <w:rPr>
          <w:rFonts w:ascii="Times New Roman" w:eastAsia="Times New Roman" w:hAnsi="Times New Roman" w:cs="Times New Roman"/>
          <w:color w:val="000000"/>
          <w:sz w:val="24"/>
          <w:szCs w:val="24"/>
          <w:lang w:eastAsia="ru-RU"/>
        </w:rPr>
        <w:t xml:space="preserve">касающихся государственных символов </w:t>
      </w:r>
      <w:proofErr w:type="spellStart"/>
      <w:r w:rsidRPr="00141BBD">
        <w:rPr>
          <w:rFonts w:ascii="Times New Roman" w:eastAsia="Times New Roman" w:hAnsi="Times New Roman" w:cs="Times New Roman"/>
          <w:color w:val="000000"/>
          <w:sz w:val="24"/>
          <w:szCs w:val="24"/>
          <w:lang w:eastAsia="ru-RU"/>
        </w:rPr>
        <w:t>РК</w:t>
      </w:r>
      <w:proofErr w:type="spellEnd"/>
      <w:r w:rsidRPr="00141BBD">
        <w:rPr>
          <w:rFonts w:ascii="Times New Roman" w:eastAsia="Times New Roman" w:hAnsi="Times New Roman" w:cs="Times New Roman"/>
          <w:color w:val="000000"/>
          <w:sz w:val="24"/>
          <w:szCs w:val="24"/>
          <w:lang w:eastAsia="ru-RU"/>
        </w:rPr>
        <w:t xml:space="preserve"> с  накопительным материалом, с разработками классных часов и внеклассных мероприятий, слайд-фильм «Символы государства», «4 июня – день государственных символов».      </w:t>
      </w:r>
    </w:p>
    <w:p w:rsidR="00141BBD" w:rsidRPr="00141BBD" w:rsidRDefault="00141BBD" w:rsidP="00141B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41BBD">
        <w:rPr>
          <w:rFonts w:ascii="Times New Roman" w:eastAsia="Times New Roman" w:hAnsi="Times New Roman" w:cs="Times New Roman"/>
          <w:color w:val="000000"/>
          <w:sz w:val="24"/>
          <w:szCs w:val="24"/>
          <w:lang w:eastAsia="ru-RU"/>
        </w:rPr>
        <w:t>     </w:t>
      </w:r>
      <w:r w:rsidRPr="00141BBD">
        <w:rPr>
          <w:rFonts w:ascii="Times New Roman" w:eastAsia="Times New Roman" w:hAnsi="Times New Roman" w:cs="Times New Roman"/>
          <w:color w:val="000000"/>
          <w:sz w:val="24"/>
          <w:szCs w:val="24"/>
          <w:lang w:eastAsia="ru-RU"/>
        </w:rPr>
        <w:tab/>
        <w:t xml:space="preserve">В рекреации школы 1 этажа имеется </w:t>
      </w:r>
      <w:r w:rsidRPr="00141BBD">
        <w:rPr>
          <w:rFonts w:ascii="Times New Roman" w:eastAsia="Times New Roman" w:hAnsi="Times New Roman" w:cs="Times New Roman"/>
          <w:color w:val="000000"/>
          <w:sz w:val="24"/>
          <w:szCs w:val="24"/>
          <w:lang w:val="kk-KZ" w:eastAsia="ru-RU"/>
        </w:rPr>
        <w:t>Госсимволы</w:t>
      </w:r>
      <w:r w:rsidRPr="00141BBD">
        <w:rPr>
          <w:rFonts w:ascii="Times New Roman" w:eastAsia="Times New Roman" w:hAnsi="Times New Roman" w:cs="Times New Roman"/>
          <w:color w:val="000000"/>
          <w:sz w:val="24"/>
          <w:szCs w:val="24"/>
          <w:lang w:eastAsia="ru-RU"/>
        </w:rPr>
        <w:t xml:space="preserve"> с изображением Государственного Флага, Государственного Герба и текста Государственного Гимна Республики Казахстан, который эстетично оформлен и размещен вдали от хозяйственно-бытовых комнат, прохода и гардероба. Также соблюдаются одноуровневое расположение изображений государственных символов, а также их очередность: Флаг, Герб, Гимн.  Стандарты государственных символов </w:t>
      </w:r>
      <w:r w:rsidRPr="00141BBD">
        <w:rPr>
          <w:rFonts w:ascii="Times New Roman" w:eastAsia="Times New Roman" w:hAnsi="Times New Roman" w:cs="Times New Roman"/>
          <w:color w:val="000000"/>
          <w:sz w:val="24"/>
          <w:szCs w:val="24"/>
          <w:lang w:eastAsia="ru-RU"/>
        </w:rPr>
        <w:lastRenderedPageBreak/>
        <w:t>Республики Казахстан – описание Государственного Флага, Государственного Герба, Государственного Гимна размещены на сайте школы.</w:t>
      </w:r>
    </w:p>
    <w:p w:rsidR="00141BBD" w:rsidRPr="00141BBD" w:rsidRDefault="00141BBD" w:rsidP="00141BB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141BBD">
        <w:rPr>
          <w:rFonts w:ascii="Times New Roman" w:eastAsia="Times New Roman" w:hAnsi="Times New Roman" w:cs="Times New Roman"/>
          <w:color w:val="000000"/>
          <w:sz w:val="24"/>
          <w:szCs w:val="24"/>
          <w:lang w:eastAsia="ru-RU"/>
        </w:rPr>
        <w:t xml:space="preserve">           В кабинете директора  </w:t>
      </w:r>
      <w:r w:rsidRPr="00141BBD">
        <w:rPr>
          <w:rFonts w:ascii="Times New Roman" w:eastAsia="Times New Roman" w:hAnsi="Times New Roman" w:cs="Times New Roman"/>
          <w:color w:val="000000"/>
          <w:sz w:val="24"/>
          <w:szCs w:val="24"/>
          <w:lang w:val="kk-KZ" w:eastAsia="ru-RU"/>
        </w:rPr>
        <w:t xml:space="preserve">тоже размещен </w:t>
      </w:r>
      <w:r w:rsidRPr="00141BBD">
        <w:rPr>
          <w:rFonts w:ascii="Times New Roman" w:eastAsia="Times New Roman" w:hAnsi="Times New Roman" w:cs="Times New Roman"/>
          <w:color w:val="000000"/>
          <w:sz w:val="24"/>
          <w:szCs w:val="24"/>
          <w:lang w:eastAsia="ru-RU"/>
        </w:rPr>
        <w:t>флаг и герб Республики Казахстан нового образца.</w:t>
      </w:r>
      <w:r w:rsidRPr="00141BBD">
        <w:rPr>
          <w:rFonts w:ascii="Times New Roman" w:eastAsia="Times New Roman" w:hAnsi="Times New Roman" w:cs="Times New Roman"/>
          <w:color w:val="000000"/>
          <w:sz w:val="24"/>
          <w:szCs w:val="24"/>
          <w:lang w:val="kk-KZ" w:eastAsia="ru-RU"/>
        </w:rPr>
        <w:t xml:space="preserve"> В кабинете НВтП, казахского языка и литературы и в начальной школе размещены стенды с Госсимволикой. </w:t>
      </w:r>
      <w:proofErr w:type="spellStart"/>
      <w:r w:rsidRPr="00141BBD">
        <w:rPr>
          <w:rFonts w:ascii="Times New Roman" w:eastAsia="Calibri" w:hAnsi="Times New Roman" w:cs="Times New Roman"/>
          <w:color w:val="000000"/>
          <w:sz w:val="24"/>
          <w:szCs w:val="24"/>
          <w:shd w:val="clear" w:color="auto" w:fill="FFFFFF"/>
        </w:rPr>
        <w:t>Разме</w:t>
      </w:r>
      <w:proofErr w:type="spellEnd"/>
      <w:r w:rsidRPr="00141BBD">
        <w:rPr>
          <w:rFonts w:ascii="Times New Roman" w:eastAsia="Calibri" w:hAnsi="Times New Roman" w:cs="Times New Roman"/>
          <w:color w:val="000000"/>
          <w:sz w:val="24"/>
          <w:szCs w:val="24"/>
          <w:shd w:val="clear" w:color="auto" w:fill="FFFFFF"/>
          <w:lang w:val="kk-KZ"/>
        </w:rPr>
        <w:t xml:space="preserve">щен </w:t>
      </w:r>
      <w:r w:rsidRPr="00141BBD">
        <w:rPr>
          <w:rFonts w:ascii="Times New Roman" w:eastAsia="Calibri" w:hAnsi="Times New Roman" w:cs="Times New Roman"/>
          <w:color w:val="000000"/>
          <w:sz w:val="24"/>
          <w:szCs w:val="24"/>
          <w:shd w:val="clear" w:color="auto" w:fill="FFFFFF"/>
        </w:rPr>
        <w:t>на стене, где находится доска (в первой ее половине.</w:t>
      </w:r>
    </w:p>
    <w:p w:rsidR="00141BBD" w:rsidRPr="00141BBD" w:rsidRDefault="00141BBD" w:rsidP="00141BB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41BBD">
        <w:rPr>
          <w:rFonts w:ascii="Times New Roman" w:eastAsia="Times New Roman" w:hAnsi="Times New Roman" w:cs="Times New Roman"/>
          <w:color w:val="000000"/>
          <w:sz w:val="24"/>
          <w:szCs w:val="24"/>
          <w:lang w:eastAsia="ru-RU"/>
        </w:rPr>
        <w:t>Традиционно в школе проводятся следующие мероприятия с использованием государственных символов:</w:t>
      </w:r>
    </w:p>
    <w:p w:rsidR="00141BBD" w:rsidRPr="00141BBD" w:rsidRDefault="00141BBD" w:rsidP="00141B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41BBD">
        <w:rPr>
          <w:rFonts w:ascii="Times New Roman" w:eastAsia="Times New Roman" w:hAnsi="Times New Roman" w:cs="Times New Roman"/>
          <w:color w:val="000000"/>
          <w:sz w:val="24"/>
          <w:szCs w:val="24"/>
          <w:lang w:eastAsia="ru-RU"/>
        </w:rPr>
        <w:t xml:space="preserve">-каждый понедельник в школе исполняется гимн </w:t>
      </w:r>
      <w:proofErr w:type="spellStart"/>
      <w:r w:rsidRPr="00141BBD">
        <w:rPr>
          <w:rFonts w:ascii="Times New Roman" w:eastAsia="Times New Roman" w:hAnsi="Times New Roman" w:cs="Times New Roman"/>
          <w:color w:val="000000"/>
          <w:sz w:val="24"/>
          <w:szCs w:val="24"/>
          <w:lang w:eastAsia="ru-RU"/>
        </w:rPr>
        <w:t>РК</w:t>
      </w:r>
      <w:proofErr w:type="spellEnd"/>
      <w:r w:rsidRPr="00141BBD">
        <w:rPr>
          <w:rFonts w:ascii="Times New Roman" w:eastAsia="Times New Roman" w:hAnsi="Times New Roman" w:cs="Times New Roman"/>
          <w:color w:val="000000"/>
          <w:sz w:val="24"/>
          <w:szCs w:val="24"/>
          <w:lang w:eastAsia="ru-RU"/>
        </w:rPr>
        <w:t>;</w:t>
      </w:r>
    </w:p>
    <w:p w:rsidR="00141BBD" w:rsidRPr="00141BBD" w:rsidRDefault="00141BBD" w:rsidP="00141B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41BBD">
        <w:rPr>
          <w:rFonts w:ascii="Times New Roman" w:eastAsia="Times New Roman" w:hAnsi="Times New Roman" w:cs="Times New Roman"/>
          <w:color w:val="000000"/>
          <w:sz w:val="24"/>
          <w:szCs w:val="24"/>
          <w:lang w:eastAsia="ru-RU"/>
        </w:rPr>
        <w:t xml:space="preserve">-внос знаменной группой флаг </w:t>
      </w:r>
      <w:proofErr w:type="spellStart"/>
      <w:r w:rsidRPr="00141BBD">
        <w:rPr>
          <w:rFonts w:ascii="Times New Roman" w:eastAsia="Times New Roman" w:hAnsi="Times New Roman" w:cs="Times New Roman"/>
          <w:color w:val="000000"/>
          <w:sz w:val="24"/>
          <w:szCs w:val="24"/>
          <w:lang w:eastAsia="ru-RU"/>
        </w:rPr>
        <w:t>РК</w:t>
      </w:r>
      <w:proofErr w:type="spellEnd"/>
      <w:r w:rsidRPr="00141BBD">
        <w:rPr>
          <w:rFonts w:ascii="Times New Roman" w:eastAsia="Times New Roman" w:hAnsi="Times New Roman" w:cs="Times New Roman"/>
          <w:color w:val="000000"/>
          <w:sz w:val="24"/>
          <w:szCs w:val="24"/>
          <w:lang w:eastAsia="ru-RU"/>
        </w:rPr>
        <w:t xml:space="preserve"> и исполнения гимна </w:t>
      </w:r>
      <w:proofErr w:type="spellStart"/>
      <w:r w:rsidRPr="00141BBD">
        <w:rPr>
          <w:rFonts w:ascii="Times New Roman" w:eastAsia="Times New Roman" w:hAnsi="Times New Roman" w:cs="Times New Roman"/>
          <w:color w:val="000000"/>
          <w:sz w:val="24"/>
          <w:szCs w:val="24"/>
          <w:lang w:eastAsia="ru-RU"/>
        </w:rPr>
        <w:t>РК</w:t>
      </w:r>
      <w:proofErr w:type="spellEnd"/>
      <w:r w:rsidRPr="00141BBD">
        <w:rPr>
          <w:rFonts w:ascii="Times New Roman" w:eastAsia="Times New Roman" w:hAnsi="Times New Roman" w:cs="Times New Roman"/>
          <w:color w:val="000000"/>
          <w:sz w:val="24"/>
          <w:szCs w:val="24"/>
          <w:lang w:eastAsia="ru-RU"/>
        </w:rPr>
        <w:t xml:space="preserve"> </w:t>
      </w:r>
    </w:p>
    <w:p w:rsidR="00141BBD" w:rsidRPr="00141BBD" w:rsidRDefault="00141BBD" w:rsidP="00141BB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41BBD" w:rsidRPr="00141BBD" w:rsidRDefault="00141BBD" w:rsidP="00141B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41BBD">
        <w:rPr>
          <w:rFonts w:ascii="Times New Roman" w:eastAsia="Times New Roman" w:hAnsi="Times New Roman" w:cs="Times New Roman"/>
          <w:color w:val="000000"/>
          <w:sz w:val="24"/>
          <w:szCs w:val="24"/>
          <w:lang w:eastAsia="ru-RU"/>
        </w:rPr>
        <w:t xml:space="preserve">За 1 полугодие по акции  « Мы патриоты своей страны», </w:t>
      </w:r>
      <w:r w:rsidRPr="00141BBD">
        <w:rPr>
          <w:rFonts w:ascii="Times New Roman" w:eastAsia="Times New Roman" w:hAnsi="Times New Roman" w:cs="Times New Roman"/>
          <w:color w:val="000000"/>
          <w:sz w:val="24"/>
          <w:szCs w:val="24"/>
          <w:lang w:val="kk-KZ" w:eastAsia="ru-RU"/>
        </w:rPr>
        <w:t>был проведен флешмоб (ссылки имеются)</w:t>
      </w:r>
      <w:r w:rsidRPr="00141BBD">
        <w:rPr>
          <w:rFonts w:ascii="Times New Roman" w:eastAsia="Times New Roman" w:hAnsi="Times New Roman" w:cs="Times New Roman"/>
          <w:color w:val="000000"/>
          <w:sz w:val="24"/>
          <w:szCs w:val="24"/>
          <w:lang w:eastAsia="ru-RU"/>
        </w:rPr>
        <w:t xml:space="preserve"> демонстрируется  фильм «Символы государства». </w:t>
      </w:r>
    </w:p>
    <w:p w:rsidR="00141BBD" w:rsidRPr="00141BBD" w:rsidRDefault="00141BBD" w:rsidP="00141B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41BBD">
        <w:rPr>
          <w:rFonts w:ascii="Times New Roman" w:eastAsia="Times New Roman" w:hAnsi="Times New Roman" w:cs="Times New Roman"/>
          <w:color w:val="000000"/>
          <w:sz w:val="24"/>
          <w:szCs w:val="24"/>
          <w:lang w:eastAsia="ru-RU"/>
        </w:rPr>
        <w:t xml:space="preserve">      В </w:t>
      </w:r>
      <w:r w:rsidRPr="00141BBD">
        <w:rPr>
          <w:rFonts w:ascii="Times New Roman" w:eastAsia="Times New Roman" w:hAnsi="Times New Roman" w:cs="Times New Roman"/>
          <w:color w:val="000000"/>
          <w:sz w:val="24"/>
          <w:szCs w:val="24"/>
          <w:lang w:val="kk-KZ" w:eastAsia="ru-RU"/>
        </w:rPr>
        <w:t xml:space="preserve">библиотеке </w:t>
      </w:r>
      <w:r w:rsidRPr="00141BBD">
        <w:rPr>
          <w:rFonts w:ascii="Times New Roman" w:eastAsia="Times New Roman" w:hAnsi="Times New Roman" w:cs="Times New Roman"/>
          <w:color w:val="000000"/>
          <w:sz w:val="24"/>
          <w:szCs w:val="24"/>
          <w:lang w:eastAsia="ru-RU"/>
        </w:rPr>
        <w:t>школ</w:t>
      </w:r>
      <w:r w:rsidRPr="00141BBD">
        <w:rPr>
          <w:rFonts w:ascii="Times New Roman" w:eastAsia="Times New Roman" w:hAnsi="Times New Roman" w:cs="Times New Roman"/>
          <w:color w:val="000000"/>
          <w:sz w:val="24"/>
          <w:szCs w:val="24"/>
          <w:lang w:val="kk-KZ" w:eastAsia="ru-RU"/>
        </w:rPr>
        <w:t>ы</w:t>
      </w:r>
      <w:r w:rsidRPr="00141BBD">
        <w:rPr>
          <w:rFonts w:ascii="Times New Roman" w:eastAsia="Times New Roman" w:hAnsi="Times New Roman" w:cs="Times New Roman"/>
          <w:color w:val="000000"/>
          <w:sz w:val="24"/>
          <w:szCs w:val="24"/>
          <w:lang w:eastAsia="ru-RU"/>
        </w:rPr>
        <w:t> ведется сбор материалов по истории создания государственных символов, значения атрибутики, оформлены книжные выставки и полки с соответствующей литературой, имеется парадный вариант Государственной символики.</w:t>
      </w:r>
    </w:p>
    <w:p w:rsidR="00141BBD" w:rsidRPr="00141BBD" w:rsidRDefault="00141BBD" w:rsidP="00141B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41BBD">
        <w:rPr>
          <w:rFonts w:ascii="Times New Roman" w:eastAsia="Times New Roman" w:hAnsi="Times New Roman" w:cs="Times New Roman"/>
          <w:color w:val="000000"/>
          <w:sz w:val="24"/>
          <w:szCs w:val="24"/>
          <w:lang w:eastAsia="ru-RU"/>
        </w:rPr>
        <w:t xml:space="preserve"> С 1 по 11 классы были проведены срезы знаний на знание государственной символики</w:t>
      </w:r>
    </w:p>
    <w:p w:rsidR="00141BBD" w:rsidRPr="00141BBD" w:rsidRDefault="00141BBD" w:rsidP="00141BBD">
      <w:pPr>
        <w:shd w:val="clear" w:color="auto" w:fill="FFFFFF"/>
        <w:spacing w:after="0" w:line="240" w:lineRule="auto"/>
        <w:jc w:val="both"/>
        <w:rPr>
          <w:rFonts w:ascii="Times New Roman" w:eastAsia="Calibri" w:hAnsi="Times New Roman" w:cs="Times New Roman"/>
          <w:color w:val="000000"/>
          <w:sz w:val="24"/>
          <w:szCs w:val="24"/>
          <w:lang w:val="kk-KZ"/>
        </w:rPr>
      </w:pPr>
      <w:r w:rsidRPr="00141BBD">
        <w:rPr>
          <w:rFonts w:ascii="Times New Roman" w:eastAsia="Times New Roman" w:hAnsi="Times New Roman" w:cs="Times New Roman"/>
          <w:color w:val="000000"/>
          <w:sz w:val="24"/>
          <w:szCs w:val="24"/>
          <w:lang w:eastAsia="ru-RU"/>
        </w:rPr>
        <w:t>     Формирование в подрастающем поколении уважения к людям иной культуры, языка, веры, воспитание в духе межнационального согласия, толерантности – актуальная задача, стоящая перед школой. Эта задача реализуется через учебную деятельность и систему воспитательной работы школы.  </w:t>
      </w:r>
      <w:bookmarkStart w:id="0" w:name="_GoBack"/>
      <w:bookmarkEnd w:id="0"/>
    </w:p>
    <w:p w:rsidR="00E57168" w:rsidRPr="00B76E40" w:rsidRDefault="00E57168" w:rsidP="000C30C8">
      <w:pPr>
        <w:pStyle w:val="a7"/>
        <w:ind w:firstLine="567"/>
        <w:jc w:val="both"/>
        <w:rPr>
          <w:rFonts w:ascii="Times New Roman" w:hAnsi="Times New Roman" w:cs="Times New Roman"/>
          <w:sz w:val="24"/>
          <w:szCs w:val="24"/>
        </w:rPr>
      </w:pPr>
      <w:r w:rsidRPr="00B76E40">
        <w:rPr>
          <w:rFonts w:ascii="Times New Roman" w:hAnsi="Times New Roman" w:cs="Times New Roman"/>
          <w:sz w:val="24"/>
          <w:szCs w:val="24"/>
          <w:lang w:val="kk-KZ"/>
        </w:rPr>
        <w:t xml:space="preserve">По итогам прошлого года следующие три предмета поставлены на контроль, исходя их этого в сентябре были проведены контрольные срезы, </w:t>
      </w:r>
      <w:r w:rsidRPr="00B76E40">
        <w:rPr>
          <w:rFonts w:ascii="Times New Roman" w:hAnsi="Times New Roman" w:cs="Times New Roman"/>
          <w:b/>
          <w:sz w:val="24"/>
          <w:szCs w:val="24"/>
          <w:lang w:val="kk-KZ"/>
        </w:rPr>
        <w:t>ц</w:t>
      </w:r>
      <w:r w:rsidRPr="00B76E40">
        <w:rPr>
          <w:rFonts w:ascii="Times New Roman" w:hAnsi="Times New Roman" w:cs="Times New Roman"/>
          <w:b/>
          <w:sz w:val="24"/>
          <w:szCs w:val="24"/>
        </w:rPr>
        <w:t>ель контроля</w:t>
      </w:r>
      <w:r w:rsidRPr="00B76E40">
        <w:rPr>
          <w:rFonts w:ascii="Times New Roman" w:hAnsi="Times New Roman" w:cs="Times New Roman"/>
          <w:sz w:val="24"/>
          <w:szCs w:val="24"/>
        </w:rPr>
        <w:t>:</w:t>
      </w:r>
      <w:r w:rsidRPr="00B76E40">
        <w:rPr>
          <w:rFonts w:ascii="Times New Roman" w:hAnsi="Times New Roman" w:cs="Times New Roman"/>
          <w:b/>
          <w:sz w:val="24"/>
          <w:szCs w:val="24"/>
        </w:rPr>
        <w:t xml:space="preserve"> </w:t>
      </w:r>
      <w:r w:rsidRPr="00B76E40">
        <w:rPr>
          <w:rFonts w:ascii="Times New Roman" w:hAnsi="Times New Roman" w:cs="Times New Roman"/>
          <w:sz w:val="24"/>
          <w:szCs w:val="24"/>
        </w:rPr>
        <w:t>проведена проверка уровня предметных</w:t>
      </w:r>
      <w:r w:rsidRPr="00B76E40">
        <w:rPr>
          <w:rFonts w:ascii="Times New Roman" w:hAnsi="Times New Roman" w:cs="Times New Roman"/>
          <w:sz w:val="24"/>
          <w:szCs w:val="24"/>
          <w:lang w:val="kk-KZ"/>
        </w:rPr>
        <w:t xml:space="preserve"> </w:t>
      </w:r>
      <w:r w:rsidRPr="00B76E40">
        <w:rPr>
          <w:rFonts w:ascii="Times New Roman" w:hAnsi="Times New Roman" w:cs="Times New Roman"/>
          <w:sz w:val="24"/>
          <w:szCs w:val="24"/>
        </w:rPr>
        <w:t xml:space="preserve">достижений обучающихся </w:t>
      </w:r>
      <w:r w:rsidRPr="00B76E40">
        <w:rPr>
          <w:rFonts w:ascii="Times New Roman" w:hAnsi="Times New Roman" w:cs="Times New Roman"/>
          <w:sz w:val="24"/>
          <w:szCs w:val="24"/>
          <w:lang w:val="kk-KZ"/>
        </w:rPr>
        <w:t>7-11</w:t>
      </w:r>
      <w:r w:rsidRPr="00B76E40">
        <w:rPr>
          <w:rFonts w:ascii="Times New Roman" w:hAnsi="Times New Roman" w:cs="Times New Roman"/>
          <w:sz w:val="24"/>
          <w:szCs w:val="24"/>
        </w:rPr>
        <w:t xml:space="preserve"> классов по предметам </w:t>
      </w:r>
      <w:r w:rsidRPr="00B76E40">
        <w:rPr>
          <w:rFonts w:ascii="Times New Roman" w:hAnsi="Times New Roman" w:cs="Times New Roman"/>
          <w:sz w:val="24"/>
          <w:szCs w:val="24"/>
          <w:lang w:val="kk-KZ"/>
        </w:rPr>
        <w:t xml:space="preserve">– история, география, биология и химия - </w:t>
      </w:r>
      <w:r w:rsidRPr="00B76E40">
        <w:rPr>
          <w:rFonts w:ascii="Times New Roman" w:hAnsi="Times New Roman" w:cs="Times New Roman"/>
          <w:sz w:val="24"/>
          <w:szCs w:val="24"/>
        </w:rPr>
        <w:t>учебного плана (входной контроль).</w:t>
      </w:r>
      <w:r w:rsidRPr="00B76E40">
        <w:rPr>
          <w:rFonts w:ascii="Times New Roman" w:hAnsi="Times New Roman" w:cs="Times New Roman"/>
          <w:sz w:val="24"/>
          <w:szCs w:val="24"/>
          <w:lang w:val="kk-KZ"/>
        </w:rPr>
        <w:t xml:space="preserve"> </w:t>
      </w:r>
      <w:r w:rsidRPr="00B76E40">
        <w:rPr>
          <w:rFonts w:ascii="Times New Roman" w:hAnsi="Times New Roman" w:cs="Times New Roman"/>
          <w:sz w:val="24"/>
          <w:szCs w:val="24"/>
        </w:rPr>
        <w:t xml:space="preserve">Входной контроль </w:t>
      </w:r>
      <w:r w:rsidRPr="00B76E40">
        <w:rPr>
          <w:rFonts w:ascii="Times New Roman" w:hAnsi="Times New Roman" w:cs="Times New Roman"/>
          <w:sz w:val="24"/>
          <w:szCs w:val="24"/>
          <w:lang w:val="kk-KZ"/>
        </w:rPr>
        <w:t xml:space="preserve">срез </w:t>
      </w:r>
      <w:r w:rsidRPr="00B76E40">
        <w:rPr>
          <w:rFonts w:ascii="Times New Roman" w:hAnsi="Times New Roman" w:cs="Times New Roman"/>
          <w:sz w:val="24"/>
          <w:szCs w:val="24"/>
        </w:rPr>
        <w:t xml:space="preserve">знаний обучающихся является частью </w:t>
      </w:r>
      <w:proofErr w:type="spellStart"/>
      <w:r w:rsidRPr="00B76E40">
        <w:rPr>
          <w:rFonts w:ascii="Times New Roman" w:hAnsi="Times New Roman" w:cs="Times New Roman"/>
          <w:sz w:val="24"/>
          <w:szCs w:val="24"/>
        </w:rPr>
        <w:t>внутришкольного</w:t>
      </w:r>
      <w:proofErr w:type="spellEnd"/>
      <w:r w:rsidRPr="00B76E40">
        <w:rPr>
          <w:rFonts w:ascii="Times New Roman" w:hAnsi="Times New Roman" w:cs="Times New Roman"/>
          <w:sz w:val="24"/>
          <w:szCs w:val="24"/>
          <w:lang w:val="kk-KZ"/>
        </w:rPr>
        <w:t xml:space="preserve"> </w:t>
      </w:r>
      <w:r w:rsidRPr="00B76E40">
        <w:rPr>
          <w:rFonts w:ascii="Times New Roman" w:hAnsi="Times New Roman" w:cs="Times New Roman"/>
          <w:sz w:val="24"/>
          <w:szCs w:val="24"/>
        </w:rPr>
        <w:t xml:space="preserve">контроля и предназначен для определения уровня готовности каждого ученика и класса в целом к дальнейшему обучению, а также для выявления типичных пробелов в знаниях обучающихся с целью организации работы по ликвидации этих пробелов. В ходе диагностики были поставлены следующие </w:t>
      </w:r>
      <w:r w:rsidRPr="00B76E40">
        <w:rPr>
          <w:rFonts w:ascii="Times New Roman" w:hAnsi="Times New Roman" w:cs="Times New Roman"/>
          <w:b/>
          <w:sz w:val="24"/>
          <w:szCs w:val="24"/>
        </w:rPr>
        <w:t>задачи:</w:t>
      </w:r>
    </w:p>
    <w:p w:rsidR="00E57168" w:rsidRPr="00B76E40" w:rsidRDefault="00E57168" w:rsidP="000C30C8">
      <w:pPr>
        <w:pStyle w:val="a7"/>
        <w:ind w:firstLine="567"/>
        <w:jc w:val="both"/>
        <w:rPr>
          <w:rFonts w:ascii="Times New Roman" w:hAnsi="Times New Roman" w:cs="Times New Roman"/>
          <w:sz w:val="24"/>
          <w:szCs w:val="24"/>
        </w:rPr>
      </w:pPr>
      <w:r w:rsidRPr="00B76E40">
        <w:rPr>
          <w:rFonts w:ascii="Times New Roman" w:hAnsi="Times New Roman" w:cs="Times New Roman"/>
          <w:sz w:val="24"/>
          <w:szCs w:val="24"/>
        </w:rPr>
        <w:t>1) определить общий % успеваемости и % качества по результатам контрольных работ;</w:t>
      </w:r>
    </w:p>
    <w:p w:rsidR="00E57168" w:rsidRPr="00B76E40" w:rsidRDefault="00E57168" w:rsidP="000C30C8">
      <w:pPr>
        <w:pStyle w:val="a7"/>
        <w:ind w:firstLine="567"/>
        <w:jc w:val="both"/>
        <w:rPr>
          <w:rFonts w:ascii="Times New Roman" w:hAnsi="Times New Roman" w:cs="Times New Roman"/>
          <w:sz w:val="24"/>
          <w:szCs w:val="24"/>
        </w:rPr>
      </w:pPr>
      <w:r w:rsidRPr="00B76E40">
        <w:rPr>
          <w:rFonts w:ascii="Times New Roman" w:hAnsi="Times New Roman" w:cs="Times New Roman"/>
          <w:sz w:val="24"/>
          <w:szCs w:val="24"/>
        </w:rPr>
        <w:t>2) выявить классы, в которых наблюдается минимальный процент качества и успеваемости по предметам;</w:t>
      </w:r>
    </w:p>
    <w:p w:rsidR="00E57168" w:rsidRPr="00B76E40" w:rsidRDefault="00E57168" w:rsidP="000C30C8">
      <w:pPr>
        <w:pStyle w:val="a7"/>
        <w:ind w:firstLine="567"/>
        <w:jc w:val="both"/>
        <w:rPr>
          <w:rFonts w:ascii="Times New Roman" w:hAnsi="Times New Roman" w:cs="Times New Roman"/>
          <w:sz w:val="24"/>
          <w:szCs w:val="24"/>
        </w:rPr>
      </w:pPr>
      <w:r w:rsidRPr="00B76E40">
        <w:rPr>
          <w:rFonts w:ascii="Times New Roman" w:hAnsi="Times New Roman" w:cs="Times New Roman"/>
          <w:sz w:val="24"/>
          <w:szCs w:val="24"/>
        </w:rPr>
        <w:t>3) выявить классы, в которых наблюдается максимальный процент качества и успеваемости по предметам;</w:t>
      </w:r>
    </w:p>
    <w:p w:rsidR="00E57168" w:rsidRPr="00B76E40" w:rsidRDefault="00E57168" w:rsidP="000C30C8">
      <w:pPr>
        <w:pStyle w:val="a7"/>
        <w:ind w:firstLine="567"/>
        <w:jc w:val="both"/>
        <w:rPr>
          <w:rFonts w:ascii="Times New Roman" w:hAnsi="Times New Roman" w:cs="Times New Roman"/>
          <w:sz w:val="24"/>
          <w:szCs w:val="24"/>
        </w:rPr>
      </w:pPr>
      <w:r w:rsidRPr="00B76E40">
        <w:rPr>
          <w:rFonts w:ascii="Times New Roman" w:hAnsi="Times New Roman" w:cs="Times New Roman"/>
          <w:sz w:val="24"/>
          <w:szCs w:val="24"/>
        </w:rPr>
        <w:t>4) определить причины недостаточного усвоения ранее изученного материала.</w:t>
      </w:r>
    </w:p>
    <w:p w:rsidR="00E57168" w:rsidRPr="00B76E40" w:rsidRDefault="00E57168" w:rsidP="000C30C8">
      <w:pPr>
        <w:pStyle w:val="a7"/>
        <w:ind w:firstLine="567"/>
        <w:jc w:val="both"/>
        <w:rPr>
          <w:rFonts w:ascii="Times New Roman" w:hAnsi="Times New Roman" w:cs="Times New Roman"/>
          <w:sz w:val="24"/>
          <w:szCs w:val="24"/>
        </w:rPr>
      </w:pPr>
      <w:r w:rsidRPr="00B76E40">
        <w:rPr>
          <w:rFonts w:ascii="Times New Roman" w:hAnsi="Times New Roman" w:cs="Times New Roman"/>
          <w:sz w:val="24"/>
          <w:szCs w:val="24"/>
        </w:rPr>
        <w:t>На выполнение диагностической работы во всех классах отводился один урок. Результаты ко</w:t>
      </w:r>
      <w:r w:rsidR="000C30C8" w:rsidRPr="00B76E40">
        <w:rPr>
          <w:rFonts w:ascii="Times New Roman" w:hAnsi="Times New Roman" w:cs="Times New Roman"/>
          <w:sz w:val="24"/>
          <w:szCs w:val="24"/>
        </w:rPr>
        <w:t>нтроля представлены в таблицах.</w:t>
      </w:r>
    </w:p>
    <w:p w:rsidR="00433C79" w:rsidRPr="00B76E40" w:rsidRDefault="009701B6" w:rsidP="000C30C8">
      <w:pPr>
        <w:spacing w:after="0" w:line="240" w:lineRule="auto"/>
        <w:ind w:firstLine="708"/>
        <w:jc w:val="both"/>
        <w:rPr>
          <w:rFonts w:ascii="Times New Roman" w:hAnsi="Times New Roman" w:cs="Times New Roman"/>
          <w:sz w:val="24"/>
          <w:szCs w:val="24"/>
        </w:rPr>
      </w:pPr>
      <w:r w:rsidRPr="00B76E40">
        <w:rPr>
          <w:rFonts w:ascii="Times New Roman" w:hAnsi="Times New Roman" w:cs="Times New Roman"/>
          <w:sz w:val="24"/>
          <w:szCs w:val="24"/>
        </w:rPr>
        <w:t>В первой декаде сентября были поведены первоначальные срезы знаний учащихся</w:t>
      </w:r>
      <w:r w:rsidR="00625643" w:rsidRPr="00B76E40">
        <w:rPr>
          <w:rFonts w:ascii="Times New Roman" w:hAnsi="Times New Roman" w:cs="Times New Roman"/>
          <w:sz w:val="24"/>
          <w:szCs w:val="24"/>
        </w:rPr>
        <w:t>, которые имелись</w:t>
      </w:r>
      <w:r w:rsidRPr="00B76E40">
        <w:rPr>
          <w:rFonts w:ascii="Times New Roman" w:hAnsi="Times New Roman" w:cs="Times New Roman"/>
          <w:sz w:val="24"/>
          <w:szCs w:val="24"/>
        </w:rPr>
        <w:t xml:space="preserve"> на начало учебного года, проведено сравнение качества знаний первоначального среза знаний учащихся  с итогами качества знаний прошлого  2022-2023 учебного года и полученные результаты были сравнены с результатами первой четверти 2023-2024 учебного года.</w:t>
      </w:r>
    </w:p>
    <w:p w:rsidR="00F859B3" w:rsidRPr="00B76E40" w:rsidRDefault="00F859B3" w:rsidP="00F859B3">
      <w:pPr>
        <w:pStyle w:val="a7"/>
        <w:ind w:firstLine="851"/>
        <w:jc w:val="center"/>
        <w:rPr>
          <w:rFonts w:ascii="Times New Roman" w:hAnsi="Times New Roman" w:cs="Times New Roman"/>
          <w:sz w:val="24"/>
          <w:szCs w:val="24"/>
        </w:rPr>
      </w:pPr>
      <w:r w:rsidRPr="00B76E40">
        <w:rPr>
          <w:rFonts w:ascii="Times New Roman" w:hAnsi="Times New Roman" w:cs="Times New Roman"/>
          <w:b/>
          <w:sz w:val="24"/>
          <w:szCs w:val="24"/>
        </w:rPr>
        <w:t>Мониторинг качества знаний по итогам 202</w:t>
      </w:r>
      <w:r w:rsidRPr="00B76E40">
        <w:rPr>
          <w:rFonts w:ascii="Times New Roman" w:hAnsi="Times New Roman" w:cs="Times New Roman"/>
          <w:b/>
          <w:sz w:val="24"/>
          <w:szCs w:val="24"/>
          <w:lang w:val="kk-KZ"/>
        </w:rPr>
        <w:t>3</w:t>
      </w:r>
      <w:r w:rsidRPr="00B76E40">
        <w:rPr>
          <w:rFonts w:ascii="Times New Roman" w:hAnsi="Times New Roman" w:cs="Times New Roman"/>
          <w:b/>
          <w:sz w:val="24"/>
          <w:szCs w:val="24"/>
        </w:rPr>
        <w:t>-202</w:t>
      </w:r>
      <w:r w:rsidRPr="00B76E40">
        <w:rPr>
          <w:rFonts w:ascii="Times New Roman" w:hAnsi="Times New Roman" w:cs="Times New Roman"/>
          <w:b/>
          <w:sz w:val="24"/>
          <w:szCs w:val="24"/>
          <w:lang w:val="kk-KZ"/>
        </w:rPr>
        <w:t>4</w:t>
      </w:r>
      <w:r w:rsidRPr="00B76E40">
        <w:rPr>
          <w:rFonts w:ascii="Times New Roman" w:hAnsi="Times New Roman" w:cs="Times New Roman"/>
          <w:b/>
          <w:sz w:val="24"/>
          <w:szCs w:val="24"/>
        </w:rPr>
        <w:t xml:space="preserve"> учебного года</w:t>
      </w:r>
      <w:r w:rsidRPr="00B76E40">
        <w:rPr>
          <w:rFonts w:ascii="Times New Roman" w:hAnsi="Times New Roman" w:cs="Times New Roman"/>
          <w:b/>
          <w:sz w:val="24"/>
          <w:szCs w:val="24"/>
          <w:lang w:val="kk-KZ"/>
        </w:rPr>
        <w:t xml:space="preserve"> </w:t>
      </w:r>
      <w:r w:rsidRPr="00B76E40">
        <w:rPr>
          <w:rFonts w:ascii="Times New Roman" w:hAnsi="Times New Roman" w:cs="Times New Roman"/>
          <w:b/>
          <w:sz w:val="24"/>
          <w:szCs w:val="24"/>
        </w:rPr>
        <w:t>в сравнении с первой четвертью</w:t>
      </w:r>
      <w:r w:rsidRPr="00B76E40">
        <w:rPr>
          <w:rFonts w:ascii="Times New Roman" w:hAnsi="Times New Roman" w:cs="Times New Roman"/>
          <w:sz w:val="24"/>
          <w:szCs w:val="24"/>
        </w:rPr>
        <w:t xml:space="preserve"> </w:t>
      </w:r>
    </w:p>
    <w:p w:rsidR="00F859B3" w:rsidRPr="00B76E40" w:rsidRDefault="00F859B3" w:rsidP="00F859B3">
      <w:pPr>
        <w:pStyle w:val="a7"/>
        <w:ind w:firstLine="851"/>
        <w:jc w:val="center"/>
        <w:rPr>
          <w:rFonts w:ascii="Times New Roman" w:hAnsi="Times New Roman" w:cs="Times New Roman"/>
          <w:i/>
          <w:sz w:val="24"/>
          <w:szCs w:val="24"/>
        </w:rPr>
      </w:pPr>
      <w:r w:rsidRPr="00B76E40">
        <w:rPr>
          <w:rFonts w:ascii="Times New Roman" w:hAnsi="Times New Roman" w:cs="Times New Roman"/>
          <w:b/>
          <w:sz w:val="24"/>
          <w:szCs w:val="24"/>
        </w:rPr>
        <w:t>2022-2023</w:t>
      </w:r>
      <w:r w:rsidRPr="00B76E40">
        <w:rPr>
          <w:rFonts w:ascii="Times New Roman" w:hAnsi="Times New Roman" w:cs="Times New Roman"/>
          <w:b/>
          <w:sz w:val="24"/>
          <w:szCs w:val="24"/>
          <w:lang w:val="kk-KZ"/>
        </w:rPr>
        <w:t>, 2021-2022</w:t>
      </w:r>
      <w:r w:rsidRPr="00B76E40">
        <w:rPr>
          <w:rFonts w:ascii="Times New Roman" w:hAnsi="Times New Roman" w:cs="Times New Roman"/>
          <w:b/>
          <w:sz w:val="24"/>
          <w:szCs w:val="24"/>
        </w:rPr>
        <w:t xml:space="preserve"> учебного года</w:t>
      </w:r>
    </w:p>
    <w:tbl>
      <w:tblPr>
        <w:tblW w:w="9837" w:type="dxa"/>
        <w:tblInd w:w="107" w:type="dxa"/>
        <w:tblLayout w:type="fixed"/>
        <w:tblLook w:val="04A0" w:firstRow="1" w:lastRow="0" w:firstColumn="1" w:lastColumn="0" w:noHBand="0" w:noVBand="1"/>
      </w:tblPr>
      <w:tblGrid>
        <w:gridCol w:w="1603"/>
        <w:gridCol w:w="862"/>
        <w:gridCol w:w="863"/>
        <w:gridCol w:w="862"/>
        <w:gridCol w:w="739"/>
        <w:gridCol w:w="616"/>
        <w:gridCol w:w="740"/>
        <w:gridCol w:w="739"/>
        <w:gridCol w:w="740"/>
        <w:gridCol w:w="493"/>
        <w:gridCol w:w="790"/>
        <w:gridCol w:w="790"/>
      </w:tblGrid>
      <w:tr w:rsidR="00B76E40" w:rsidRPr="00B76E40" w:rsidTr="00F859B3">
        <w:trPr>
          <w:trHeight w:val="678"/>
        </w:trPr>
        <w:tc>
          <w:tcPr>
            <w:tcW w:w="1603" w:type="dxa"/>
            <w:tcBorders>
              <w:top w:val="single" w:sz="4" w:space="0" w:color="auto"/>
              <w:left w:val="single" w:sz="4" w:space="0" w:color="auto"/>
              <w:bottom w:val="single" w:sz="4" w:space="0" w:color="auto"/>
              <w:right w:val="single" w:sz="4" w:space="0" w:color="000000"/>
            </w:tcBorders>
            <w:vAlign w:val="bottom"/>
          </w:tcPr>
          <w:p w:rsidR="00F859B3" w:rsidRPr="00B76E40" w:rsidRDefault="00F859B3" w:rsidP="00B76E40">
            <w:pPr>
              <w:spacing w:after="0" w:line="240" w:lineRule="auto"/>
              <w:jc w:val="center"/>
              <w:rPr>
                <w:rFonts w:ascii="Times New Roman" w:hAnsi="Times New Roman" w:cs="Times New Roman"/>
                <w:b/>
                <w:bCs/>
                <w:i/>
                <w:iCs/>
                <w:szCs w:val="24"/>
              </w:rPr>
            </w:pPr>
            <w:r w:rsidRPr="00B76E40">
              <w:rPr>
                <w:rFonts w:ascii="Times New Roman" w:hAnsi="Times New Roman" w:cs="Times New Roman"/>
                <w:b/>
                <w:bCs/>
                <w:i/>
                <w:iCs/>
                <w:szCs w:val="24"/>
              </w:rPr>
              <w:t>ПЕРИОД ОБУЧЕНИЯ</w:t>
            </w:r>
          </w:p>
          <w:p w:rsidR="00F859B3" w:rsidRPr="00B76E40" w:rsidRDefault="00F859B3" w:rsidP="00B76E40">
            <w:pPr>
              <w:spacing w:after="0" w:line="240" w:lineRule="auto"/>
              <w:jc w:val="center"/>
              <w:rPr>
                <w:rFonts w:ascii="Times New Roman" w:hAnsi="Times New Roman" w:cs="Times New Roman"/>
                <w:bCs/>
                <w:i/>
                <w:iCs/>
                <w:szCs w:val="24"/>
                <w:lang w:val="kk-KZ"/>
              </w:rPr>
            </w:pPr>
            <w:r w:rsidRPr="00B76E40">
              <w:rPr>
                <w:rFonts w:ascii="Times New Roman" w:hAnsi="Times New Roman" w:cs="Times New Roman"/>
                <w:b/>
                <w:bCs/>
                <w:i/>
                <w:iCs/>
                <w:szCs w:val="24"/>
                <w:lang w:val="kk-KZ"/>
              </w:rPr>
              <w:t>1 ЧЕТВЕРТЬ</w:t>
            </w:r>
            <w:r w:rsidRPr="00B76E40">
              <w:rPr>
                <w:rFonts w:ascii="Times New Roman" w:hAnsi="Times New Roman" w:cs="Times New Roman"/>
                <w:bCs/>
                <w:i/>
                <w:iCs/>
                <w:szCs w:val="24"/>
                <w:lang w:val="kk-KZ"/>
              </w:rPr>
              <w:t xml:space="preserve"> </w:t>
            </w:r>
          </w:p>
        </w:tc>
        <w:tc>
          <w:tcPr>
            <w:tcW w:w="862" w:type="dxa"/>
            <w:tcBorders>
              <w:top w:val="single" w:sz="4" w:space="0" w:color="auto"/>
              <w:left w:val="single" w:sz="4" w:space="0" w:color="auto"/>
              <w:bottom w:val="single" w:sz="4" w:space="0" w:color="auto"/>
              <w:right w:val="single" w:sz="4" w:space="0" w:color="000000"/>
            </w:tcBorders>
          </w:tcPr>
          <w:p w:rsidR="00F859B3" w:rsidRPr="00B76E40" w:rsidRDefault="00F859B3" w:rsidP="00B76E40">
            <w:pPr>
              <w:spacing w:after="0" w:line="240" w:lineRule="auto"/>
              <w:jc w:val="center"/>
              <w:rPr>
                <w:rFonts w:ascii="Times New Roman" w:hAnsi="Times New Roman" w:cs="Times New Roman"/>
                <w:b/>
                <w:bCs/>
                <w:i/>
                <w:iCs/>
                <w:szCs w:val="24"/>
                <w:lang w:val="kk-KZ"/>
              </w:rPr>
            </w:pPr>
            <w:r w:rsidRPr="00B76E40">
              <w:rPr>
                <w:rFonts w:ascii="Times New Roman" w:hAnsi="Times New Roman" w:cs="Times New Roman"/>
                <w:b/>
                <w:bCs/>
                <w:i/>
                <w:iCs/>
                <w:szCs w:val="24"/>
                <w:lang w:val="kk-KZ"/>
              </w:rPr>
              <w:t>Всего  обучающ.</w:t>
            </w:r>
          </w:p>
        </w:tc>
        <w:tc>
          <w:tcPr>
            <w:tcW w:w="863" w:type="dxa"/>
            <w:tcBorders>
              <w:top w:val="single" w:sz="4" w:space="0" w:color="auto"/>
              <w:left w:val="nil"/>
              <w:bottom w:val="single" w:sz="4" w:space="0" w:color="auto"/>
              <w:right w:val="single" w:sz="4" w:space="0" w:color="auto"/>
            </w:tcBorders>
            <w:noWrap/>
            <w:vAlign w:val="bottom"/>
            <w:hideMark/>
          </w:tcPr>
          <w:p w:rsidR="00F859B3" w:rsidRPr="00B76E40" w:rsidRDefault="00F859B3" w:rsidP="00B76E40">
            <w:pPr>
              <w:spacing w:after="0" w:line="240" w:lineRule="auto"/>
              <w:rPr>
                <w:rFonts w:ascii="Times New Roman" w:hAnsi="Times New Roman" w:cs="Times New Roman"/>
                <w:b/>
                <w:bCs/>
                <w:i/>
                <w:iCs/>
                <w:szCs w:val="24"/>
                <w:lang w:val="kk-KZ"/>
              </w:rPr>
            </w:pPr>
            <w:r w:rsidRPr="00B76E40">
              <w:rPr>
                <w:rFonts w:ascii="Times New Roman" w:hAnsi="Times New Roman" w:cs="Times New Roman"/>
                <w:b/>
                <w:bCs/>
                <w:i/>
                <w:iCs/>
                <w:szCs w:val="24"/>
                <w:lang w:val="kk-KZ"/>
              </w:rPr>
              <w:t>Всего отличн.</w:t>
            </w:r>
          </w:p>
        </w:tc>
        <w:tc>
          <w:tcPr>
            <w:tcW w:w="862" w:type="dxa"/>
            <w:tcBorders>
              <w:top w:val="single" w:sz="4" w:space="0" w:color="auto"/>
              <w:left w:val="nil"/>
              <w:bottom w:val="single" w:sz="4" w:space="0" w:color="auto"/>
              <w:right w:val="single" w:sz="4" w:space="0" w:color="auto"/>
            </w:tcBorders>
            <w:noWrap/>
            <w:vAlign w:val="bottom"/>
            <w:hideMark/>
          </w:tcPr>
          <w:p w:rsidR="00F859B3" w:rsidRPr="00B76E40" w:rsidRDefault="00F859B3" w:rsidP="00B76E40">
            <w:pPr>
              <w:spacing w:after="0" w:line="240" w:lineRule="auto"/>
              <w:rPr>
                <w:rFonts w:ascii="Times New Roman" w:hAnsi="Times New Roman" w:cs="Times New Roman"/>
                <w:bCs/>
                <w:i/>
                <w:iCs/>
                <w:szCs w:val="24"/>
              </w:rPr>
            </w:pPr>
            <w:r w:rsidRPr="00B76E40">
              <w:rPr>
                <w:rFonts w:ascii="Times New Roman" w:hAnsi="Times New Roman" w:cs="Times New Roman"/>
                <w:bCs/>
                <w:i/>
                <w:iCs/>
                <w:szCs w:val="24"/>
              </w:rPr>
              <w:t xml:space="preserve">% </w:t>
            </w:r>
            <w:proofErr w:type="spellStart"/>
            <w:r w:rsidRPr="00B76E40">
              <w:rPr>
                <w:rFonts w:ascii="Times New Roman" w:hAnsi="Times New Roman" w:cs="Times New Roman"/>
                <w:bCs/>
                <w:i/>
                <w:iCs/>
                <w:szCs w:val="24"/>
              </w:rPr>
              <w:t>отл</w:t>
            </w:r>
            <w:proofErr w:type="spellEnd"/>
            <w:r w:rsidRPr="00B76E40">
              <w:rPr>
                <w:rFonts w:ascii="Times New Roman" w:hAnsi="Times New Roman" w:cs="Times New Roman"/>
                <w:bCs/>
                <w:i/>
                <w:iCs/>
                <w:szCs w:val="24"/>
              </w:rPr>
              <w:t>.</w:t>
            </w:r>
          </w:p>
        </w:tc>
        <w:tc>
          <w:tcPr>
            <w:tcW w:w="739" w:type="dxa"/>
            <w:tcBorders>
              <w:top w:val="single" w:sz="4" w:space="0" w:color="auto"/>
              <w:left w:val="nil"/>
              <w:bottom w:val="single" w:sz="4" w:space="0" w:color="auto"/>
              <w:right w:val="single" w:sz="4" w:space="0" w:color="auto"/>
            </w:tcBorders>
            <w:noWrap/>
            <w:vAlign w:val="bottom"/>
            <w:hideMark/>
          </w:tcPr>
          <w:p w:rsidR="00F859B3" w:rsidRPr="00B76E40" w:rsidRDefault="00F859B3" w:rsidP="00B76E40">
            <w:pPr>
              <w:spacing w:after="0" w:line="240" w:lineRule="auto"/>
              <w:rPr>
                <w:rFonts w:ascii="Times New Roman" w:hAnsi="Times New Roman" w:cs="Times New Roman"/>
                <w:b/>
                <w:bCs/>
                <w:i/>
                <w:iCs/>
                <w:szCs w:val="24"/>
                <w:lang w:val="kk-KZ"/>
              </w:rPr>
            </w:pPr>
            <w:r w:rsidRPr="00B76E40">
              <w:rPr>
                <w:rFonts w:ascii="Times New Roman" w:hAnsi="Times New Roman" w:cs="Times New Roman"/>
                <w:b/>
                <w:bCs/>
                <w:i/>
                <w:iCs/>
                <w:szCs w:val="24"/>
                <w:lang w:val="kk-KZ"/>
              </w:rPr>
              <w:t>Всего хорош.</w:t>
            </w:r>
          </w:p>
        </w:tc>
        <w:tc>
          <w:tcPr>
            <w:tcW w:w="616" w:type="dxa"/>
            <w:tcBorders>
              <w:top w:val="single" w:sz="4" w:space="0" w:color="auto"/>
              <w:left w:val="nil"/>
              <w:bottom w:val="single" w:sz="4" w:space="0" w:color="auto"/>
              <w:right w:val="single" w:sz="4" w:space="0" w:color="auto"/>
            </w:tcBorders>
            <w:noWrap/>
            <w:vAlign w:val="bottom"/>
            <w:hideMark/>
          </w:tcPr>
          <w:p w:rsidR="00F859B3" w:rsidRPr="00B76E40" w:rsidRDefault="00F859B3" w:rsidP="00B76E40">
            <w:pPr>
              <w:spacing w:after="0" w:line="240" w:lineRule="auto"/>
              <w:rPr>
                <w:rFonts w:ascii="Times New Roman" w:hAnsi="Times New Roman" w:cs="Times New Roman"/>
                <w:bCs/>
                <w:i/>
                <w:iCs/>
                <w:szCs w:val="24"/>
              </w:rPr>
            </w:pPr>
            <w:r w:rsidRPr="00B76E40">
              <w:rPr>
                <w:rFonts w:ascii="Times New Roman" w:hAnsi="Times New Roman" w:cs="Times New Roman"/>
                <w:bCs/>
                <w:i/>
                <w:iCs/>
                <w:szCs w:val="24"/>
              </w:rPr>
              <w:t xml:space="preserve">% </w:t>
            </w:r>
            <w:r w:rsidRPr="00B76E40">
              <w:rPr>
                <w:rFonts w:ascii="Times New Roman" w:hAnsi="Times New Roman" w:cs="Times New Roman"/>
                <w:bCs/>
                <w:i/>
                <w:iCs/>
                <w:szCs w:val="24"/>
                <w:lang w:val="kk-KZ"/>
              </w:rPr>
              <w:t>хор</w:t>
            </w:r>
            <w:r w:rsidRPr="00B76E40">
              <w:rPr>
                <w:rFonts w:ascii="Times New Roman" w:hAnsi="Times New Roman" w:cs="Times New Roman"/>
                <w:bCs/>
                <w:i/>
                <w:iCs/>
                <w:szCs w:val="24"/>
              </w:rPr>
              <w:t>.</w:t>
            </w:r>
          </w:p>
        </w:tc>
        <w:tc>
          <w:tcPr>
            <w:tcW w:w="740" w:type="dxa"/>
            <w:tcBorders>
              <w:top w:val="single" w:sz="4" w:space="0" w:color="auto"/>
              <w:left w:val="nil"/>
              <w:bottom w:val="single" w:sz="4" w:space="0" w:color="auto"/>
              <w:right w:val="single" w:sz="4" w:space="0" w:color="auto"/>
            </w:tcBorders>
            <w:noWrap/>
            <w:vAlign w:val="bottom"/>
            <w:hideMark/>
          </w:tcPr>
          <w:p w:rsidR="00F859B3" w:rsidRPr="00B76E40" w:rsidRDefault="00F859B3" w:rsidP="00B76E40">
            <w:pPr>
              <w:spacing w:after="0" w:line="240" w:lineRule="auto"/>
              <w:rPr>
                <w:rFonts w:ascii="Times New Roman" w:hAnsi="Times New Roman" w:cs="Times New Roman"/>
                <w:b/>
                <w:bCs/>
                <w:i/>
                <w:iCs/>
                <w:szCs w:val="24"/>
                <w:lang w:val="kk-KZ"/>
              </w:rPr>
            </w:pPr>
            <w:r w:rsidRPr="00B76E40">
              <w:rPr>
                <w:rFonts w:ascii="Times New Roman" w:hAnsi="Times New Roman" w:cs="Times New Roman"/>
                <w:b/>
                <w:bCs/>
                <w:i/>
                <w:iCs/>
                <w:szCs w:val="24"/>
                <w:lang w:val="kk-KZ"/>
              </w:rPr>
              <w:t>Всего троечн.</w:t>
            </w:r>
          </w:p>
        </w:tc>
        <w:tc>
          <w:tcPr>
            <w:tcW w:w="739" w:type="dxa"/>
            <w:tcBorders>
              <w:top w:val="single" w:sz="4" w:space="0" w:color="auto"/>
              <w:left w:val="nil"/>
              <w:bottom w:val="single" w:sz="4" w:space="0" w:color="auto"/>
              <w:right w:val="single" w:sz="4" w:space="0" w:color="auto"/>
            </w:tcBorders>
            <w:hideMark/>
          </w:tcPr>
          <w:p w:rsidR="00F859B3" w:rsidRPr="00B76E40" w:rsidRDefault="00F859B3" w:rsidP="00B76E40">
            <w:pPr>
              <w:spacing w:after="0" w:line="240" w:lineRule="auto"/>
              <w:rPr>
                <w:rFonts w:ascii="Times New Roman" w:hAnsi="Times New Roman" w:cs="Times New Roman"/>
                <w:bCs/>
                <w:i/>
                <w:iCs/>
                <w:szCs w:val="24"/>
              </w:rPr>
            </w:pPr>
            <w:r w:rsidRPr="00B76E40">
              <w:rPr>
                <w:rFonts w:ascii="Times New Roman" w:hAnsi="Times New Roman" w:cs="Times New Roman"/>
                <w:bCs/>
                <w:i/>
                <w:iCs/>
                <w:szCs w:val="24"/>
              </w:rPr>
              <w:t xml:space="preserve">% </w:t>
            </w:r>
            <w:r w:rsidRPr="00B76E40">
              <w:rPr>
                <w:rFonts w:ascii="Times New Roman" w:hAnsi="Times New Roman" w:cs="Times New Roman"/>
                <w:bCs/>
                <w:i/>
                <w:iCs/>
                <w:szCs w:val="24"/>
                <w:lang w:val="kk-KZ"/>
              </w:rPr>
              <w:t>троечн.</w:t>
            </w:r>
          </w:p>
        </w:tc>
        <w:tc>
          <w:tcPr>
            <w:tcW w:w="740" w:type="dxa"/>
            <w:tcBorders>
              <w:top w:val="single" w:sz="4" w:space="0" w:color="auto"/>
              <w:left w:val="nil"/>
              <w:bottom w:val="single" w:sz="4" w:space="0" w:color="auto"/>
              <w:right w:val="single" w:sz="4" w:space="0" w:color="auto"/>
            </w:tcBorders>
            <w:vAlign w:val="bottom"/>
            <w:hideMark/>
          </w:tcPr>
          <w:p w:rsidR="00F859B3" w:rsidRPr="00B76E40" w:rsidRDefault="00F859B3" w:rsidP="00B76E40">
            <w:pPr>
              <w:spacing w:after="0" w:line="240" w:lineRule="auto"/>
              <w:rPr>
                <w:rFonts w:ascii="Times New Roman" w:hAnsi="Times New Roman" w:cs="Times New Roman"/>
                <w:bCs/>
                <w:i/>
                <w:iCs/>
                <w:szCs w:val="24"/>
                <w:lang w:val="kk-KZ"/>
              </w:rPr>
            </w:pPr>
            <w:r w:rsidRPr="00B76E40">
              <w:rPr>
                <w:rFonts w:ascii="Times New Roman" w:hAnsi="Times New Roman" w:cs="Times New Roman"/>
                <w:bCs/>
                <w:i/>
                <w:iCs/>
                <w:szCs w:val="24"/>
              </w:rPr>
              <w:t xml:space="preserve">% </w:t>
            </w:r>
            <w:proofErr w:type="spellStart"/>
            <w:r w:rsidRPr="00B76E40">
              <w:rPr>
                <w:rFonts w:ascii="Times New Roman" w:hAnsi="Times New Roman" w:cs="Times New Roman"/>
                <w:bCs/>
                <w:i/>
                <w:iCs/>
                <w:szCs w:val="24"/>
              </w:rPr>
              <w:t>неусп</w:t>
            </w:r>
            <w:proofErr w:type="spellEnd"/>
            <w:r w:rsidRPr="00B76E40">
              <w:rPr>
                <w:rFonts w:ascii="Times New Roman" w:hAnsi="Times New Roman" w:cs="Times New Roman"/>
                <w:bCs/>
                <w:i/>
                <w:iCs/>
                <w:szCs w:val="24"/>
                <w:lang w:val="kk-KZ"/>
              </w:rPr>
              <w:t xml:space="preserve"> </w:t>
            </w:r>
          </w:p>
        </w:tc>
        <w:tc>
          <w:tcPr>
            <w:tcW w:w="493" w:type="dxa"/>
            <w:tcBorders>
              <w:top w:val="single" w:sz="4" w:space="0" w:color="auto"/>
              <w:left w:val="nil"/>
              <w:bottom w:val="single" w:sz="4" w:space="0" w:color="auto"/>
              <w:right w:val="single" w:sz="4" w:space="0" w:color="auto"/>
            </w:tcBorders>
          </w:tcPr>
          <w:p w:rsidR="00F859B3" w:rsidRPr="00B76E40" w:rsidRDefault="00F859B3" w:rsidP="00B76E40">
            <w:pPr>
              <w:spacing w:after="0" w:line="240" w:lineRule="auto"/>
              <w:rPr>
                <w:rFonts w:ascii="Times New Roman" w:hAnsi="Times New Roman" w:cs="Times New Roman"/>
                <w:bCs/>
                <w:i/>
                <w:iCs/>
                <w:szCs w:val="24"/>
                <w:lang w:val="kk-KZ"/>
              </w:rPr>
            </w:pPr>
            <w:r w:rsidRPr="00B76E40">
              <w:rPr>
                <w:rFonts w:ascii="Times New Roman" w:hAnsi="Times New Roman" w:cs="Times New Roman"/>
                <w:bCs/>
                <w:i/>
                <w:iCs/>
                <w:szCs w:val="24"/>
                <w:lang w:val="kk-KZ"/>
              </w:rPr>
              <w:t>Неатт,</w:t>
            </w:r>
          </w:p>
        </w:tc>
        <w:tc>
          <w:tcPr>
            <w:tcW w:w="790" w:type="dxa"/>
            <w:tcBorders>
              <w:top w:val="single" w:sz="4" w:space="0" w:color="auto"/>
              <w:left w:val="single" w:sz="4" w:space="0" w:color="auto"/>
              <w:bottom w:val="single" w:sz="4" w:space="0" w:color="auto"/>
              <w:right w:val="single" w:sz="4" w:space="0" w:color="auto"/>
            </w:tcBorders>
            <w:vAlign w:val="bottom"/>
            <w:hideMark/>
          </w:tcPr>
          <w:p w:rsidR="00F859B3" w:rsidRPr="00B76E40" w:rsidRDefault="00F859B3" w:rsidP="00B76E40">
            <w:pPr>
              <w:spacing w:after="0" w:line="240" w:lineRule="auto"/>
              <w:rPr>
                <w:rFonts w:ascii="Times New Roman" w:hAnsi="Times New Roman" w:cs="Times New Roman"/>
                <w:bCs/>
                <w:i/>
                <w:iCs/>
                <w:szCs w:val="24"/>
              </w:rPr>
            </w:pPr>
            <w:r w:rsidRPr="00B76E40">
              <w:rPr>
                <w:rFonts w:ascii="Times New Roman" w:hAnsi="Times New Roman" w:cs="Times New Roman"/>
                <w:bCs/>
                <w:i/>
                <w:iCs/>
                <w:szCs w:val="24"/>
              </w:rPr>
              <w:t xml:space="preserve">% </w:t>
            </w:r>
            <w:proofErr w:type="spellStart"/>
            <w:r w:rsidRPr="00B76E40">
              <w:rPr>
                <w:rFonts w:ascii="Times New Roman" w:hAnsi="Times New Roman" w:cs="Times New Roman"/>
                <w:bCs/>
                <w:i/>
                <w:iCs/>
                <w:szCs w:val="24"/>
              </w:rPr>
              <w:t>усп</w:t>
            </w:r>
            <w:proofErr w:type="spellEnd"/>
            <w:r w:rsidRPr="00B76E40">
              <w:rPr>
                <w:rFonts w:ascii="Times New Roman" w:hAnsi="Times New Roman" w:cs="Times New Roman"/>
                <w:bCs/>
                <w:i/>
                <w:iCs/>
                <w:szCs w:val="24"/>
              </w:rPr>
              <w:t>.</w:t>
            </w:r>
          </w:p>
        </w:tc>
        <w:tc>
          <w:tcPr>
            <w:tcW w:w="790" w:type="dxa"/>
            <w:tcBorders>
              <w:top w:val="single" w:sz="4" w:space="0" w:color="auto"/>
              <w:left w:val="nil"/>
              <w:bottom w:val="single" w:sz="4" w:space="0" w:color="auto"/>
              <w:right w:val="single" w:sz="4" w:space="0" w:color="auto"/>
            </w:tcBorders>
            <w:vAlign w:val="bottom"/>
            <w:hideMark/>
          </w:tcPr>
          <w:p w:rsidR="00F859B3" w:rsidRPr="00B76E40" w:rsidRDefault="00F859B3" w:rsidP="00B76E40">
            <w:pPr>
              <w:spacing w:after="0" w:line="240" w:lineRule="auto"/>
              <w:rPr>
                <w:rFonts w:ascii="Times New Roman" w:hAnsi="Times New Roman" w:cs="Times New Roman"/>
                <w:b/>
                <w:bCs/>
                <w:i/>
                <w:iCs/>
                <w:szCs w:val="24"/>
              </w:rPr>
            </w:pPr>
            <w:r w:rsidRPr="00B76E40">
              <w:rPr>
                <w:rFonts w:ascii="Times New Roman" w:hAnsi="Times New Roman" w:cs="Times New Roman"/>
                <w:b/>
                <w:bCs/>
                <w:i/>
                <w:iCs/>
                <w:szCs w:val="24"/>
              </w:rPr>
              <w:t xml:space="preserve">% </w:t>
            </w:r>
            <w:proofErr w:type="spellStart"/>
            <w:r w:rsidRPr="00B76E40">
              <w:rPr>
                <w:rFonts w:ascii="Times New Roman" w:hAnsi="Times New Roman" w:cs="Times New Roman"/>
                <w:b/>
                <w:bCs/>
                <w:i/>
                <w:iCs/>
                <w:szCs w:val="24"/>
              </w:rPr>
              <w:t>кач</w:t>
            </w:r>
            <w:proofErr w:type="spellEnd"/>
            <w:r w:rsidRPr="00B76E40">
              <w:rPr>
                <w:rFonts w:ascii="Times New Roman" w:hAnsi="Times New Roman" w:cs="Times New Roman"/>
                <w:b/>
                <w:bCs/>
                <w:i/>
                <w:iCs/>
                <w:szCs w:val="24"/>
              </w:rPr>
              <w:t>.</w:t>
            </w:r>
          </w:p>
        </w:tc>
      </w:tr>
      <w:tr w:rsidR="00B76E40" w:rsidRPr="00B76E40" w:rsidTr="00F859B3">
        <w:trPr>
          <w:trHeight w:val="212"/>
        </w:trPr>
        <w:tc>
          <w:tcPr>
            <w:tcW w:w="1603" w:type="dxa"/>
            <w:tcBorders>
              <w:top w:val="single" w:sz="4" w:space="0" w:color="auto"/>
              <w:left w:val="single" w:sz="4" w:space="0" w:color="auto"/>
              <w:bottom w:val="single" w:sz="4" w:space="0" w:color="auto"/>
              <w:right w:val="single" w:sz="4" w:space="0" w:color="000000"/>
            </w:tcBorders>
            <w:vAlign w:val="bottom"/>
          </w:tcPr>
          <w:p w:rsidR="00F859B3" w:rsidRPr="00B76E40" w:rsidRDefault="00F859B3" w:rsidP="00B76E40">
            <w:pPr>
              <w:spacing w:after="0" w:line="240" w:lineRule="auto"/>
              <w:jc w:val="center"/>
              <w:rPr>
                <w:rFonts w:ascii="Times New Roman" w:hAnsi="Times New Roman" w:cs="Times New Roman"/>
                <w:bCs/>
                <w:i/>
                <w:iCs/>
                <w:szCs w:val="24"/>
              </w:rPr>
            </w:pPr>
            <w:r w:rsidRPr="00B76E40">
              <w:rPr>
                <w:rFonts w:ascii="Times New Roman" w:hAnsi="Times New Roman" w:cs="Times New Roman"/>
                <w:bCs/>
                <w:i/>
                <w:iCs/>
                <w:szCs w:val="24"/>
              </w:rPr>
              <w:t>202</w:t>
            </w:r>
            <w:r w:rsidRPr="00B76E40">
              <w:rPr>
                <w:rFonts w:ascii="Times New Roman" w:hAnsi="Times New Roman" w:cs="Times New Roman"/>
                <w:bCs/>
                <w:i/>
                <w:iCs/>
                <w:szCs w:val="24"/>
                <w:lang w:val="kk-KZ"/>
              </w:rPr>
              <w:t>1</w:t>
            </w:r>
            <w:r w:rsidRPr="00B76E40">
              <w:rPr>
                <w:rFonts w:ascii="Times New Roman" w:hAnsi="Times New Roman" w:cs="Times New Roman"/>
                <w:bCs/>
                <w:i/>
                <w:iCs/>
                <w:szCs w:val="24"/>
              </w:rPr>
              <w:t>-202</w:t>
            </w:r>
            <w:r w:rsidRPr="00B76E40">
              <w:rPr>
                <w:rFonts w:ascii="Times New Roman" w:hAnsi="Times New Roman" w:cs="Times New Roman"/>
                <w:bCs/>
                <w:i/>
                <w:iCs/>
                <w:szCs w:val="24"/>
                <w:lang w:val="kk-KZ"/>
              </w:rPr>
              <w:t>2</w:t>
            </w:r>
            <w:r w:rsidRPr="00B76E40">
              <w:rPr>
                <w:rFonts w:ascii="Times New Roman" w:hAnsi="Times New Roman" w:cs="Times New Roman"/>
                <w:bCs/>
                <w:i/>
                <w:iCs/>
                <w:szCs w:val="24"/>
              </w:rPr>
              <w:t xml:space="preserve"> </w:t>
            </w:r>
            <w:proofErr w:type="spellStart"/>
            <w:r w:rsidRPr="00B76E40">
              <w:rPr>
                <w:rFonts w:ascii="Times New Roman" w:hAnsi="Times New Roman" w:cs="Times New Roman"/>
                <w:bCs/>
                <w:i/>
                <w:iCs/>
                <w:szCs w:val="24"/>
              </w:rPr>
              <w:t>уч.год</w:t>
            </w:r>
            <w:proofErr w:type="spellEnd"/>
          </w:p>
        </w:tc>
        <w:tc>
          <w:tcPr>
            <w:tcW w:w="862" w:type="dxa"/>
            <w:tcBorders>
              <w:top w:val="single" w:sz="4" w:space="0" w:color="auto"/>
              <w:left w:val="single" w:sz="4" w:space="0" w:color="auto"/>
              <w:bottom w:val="single" w:sz="4" w:space="0" w:color="auto"/>
              <w:right w:val="single" w:sz="4" w:space="0" w:color="000000"/>
            </w:tcBorders>
          </w:tcPr>
          <w:p w:rsidR="00F859B3" w:rsidRPr="00B76E40" w:rsidRDefault="00F859B3" w:rsidP="00B76E40">
            <w:pPr>
              <w:spacing w:after="0" w:line="240" w:lineRule="auto"/>
              <w:jc w:val="center"/>
              <w:rPr>
                <w:rFonts w:ascii="Times New Roman" w:hAnsi="Times New Roman" w:cs="Times New Roman"/>
                <w:bCs/>
                <w:i/>
                <w:iCs/>
                <w:szCs w:val="24"/>
                <w:lang w:val="kk-KZ"/>
              </w:rPr>
            </w:pPr>
            <w:r w:rsidRPr="00B76E40">
              <w:rPr>
                <w:rFonts w:ascii="Times New Roman" w:hAnsi="Times New Roman" w:cs="Times New Roman"/>
                <w:bCs/>
                <w:i/>
                <w:iCs/>
                <w:szCs w:val="24"/>
                <w:lang w:val="kk-KZ"/>
              </w:rPr>
              <w:t>239</w:t>
            </w:r>
          </w:p>
        </w:tc>
        <w:tc>
          <w:tcPr>
            <w:tcW w:w="863" w:type="dxa"/>
            <w:tcBorders>
              <w:top w:val="nil"/>
              <w:left w:val="nil"/>
              <w:bottom w:val="single" w:sz="4" w:space="0" w:color="auto"/>
              <w:right w:val="single" w:sz="4" w:space="0" w:color="auto"/>
            </w:tcBorders>
            <w:noWrap/>
            <w:vAlign w:val="bottom"/>
            <w:hideMark/>
          </w:tcPr>
          <w:p w:rsidR="00F859B3" w:rsidRPr="00B76E40" w:rsidRDefault="00F859B3" w:rsidP="00B76E40">
            <w:pPr>
              <w:spacing w:after="0" w:line="240" w:lineRule="auto"/>
              <w:jc w:val="center"/>
              <w:rPr>
                <w:rFonts w:ascii="Times New Roman" w:hAnsi="Times New Roman" w:cs="Times New Roman"/>
                <w:b/>
                <w:bCs/>
                <w:i/>
                <w:iCs/>
                <w:szCs w:val="24"/>
                <w:lang w:val="kk-KZ"/>
              </w:rPr>
            </w:pPr>
            <w:r w:rsidRPr="00B76E40">
              <w:rPr>
                <w:rFonts w:ascii="Times New Roman" w:hAnsi="Times New Roman" w:cs="Times New Roman"/>
                <w:b/>
                <w:bCs/>
                <w:i/>
                <w:iCs/>
                <w:szCs w:val="24"/>
                <w:lang w:val="kk-KZ"/>
              </w:rPr>
              <w:t>31</w:t>
            </w:r>
          </w:p>
        </w:tc>
        <w:tc>
          <w:tcPr>
            <w:tcW w:w="862" w:type="dxa"/>
            <w:tcBorders>
              <w:top w:val="nil"/>
              <w:left w:val="nil"/>
              <w:bottom w:val="single" w:sz="4" w:space="0" w:color="auto"/>
              <w:right w:val="single" w:sz="4" w:space="0" w:color="auto"/>
            </w:tcBorders>
            <w:noWrap/>
            <w:vAlign w:val="bottom"/>
            <w:hideMark/>
          </w:tcPr>
          <w:p w:rsidR="00F859B3" w:rsidRPr="00B76E40" w:rsidRDefault="00F859B3" w:rsidP="00B76E40">
            <w:pPr>
              <w:spacing w:after="0" w:line="240" w:lineRule="auto"/>
              <w:jc w:val="center"/>
              <w:rPr>
                <w:rFonts w:ascii="Times New Roman" w:hAnsi="Times New Roman" w:cs="Times New Roman"/>
                <w:bCs/>
                <w:i/>
                <w:iCs/>
                <w:szCs w:val="24"/>
                <w:lang w:val="kk-KZ"/>
              </w:rPr>
            </w:pPr>
            <w:r w:rsidRPr="00B76E40">
              <w:rPr>
                <w:rFonts w:ascii="Times New Roman" w:hAnsi="Times New Roman" w:cs="Times New Roman"/>
                <w:bCs/>
                <w:i/>
                <w:iCs/>
                <w:szCs w:val="24"/>
                <w:lang w:val="kk-KZ"/>
              </w:rPr>
              <w:t>12,9</w:t>
            </w:r>
          </w:p>
        </w:tc>
        <w:tc>
          <w:tcPr>
            <w:tcW w:w="739" w:type="dxa"/>
            <w:tcBorders>
              <w:top w:val="nil"/>
              <w:left w:val="nil"/>
              <w:bottom w:val="single" w:sz="4" w:space="0" w:color="auto"/>
              <w:right w:val="single" w:sz="4" w:space="0" w:color="auto"/>
            </w:tcBorders>
            <w:noWrap/>
            <w:vAlign w:val="bottom"/>
            <w:hideMark/>
          </w:tcPr>
          <w:p w:rsidR="00F859B3" w:rsidRPr="00B76E40" w:rsidRDefault="00F859B3" w:rsidP="00B76E40">
            <w:pPr>
              <w:spacing w:after="0" w:line="240" w:lineRule="auto"/>
              <w:jc w:val="center"/>
              <w:rPr>
                <w:rFonts w:ascii="Times New Roman" w:hAnsi="Times New Roman" w:cs="Times New Roman"/>
                <w:b/>
                <w:bCs/>
                <w:i/>
                <w:iCs/>
                <w:szCs w:val="24"/>
                <w:lang w:val="kk-KZ"/>
              </w:rPr>
            </w:pPr>
            <w:r w:rsidRPr="00B76E40">
              <w:rPr>
                <w:rFonts w:ascii="Times New Roman" w:hAnsi="Times New Roman" w:cs="Times New Roman"/>
                <w:b/>
                <w:bCs/>
                <w:i/>
                <w:iCs/>
                <w:szCs w:val="24"/>
                <w:lang w:val="kk-KZ"/>
              </w:rPr>
              <w:t>84</w:t>
            </w:r>
          </w:p>
        </w:tc>
        <w:tc>
          <w:tcPr>
            <w:tcW w:w="616" w:type="dxa"/>
            <w:tcBorders>
              <w:top w:val="nil"/>
              <w:left w:val="nil"/>
              <w:bottom w:val="single" w:sz="4" w:space="0" w:color="auto"/>
              <w:right w:val="single" w:sz="4" w:space="0" w:color="auto"/>
            </w:tcBorders>
            <w:noWrap/>
            <w:vAlign w:val="bottom"/>
            <w:hideMark/>
          </w:tcPr>
          <w:p w:rsidR="00F859B3" w:rsidRPr="00B76E40" w:rsidRDefault="00F859B3" w:rsidP="00B76E40">
            <w:pPr>
              <w:spacing w:after="0" w:line="240" w:lineRule="auto"/>
              <w:jc w:val="center"/>
              <w:rPr>
                <w:rFonts w:ascii="Times New Roman" w:hAnsi="Times New Roman" w:cs="Times New Roman"/>
                <w:bCs/>
                <w:i/>
                <w:iCs/>
                <w:szCs w:val="24"/>
                <w:lang w:val="kk-KZ"/>
              </w:rPr>
            </w:pPr>
            <w:r w:rsidRPr="00B76E40">
              <w:rPr>
                <w:rFonts w:ascii="Times New Roman" w:hAnsi="Times New Roman" w:cs="Times New Roman"/>
                <w:bCs/>
                <w:i/>
                <w:iCs/>
                <w:szCs w:val="24"/>
                <w:lang w:val="kk-KZ"/>
              </w:rPr>
              <w:t>35,1</w:t>
            </w:r>
          </w:p>
        </w:tc>
        <w:tc>
          <w:tcPr>
            <w:tcW w:w="740" w:type="dxa"/>
            <w:tcBorders>
              <w:top w:val="nil"/>
              <w:left w:val="nil"/>
              <w:bottom w:val="single" w:sz="4" w:space="0" w:color="auto"/>
              <w:right w:val="single" w:sz="4" w:space="0" w:color="auto"/>
            </w:tcBorders>
            <w:noWrap/>
            <w:vAlign w:val="bottom"/>
            <w:hideMark/>
          </w:tcPr>
          <w:p w:rsidR="00F859B3" w:rsidRPr="00B76E40" w:rsidRDefault="00F859B3" w:rsidP="00B76E40">
            <w:pPr>
              <w:spacing w:after="0" w:line="240" w:lineRule="auto"/>
              <w:jc w:val="center"/>
              <w:rPr>
                <w:rFonts w:ascii="Times New Roman" w:hAnsi="Times New Roman" w:cs="Times New Roman"/>
                <w:b/>
                <w:bCs/>
                <w:i/>
                <w:iCs/>
                <w:szCs w:val="24"/>
                <w:lang w:val="kk-KZ"/>
              </w:rPr>
            </w:pPr>
            <w:r w:rsidRPr="00B76E40">
              <w:rPr>
                <w:rFonts w:ascii="Times New Roman" w:hAnsi="Times New Roman" w:cs="Times New Roman"/>
                <w:b/>
                <w:bCs/>
                <w:i/>
                <w:iCs/>
                <w:szCs w:val="24"/>
                <w:lang w:val="kk-KZ"/>
              </w:rPr>
              <w:t>123</w:t>
            </w:r>
          </w:p>
        </w:tc>
        <w:tc>
          <w:tcPr>
            <w:tcW w:w="739" w:type="dxa"/>
            <w:tcBorders>
              <w:top w:val="nil"/>
              <w:left w:val="nil"/>
              <w:bottom w:val="single" w:sz="4" w:space="0" w:color="auto"/>
              <w:right w:val="single" w:sz="4" w:space="0" w:color="auto"/>
            </w:tcBorders>
            <w:hideMark/>
          </w:tcPr>
          <w:p w:rsidR="00F859B3" w:rsidRPr="00B76E40" w:rsidRDefault="00F859B3" w:rsidP="00B76E40">
            <w:pPr>
              <w:spacing w:after="0" w:line="240" w:lineRule="auto"/>
              <w:jc w:val="center"/>
              <w:rPr>
                <w:rFonts w:ascii="Times New Roman" w:hAnsi="Times New Roman" w:cs="Times New Roman"/>
                <w:bCs/>
                <w:i/>
                <w:iCs/>
                <w:szCs w:val="24"/>
                <w:lang w:val="kk-KZ"/>
              </w:rPr>
            </w:pPr>
            <w:r w:rsidRPr="00B76E40">
              <w:rPr>
                <w:rFonts w:ascii="Times New Roman" w:hAnsi="Times New Roman" w:cs="Times New Roman"/>
                <w:bCs/>
                <w:i/>
                <w:iCs/>
                <w:szCs w:val="24"/>
                <w:lang w:val="kk-KZ"/>
              </w:rPr>
              <w:t>51,4</w:t>
            </w:r>
          </w:p>
        </w:tc>
        <w:tc>
          <w:tcPr>
            <w:tcW w:w="740" w:type="dxa"/>
            <w:tcBorders>
              <w:top w:val="nil"/>
              <w:left w:val="nil"/>
              <w:bottom w:val="single" w:sz="4" w:space="0" w:color="auto"/>
              <w:right w:val="single" w:sz="4" w:space="0" w:color="auto"/>
            </w:tcBorders>
            <w:vAlign w:val="bottom"/>
            <w:hideMark/>
          </w:tcPr>
          <w:p w:rsidR="00F859B3" w:rsidRPr="00B76E40" w:rsidRDefault="00F859B3" w:rsidP="00B76E40">
            <w:pPr>
              <w:spacing w:after="0" w:line="240" w:lineRule="auto"/>
              <w:jc w:val="center"/>
              <w:rPr>
                <w:rFonts w:ascii="Times New Roman" w:hAnsi="Times New Roman" w:cs="Times New Roman"/>
                <w:bCs/>
                <w:i/>
                <w:iCs/>
                <w:szCs w:val="24"/>
                <w:lang w:val="kk-KZ"/>
              </w:rPr>
            </w:pPr>
            <w:r w:rsidRPr="00B76E40">
              <w:rPr>
                <w:rFonts w:ascii="Times New Roman" w:hAnsi="Times New Roman" w:cs="Times New Roman"/>
                <w:bCs/>
                <w:i/>
                <w:iCs/>
                <w:szCs w:val="24"/>
                <w:lang w:val="kk-KZ"/>
              </w:rPr>
              <w:t>0</w:t>
            </w:r>
          </w:p>
        </w:tc>
        <w:tc>
          <w:tcPr>
            <w:tcW w:w="493" w:type="dxa"/>
            <w:tcBorders>
              <w:top w:val="nil"/>
              <w:left w:val="nil"/>
              <w:bottom w:val="single" w:sz="4" w:space="0" w:color="auto"/>
              <w:right w:val="nil"/>
            </w:tcBorders>
          </w:tcPr>
          <w:p w:rsidR="00F859B3" w:rsidRPr="00B76E40" w:rsidRDefault="00F859B3" w:rsidP="00B76E40">
            <w:pPr>
              <w:spacing w:after="0" w:line="240" w:lineRule="auto"/>
              <w:jc w:val="center"/>
              <w:rPr>
                <w:rFonts w:ascii="Times New Roman" w:hAnsi="Times New Roman" w:cs="Times New Roman"/>
                <w:bCs/>
                <w:i/>
                <w:iCs/>
                <w:szCs w:val="24"/>
                <w:lang w:val="kk-KZ"/>
              </w:rPr>
            </w:pPr>
            <w:r w:rsidRPr="00B76E40">
              <w:rPr>
                <w:rFonts w:ascii="Times New Roman" w:hAnsi="Times New Roman" w:cs="Times New Roman"/>
                <w:bCs/>
                <w:i/>
                <w:iCs/>
                <w:szCs w:val="24"/>
                <w:lang w:val="kk-KZ"/>
              </w:rPr>
              <w:t>0</w:t>
            </w:r>
          </w:p>
        </w:tc>
        <w:tc>
          <w:tcPr>
            <w:tcW w:w="790" w:type="dxa"/>
            <w:tcBorders>
              <w:top w:val="nil"/>
              <w:left w:val="nil"/>
              <w:bottom w:val="single" w:sz="4" w:space="0" w:color="auto"/>
              <w:right w:val="single" w:sz="4" w:space="0" w:color="auto"/>
            </w:tcBorders>
            <w:vAlign w:val="bottom"/>
            <w:hideMark/>
          </w:tcPr>
          <w:p w:rsidR="00F859B3" w:rsidRPr="00B76E40" w:rsidRDefault="00F859B3" w:rsidP="00B76E40">
            <w:pPr>
              <w:spacing w:after="0" w:line="240" w:lineRule="auto"/>
              <w:jc w:val="center"/>
              <w:rPr>
                <w:rFonts w:ascii="Times New Roman" w:hAnsi="Times New Roman" w:cs="Times New Roman"/>
                <w:bCs/>
                <w:i/>
                <w:iCs/>
                <w:szCs w:val="24"/>
                <w:lang w:val="kk-KZ"/>
              </w:rPr>
            </w:pPr>
            <w:r w:rsidRPr="00B76E40">
              <w:rPr>
                <w:rFonts w:ascii="Times New Roman" w:hAnsi="Times New Roman" w:cs="Times New Roman"/>
                <w:bCs/>
                <w:i/>
                <w:iCs/>
                <w:szCs w:val="24"/>
                <w:lang w:val="kk-KZ"/>
              </w:rPr>
              <w:t>100</w:t>
            </w:r>
          </w:p>
        </w:tc>
        <w:tc>
          <w:tcPr>
            <w:tcW w:w="790" w:type="dxa"/>
            <w:tcBorders>
              <w:top w:val="nil"/>
              <w:left w:val="nil"/>
              <w:bottom w:val="single" w:sz="4" w:space="0" w:color="auto"/>
              <w:right w:val="single" w:sz="4" w:space="0" w:color="auto"/>
            </w:tcBorders>
            <w:vAlign w:val="bottom"/>
            <w:hideMark/>
          </w:tcPr>
          <w:p w:rsidR="00F859B3" w:rsidRPr="00B76E40" w:rsidRDefault="00F859B3" w:rsidP="00B76E40">
            <w:pPr>
              <w:spacing w:after="0" w:line="240" w:lineRule="auto"/>
              <w:jc w:val="center"/>
              <w:rPr>
                <w:rFonts w:ascii="Times New Roman" w:hAnsi="Times New Roman" w:cs="Times New Roman"/>
                <w:b/>
                <w:bCs/>
                <w:i/>
                <w:iCs/>
                <w:szCs w:val="24"/>
                <w:lang w:val="kk-KZ"/>
              </w:rPr>
            </w:pPr>
            <w:r w:rsidRPr="00B76E40">
              <w:rPr>
                <w:rFonts w:ascii="Times New Roman" w:hAnsi="Times New Roman" w:cs="Times New Roman"/>
                <w:b/>
                <w:bCs/>
                <w:i/>
                <w:iCs/>
                <w:szCs w:val="24"/>
                <w:lang w:val="kk-KZ"/>
              </w:rPr>
              <w:t>48,3</w:t>
            </w:r>
          </w:p>
        </w:tc>
      </w:tr>
      <w:tr w:rsidR="00B76E40" w:rsidRPr="00B76E40" w:rsidTr="00F859B3">
        <w:trPr>
          <w:trHeight w:val="212"/>
        </w:trPr>
        <w:tc>
          <w:tcPr>
            <w:tcW w:w="1603" w:type="dxa"/>
            <w:tcBorders>
              <w:top w:val="single" w:sz="4" w:space="0" w:color="auto"/>
              <w:left w:val="single" w:sz="4" w:space="0" w:color="auto"/>
              <w:bottom w:val="single" w:sz="4" w:space="0" w:color="auto"/>
              <w:right w:val="single" w:sz="4" w:space="0" w:color="auto"/>
            </w:tcBorders>
            <w:vAlign w:val="bottom"/>
          </w:tcPr>
          <w:p w:rsidR="00F859B3" w:rsidRPr="00B76E40" w:rsidRDefault="00F859B3" w:rsidP="00B76E40">
            <w:pPr>
              <w:spacing w:after="0" w:line="240" w:lineRule="auto"/>
              <w:jc w:val="center"/>
              <w:rPr>
                <w:rFonts w:ascii="Times New Roman" w:hAnsi="Times New Roman" w:cs="Times New Roman"/>
                <w:bCs/>
                <w:i/>
                <w:iCs/>
                <w:szCs w:val="24"/>
              </w:rPr>
            </w:pPr>
            <w:r w:rsidRPr="00B76E40">
              <w:rPr>
                <w:rFonts w:ascii="Times New Roman" w:hAnsi="Times New Roman" w:cs="Times New Roman"/>
                <w:bCs/>
                <w:i/>
                <w:iCs/>
                <w:szCs w:val="24"/>
              </w:rPr>
              <w:t>202</w:t>
            </w:r>
            <w:r w:rsidRPr="00B76E40">
              <w:rPr>
                <w:rFonts w:ascii="Times New Roman" w:hAnsi="Times New Roman" w:cs="Times New Roman"/>
                <w:bCs/>
                <w:i/>
                <w:iCs/>
                <w:szCs w:val="24"/>
                <w:lang w:val="kk-KZ"/>
              </w:rPr>
              <w:t>2</w:t>
            </w:r>
            <w:r w:rsidRPr="00B76E40">
              <w:rPr>
                <w:rFonts w:ascii="Times New Roman" w:hAnsi="Times New Roman" w:cs="Times New Roman"/>
                <w:bCs/>
                <w:i/>
                <w:iCs/>
                <w:szCs w:val="24"/>
              </w:rPr>
              <w:t>-202</w:t>
            </w:r>
            <w:r w:rsidRPr="00B76E40">
              <w:rPr>
                <w:rFonts w:ascii="Times New Roman" w:hAnsi="Times New Roman" w:cs="Times New Roman"/>
                <w:bCs/>
                <w:i/>
                <w:iCs/>
                <w:szCs w:val="24"/>
                <w:lang w:val="kk-KZ"/>
              </w:rPr>
              <w:t xml:space="preserve">3 </w:t>
            </w:r>
            <w:proofErr w:type="spellStart"/>
            <w:r w:rsidRPr="00B76E40">
              <w:rPr>
                <w:rFonts w:ascii="Times New Roman" w:hAnsi="Times New Roman" w:cs="Times New Roman"/>
                <w:bCs/>
                <w:i/>
                <w:iCs/>
                <w:szCs w:val="24"/>
              </w:rPr>
              <w:t>уч.год</w:t>
            </w:r>
            <w:proofErr w:type="spellEnd"/>
          </w:p>
        </w:tc>
        <w:tc>
          <w:tcPr>
            <w:tcW w:w="862" w:type="dxa"/>
            <w:tcBorders>
              <w:top w:val="single" w:sz="4" w:space="0" w:color="auto"/>
              <w:left w:val="single" w:sz="4" w:space="0" w:color="auto"/>
              <w:bottom w:val="single" w:sz="4" w:space="0" w:color="auto"/>
              <w:right w:val="single" w:sz="4" w:space="0" w:color="auto"/>
            </w:tcBorders>
          </w:tcPr>
          <w:p w:rsidR="00F859B3" w:rsidRPr="00B76E40" w:rsidRDefault="00F859B3" w:rsidP="00B76E40">
            <w:pPr>
              <w:spacing w:after="0" w:line="240" w:lineRule="auto"/>
              <w:jc w:val="center"/>
              <w:rPr>
                <w:rFonts w:ascii="Times New Roman" w:hAnsi="Times New Roman" w:cs="Times New Roman"/>
                <w:bCs/>
                <w:i/>
                <w:iCs/>
                <w:szCs w:val="24"/>
                <w:lang w:val="kk-KZ"/>
              </w:rPr>
            </w:pPr>
            <w:r w:rsidRPr="00B76E40">
              <w:rPr>
                <w:rFonts w:ascii="Times New Roman" w:hAnsi="Times New Roman" w:cs="Times New Roman"/>
                <w:bCs/>
                <w:i/>
                <w:iCs/>
                <w:szCs w:val="24"/>
                <w:lang w:val="kk-KZ"/>
              </w:rPr>
              <w:t>265</w:t>
            </w:r>
          </w:p>
        </w:tc>
        <w:tc>
          <w:tcPr>
            <w:tcW w:w="863" w:type="dxa"/>
            <w:tcBorders>
              <w:top w:val="single" w:sz="4" w:space="0" w:color="auto"/>
              <w:left w:val="single" w:sz="4" w:space="0" w:color="auto"/>
              <w:bottom w:val="single" w:sz="4" w:space="0" w:color="auto"/>
              <w:right w:val="single" w:sz="4" w:space="0" w:color="auto"/>
            </w:tcBorders>
            <w:noWrap/>
            <w:vAlign w:val="bottom"/>
            <w:hideMark/>
          </w:tcPr>
          <w:p w:rsidR="00F859B3" w:rsidRPr="00B76E40" w:rsidRDefault="00F859B3" w:rsidP="00B76E40">
            <w:pPr>
              <w:spacing w:after="0" w:line="240" w:lineRule="auto"/>
              <w:jc w:val="center"/>
              <w:rPr>
                <w:rFonts w:ascii="Times New Roman" w:hAnsi="Times New Roman" w:cs="Times New Roman"/>
                <w:b/>
                <w:bCs/>
                <w:i/>
                <w:iCs/>
                <w:szCs w:val="24"/>
                <w:lang w:val="kk-KZ"/>
              </w:rPr>
            </w:pPr>
            <w:r w:rsidRPr="00B76E40">
              <w:rPr>
                <w:rFonts w:ascii="Times New Roman" w:hAnsi="Times New Roman" w:cs="Times New Roman"/>
                <w:b/>
                <w:bCs/>
                <w:i/>
                <w:iCs/>
                <w:szCs w:val="24"/>
                <w:lang w:val="kk-KZ"/>
              </w:rPr>
              <w:t>33</w:t>
            </w:r>
          </w:p>
        </w:tc>
        <w:tc>
          <w:tcPr>
            <w:tcW w:w="862" w:type="dxa"/>
            <w:tcBorders>
              <w:top w:val="single" w:sz="4" w:space="0" w:color="auto"/>
              <w:left w:val="single" w:sz="4" w:space="0" w:color="auto"/>
              <w:bottom w:val="single" w:sz="4" w:space="0" w:color="auto"/>
              <w:right w:val="single" w:sz="4" w:space="0" w:color="auto"/>
            </w:tcBorders>
            <w:noWrap/>
            <w:vAlign w:val="bottom"/>
            <w:hideMark/>
          </w:tcPr>
          <w:p w:rsidR="00F859B3" w:rsidRPr="00B76E40" w:rsidRDefault="00F859B3" w:rsidP="00B76E40">
            <w:pPr>
              <w:spacing w:after="0" w:line="240" w:lineRule="auto"/>
              <w:jc w:val="center"/>
              <w:rPr>
                <w:rFonts w:ascii="Times New Roman" w:hAnsi="Times New Roman" w:cs="Times New Roman"/>
                <w:bCs/>
                <w:i/>
                <w:iCs/>
                <w:szCs w:val="24"/>
                <w:lang w:val="kk-KZ"/>
              </w:rPr>
            </w:pPr>
            <w:r w:rsidRPr="00B76E40">
              <w:rPr>
                <w:rFonts w:ascii="Times New Roman" w:hAnsi="Times New Roman" w:cs="Times New Roman"/>
                <w:bCs/>
                <w:szCs w:val="24"/>
                <w:lang w:val="kk-KZ"/>
              </w:rPr>
              <w:t>12,4</w:t>
            </w:r>
          </w:p>
        </w:tc>
        <w:tc>
          <w:tcPr>
            <w:tcW w:w="739" w:type="dxa"/>
            <w:tcBorders>
              <w:top w:val="single" w:sz="4" w:space="0" w:color="auto"/>
              <w:left w:val="single" w:sz="4" w:space="0" w:color="auto"/>
              <w:bottom w:val="single" w:sz="4" w:space="0" w:color="auto"/>
              <w:right w:val="single" w:sz="4" w:space="0" w:color="auto"/>
            </w:tcBorders>
            <w:noWrap/>
            <w:vAlign w:val="bottom"/>
            <w:hideMark/>
          </w:tcPr>
          <w:p w:rsidR="00F859B3" w:rsidRPr="00B76E40" w:rsidRDefault="00F859B3" w:rsidP="00B76E40">
            <w:pPr>
              <w:spacing w:after="0" w:line="240" w:lineRule="auto"/>
              <w:jc w:val="center"/>
              <w:rPr>
                <w:rFonts w:ascii="Times New Roman" w:hAnsi="Times New Roman" w:cs="Times New Roman"/>
                <w:b/>
                <w:bCs/>
                <w:i/>
                <w:iCs/>
                <w:szCs w:val="24"/>
                <w:lang w:val="kk-KZ"/>
              </w:rPr>
            </w:pPr>
            <w:r w:rsidRPr="00B76E40">
              <w:rPr>
                <w:rFonts w:ascii="Times New Roman" w:hAnsi="Times New Roman" w:cs="Times New Roman"/>
                <w:b/>
                <w:bCs/>
                <w:i/>
                <w:iCs/>
                <w:szCs w:val="24"/>
                <w:lang w:val="kk-KZ"/>
              </w:rPr>
              <w:t>97</w:t>
            </w: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F859B3" w:rsidRPr="00B76E40" w:rsidRDefault="00F859B3" w:rsidP="00B76E40">
            <w:pPr>
              <w:spacing w:after="0" w:line="240" w:lineRule="auto"/>
              <w:jc w:val="center"/>
              <w:rPr>
                <w:rFonts w:ascii="Times New Roman" w:hAnsi="Times New Roman" w:cs="Times New Roman"/>
                <w:bCs/>
                <w:i/>
                <w:iCs/>
                <w:szCs w:val="24"/>
                <w:lang w:val="kk-KZ"/>
              </w:rPr>
            </w:pPr>
            <w:r w:rsidRPr="00B76E40">
              <w:rPr>
                <w:rFonts w:ascii="Times New Roman" w:hAnsi="Times New Roman" w:cs="Times New Roman"/>
                <w:bCs/>
                <w:szCs w:val="24"/>
                <w:lang w:val="kk-KZ"/>
              </w:rPr>
              <w:t>36,6</w:t>
            </w:r>
          </w:p>
        </w:tc>
        <w:tc>
          <w:tcPr>
            <w:tcW w:w="740" w:type="dxa"/>
            <w:tcBorders>
              <w:top w:val="single" w:sz="4" w:space="0" w:color="auto"/>
              <w:left w:val="single" w:sz="4" w:space="0" w:color="auto"/>
              <w:bottom w:val="single" w:sz="4" w:space="0" w:color="auto"/>
              <w:right w:val="single" w:sz="4" w:space="0" w:color="auto"/>
            </w:tcBorders>
            <w:noWrap/>
            <w:vAlign w:val="bottom"/>
            <w:hideMark/>
          </w:tcPr>
          <w:p w:rsidR="00F859B3" w:rsidRPr="00B76E40" w:rsidRDefault="00F859B3" w:rsidP="00B76E40">
            <w:pPr>
              <w:spacing w:after="0" w:line="240" w:lineRule="auto"/>
              <w:jc w:val="center"/>
              <w:rPr>
                <w:rFonts w:ascii="Times New Roman" w:hAnsi="Times New Roman" w:cs="Times New Roman"/>
                <w:b/>
                <w:bCs/>
                <w:i/>
                <w:iCs/>
                <w:szCs w:val="24"/>
                <w:lang w:val="kk-KZ"/>
              </w:rPr>
            </w:pPr>
            <w:r w:rsidRPr="00B76E40">
              <w:rPr>
                <w:rFonts w:ascii="Times New Roman" w:hAnsi="Times New Roman" w:cs="Times New Roman"/>
                <w:b/>
                <w:bCs/>
                <w:i/>
                <w:iCs/>
                <w:szCs w:val="24"/>
                <w:lang w:val="kk-KZ"/>
              </w:rPr>
              <w:t>134</w:t>
            </w:r>
          </w:p>
        </w:tc>
        <w:tc>
          <w:tcPr>
            <w:tcW w:w="739" w:type="dxa"/>
            <w:tcBorders>
              <w:top w:val="single" w:sz="4" w:space="0" w:color="auto"/>
              <w:left w:val="single" w:sz="4" w:space="0" w:color="auto"/>
              <w:bottom w:val="single" w:sz="4" w:space="0" w:color="auto"/>
              <w:right w:val="single" w:sz="4" w:space="0" w:color="auto"/>
            </w:tcBorders>
            <w:hideMark/>
          </w:tcPr>
          <w:p w:rsidR="00F859B3" w:rsidRPr="00B76E40" w:rsidRDefault="00F859B3" w:rsidP="00B76E40">
            <w:pPr>
              <w:spacing w:after="0" w:line="240" w:lineRule="auto"/>
              <w:jc w:val="center"/>
              <w:rPr>
                <w:rFonts w:ascii="Times New Roman" w:hAnsi="Times New Roman" w:cs="Times New Roman"/>
                <w:bCs/>
                <w:szCs w:val="24"/>
                <w:lang w:val="kk-KZ"/>
              </w:rPr>
            </w:pPr>
            <w:r w:rsidRPr="00B76E40">
              <w:rPr>
                <w:rFonts w:ascii="Times New Roman" w:hAnsi="Times New Roman" w:cs="Times New Roman"/>
                <w:bCs/>
                <w:szCs w:val="24"/>
                <w:lang w:val="kk-KZ"/>
              </w:rPr>
              <w:t>50,5</w:t>
            </w:r>
          </w:p>
        </w:tc>
        <w:tc>
          <w:tcPr>
            <w:tcW w:w="740" w:type="dxa"/>
            <w:tcBorders>
              <w:top w:val="single" w:sz="4" w:space="0" w:color="auto"/>
              <w:left w:val="single" w:sz="4" w:space="0" w:color="auto"/>
              <w:bottom w:val="single" w:sz="4" w:space="0" w:color="auto"/>
              <w:right w:val="single" w:sz="4" w:space="0" w:color="auto"/>
            </w:tcBorders>
            <w:vAlign w:val="bottom"/>
            <w:hideMark/>
          </w:tcPr>
          <w:p w:rsidR="00F859B3" w:rsidRPr="00B76E40" w:rsidRDefault="00F859B3" w:rsidP="00B76E40">
            <w:pPr>
              <w:spacing w:after="0" w:line="240" w:lineRule="auto"/>
              <w:jc w:val="center"/>
              <w:rPr>
                <w:rFonts w:ascii="Times New Roman" w:hAnsi="Times New Roman" w:cs="Times New Roman"/>
                <w:bCs/>
                <w:i/>
                <w:iCs/>
                <w:szCs w:val="24"/>
              </w:rPr>
            </w:pPr>
            <w:r w:rsidRPr="00B76E40">
              <w:rPr>
                <w:rFonts w:ascii="Times New Roman" w:hAnsi="Times New Roman" w:cs="Times New Roman"/>
                <w:bCs/>
                <w:szCs w:val="24"/>
              </w:rPr>
              <w:t>0</w:t>
            </w:r>
          </w:p>
        </w:tc>
        <w:tc>
          <w:tcPr>
            <w:tcW w:w="493" w:type="dxa"/>
            <w:tcBorders>
              <w:top w:val="single" w:sz="4" w:space="0" w:color="auto"/>
              <w:left w:val="single" w:sz="4" w:space="0" w:color="auto"/>
              <w:bottom w:val="single" w:sz="4" w:space="0" w:color="auto"/>
              <w:right w:val="single" w:sz="4" w:space="0" w:color="auto"/>
            </w:tcBorders>
          </w:tcPr>
          <w:p w:rsidR="00F859B3" w:rsidRPr="00B76E40" w:rsidRDefault="00F859B3" w:rsidP="00B76E40">
            <w:pPr>
              <w:spacing w:after="0" w:line="240" w:lineRule="auto"/>
              <w:jc w:val="center"/>
              <w:rPr>
                <w:rFonts w:ascii="Times New Roman" w:hAnsi="Times New Roman" w:cs="Times New Roman"/>
                <w:bCs/>
                <w:szCs w:val="24"/>
                <w:lang w:val="kk-KZ"/>
              </w:rPr>
            </w:pPr>
            <w:r w:rsidRPr="00B76E40">
              <w:rPr>
                <w:rFonts w:ascii="Times New Roman" w:hAnsi="Times New Roman" w:cs="Times New Roman"/>
                <w:bCs/>
                <w:szCs w:val="24"/>
                <w:lang w:val="kk-KZ"/>
              </w:rPr>
              <w:t>0</w:t>
            </w:r>
          </w:p>
        </w:tc>
        <w:tc>
          <w:tcPr>
            <w:tcW w:w="790" w:type="dxa"/>
            <w:tcBorders>
              <w:top w:val="single" w:sz="4" w:space="0" w:color="auto"/>
              <w:left w:val="single" w:sz="4" w:space="0" w:color="auto"/>
              <w:bottom w:val="single" w:sz="4" w:space="0" w:color="auto"/>
              <w:right w:val="single" w:sz="4" w:space="0" w:color="auto"/>
            </w:tcBorders>
            <w:vAlign w:val="bottom"/>
            <w:hideMark/>
          </w:tcPr>
          <w:p w:rsidR="00F859B3" w:rsidRPr="00B76E40" w:rsidRDefault="00F859B3" w:rsidP="00B76E40">
            <w:pPr>
              <w:spacing w:after="0" w:line="240" w:lineRule="auto"/>
              <w:jc w:val="center"/>
              <w:rPr>
                <w:rFonts w:ascii="Times New Roman" w:hAnsi="Times New Roman" w:cs="Times New Roman"/>
                <w:bCs/>
                <w:i/>
                <w:iCs/>
                <w:szCs w:val="24"/>
              </w:rPr>
            </w:pPr>
            <w:r w:rsidRPr="00B76E40">
              <w:rPr>
                <w:rFonts w:ascii="Times New Roman" w:hAnsi="Times New Roman" w:cs="Times New Roman"/>
                <w:bCs/>
                <w:szCs w:val="24"/>
              </w:rPr>
              <w:t>100</w:t>
            </w:r>
          </w:p>
        </w:tc>
        <w:tc>
          <w:tcPr>
            <w:tcW w:w="790" w:type="dxa"/>
            <w:tcBorders>
              <w:top w:val="single" w:sz="4" w:space="0" w:color="auto"/>
              <w:left w:val="single" w:sz="4" w:space="0" w:color="auto"/>
              <w:bottom w:val="single" w:sz="4" w:space="0" w:color="auto"/>
              <w:right w:val="single" w:sz="4" w:space="0" w:color="auto"/>
            </w:tcBorders>
            <w:vAlign w:val="bottom"/>
            <w:hideMark/>
          </w:tcPr>
          <w:p w:rsidR="00F859B3" w:rsidRPr="00B76E40" w:rsidRDefault="00F859B3" w:rsidP="00B76E40">
            <w:pPr>
              <w:spacing w:after="0" w:line="240" w:lineRule="auto"/>
              <w:jc w:val="center"/>
              <w:rPr>
                <w:rFonts w:ascii="Times New Roman" w:hAnsi="Times New Roman" w:cs="Times New Roman"/>
                <w:b/>
                <w:bCs/>
                <w:i/>
                <w:iCs/>
                <w:szCs w:val="24"/>
                <w:lang w:val="kk-KZ"/>
              </w:rPr>
            </w:pPr>
            <w:r w:rsidRPr="00B76E40">
              <w:rPr>
                <w:rFonts w:ascii="Times New Roman" w:hAnsi="Times New Roman" w:cs="Times New Roman"/>
                <w:b/>
                <w:bCs/>
                <w:szCs w:val="24"/>
                <w:lang w:val="kk-KZ"/>
              </w:rPr>
              <w:t>49,2</w:t>
            </w:r>
          </w:p>
        </w:tc>
      </w:tr>
      <w:tr w:rsidR="00B76E40" w:rsidRPr="00B76E40" w:rsidTr="00F859B3">
        <w:trPr>
          <w:trHeight w:val="212"/>
        </w:trPr>
        <w:tc>
          <w:tcPr>
            <w:tcW w:w="1603" w:type="dxa"/>
            <w:tcBorders>
              <w:top w:val="single" w:sz="4" w:space="0" w:color="auto"/>
              <w:left w:val="single" w:sz="4" w:space="0" w:color="auto"/>
              <w:bottom w:val="single" w:sz="4" w:space="0" w:color="auto"/>
              <w:right w:val="single" w:sz="4" w:space="0" w:color="auto"/>
            </w:tcBorders>
            <w:vAlign w:val="bottom"/>
          </w:tcPr>
          <w:p w:rsidR="00F859B3" w:rsidRPr="00B76E40" w:rsidRDefault="00F859B3" w:rsidP="00B76E40">
            <w:pPr>
              <w:spacing w:after="0" w:line="240" w:lineRule="auto"/>
              <w:jc w:val="center"/>
              <w:rPr>
                <w:rFonts w:ascii="Times New Roman" w:hAnsi="Times New Roman" w:cs="Times New Roman"/>
                <w:bCs/>
                <w:i/>
                <w:iCs/>
                <w:szCs w:val="24"/>
                <w:lang w:val="kk-KZ"/>
              </w:rPr>
            </w:pPr>
            <w:r w:rsidRPr="00B76E40">
              <w:rPr>
                <w:rFonts w:ascii="Times New Roman" w:hAnsi="Times New Roman" w:cs="Times New Roman"/>
                <w:bCs/>
                <w:i/>
                <w:iCs/>
                <w:szCs w:val="24"/>
                <w:lang w:val="kk-KZ"/>
              </w:rPr>
              <w:t xml:space="preserve">2023-2024 </w:t>
            </w:r>
            <w:r w:rsidRPr="00B76E40">
              <w:rPr>
                <w:rFonts w:ascii="Times New Roman" w:hAnsi="Times New Roman" w:cs="Times New Roman"/>
                <w:bCs/>
                <w:i/>
                <w:iCs/>
                <w:szCs w:val="24"/>
                <w:lang w:val="kk-KZ"/>
              </w:rPr>
              <w:lastRenderedPageBreak/>
              <w:t>уч.год</w:t>
            </w:r>
          </w:p>
        </w:tc>
        <w:tc>
          <w:tcPr>
            <w:tcW w:w="862" w:type="dxa"/>
            <w:tcBorders>
              <w:top w:val="single" w:sz="4" w:space="0" w:color="auto"/>
              <w:left w:val="single" w:sz="4" w:space="0" w:color="auto"/>
              <w:bottom w:val="single" w:sz="4" w:space="0" w:color="auto"/>
              <w:right w:val="single" w:sz="4" w:space="0" w:color="auto"/>
            </w:tcBorders>
          </w:tcPr>
          <w:p w:rsidR="00F859B3" w:rsidRPr="00B76E40" w:rsidRDefault="00F859B3" w:rsidP="00B76E40">
            <w:pPr>
              <w:spacing w:after="0" w:line="240" w:lineRule="auto"/>
              <w:jc w:val="center"/>
              <w:rPr>
                <w:rFonts w:ascii="Times New Roman" w:hAnsi="Times New Roman" w:cs="Times New Roman"/>
                <w:bCs/>
                <w:i/>
                <w:iCs/>
                <w:szCs w:val="24"/>
                <w:lang w:val="kk-KZ"/>
              </w:rPr>
            </w:pPr>
            <w:r w:rsidRPr="00B76E40">
              <w:rPr>
                <w:rFonts w:ascii="Times New Roman" w:hAnsi="Times New Roman" w:cs="Times New Roman"/>
                <w:bCs/>
                <w:i/>
                <w:iCs/>
                <w:szCs w:val="24"/>
                <w:lang w:val="kk-KZ"/>
              </w:rPr>
              <w:lastRenderedPageBreak/>
              <w:t>296</w:t>
            </w:r>
          </w:p>
        </w:tc>
        <w:tc>
          <w:tcPr>
            <w:tcW w:w="863" w:type="dxa"/>
            <w:tcBorders>
              <w:top w:val="single" w:sz="4" w:space="0" w:color="auto"/>
              <w:left w:val="single" w:sz="4" w:space="0" w:color="auto"/>
              <w:bottom w:val="single" w:sz="4" w:space="0" w:color="auto"/>
              <w:right w:val="single" w:sz="4" w:space="0" w:color="auto"/>
            </w:tcBorders>
            <w:noWrap/>
            <w:vAlign w:val="bottom"/>
          </w:tcPr>
          <w:p w:rsidR="00F859B3" w:rsidRPr="00B76E40" w:rsidRDefault="00F859B3" w:rsidP="00B76E40">
            <w:pPr>
              <w:spacing w:after="0" w:line="240" w:lineRule="auto"/>
              <w:jc w:val="center"/>
              <w:rPr>
                <w:rFonts w:ascii="Times New Roman" w:hAnsi="Times New Roman" w:cs="Times New Roman"/>
                <w:b/>
                <w:bCs/>
                <w:i/>
                <w:iCs/>
                <w:szCs w:val="24"/>
                <w:lang w:val="kk-KZ"/>
              </w:rPr>
            </w:pPr>
            <w:r w:rsidRPr="00B76E40">
              <w:rPr>
                <w:rFonts w:ascii="Times New Roman" w:hAnsi="Times New Roman" w:cs="Times New Roman"/>
                <w:b/>
                <w:bCs/>
                <w:i/>
                <w:iCs/>
                <w:szCs w:val="24"/>
                <w:lang w:val="kk-KZ"/>
              </w:rPr>
              <w:t>32</w:t>
            </w:r>
          </w:p>
        </w:tc>
        <w:tc>
          <w:tcPr>
            <w:tcW w:w="862" w:type="dxa"/>
            <w:tcBorders>
              <w:top w:val="single" w:sz="4" w:space="0" w:color="auto"/>
              <w:left w:val="single" w:sz="4" w:space="0" w:color="auto"/>
              <w:bottom w:val="single" w:sz="4" w:space="0" w:color="auto"/>
              <w:right w:val="single" w:sz="4" w:space="0" w:color="auto"/>
            </w:tcBorders>
            <w:noWrap/>
            <w:vAlign w:val="bottom"/>
          </w:tcPr>
          <w:p w:rsidR="00F859B3" w:rsidRPr="00B76E40" w:rsidRDefault="00F859B3" w:rsidP="00B76E40">
            <w:pPr>
              <w:spacing w:after="0" w:line="240" w:lineRule="auto"/>
              <w:jc w:val="center"/>
              <w:rPr>
                <w:rFonts w:ascii="Times New Roman" w:hAnsi="Times New Roman" w:cs="Times New Roman"/>
                <w:bCs/>
                <w:szCs w:val="24"/>
                <w:lang w:val="kk-KZ"/>
              </w:rPr>
            </w:pPr>
            <w:r w:rsidRPr="00B76E40">
              <w:rPr>
                <w:rFonts w:ascii="Times New Roman" w:hAnsi="Times New Roman" w:cs="Times New Roman"/>
                <w:bCs/>
                <w:szCs w:val="24"/>
                <w:lang w:val="kk-KZ"/>
              </w:rPr>
              <w:t>10,8</w:t>
            </w:r>
          </w:p>
        </w:tc>
        <w:tc>
          <w:tcPr>
            <w:tcW w:w="739" w:type="dxa"/>
            <w:tcBorders>
              <w:top w:val="single" w:sz="4" w:space="0" w:color="auto"/>
              <w:left w:val="single" w:sz="4" w:space="0" w:color="auto"/>
              <w:bottom w:val="single" w:sz="4" w:space="0" w:color="auto"/>
              <w:right w:val="single" w:sz="4" w:space="0" w:color="auto"/>
            </w:tcBorders>
            <w:noWrap/>
            <w:vAlign w:val="bottom"/>
          </w:tcPr>
          <w:p w:rsidR="00F859B3" w:rsidRPr="00B76E40" w:rsidRDefault="00F859B3" w:rsidP="00B76E40">
            <w:pPr>
              <w:spacing w:after="0" w:line="240" w:lineRule="auto"/>
              <w:jc w:val="center"/>
              <w:rPr>
                <w:rFonts w:ascii="Times New Roman" w:hAnsi="Times New Roman" w:cs="Times New Roman"/>
                <w:b/>
                <w:bCs/>
                <w:i/>
                <w:iCs/>
                <w:szCs w:val="24"/>
                <w:lang w:val="kk-KZ"/>
              </w:rPr>
            </w:pPr>
            <w:r w:rsidRPr="00B76E40">
              <w:rPr>
                <w:rFonts w:ascii="Times New Roman" w:hAnsi="Times New Roman" w:cs="Times New Roman"/>
                <w:b/>
                <w:bCs/>
                <w:i/>
                <w:iCs/>
                <w:szCs w:val="24"/>
                <w:lang w:val="kk-KZ"/>
              </w:rPr>
              <w:t>110</w:t>
            </w:r>
          </w:p>
        </w:tc>
        <w:tc>
          <w:tcPr>
            <w:tcW w:w="616" w:type="dxa"/>
            <w:tcBorders>
              <w:top w:val="single" w:sz="4" w:space="0" w:color="auto"/>
              <w:left w:val="single" w:sz="4" w:space="0" w:color="auto"/>
              <w:bottom w:val="single" w:sz="4" w:space="0" w:color="auto"/>
              <w:right w:val="single" w:sz="4" w:space="0" w:color="auto"/>
            </w:tcBorders>
            <w:noWrap/>
            <w:vAlign w:val="bottom"/>
          </w:tcPr>
          <w:p w:rsidR="00F859B3" w:rsidRPr="00B76E40" w:rsidRDefault="00F859B3" w:rsidP="00B76E40">
            <w:pPr>
              <w:spacing w:after="0" w:line="240" w:lineRule="auto"/>
              <w:jc w:val="center"/>
              <w:rPr>
                <w:rFonts w:ascii="Times New Roman" w:hAnsi="Times New Roman" w:cs="Times New Roman"/>
                <w:bCs/>
                <w:szCs w:val="24"/>
                <w:lang w:val="kk-KZ"/>
              </w:rPr>
            </w:pPr>
            <w:r w:rsidRPr="00B76E40">
              <w:rPr>
                <w:rFonts w:ascii="Times New Roman" w:hAnsi="Times New Roman" w:cs="Times New Roman"/>
                <w:bCs/>
                <w:szCs w:val="24"/>
                <w:lang w:val="kk-KZ"/>
              </w:rPr>
              <w:t>37,1</w:t>
            </w:r>
          </w:p>
        </w:tc>
        <w:tc>
          <w:tcPr>
            <w:tcW w:w="740" w:type="dxa"/>
            <w:tcBorders>
              <w:top w:val="single" w:sz="4" w:space="0" w:color="auto"/>
              <w:left w:val="single" w:sz="4" w:space="0" w:color="auto"/>
              <w:bottom w:val="single" w:sz="4" w:space="0" w:color="auto"/>
              <w:right w:val="single" w:sz="4" w:space="0" w:color="auto"/>
            </w:tcBorders>
            <w:noWrap/>
            <w:vAlign w:val="bottom"/>
          </w:tcPr>
          <w:p w:rsidR="00F859B3" w:rsidRPr="00B76E40" w:rsidRDefault="00F859B3" w:rsidP="00B76E40">
            <w:pPr>
              <w:spacing w:after="0" w:line="240" w:lineRule="auto"/>
              <w:jc w:val="center"/>
              <w:rPr>
                <w:rFonts w:ascii="Times New Roman" w:hAnsi="Times New Roman" w:cs="Times New Roman"/>
                <w:b/>
                <w:bCs/>
                <w:i/>
                <w:iCs/>
                <w:szCs w:val="24"/>
                <w:lang w:val="kk-KZ"/>
              </w:rPr>
            </w:pPr>
            <w:r w:rsidRPr="00B76E40">
              <w:rPr>
                <w:rFonts w:ascii="Times New Roman" w:hAnsi="Times New Roman" w:cs="Times New Roman"/>
                <w:b/>
                <w:bCs/>
                <w:i/>
                <w:iCs/>
                <w:szCs w:val="24"/>
                <w:lang w:val="kk-KZ"/>
              </w:rPr>
              <w:t>149</w:t>
            </w:r>
          </w:p>
        </w:tc>
        <w:tc>
          <w:tcPr>
            <w:tcW w:w="739" w:type="dxa"/>
            <w:tcBorders>
              <w:top w:val="single" w:sz="4" w:space="0" w:color="auto"/>
              <w:left w:val="single" w:sz="4" w:space="0" w:color="auto"/>
              <w:bottom w:val="single" w:sz="4" w:space="0" w:color="auto"/>
              <w:right w:val="single" w:sz="4" w:space="0" w:color="auto"/>
            </w:tcBorders>
          </w:tcPr>
          <w:p w:rsidR="00F859B3" w:rsidRPr="00B76E40" w:rsidRDefault="00F859B3" w:rsidP="00B76E40">
            <w:pPr>
              <w:spacing w:after="0" w:line="240" w:lineRule="auto"/>
              <w:jc w:val="center"/>
              <w:rPr>
                <w:rFonts w:ascii="Times New Roman" w:hAnsi="Times New Roman" w:cs="Times New Roman"/>
                <w:bCs/>
                <w:szCs w:val="24"/>
                <w:lang w:val="kk-KZ"/>
              </w:rPr>
            </w:pPr>
            <w:r w:rsidRPr="00B76E40">
              <w:rPr>
                <w:rFonts w:ascii="Times New Roman" w:hAnsi="Times New Roman" w:cs="Times New Roman"/>
                <w:bCs/>
                <w:szCs w:val="24"/>
                <w:lang w:val="kk-KZ"/>
              </w:rPr>
              <w:t>50.3</w:t>
            </w:r>
          </w:p>
        </w:tc>
        <w:tc>
          <w:tcPr>
            <w:tcW w:w="740" w:type="dxa"/>
            <w:tcBorders>
              <w:top w:val="single" w:sz="4" w:space="0" w:color="auto"/>
              <w:left w:val="single" w:sz="4" w:space="0" w:color="auto"/>
              <w:bottom w:val="single" w:sz="4" w:space="0" w:color="auto"/>
              <w:right w:val="single" w:sz="4" w:space="0" w:color="auto"/>
            </w:tcBorders>
            <w:vAlign w:val="bottom"/>
          </w:tcPr>
          <w:p w:rsidR="00F859B3" w:rsidRPr="00B76E40" w:rsidRDefault="00F859B3" w:rsidP="00B76E40">
            <w:pPr>
              <w:spacing w:after="0" w:line="240" w:lineRule="auto"/>
              <w:jc w:val="center"/>
              <w:rPr>
                <w:rFonts w:ascii="Times New Roman" w:hAnsi="Times New Roman" w:cs="Times New Roman"/>
                <w:bCs/>
                <w:szCs w:val="24"/>
                <w:lang w:val="kk-KZ"/>
              </w:rPr>
            </w:pPr>
            <w:r w:rsidRPr="00B76E40">
              <w:rPr>
                <w:rFonts w:ascii="Times New Roman" w:hAnsi="Times New Roman" w:cs="Times New Roman"/>
                <w:bCs/>
                <w:szCs w:val="24"/>
                <w:lang w:val="kk-KZ"/>
              </w:rPr>
              <w:t>0</w:t>
            </w:r>
          </w:p>
        </w:tc>
        <w:tc>
          <w:tcPr>
            <w:tcW w:w="493" w:type="dxa"/>
            <w:tcBorders>
              <w:top w:val="single" w:sz="4" w:space="0" w:color="auto"/>
              <w:left w:val="single" w:sz="4" w:space="0" w:color="auto"/>
              <w:bottom w:val="single" w:sz="4" w:space="0" w:color="auto"/>
              <w:right w:val="single" w:sz="4" w:space="0" w:color="auto"/>
            </w:tcBorders>
          </w:tcPr>
          <w:p w:rsidR="00F859B3" w:rsidRPr="00B76E40" w:rsidRDefault="00F859B3" w:rsidP="00B76E40">
            <w:pPr>
              <w:spacing w:after="0" w:line="240" w:lineRule="auto"/>
              <w:jc w:val="center"/>
              <w:rPr>
                <w:rFonts w:ascii="Times New Roman" w:hAnsi="Times New Roman" w:cs="Times New Roman"/>
                <w:bCs/>
                <w:szCs w:val="24"/>
                <w:lang w:val="kk-KZ"/>
              </w:rPr>
            </w:pPr>
            <w:r w:rsidRPr="00B76E40">
              <w:rPr>
                <w:rFonts w:ascii="Times New Roman" w:hAnsi="Times New Roman" w:cs="Times New Roman"/>
                <w:bCs/>
                <w:szCs w:val="24"/>
                <w:lang w:val="kk-KZ"/>
              </w:rPr>
              <w:t>1</w:t>
            </w:r>
          </w:p>
        </w:tc>
        <w:tc>
          <w:tcPr>
            <w:tcW w:w="790" w:type="dxa"/>
            <w:tcBorders>
              <w:top w:val="single" w:sz="4" w:space="0" w:color="auto"/>
              <w:left w:val="single" w:sz="4" w:space="0" w:color="auto"/>
              <w:bottom w:val="single" w:sz="4" w:space="0" w:color="auto"/>
              <w:right w:val="single" w:sz="4" w:space="0" w:color="auto"/>
            </w:tcBorders>
            <w:vAlign w:val="bottom"/>
          </w:tcPr>
          <w:p w:rsidR="00F859B3" w:rsidRPr="00B76E40" w:rsidRDefault="00F859B3" w:rsidP="00B76E40">
            <w:pPr>
              <w:spacing w:after="0" w:line="240" w:lineRule="auto"/>
              <w:jc w:val="center"/>
              <w:rPr>
                <w:rFonts w:ascii="Times New Roman" w:hAnsi="Times New Roman" w:cs="Times New Roman"/>
                <w:bCs/>
                <w:szCs w:val="24"/>
                <w:lang w:val="kk-KZ"/>
              </w:rPr>
            </w:pPr>
            <w:r w:rsidRPr="00B76E40">
              <w:rPr>
                <w:rFonts w:ascii="Times New Roman" w:hAnsi="Times New Roman" w:cs="Times New Roman"/>
                <w:bCs/>
                <w:szCs w:val="24"/>
                <w:lang w:val="kk-KZ"/>
              </w:rPr>
              <w:t>99,6</w:t>
            </w:r>
          </w:p>
        </w:tc>
        <w:tc>
          <w:tcPr>
            <w:tcW w:w="790" w:type="dxa"/>
            <w:tcBorders>
              <w:top w:val="single" w:sz="4" w:space="0" w:color="auto"/>
              <w:left w:val="single" w:sz="4" w:space="0" w:color="auto"/>
              <w:bottom w:val="single" w:sz="4" w:space="0" w:color="auto"/>
              <w:right w:val="single" w:sz="4" w:space="0" w:color="auto"/>
            </w:tcBorders>
            <w:vAlign w:val="bottom"/>
          </w:tcPr>
          <w:p w:rsidR="00F859B3" w:rsidRPr="00B76E40" w:rsidRDefault="00F859B3" w:rsidP="00B76E40">
            <w:pPr>
              <w:spacing w:after="0" w:line="240" w:lineRule="auto"/>
              <w:jc w:val="center"/>
              <w:rPr>
                <w:rFonts w:ascii="Times New Roman" w:hAnsi="Times New Roman" w:cs="Times New Roman"/>
                <w:b/>
                <w:bCs/>
                <w:szCs w:val="24"/>
              </w:rPr>
            </w:pPr>
            <w:r w:rsidRPr="00B76E40">
              <w:rPr>
                <w:rFonts w:ascii="Times New Roman" w:hAnsi="Times New Roman" w:cs="Times New Roman"/>
                <w:b/>
                <w:bCs/>
                <w:szCs w:val="24"/>
                <w:lang w:val="kk-KZ"/>
              </w:rPr>
              <w:t>48,6</w:t>
            </w:r>
          </w:p>
        </w:tc>
      </w:tr>
    </w:tbl>
    <w:p w:rsidR="001F5031" w:rsidRPr="00B76E40" w:rsidRDefault="001F5031" w:rsidP="000C30C8">
      <w:pPr>
        <w:pStyle w:val="a7"/>
        <w:jc w:val="both"/>
        <w:rPr>
          <w:rFonts w:ascii="Times New Roman" w:hAnsi="Times New Roman" w:cs="Times New Roman"/>
          <w:i/>
          <w:sz w:val="24"/>
          <w:szCs w:val="24"/>
        </w:rPr>
      </w:pPr>
      <w:r w:rsidRPr="00B76E40">
        <w:rPr>
          <w:rFonts w:ascii="Times New Roman" w:hAnsi="Times New Roman" w:cs="Times New Roman"/>
          <w:i/>
          <w:sz w:val="24"/>
          <w:szCs w:val="24"/>
          <w:lang w:val="kk-KZ"/>
        </w:rPr>
        <w:lastRenderedPageBreak/>
        <w:t>В 2021-2022 учебном году не было 10 класса, а в прошлом учебном году 11 класса не было.</w:t>
      </w:r>
    </w:p>
    <w:p w:rsidR="001F5031" w:rsidRPr="00B76E40" w:rsidRDefault="001F5031" w:rsidP="000C30C8">
      <w:pPr>
        <w:pStyle w:val="a7"/>
        <w:ind w:firstLine="851"/>
        <w:jc w:val="both"/>
        <w:rPr>
          <w:rFonts w:ascii="Times New Roman" w:hAnsi="Times New Roman" w:cs="Times New Roman"/>
          <w:i/>
          <w:sz w:val="24"/>
          <w:szCs w:val="24"/>
        </w:rPr>
      </w:pPr>
      <w:r w:rsidRPr="00B76E40">
        <w:rPr>
          <w:rFonts w:ascii="Times New Roman" w:hAnsi="Times New Roman" w:cs="Times New Roman"/>
          <w:i/>
          <w:sz w:val="24"/>
          <w:szCs w:val="24"/>
        </w:rPr>
        <w:t xml:space="preserve">Причинами общего </w:t>
      </w:r>
      <w:r w:rsidRPr="00B76E40">
        <w:rPr>
          <w:rFonts w:ascii="Times New Roman" w:hAnsi="Times New Roman" w:cs="Times New Roman"/>
          <w:i/>
          <w:sz w:val="24"/>
          <w:szCs w:val="24"/>
          <w:lang w:val="kk-KZ"/>
        </w:rPr>
        <w:t xml:space="preserve">снижения </w:t>
      </w:r>
      <w:r w:rsidRPr="00B76E40">
        <w:rPr>
          <w:rFonts w:ascii="Times New Roman" w:hAnsi="Times New Roman" w:cs="Times New Roman"/>
          <w:i/>
          <w:sz w:val="24"/>
          <w:szCs w:val="24"/>
        </w:rPr>
        <w:t>качества знаний являются</w:t>
      </w:r>
      <w:r w:rsidRPr="00B76E40">
        <w:rPr>
          <w:rFonts w:ascii="Times New Roman" w:hAnsi="Times New Roman" w:cs="Times New Roman"/>
          <w:i/>
          <w:sz w:val="24"/>
          <w:szCs w:val="24"/>
          <w:lang w:val="kk-KZ"/>
        </w:rPr>
        <w:t xml:space="preserve"> (снижение на – 5,1</w:t>
      </w:r>
      <w:r w:rsidRPr="00B76E40">
        <w:rPr>
          <w:rFonts w:ascii="Times New Roman" w:hAnsi="Times New Roman" w:cs="Times New Roman"/>
          <w:bCs/>
          <w:i/>
          <w:iCs/>
          <w:sz w:val="24"/>
          <w:szCs w:val="24"/>
        </w:rPr>
        <w:t>%</w:t>
      </w:r>
      <w:r w:rsidRPr="00B76E40">
        <w:rPr>
          <w:rFonts w:ascii="Times New Roman" w:hAnsi="Times New Roman" w:cs="Times New Roman"/>
          <w:i/>
          <w:sz w:val="24"/>
          <w:szCs w:val="24"/>
          <w:lang w:val="kk-KZ"/>
        </w:rPr>
        <w:t>)</w:t>
      </w:r>
      <w:r w:rsidRPr="00B76E40">
        <w:rPr>
          <w:rFonts w:ascii="Times New Roman" w:hAnsi="Times New Roman" w:cs="Times New Roman"/>
          <w:i/>
          <w:sz w:val="24"/>
          <w:szCs w:val="24"/>
        </w:rPr>
        <w:t>:</w:t>
      </w:r>
    </w:p>
    <w:p w:rsidR="001F5031" w:rsidRPr="00B76E40" w:rsidRDefault="001F5031" w:rsidP="00D5048F">
      <w:pPr>
        <w:pStyle w:val="a7"/>
        <w:jc w:val="both"/>
        <w:rPr>
          <w:rFonts w:ascii="Times New Roman" w:hAnsi="Times New Roman" w:cs="Times New Roman"/>
          <w:i/>
          <w:sz w:val="24"/>
          <w:szCs w:val="24"/>
        </w:rPr>
      </w:pPr>
      <w:r w:rsidRPr="00B76E40">
        <w:rPr>
          <w:rFonts w:ascii="Times New Roman" w:hAnsi="Times New Roman" w:cs="Times New Roman"/>
          <w:i/>
          <w:sz w:val="24"/>
          <w:szCs w:val="24"/>
        </w:rPr>
        <w:t xml:space="preserve">- увеличение количества </w:t>
      </w:r>
      <w:r w:rsidRPr="00B76E40">
        <w:rPr>
          <w:rFonts w:ascii="Times New Roman" w:hAnsi="Times New Roman" w:cs="Times New Roman"/>
          <w:i/>
          <w:sz w:val="24"/>
          <w:szCs w:val="24"/>
          <w:lang w:val="kk-KZ"/>
        </w:rPr>
        <w:t>троечников (обучающиеся с низкой мотивацией)</w:t>
      </w:r>
      <w:r w:rsidRPr="00B76E40">
        <w:rPr>
          <w:rFonts w:ascii="Times New Roman" w:hAnsi="Times New Roman" w:cs="Times New Roman"/>
          <w:i/>
          <w:sz w:val="24"/>
          <w:szCs w:val="24"/>
        </w:rPr>
        <w:t xml:space="preserve"> школы по сравнению с аналогичным периодом прошлого года;</w:t>
      </w:r>
    </w:p>
    <w:p w:rsidR="001F5031" w:rsidRPr="00B76E40" w:rsidRDefault="001F5031" w:rsidP="00D5048F">
      <w:pPr>
        <w:pStyle w:val="a7"/>
        <w:ind w:firstLine="851"/>
        <w:jc w:val="both"/>
        <w:rPr>
          <w:rFonts w:ascii="Times New Roman" w:hAnsi="Times New Roman" w:cs="Times New Roman"/>
          <w:i/>
          <w:sz w:val="24"/>
          <w:szCs w:val="24"/>
        </w:rPr>
      </w:pPr>
      <w:r w:rsidRPr="00B76E40">
        <w:rPr>
          <w:rFonts w:ascii="Times New Roman" w:hAnsi="Times New Roman" w:cs="Times New Roman"/>
          <w:i/>
          <w:sz w:val="24"/>
          <w:szCs w:val="24"/>
        </w:rPr>
        <w:t xml:space="preserve">Учащиеся, окончившие </w:t>
      </w:r>
      <w:r w:rsidRPr="00B76E40">
        <w:rPr>
          <w:rFonts w:ascii="Times New Roman" w:hAnsi="Times New Roman" w:cs="Times New Roman"/>
          <w:i/>
          <w:sz w:val="24"/>
          <w:szCs w:val="24"/>
          <w:lang w:val="kk-KZ"/>
        </w:rPr>
        <w:t>1</w:t>
      </w:r>
      <w:r w:rsidRPr="00B76E40">
        <w:rPr>
          <w:rFonts w:ascii="Times New Roman" w:hAnsi="Times New Roman" w:cs="Times New Roman"/>
          <w:i/>
          <w:sz w:val="24"/>
          <w:szCs w:val="24"/>
        </w:rPr>
        <w:t xml:space="preserve"> четверть 202</w:t>
      </w:r>
      <w:r w:rsidRPr="00B76E40">
        <w:rPr>
          <w:rFonts w:ascii="Times New Roman" w:hAnsi="Times New Roman" w:cs="Times New Roman"/>
          <w:i/>
          <w:sz w:val="24"/>
          <w:szCs w:val="24"/>
          <w:lang w:val="kk-KZ"/>
        </w:rPr>
        <w:t>3</w:t>
      </w:r>
      <w:r w:rsidRPr="00B76E40">
        <w:rPr>
          <w:rFonts w:ascii="Times New Roman" w:hAnsi="Times New Roman" w:cs="Times New Roman"/>
          <w:i/>
          <w:sz w:val="24"/>
          <w:szCs w:val="24"/>
        </w:rPr>
        <w:t>-202</w:t>
      </w:r>
      <w:r w:rsidRPr="00B76E40">
        <w:rPr>
          <w:rFonts w:ascii="Times New Roman" w:hAnsi="Times New Roman" w:cs="Times New Roman"/>
          <w:i/>
          <w:sz w:val="24"/>
          <w:szCs w:val="24"/>
          <w:lang w:val="kk-KZ"/>
        </w:rPr>
        <w:t>4</w:t>
      </w:r>
      <w:r w:rsidRPr="00B76E40">
        <w:rPr>
          <w:rFonts w:ascii="Times New Roman" w:hAnsi="Times New Roman" w:cs="Times New Roman"/>
          <w:i/>
          <w:sz w:val="24"/>
          <w:szCs w:val="24"/>
        </w:rPr>
        <w:t xml:space="preserve"> учебного года на «отлично», имеются в следующих классах: </w:t>
      </w:r>
      <w:proofErr w:type="spellStart"/>
      <w:r w:rsidRPr="00B76E40">
        <w:rPr>
          <w:rFonts w:ascii="Times New Roman" w:hAnsi="Times New Roman" w:cs="Times New Roman"/>
          <w:i/>
          <w:sz w:val="24"/>
          <w:szCs w:val="24"/>
        </w:rPr>
        <w:t>2а</w:t>
      </w:r>
      <w:proofErr w:type="spellEnd"/>
      <w:r w:rsidRPr="00B76E40">
        <w:rPr>
          <w:rFonts w:ascii="Times New Roman" w:hAnsi="Times New Roman" w:cs="Times New Roman"/>
          <w:i/>
          <w:sz w:val="24"/>
          <w:szCs w:val="24"/>
          <w:lang w:val="kk-KZ"/>
        </w:rPr>
        <w:t>ә</w:t>
      </w:r>
      <w:r w:rsidRPr="00B76E40">
        <w:rPr>
          <w:rFonts w:ascii="Times New Roman" w:hAnsi="Times New Roman" w:cs="Times New Roman"/>
          <w:i/>
          <w:sz w:val="24"/>
          <w:szCs w:val="24"/>
        </w:rPr>
        <w:t xml:space="preserve">, </w:t>
      </w:r>
      <w:proofErr w:type="spellStart"/>
      <w:r w:rsidRPr="00B76E40">
        <w:rPr>
          <w:rFonts w:ascii="Times New Roman" w:hAnsi="Times New Roman" w:cs="Times New Roman"/>
          <w:i/>
          <w:sz w:val="24"/>
          <w:szCs w:val="24"/>
        </w:rPr>
        <w:t>3а</w:t>
      </w:r>
      <w:proofErr w:type="spellEnd"/>
      <w:r w:rsidRPr="00B76E40">
        <w:rPr>
          <w:rFonts w:ascii="Times New Roman" w:hAnsi="Times New Roman" w:cs="Times New Roman"/>
          <w:i/>
          <w:sz w:val="24"/>
          <w:szCs w:val="24"/>
          <w:lang w:val="kk-KZ"/>
        </w:rPr>
        <w:t>ә</w:t>
      </w:r>
      <w:r w:rsidRPr="00B76E40">
        <w:rPr>
          <w:rFonts w:ascii="Times New Roman" w:hAnsi="Times New Roman" w:cs="Times New Roman"/>
          <w:i/>
          <w:sz w:val="24"/>
          <w:szCs w:val="24"/>
        </w:rPr>
        <w:t xml:space="preserve">, </w:t>
      </w:r>
      <w:proofErr w:type="spellStart"/>
      <w:r w:rsidRPr="00B76E40">
        <w:rPr>
          <w:rFonts w:ascii="Times New Roman" w:hAnsi="Times New Roman" w:cs="Times New Roman"/>
          <w:i/>
          <w:sz w:val="24"/>
          <w:szCs w:val="24"/>
        </w:rPr>
        <w:t>4а</w:t>
      </w:r>
      <w:proofErr w:type="spellEnd"/>
      <w:r w:rsidRPr="00B76E40">
        <w:rPr>
          <w:rFonts w:ascii="Times New Roman" w:hAnsi="Times New Roman" w:cs="Times New Roman"/>
          <w:i/>
          <w:sz w:val="24"/>
          <w:szCs w:val="24"/>
          <w:lang w:val="kk-KZ"/>
        </w:rPr>
        <w:t>әб</w:t>
      </w:r>
      <w:r w:rsidRPr="00B76E40">
        <w:rPr>
          <w:rFonts w:ascii="Times New Roman" w:hAnsi="Times New Roman" w:cs="Times New Roman"/>
          <w:i/>
          <w:sz w:val="24"/>
          <w:szCs w:val="24"/>
        </w:rPr>
        <w:t>, 5</w:t>
      </w:r>
      <w:r w:rsidRPr="00B76E40">
        <w:rPr>
          <w:rFonts w:ascii="Times New Roman" w:hAnsi="Times New Roman" w:cs="Times New Roman"/>
          <w:i/>
          <w:sz w:val="24"/>
          <w:szCs w:val="24"/>
          <w:lang w:val="kk-KZ"/>
        </w:rPr>
        <w:t xml:space="preserve">а, 6а. По сравнению с 3 четвертью у нас в 7а классе нет отличников.  </w:t>
      </w:r>
    </w:p>
    <w:p w:rsidR="001F5031" w:rsidRPr="00B76E40" w:rsidRDefault="001F5031" w:rsidP="00D5048F">
      <w:pPr>
        <w:pStyle w:val="a7"/>
        <w:shd w:val="clear" w:color="auto" w:fill="FFFFFF" w:themeFill="background1"/>
        <w:ind w:firstLine="851"/>
        <w:jc w:val="both"/>
        <w:rPr>
          <w:rFonts w:ascii="Times New Roman" w:hAnsi="Times New Roman" w:cs="Times New Roman"/>
          <w:i/>
          <w:sz w:val="24"/>
          <w:szCs w:val="24"/>
          <w:shd w:val="clear" w:color="auto" w:fill="FFFFFF" w:themeFill="background1"/>
          <w:lang w:val="kk-KZ"/>
        </w:rPr>
      </w:pPr>
      <w:r w:rsidRPr="00B76E40">
        <w:rPr>
          <w:rFonts w:ascii="Times New Roman" w:hAnsi="Times New Roman" w:cs="Times New Roman"/>
          <w:i/>
          <w:sz w:val="24"/>
          <w:szCs w:val="24"/>
          <w:shd w:val="clear" w:color="auto" w:fill="FFFFFF" w:themeFill="background1"/>
        </w:rPr>
        <w:t>Большая часть отличников принадлежит параллели 2-4 классов</w:t>
      </w:r>
      <w:r w:rsidRPr="00B76E40">
        <w:rPr>
          <w:rFonts w:ascii="Times New Roman" w:hAnsi="Times New Roman" w:cs="Times New Roman"/>
          <w:i/>
          <w:sz w:val="24"/>
          <w:szCs w:val="24"/>
          <w:shd w:val="clear" w:color="auto" w:fill="FFFFFF" w:themeFill="background1"/>
          <w:lang w:val="kk-KZ"/>
        </w:rPr>
        <w:t xml:space="preserve"> </w:t>
      </w:r>
      <w:r w:rsidRPr="00B76E40">
        <w:rPr>
          <w:rFonts w:ascii="Times New Roman" w:hAnsi="Times New Roman" w:cs="Times New Roman"/>
          <w:i/>
          <w:sz w:val="24"/>
          <w:szCs w:val="24"/>
          <w:shd w:val="clear" w:color="auto" w:fill="FFFFFF" w:themeFill="background1"/>
        </w:rPr>
        <w:t>-</w:t>
      </w:r>
      <w:r w:rsidRPr="00B76E40">
        <w:rPr>
          <w:rFonts w:ascii="Times New Roman" w:hAnsi="Times New Roman" w:cs="Times New Roman"/>
          <w:i/>
          <w:sz w:val="24"/>
          <w:szCs w:val="24"/>
          <w:shd w:val="clear" w:color="auto" w:fill="FFFFFF" w:themeFill="background1"/>
          <w:lang w:val="kk-KZ"/>
        </w:rPr>
        <w:t xml:space="preserve">21 </w:t>
      </w:r>
      <w:r w:rsidRPr="00B76E40">
        <w:rPr>
          <w:rFonts w:ascii="Times New Roman" w:hAnsi="Times New Roman" w:cs="Times New Roman"/>
          <w:i/>
          <w:sz w:val="24"/>
          <w:szCs w:val="24"/>
          <w:shd w:val="clear" w:color="auto" w:fill="FFFFFF" w:themeFill="background1"/>
        </w:rPr>
        <w:t xml:space="preserve">учащихся. В 5-9 классах – </w:t>
      </w:r>
      <w:r w:rsidRPr="00B76E40">
        <w:rPr>
          <w:rFonts w:ascii="Times New Roman" w:hAnsi="Times New Roman" w:cs="Times New Roman"/>
          <w:i/>
          <w:sz w:val="24"/>
          <w:szCs w:val="24"/>
          <w:shd w:val="clear" w:color="auto" w:fill="FFFFFF" w:themeFill="background1"/>
          <w:lang w:val="kk-KZ"/>
        </w:rPr>
        <w:t>12</w:t>
      </w:r>
      <w:r w:rsidRPr="00B76E40">
        <w:rPr>
          <w:rFonts w:ascii="Times New Roman" w:hAnsi="Times New Roman" w:cs="Times New Roman"/>
          <w:i/>
          <w:sz w:val="24"/>
          <w:szCs w:val="24"/>
          <w:shd w:val="clear" w:color="auto" w:fill="FFFFFF" w:themeFill="background1"/>
        </w:rPr>
        <w:t xml:space="preserve"> учащихся</w:t>
      </w:r>
      <w:r w:rsidRPr="00B76E40">
        <w:rPr>
          <w:rFonts w:ascii="Times New Roman" w:hAnsi="Times New Roman" w:cs="Times New Roman"/>
          <w:i/>
          <w:sz w:val="24"/>
          <w:szCs w:val="24"/>
          <w:shd w:val="clear" w:color="auto" w:fill="FFFFFF" w:themeFill="background1"/>
          <w:lang w:val="kk-KZ"/>
        </w:rPr>
        <w:t xml:space="preserve">, а в 10-11 классах к сожалению нет отличников. </w:t>
      </w:r>
    </w:p>
    <w:p w:rsidR="001F5031" w:rsidRPr="00B76E40" w:rsidRDefault="001F5031" w:rsidP="00D5048F">
      <w:pPr>
        <w:pStyle w:val="a7"/>
        <w:shd w:val="clear" w:color="auto" w:fill="FFFFFF" w:themeFill="background1"/>
        <w:ind w:firstLine="851"/>
        <w:jc w:val="both"/>
        <w:rPr>
          <w:rFonts w:ascii="Times New Roman" w:hAnsi="Times New Roman" w:cs="Times New Roman"/>
          <w:i/>
          <w:sz w:val="24"/>
          <w:szCs w:val="24"/>
          <w:shd w:val="clear" w:color="auto" w:fill="FFFFFF" w:themeFill="background1"/>
          <w:lang w:val="kk-KZ"/>
        </w:rPr>
      </w:pPr>
      <w:r w:rsidRPr="00B76E40">
        <w:rPr>
          <w:rFonts w:ascii="Times New Roman" w:hAnsi="Times New Roman" w:cs="Times New Roman"/>
          <w:i/>
          <w:sz w:val="24"/>
          <w:szCs w:val="24"/>
          <w:shd w:val="clear" w:color="auto" w:fill="FFFFFF" w:themeFill="background1"/>
        </w:rPr>
        <w:t xml:space="preserve">Большая часть </w:t>
      </w:r>
      <w:r w:rsidRPr="00B76E40">
        <w:rPr>
          <w:rFonts w:ascii="Times New Roman" w:hAnsi="Times New Roman" w:cs="Times New Roman"/>
          <w:i/>
          <w:sz w:val="24"/>
          <w:szCs w:val="24"/>
          <w:shd w:val="clear" w:color="auto" w:fill="FFFFFF" w:themeFill="background1"/>
          <w:lang w:val="kk-KZ"/>
        </w:rPr>
        <w:t>хорошистов</w:t>
      </w:r>
      <w:r w:rsidRPr="00B76E40">
        <w:rPr>
          <w:rFonts w:ascii="Times New Roman" w:hAnsi="Times New Roman" w:cs="Times New Roman"/>
          <w:i/>
          <w:sz w:val="24"/>
          <w:szCs w:val="24"/>
          <w:shd w:val="clear" w:color="auto" w:fill="FFFFFF" w:themeFill="background1"/>
        </w:rPr>
        <w:t xml:space="preserve"> принадлежит параллели 2-4 классов</w:t>
      </w:r>
      <w:r w:rsidRPr="00B76E40">
        <w:rPr>
          <w:rFonts w:ascii="Times New Roman" w:hAnsi="Times New Roman" w:cs="Times New Roman"/>
          <w:i/>
          <w:sz w:val="24"/>
          <w:szCs w:val="24"/>
          <w:shd w:val="clear" w:color="auto" w:fill="FFFFFF" w:themeFill="background1"/>
          <w:lang w:val="kk-KZ"/>
        </w:rPr>
        <w:t xml:space="preserve"> </w:t>
      </w:r>
      <w:r w:rsidRPr="00B76E40">
        <w:rPr>
          <w:rFonts w:ascii="Times New Roman" w:hAnsi="Times New Roman" w:cs="Times New Roman"/>
          <w:i/>
          <w:sz w:val="24"/>
          <w:szCs w:val="24"/>
          <w:shd w:val="clear" w:color="auto" w:fill="FFFFFF" w:themeFill="background1"/>
        </w:rPr>
        <w:t>-</w:t>
      </w:r>
      <w:r w:rsidRPr="00B76E40">
        <w:rPr>
          <w:rFonts w:ascii="Times New Roman" w:hAnsi="Times New Roman" w:cs="Times New Roman"/>
          <w:i/>
          <w:sz w:val="24"/>
          <w:szCs w:val="24"/>
          <w:shd w:val="clear" w:color="auto" w:fill="FFFFFF" w:themeFill="background1"/>
          <w:lang w:val="kk-KZ"/>
        </w:rPr>
        <w:t xml:space="preserve">34 </w:t>
      </w:r>
      <w:r w:rsidRPr="00B76E40">
        <w:rPr>
          <w:rFonts w:ascii="Times New Roman" w:hAnsi="Times New Roman" w:cs="Times New Roman"/>
          <w:i/>
          <w:sz w:val="24"/>
          <w:szCs w:val="24"/>
          <w:shd w:val="clear" w:color="auto" w:fill="FFFFFF" w:themeFill="background1"/>
        </w:rPr>
        <w:t xml:space="preserve">учащихся. В 5-9 классах – </w:t>
      </w:r>
      <w:r w:rsidRPr="00B76E40">
        <w:rPr>
          <w:rFonts w:ascii="Times New Roman" w:hAnsi="Times New Roman" w:cs="Times New Roman"/>
          <w:i/>
          <w:sz w:val="24"/>
          <w:szCs w:val="24"/>
          <w:shd w:val="clear" w:color="auto" w:fill="FFFFFF" w:themeFill="background1"/>
          <w:lang w:val="kk-KZ"/>
        </w:rPr>
        <w:t>54</w:t>
      </w:r>
      <w:r w:rsidRPr="00B76E40">
        <w:rPr>
          <w:rFonts w:ascii="Times New Roman" w:hAnsi="Times New Roman" w:cs="Times New Roman"/>
          <w:i/>
          <w:sz w:val="24"/>
          <w:szCs w:val="24"/>
          <w:shd w:val="clear" w:color="auto" w:fill="FFFFFF" w:themeFill="background1"/>
        </w:rPr>
        <w:t xml:space="preserve"> учащихся</w:t>
      </w:r>
      <w:r w:rsidRPr="00B76E40">
        <w:rPr>
          <w:rFonts w:ascii="Times New Roman" w:hAnsi="Times New Roman" w:cs="Times New Roman"/>
          <w:i/>
          <w:sz w:val="24"/>
          <w:szCs w:val="24"/>
          <w:shd w:val="clear" w:color="auto" w:fill="FFFFFF" w:themeFill="background1"/>
          <w:lang w:val="kk-KZ"/>
        </w:rPr>
        <w:t>, а в 10-11 классах 14 обучающихся.</w:t>
      </w:r>
    </w:p>
    <w:p w:rsidR="00F859B3" w:rsidRPr="00B76E40" w:rsidRDefault="00F859B3" w:rsidP="00D5048F">
      <w:pPr>
        <w:pStyle w:val="a7"/>
        <w:ind w:firstLine="708"/>
        <w:jc w:val="both"/>
        <w:rPr>
          <w:rFonts w:ascii="Times New Roman" w:hAnsi="Times New Roman" w:cs="Times New Roman"/>
          <w:i/>
          <w:sz w:val="24"/>
          <w:szCs w:val="24"/>
        </w:rPr>
      </w:pPr>
      <w:r w:rsidRPr="00B76E40">
        <w:rPr>
          <w:rFonts w:ascii="Times New Roman" w:hAnsi="Times New Roman" w:cs="Times New Roman"/>
          <w:i/>
          <w:sz w:val="24"/>
          <w:szCs w:val="24"/>
          <w:lang w:val="kk-KZ"/>
        </w:rPr>
        <w:t xml:space="preserve">На начало </w:t>
      </w:r>
      <w:r w:rsidRPr="00B76E40">
        <w:rPr>
          <w:rFonts w:ascii="Times New Roman" w:hAnsi="Times New Roman" w:cs="Times New Roman"/>
          <w:sz w:val="24"/>
          <w:szCs w:val="24"/>
        </w:rPr>
        <w:t>202</w:t>
      </w:r>
      <w:r w:rsidRPr="00B76E40">
        <w:rPr>
          <w:rFonts w:ascii="Times New Roman" w:hAnsi="Times New Roman" w:cs="Times New Roman"/>
          <w:sz w:val="24"/>
          <w:szCs w:val="24"/>
          <w:lang w:val="kk-KZ"/>
        </w:rPr>
        <w:t>3</w:t>
      </w:r>
      <w:r w:rsidRPr="00B76E40">
        <w:rPr>
          <w:rFonts w:ascii="Times New Roman" w:hAnsi="Times New Roman" w:cs="Times New Roman"/>
          <w:sz w:val="24"/>
          <w:szCs w:val="24"/>
        </w:rPr>
        <w:t>-202</w:t>
      </w:r>
      <w:r w:rsidRPr="00B76E40">
        <w:rPr>
          <w:rFonts w:ascii="Times New Roman" w:hAnsi="Times New Roman" w:cs="Times New Roman"/>
          <w:sz w:val="24"/>
          <w:szCs w:val="24"/>
          <w:lang w:val="kk-KZ"/>
        </w:rPr>
        <w:t>4</w:t>
      </w:r>
      <w:r w:rsidRPr="00B76E40">
        <w:rPr>
          <w:rFonts w:ascii="Times New Roman" w:hAnsi="Times New Roman" w:cs="Times New Roman"/>
          <w:sz w:val="24"/>
          <w:szCs w:val="24"/>
        </w:rPr>
        <w:t xml:space="preserve"> </w:t>
      </w:r>
      <w:r w:rsidRPr="00B76E40">
        <w:rPr>
          <w:rFonts w:ascii="Times New Roman" w:hAnsi="Times New Roman" w:cs="Times New Roman"/>
          <w:i/>
          <w:sz w:val="24"/>
          <w:szCs w:val="24"/>
          <w:lang w:val="kk-KZ"/>
        </w:rPr>
        <w:t xml:space="preserve">учебного года </w:t>
      </w:r>
      <w:r w:rsidRPr="00B76E40">
        <w:rPr>
          <w:rFonts w:ascii="Times New Roman" w:hAnsi="Times New Roman" w:cs="Times New Roman"/>
          <w:sz w:val="24"/>
          <w:szCs w:val="24"/>
        </w:rPr>
        <w:t xml:space="preserve">в </w:t>
      </w:r>
      <w:proofErr w:type="spellStart"/>
      <w:r w:rsidRPr="00B76E40">
        <w:rPr>
          <w:rFonts w:ascii="Times New Roman" w:hAnsi="Times New Roman" w:cs="Times New Roman"/>
          <w:sz w:val="24"/>
          <w:szCs w:val="24"/>
        </w:rPr>
        <w:t>КГУ</w:t>
      </w:r>
      <w:proofErr w:type="spellEnd"/>
      <w:r w:rsidRPr="00B76E40">
        <w:rPr>
          <w:rFonts w:ascii="Times New Roman" w:hAnsi="Times New Roman" w:cs="Times New Roman"/>
          <w:sz w:val="24"/>
          <w:szCs w:val="24"/>
        </w:rPr>
        <w:t xml:space="preserve"> «ОШ №</w:t>
      </w:r>
      <w:r w:rsidRPr="00B76E40">
        <w:rPr>
          <w:rFonts w:ascii="Times New Roman" w:hAnsi="Times New Roman" w:cs="Times New Roman"/>
          <w:sz w:val="24"/>
          <w:szCs w:val="24"/>
          <w:lang w:val="kk-KZ"/>
        </w:rPr>
        <w:t>22</w:t>
      </w:r>
      <w:r w:rsidRPr="00B76E40">
        <w:rPr>
          <w:rFonts w:ascii="Times New Roman" w:hAnsi="Times New Roman" w:cs="Times New Roman"/>
          <w:sz w:val="24"/>
          <w:szCs w:val="24"/>
        </w:rPr>
        <w:t xml:space="preserve">» </w:t>
      </w:r>
      <w:proofErr w:type="spellStart"/>
      <w:r w:rsidRPr="00B76E40">
        <w:rPr>
          <w:rFonts w:ascii="Times New Roman" w:hAnsi="Times New Roman" w:cs="Times New Roman"/>
          <w:sz w:val="24"/>
          <w:szCs w:val="24"/>
        </w:rPr>
        <w:t>ОО</w:t>
      </w:r>
      <w:proofErr w:type="spellEnd"/>
      <w:r w:rsidRPr="00B76E40">
        <w:rPr>
          <w:rFonts w:ascii="Times New Roman" w:hAnsi="Times New Roman" w:cs="Times New Roman"/>
          <w:sz w:val="24"/>
          <w:szCs w:val="24"/>
        </w:rPr>
        <w:t xml:space="preserve"> г. Темиртау обучал</w:t>
      </w:r>
      <w:r w:rsidRPr="00B76E40">
        <w:rPr>
          <w:rFonts w:ascii="Times New Roman" w:hAnsi="Times New Roman" w:cs="Times New Roman"/>
          <w:sz w:val="24"/>
          <w:szCs w:val="24"/>
          <w:lang w:val="kk-KZ"/>
        </w:rPr>
        <w:t>и</w:t>
      </w:r>
      <w:proofErr w:type="spellStart"/>
      <w:r w:rsidRPr="00B76E40">
        <w:rPr>
          <w:rFonts w:ascii="Times New Roman" w:hAnsi="Times New Roman" w:cs="Times New Roman"/>
          <w:sz w:val="24"/>
          <w:szCs w:val="24"/>
        </w:rPr>
        <w:t>сь</w:t>
      </w:r>
      <w:proofErr w:type="spellEnd"/>
      <w:r w:rsidRPr="00B76E40">
        <w:rPr>
          <w:rFonts w:ascii="Times New Roman" w:hAnsi="Times New Roman" w:cs="Times New Roman"/>
          <w:sz w:val="24"/>
          <w:szCs w:val="24"/>
        </w:rPr>
        <w:t xml:space="preserve"> </w:t>
      </w:r>
      <w:r w:rsidRPr="00B76E40">
        <w:rPr>
          <w:rFonts w:ascii="Times New Roman" w:hAnsi="Times New Roman" w:cs="Times New Roman"/>
          <w:sz w:val="24"/>
          <w:szCs w:val="24"/>
          <w:lang w:val="kk-KZ"/>
        </w:rPr>
        <w:t>333</w:t>
      </w:r>
      <w:r w:rsidRPr="00B76E40">
        <w:rPr>
          <w:rFonts w:ascii="Times New Roman" w:hAnsi="Times New Roman" w:cs="Times New Roman"/>
          <w:sz w:val="24"/>
          <w:szCs w:val="24"/>
        </w:rPr>
        <w:t xml:space="preserve"> учеников</w:t>
      </w:r>
      <w:r w:rsidRPr="00B76E40">
        <w:rPr>
          <w:rFonts w:ascii="Times New Roman" w:hAnsi="Times New Roman" w:cs="Times New Roman"/>
          <w:sz w:val="24"/>
          <w:szCs w:val="24"/>
          <w:lang w:val="kk-KZ"/>
        </w:rPr>
        <w:t xml:space="preserve"> (с КПП + 13 детей, итого 346)</w:t>
      </w:r>
      <w:r w:rsidRPr="00B76E40">
        <w:rPr>
          <w:rFonts w:ascii="Times New Roman" w:hAnsi="Times New Roman" w:cs="Times New Roman"/>
          <w:sz w:val="24"/>
          <w:szCs w:val="24"/>
        </w:rPr>
        <w:t xml:space="preserve">.  </w:t>
      </w:r>
      <w:r w:rsidRPr="00B76E40">
        <w:rPr>
          <w:rFonts w:ascii="Times New Roman" w:hAnsi="Times New Roman" w:cs="Times New Roman"/>
          <w:i/>
          <w:sz w:val="24"/>
          <w:szCs w:val="24"/>
        </w:rPr>
        <w:t xml:space="preserve">На конец </w:t>
      </w:r>
      <w:r w:rsidRPr="00B76E40">
        <w:rPr>
          <w:rFonts w:ascii="Times New Roman" w:hAnsi="Times New Roman" w:cs="Times New Roman"/>
          <w:i/>
          <w:sz w:val="24"/>
          <w:szCs w:val="24"/>
          <w:lang w:val="kk-KZ"/>
        </w:rPr>
        <w:t xml:space="preserve">2 </w:t>
      </w:r>
      <w:r w:rsidRPr="00B76E40">
        <w:rPr>
          <w:rFonts w:ascii="Times New Roman" w:hAnsi="Times New Roman" w:cs="Times New Roman"/>
          <w:i/>
          <w:sz w:val="24"/>
          <w:szCs w:val="24"/>
        </w:rPr>
        <w:t>четверти 202</w:t>
      </w:r>
      <w:r w:rsidRPr="00B76E40">
        <w:rPr>
          <w:rFonts w:ascii="Times New Roman" w:hAnsi="Times New Roman" w:cs="Times New Roman"/>
          <w:i/>
          <w:sz w:val="24"/>
          <w:szCs w:val="24"/>
          <w:lang w:val="kk-KZ"/>
        </w:rPr>
        <w:t>3</w:t>
      </w:r>
      <w:r w:rsidRPr="00B76E40">
        <w:rPr>
          <w:rFonts w:ascii="Times New Roman" w:hAnsi="Times New Roman" w:cs="Times New Roman"/>
          <w:i/>
          <w:sz w:val="24"/>
          <w:szCs w:val="24"/>
        </w:rPr>
        <w:t>-202</w:t>
      </w:r>
      <w:r w:rsidRPr="00B76E40">
        <w:rPr>
          <w:rFonts w:ascii="Times New Roman" w:hAnsi="Times New Roman" w:cs="Times New Roman"/>
          <w:i/>
          <w:sz w:val="24"/>
          <w:szCs w:val="24"/>
          <w:lang w:val="kk-KZ"/>
        </w:rPr>
        <w:t>4</w:t>
      </w:r>
      <w:r w:rsidRPr="00B76E40">
        <w:rPr>
          <w:rFonts w:ascii="Times New Roman" w:hAnsi="Times New Roman" w:cs="Times New Roman"/>
          <w:i/>
          <w:sz w:val="24"/>
          <w:szCs w:val="24"/>
        </w:rPr>
        <w:t xml:space="preserve"> уч. года в школе обучаются </w:t>
      </w:r>
      <w:r w:rsidRPr="00B76E40">
        <w:rPr>
          <w:rFonts w:ascii="Times New Roman" w:hAnsi="Times New Roman" w:cs="Times New Roman"/>
          <w:i/>
          <w:sz w:val="24"/>
          <w:szCs w:val="24"/>
          <w:lang w:val="kk-KZ"/>
        </w:rPr>
        <w:t xml:space="preserve">335 </w:t>
      </w:r>
      <w:r w:rsidRPr="00B76E40">
        <w:rPr>
          <w:rFonts w:ascii="Times New Roman" w:hAnsi="Times New Roman" w:cs="Times New Roman"/>
          <w:i/>
          <w:sz w:val="24"/>
          <w:szCs w:val="24"/>
        </w:rPr>
        <w:t>человека</w:t>
      </w:r>
      <w:r w:rsidRPr="00B76E40">
        <w:rPr>
          <w:rFonts w:ascii="Times New Roman" w:hAnsi="Times New Roman" w:cs="Times New Roman"/>
          <w:i/>
          <w:sz w:val="24"/>
          <w:szCs w:val="24"/>
          <w:lang w:val="kk-KZ"/>
        </w:rPr>
        <w:t xml:space="preserve"> (без предшко ы, со предшколой 348)</w:t>
      </w:r>
      <w:r w:rsidRPr="00B76E40">
        <w:rPr>
          <w:rFonts w:ascii="Times New Roman" w:hAnsi="Times New Roman" w:cs="Times New Roman"/>
          <w:i/>
          <w:sz w:val="24"/>
          <w:szCs w:val="24"/>
        </w:rPr>
        <w:t>.</w:t>
      </w:r>
    </w:p>
    <w:p w:rsidR="00F859B3" w:rsidRPr="00B76E40" w:rsidRDefault="00F859B3" w:rsidP="00D5048F">
      <w:pPr>
        <w:pStyle w:val="a7"/>
        <w:ind w:firstLine="708"/>
        <w:jc w:val="both"/>
        <w:rPr>
          <w:rFonts w:ascii="Times New Roman" w:hAnsi="Times New Roman" w:cs="Times New Roman"/>
          <w:i/>
          <w:sz w:val="24"/>
          <w:szCs w:val="24"/>
        </w:rPr>
      </w:pPr>
      <w:r w:rsidRPr="00B76E40">
        <w:rPr>
          <w:rFonts w:ascii="Times New Roman" w:hAnsi="Times New Roman" w:cs="Times New Roman"/>
          <w:i/>
          <w:sz w:val="24"/>
          <w:szCs w:val="24"/>
        </w:rPr>
        <w:t xml:space="preserve">Движение учащихся за 2 четверть учебного года произошло следующим образом с итогами аналогичного периода предыдущего </w:t>
      </w:r>
    </w:p>
    <w:p w:rsidR="00F859B3" w:rsidRPr="00B76E40" w:rsidRDefault="00F859B3" w:rsidP="00D5048F">
      <w:pPr>
        <w:pStyle w:val="a7"/>
        <w:ind w:firstLine="708"/>
        <w:jc w:val="both"/>
        <w:rPr>
          <w:rFonts w:ascii="Times New Roman" w:hAnsi="Times New Roman" w:cs="Times New Roman"/>
          <w:b/>
          <w:i/>
          <w:sz w:val="24"/>
          <w:szCs w:val="24"/>
          <w:lang w:val="kk-KZ"/>
        </w:rPr>
      </w:pPr>
      <w:r w:rsidRPr="00B76E40">
        <w:rPr>
          <w:rFonts w:ascii="Times New Roman" w:hAnsi="Times New Roman" w:cs="Times New Roman"/>
          <w:i/>
          <w:sz w:val="24"/>
          <w:szCs w:val="24"/>
        </w:rPr>
        <w:t>202</w:t>
      </w:r>
      <w:r w:rsidRPr="00B76E40">
        <w:rPr>
          <w:rFonts w:ascii="Times New Roman" w:hAnsi="Times New Roman" w:cs="Times New Roman"/>
          <w:i/>
          <w:sz w:val="24"/>
          <w:szCs w:val="24"/>
          <w:lang w:val="kk-KZ"/>
        </w:rPr>
        <w:t>3</w:t>
      </w:r>
      <w:r w:rsidRPr="00B76E40">
        <w:rPr>
          <w:rFonts w:ascii="Times New Roman" w:hAnsi="Times New Roman" w:cs="Times New Roman"/>
          <w:i/>
          <w:sz w:val="24"/>
          <w:szCs w:val="24"/>
        </w:rPr>
        <w:t>-2</w:t>
      </w:r>
      <w:r w:rsidRPr="00B76E40">
        <w:rPr>
          <w:rFonts w:ascii="Times New Roman" w:hAnsi="Times New Roman" w:cs="Times New Roman"/>
          <w:i/>
          <w:sz w:val="24"/>
          <w:szCs w:val="24"/>
          <w:lang w:val="kk-KZ"/>
        </w:rPr>
        <w:t>4</w:t>
      </w:r>
      <w:r w:rsidRPr="00B76E40">
        <w:rPr>
          <w:rFonts w:ascii="Times New Roman" w:hAnsi="Times New Roman" w:cs="Times New Roman"/>
          <w:i/>
          <w:sz w:val="24"/>
          <w:szCs w:val="24"/>
        </w:rPr>
        <w:t xml:space="preserve"> учебного года</w:t>
      </w:r>
      <w:r w:rsidRPr="00B76E40">
        <w:rPr>
          <w:rFonts w:ascii="Times New Roman" w:hAnsi="Times New Roman" w:cs="Times New Roman"/>
          <w:i/>
          <w:sz w:val="24"/>
          <w:szCs w:val="24"/>
          <w:lang w:val="kk-KZ"/>
        </w:rPr>
        <w:t xml:space="preserve">. </w:t>
      </w:r>
    </w:p>
    <w:tbl>
      <w:tblPr>
        <w:tblW w:w="0" w:type="auto"/>
        <w:tblInd w:w="88" w:type="dxa"/>
        <w:tblLook w:val="04A0" w:firstRow="1" w:lastRow="0" w:firstColumn="1" w:lastColumn="0" w:noHBand="0" w:noVBand="1"/>
      </w:tblPr>
      <w:tblGrid>
        <w:gridCol w:w="9483"/>
      </w:tblGrid>
      <w:tr w:rsidR="00F859B3" w:rsidRPr="00B76E40" w:rsidTr="00F859B3">
        <w:trPr>
          <w:trHeight w:val="360"/>
        </w:trPr>
        <w:tc>
          <w:tcPr>
            <w:tcW w:w="9483" w:type="dxa"/>
            <w:noWrap/>
            <w:vAlign w:val="bottom"/>
            <w:hideMark/>
          </w:tcPr>
          <w:p w:rsidR="00F859B3" w:rsidRPr="00B76E40" w:rsidRDefault="00F859B3" w:rsidP="00D5048F">
            <w:pPr>
              <w:pStyle w:val="a7"/>
              <w:jc w:val="both"/>
              <w:rPr>
                <w:rFonts w:ascii="Times New Roman" w:hAnsi="Times New Roman" w:cs="Times New Roman"/>
                <w:i/>
                <w:sz w:val="24"/>
                <w:szCs w:val="24"/>
              </w:rPr>
            </w:pPr>
            <w:r w:rsidRPr="00B76E40">
              <w:rPr>
                <w:rFonts w:ascii="Times New Roman" w:hAnsi="Times New Roman" w:cs="Times New Roman"/>
                <w:i/>
                <w:sz w:val="24"/>
                <w:szCs w:val="24"/>
                <w:lang w:val="kk-KZ"/>
              </w:rPr>
              <w:t xml:space="preserve">                </w:t>
            </w:r>
            <w:r w:rsidRPr="00B76E40">
              <w:rPr>
                <w:rFonts w:ascii="Times New Roman" w:hAnsi="Times New Roman" w:cs="Times New Roman"/>
                <w:i/>
                <w:sz w:val="24"/>
                <w:szCs w:val="24"/>
              </w:rPr>
              <w:t xml:space="preserve">Количество учащихся – </w:t>
            </w:r>
            <w:r w:rsidRPr="00B76E40">
              <w:rPr>
                <w:rFonts w:ascii="Times New Roman" w:hAnsi="Times New Roman" w:cs="Times New Roman"/>
                <w:i/>
                <w:sz w:val="24"/>
                <w:szCs w:val="24"/>
                <w:lang w:val="kk-KZ"/>
              </w:rPr>
              <w:t xml:space="preserve">348 </w:t>
            </w:r>
            <w:r w:rsidRPr="00B76E40">
              <w:rPr>
                <w:rFonts w:ascii="Times New Roman" w:hAnsi="Times New Roman" w:cs="Times New Roman"/>
                <w:i/>
                <w:sz w:val="24"/>
                <w:szCs w:val="24"/>
              </w:rPr>
              <w:t>человека –</w:t>
            </w:r>
            <w:r w:rsidRPr="00B76E40">
              <w:rPr>
                <w:rFonts w:ascii="Times New Roman" w:hAnsi="Times New Roman" w:cs="Times New Roman"/>
                <w:i/>
                <w:sz w:val="24"/>
                <w:szCs w:val="24"/>
                <w:lang w:val="kk-KZ"/>
              </w:rPr>
              <w:t xml:space="preserve">не </w:t>
            </w:r>
            <w:r w:rsidRPr="00B76E40">
              <w:rPr>
                <w:rFonts w:ascii="Times New Roman" w:hAnsi="Times New Roman" w:cs="Times New Roman"/>
                <w:i/>
                <w:sz w:val="24"/>
                <w:szCs w:val="24"/>
              </w:rPr>
              <w:t>превышает проектную мощность школы,</w:t>
            </w:r>
            <w:r w:rsidRPr="00B76E40">
              <w:rPr>
                <w:rFonts w:ascii="Times New Roman" w:hAnsi="Times New Roman" w:cs="Times New Roman"/>
                <w:i/>
                <w:sz w:val="24"/>
                <w:szCs w:val="24"/>
                <w:lang w:val="kk-KZ"/>
              </w:rPr>
              <w:t xml:space="preserve"> </w:t>
            </w:r>
            <w:r w:rsidRPr="00B76E40">
              <w:rPr>
                <w:rFonts w:ascii="Times New Roman" w:hAnsi="Times New Roman" w:cs="Times New Roman"/>
                <w:i/>
                <w:sz w:val="24"/>
                <w:szCs w:val="24"/>
              </w:rPr>
              <w:t xml:space="preserve">которая составляет </w:t>
            </w:r>
            <w:r w:rsidRPr="00B76E40">
              <w:rPr>
                <w:rFonts w:ascii="Times New Roman" w:hAnsi="Times New Roman" w:cs="Times New Roman"/>
                <w:i/>
                <w:sz w:val="24"/>
                <w:szCs w:val="24"/>
                <w:lang w:val="kk-KZ"/>
              </w:rPr>
              <w:t xml:space="preserve">200 </w:t>
            </w:r>
            <w:r w:rsidRPr="00B76E40">
              <w:rPr>
                <w:rFonts w:ascii="Times New Roman" w:hAnsi="Times New Roman" w:cs="Times New Roman"/>
                <w:i/>
                <w:sz w:val="24"/>
                <w:szCs w:val="24"/>
              </w:rPr>
              <w:t xml:space="preserve">учащихся. </w:t>
            </w:r>
          </w:p>
          <w:p w:rsidR="00F859B3" w:rsidRPr="00B76E40" w:rsidRDefault="00F859B3" w:rsidP="00306228">
            <w:pPr>
              <w:spacing w:after="0" w:line="240" w:lineRule="auto"/>
              <w:ind w:firstLine="708"/>
              <w:jc w:val="both"/>
              <w:rPr>
                <w:rFonts w:ascii="Times New Roman" w:hAnsi="Times New Roman" w:cs="Times New Roman"/>
                <w:sz w:val="24"/>
                <w:szCs w:val="24"/>
                <w:lang w:val="kk-KZ"/>
              </w:rPr>
            </w:pPr>
            <w:r w:rsidRPr="00B76E40">
              <w:rPr>
                <w:rFonts w:ascii="Times New Roman" w:hAnsi="Times New Roman" w:cs="Times New Roman"/>
                <w:sz w:val="24"/>
                <w:szCs w:val="24"/>
              </w:rPr>
              <w:t xml:space="preserve">Из них </w:t>
            </w:r>
            <w:r w:rsidRPr="00B76E40">
              <w:rPr>
                <w:rFonts w:ascii="Times New Roman" w:hAnsi="Times New Roman" w:cs="Times New Roman"/>
                <w:sz w:val="24"/>
                <w:szCs w:val="24"/>
                <w:lang w:val="kk-KZ"/>
              </w:rPr>
              <w:t>39</w:t>
            </w:r>
            <w:r w:rsidRPr="00B76E40">
              <w:rPr>
                <w:rFonts w:ascii="Times New Roman" w:hAnsi="Times New Roman" w:cs="Times New Roman"/>
                <w:sz w:val="24"/>
                <w:szCs w:val="24"/>
              </w:rPr>
              <w:t xml:space="preserve"> учащихся 1-х классов обучались по </w:t>
            </w:r>
            <w:proofErr w:type="spellStart"/>
            <w:r w:rsidRPr="00B76E40">
              <w:rPr>
                <w:rFonts w:ascii="Times New Roman" w:hAnsi="Times New Roman" w:cs="Times New Roman"/>
                <w:sz w:val="24"/>
                <w:szCs w:val="24"/>
              </w:rPr>
              <w:t>безоценочной</w:t>
            </w:r>
            <w:proofErr w:type="spellEnd"/>
            <w:r w:rsidRPr="00B76E40">
              <w:rPr>
                <w:rFonts w:ascii="Times New Roman" w:hAnsi="Times New Roman" w:cs="Times New Roman"/>
                <w:sz w:val="24"/>
                <w:szCs w:val="24"/>
              </w:rPr>
              <w:t xml:space="preserve"> системе. Всего аттестовано </w:t>
            </w:r>
            <w:r w:rsidRPr="00B76E40">
              <w:rPr>
                <w:rFonts w:ascii="Times New Roman" w:hAnsi="Times New Roman" w:cs="Times New Roman"/>
                <w:sz w:val="24"/>
                <w:szCs w:val="24"/>
                <w:lang w:val="kk-KZ"/>
              </w:rPr>
              <w:t>296</w:t>
            </w:r>
            <w:r w:rsidRPr="00B76E40">
              <w:rPr>
                <w:rFonts w:ascii="Times New Roman" w:hAnsi="Times New Roman" w:cs="Times New Roman"/>
                <w:sz w:val="24"/>
                <w:szCs w:val="24"/>
              </w:rPr>
              <w:t xml:space="preserve"> учеников 2-11 классов</w:t>
            </w:r>
            <w:r w:rsidRPr="00B76E40">
              <w:rPr>
                <w:rFonts w:ascii="Times New Roman" w:hAnsi="Times New Roman" w:cs="Times New Roman"/>
                <w:sz w:val="24"/>
                <w:szCs w:val="24"/>
                <w:lang w:val="kk-KZ"/>
              </w:rPr>
              <w:t xml:space="preserve"> (в классах с русским языком обучения – 251 обуч., в классах с государственным языком обучения – 45 обуч.)</w:t>
            </w:r>
            <w:r w:rsidRPr="00B76E40">
              <w:rPr>
                <w:rFonts w:ascii="Times New Roman" w:hAnsi="Times New Roman" w:cs="Times New Roman"/>
                <w:sz w:val="24"/>
                <w:szCs w:val="24"/>
              </w:rPr>
              <w:t xml:space="preserve">. </w:t>
            </w:r>
            <w:proofErr w:type="spellStart"/>
            <w:r w:rsidRPr="00B76E40">
              <w:rPr>
                <w:rFonts w:ascii="Times New Roman" w:hAnsi="Times New Roman" w:cs="Times New Roman"/>
                <w:sz w:val="24"/>
                <w:szCs w:val="24"/>
              </w:rPr>
              <w:t>Неаттестованны</w:t>
            </w:r>
            <w:proofErr w:type="spellEnd"/>
            <w:r w:rsidRPr="00B76E40">
              <w:rPr>
                <w:rFonts w:ascii="Times New Roman" w:hAnsi="Times New Roman" w:cs="Times New Roman"/>
                <w:sz w:val="24"/>
                <w:szCs w:val="24"/>
                <w:lang w:val="kk-KZ"/>
              </w:rPr>
              <w:t xml:space="preserve">е –1, Гензе А. 11А класс. Причина неаттестации одного обучающихся - </w:t>
            </w:r>
            <w:r w:rsidRPr="00B76E40">
              <w:rPr>
                <w:rFonts w:ascii="Times New Roman" w:hAnsi="Times New Roman" w:cs="Times New Roman"/>
                <w:sz w:val="24"/>
                <w:szCs w:val="24"/>
              </w:rPr>
              <w:t xml:space="preserve"> </w:t>
            </w:r>
            <w:r w:rsidRPr="00B76E40">
              <w:rPr>
                <w:rFonts w:ascii="Times New Roman" w:hAnsi="Times New Roman" w:cs="Times New Roman"/>
                <w:sz w:val="24"/>
                <w:szCs w:val="24"/>
                <w:lang w:val="kk-KZ"/>
              </w:rPr>
              <w:t xml:space="preserve">систематическое не посещения школы, документы через соответствующие органы готовятся на направление в специальную школу. </w:t>
            </w:r>
            <w:r w:rsidRPr="00B76E40">
              <w:rPr>
                <w:rFonts w:ascii="Times New Roman" w:hAnsi="Times New Roman" w:cs="Times New Roman"/>
                <w:sz w:val="24"/>
                <w:szCs w:val="24"/>
              </w:rPr>
              <w:t xml:space="preserve">Успеваемость по школе составило </w:t>
            </w:r>
            <w:r w:rsidRPr="00B76E40">
              <w:rPr>
                <w:rFonts w:ascii="Times New Roman" w:hAnsi="Times New Roman" w:cs="Times New Roman"/>
                <w:sz w:val="24"/>
                <w:szCs w:val="24"/>
                <w:lang w:val="kk-KZ"/>
              </w:rPr>
              <w:t>99,3</w:t>
            </w:r>
            <w:r w:rsidRPr="00B76E40">
              <w:rPr>
                <w:rFonts w:ascii="Times New Roman" w:hAnsi="Times New Roman" w:cs="Times New Roman"/>
                <w:sz w:val="24"/>
                <w:szCs w:val="24"/>
              </w:rPr>
              <w:t xml:space="preserve">%, качество знаний </w:t>
            </w:r>
            <w:r w:rsidRPr="00B76E40">
              <w:rPr>
                <w:rFonts w:ascii="Times New Roman" w:hAnsi="Times New Roman" w:cs="Times New Roman"/>
                <w:sz w:val="24"/>
                <w:szCs w:val="24"/>
                <w:lang w:val="kk-KZ"/>
              </w:rPr>
              <w:t>48.6</w:t>
            </w:r>
            <w:r w:rsidRPr="00B76E40">
              <w:rPr>
                <w:rFonts w:ascii="Times New Roman" w:hAnsi="Times New Roman" w:cs="Times New Roman"/>
                <w:sz w:val="24"/>
                <w:szCs w:val="24"/>
              </w:rPr>
              <w:t>%</w:t>
            </w:r>
            <w:r w:rsidRPr="00B76E40">
              <w:rPr>
                <w:rFonts w:ascii="Times New Roman" w:hAnsi="Times New Roman" w:cs="Times New Roman"/>
                <w:sz w:val="24"/>
                <w:szCs w:val="24"/>
                <w:lang w:val="kk-KZ"/>
              </w:rPr>
              <w:t>.</w:t>
            </w:r>
          </w:p>
          <w:p w:rsidR="00F859B3" w:rsidRPr="00B76E40" w:rsidRDefault="00F859B3" w:rsidP="00306228">
            <w:pPr>
              <w:spacing w:after="0" w:line="240" w:lineRule="auto"/>
              <w:ind w:firstLine="708"/>
              <w:jc w:val="both"/>
              <w:rPr>
                <w:rFonts w:ascii="Times New Roman" w:hAnsi="Times New Roman" w:cs="Times New Roman"/>
                <w:sz w:val="24"/>
                <w:szCs w:val="24"/>
              </w:rPr>
            </w:pPr>
            <w:r w:rsidRPr="00B76E40">
              <w:rPr>
                <w:rFonts w:ascii="Times New Roman" w:hAnsi="Times New Roman" w:cs="Times New Roman"/>
                <w:sz w:val="24"/>
                <w:szCs w:val="24"/>
                <w:lang w:val="kk-KZ"/>
              </w:rPr>
              <w:t>В конце 2 четверти 2022-2023 учебного года качество знаний составило – 49,2</w:t>
            </w:r>
            <w:r w:rsidRPr="00B76E40">
              <w:rPr>
                <w:rFonts w:ascii="Times New Roman" w:hAnsi="Times New Roman" w:cs="Times New Roman"/>
                <w:sz w:val="24"/>
                <w:szCs w:val="24"/>
              </w:rPr>
              <w:t>%,</w:t>
            </w:r>
            <w:r w:rsidRPr="00B76E40">
              <w:rPr>
                <w:rFonts w:ascii="Times New Roman" w:hAnsi="Times New Roman" w:cs="Times New Roman"/>
                <w:sz w:val="24"/>
                <w:szCs w:val="24"/>
                <w:lang w:val="kk-KZ"/>
              </w:rPr>
              <w:t>,  а во 2 четверти 2023-2024 учебного года составляет – 48, 6</w:t>
            </w:r>
            <w:r w:rsidRPr="00B76E40">
              <w:rPr>
                <w:rFonts w:ascii="Times New Roman" w:hAnsi="Times New Roman" w:cs="Times New Roman"/>
                <w:sz w:val="24"/>
                <w:szCs w:val="24"/>
              </w:rPr>
              <w:t>%,</w:t>
            </w:r>
            <w:r w:rsidRPr="00B76E40">
              <w:rPr>
                <w:rFonts w:ascii="Times New Roman" w:hAnsi="Times New Roman" w:cs="Times New Roman"/>
                <w:sz w:val="24"/>
                <w:szCs w:val="24"/>
                <w:lang w:val="kk-KZ"/>
              </w:rPr>
              <w:t xml:space="preserve"> идет снижение на – 0,6</w:t>
            </w:r>
            <w:r w:rsidRPr="00B76E40">
              <w:rPr>
                <w:rFonts w:ascii="Times New Roman" w:hAnsi="Times New Roman" w:cs="Times New Roman"/>
                <w:sz w:val="24"/>
                <w:szCs w:val="24"/>
              </w:rPr>
              <w:t>%</w:t>
            </w:r>
            <w:r w:rsidRPr="00B76E40">
              <w:rPr>
                <w:rFonts w:ascii="Times New Roman" w:hAnsi="Times New Roman" w:cs="Times New Roman"/>
                <w:sz w:val="24"/>
                <w:szCs w:val="24"/>
                <w:lang w:val="kk-KZ"/>
              </w:rPr>
              <w:t xml:space="preserve">. В 1 четверти к/з составляло по школе 47,7 </w:t>
            </w:r>
            <w:r w:rsidRPr="00B76E40">
              <w:rPr>
                <w:rFonts w:ascii="Times New Roman" w:hAnsi="Times New Roman" w:cs="Times New Roman"/>
                <w:sz w:val="24"/>
                <w:szCs w:val="24"/>
              </w:rPr>
              <w:t>%,</w:t>
            </w:r>
            <w:r w:rsidRPr="00B76E40">
              <w:rPr>
                <w:rFonts w:ascii="Times New Roman" w:hAnsi="Times New Roman" w:cs="Times New Roman"/>
                <w:sz w:val="24"/>
                <w:szCs w:val="24"/>
                <w:lang w:val="kk-KZ"/>
              </w:rPr>
              <w:t xml:space="preserve"> на данный идет повышение  на 0,9 </w:t>
            </w:r>
            <w:r w:rsidRPr="00B76E40">
              <w:rPr>
                <w:rFonts w:ascii="Times New Roman" w:hAnsi="Times New Roman" w:cs="Times New Roman"/>
                <w:sz w:val="24"/>
                <w:szCs w:val="24"/>
              </w:rPr>
              <w:t>%</w:t>
            </w:r>
            <w:r w:rsidRPr="00B76E40">
              <w:rPr>
                <w:rFonts w:ascii="Times New Roman" w:hAnsi="Times New Roman" w:cs="Times New Roman"/>
                <w:sz w:val="24"/>
                <w:szCs w:val="24"/>
                <w:lang w:val="kk-KZ"/>
              </w:rPr>
              <w:t xml:space="preserve"> (причина наименьшего повышения к/з разные: адаптация 5-классников, переход троечников из других организации образования в нашу школу)</w:t>
            </w:r>
            <w:r w:rsidRPr="00B76E40">
              <w:rPr>
                <w:rFonts w:ascii="Times New Roman" w:hAnsi="Times New Roman" w:cs="Times New Roman"/>
                <w:sz w:val="24"/>
                <w:szCs w:val="24"/>
              </w:rPr>
              <w:t>.</w:t>
            </w:r>
          </w:p>
          <w:p w:rsidR="00F859B3" w:rsidRPr="00B76E40" w:rsidRDefault="00F859B3" w:rsidP="00D5048F">
            <w:pPr>
              <w:pStyle w:val="a7"/>
              <w:ind w:firstLine="708"/>
              <w:jc w:val="both"/>
              <w:rPr>
                <w:rFonts w:ascii="Times New Roman" w:hAnsi="Times New Roman" w:cs="Times New Roman"/>
                <w:b/>
                <w:i/>
                <w:sz w:val="24"/>
                <w:szCs w:val="24"/>
              </w:rPr>
            </w:pPr>
            <w:r w:rsidRPr="00B76E40">
              <w:rPr>
                <w:rFonts w:ascii="Times New Roman" w:hAnsi="Times New Roman" w:cs="Times New Roman"/>
                <w:b/>
                <w:i/>
                <w:sz w:val="24"/>
                <w:szCs w:val="24"/>
              </w:rPr>
              <w:t xml:space="preserve">По итогам аттестации учащихся школы за </w:t>
            </w:r>
            <w:r w:rsidRPr="00B76E40">
              <w:rPr>
                <w:rFonts w:ascii="Times New Roman" w:hAnsi="Times New Roman" w:cs="Times New Roman"/>
                <w:b/>
                <w:i/>
                <w:sz w:val="24"/>
                <w:szCs w:val="24"/>
                <w:lang w:val="kk-KZ"/>
              </w:rPr>
              <w:t>2</w:t>
            </w:r>
            <w:r w:rsidRPr="00B76E40">
              <w:rPr>
                <w:rFonts w:ascii="Times New Roman" w:hAnsi="Times New Roman" w:cs="Times New Roman"/>
                <w:b/>
                <w:i/>
                <w:sz w:val="24"/>
                <w:szCs w:val="24"/>
              </w:rPr>
              <w:t xml:space="preserve"> четверть 202</w:t>
            </w:r>
            <w:r w:rsidRPr="00B76E40">
              <w:rPr>
                <w:rFonts w:ascii="Times New Roman" w:hAnsi="Times New Roman" w:cs="Times New Roman"/>
                <w:b/>
                <w:i/>
                <w:sz w:val="24"/>
                <w:szCs w:val="24"/>
                <w:lang w:val="kk-KZ"/>
              </w:rPr>
              <w:t>2</w:t>
            </w:r>
            <w:r w:rsidRPr="00B76E40">
              <w:rPr>
                <w:rFonts w:ascii="Times New Roman" w:hAnsi="Times New Roman" w:cs="Times New Roman"/>
                <w:b/>
                <w:i/>
                <w:sz w:val="24"/>
                <w:szCs w:val="24"/>
              </w:rPr>
              <w:t>-202</w:t>
            </w:r>
            <w:r w:rsidRPr="00B76E40">
              <w:rPr>
                <w:rFonts w:ascii="Times New Roman" w:hAnsi="Times New Roman" w:cs="Times New Roman"/>
                <w:b/>
                <w:i/>
                <w:sz w:val="24"/>
                <w:szCs w:val="24"/>
                <w:lang w:val="kk-KZ"/>
              </w:rPr>
              <w:t>3</w:t>
            </w:r>
            <w:r w:rsidRPr="00B76E40">
              <w:rPr>
                <w:rFonts w:ascii="Times New Roman" w:hAnsi="Times New Roman" w:cs="Times New Roman"/>
                <w:b/>
                <w:i/>
                <w:sz w:val="24"/>
                <w:szCs w:val="24"/>
              </w:rPr>
              <w:t xml:space="preserve"> учебный год из </w:t>
            </w:r>
            <w:r w:rsidRPr="00B76E40">
              <w:rPr>
                <w:rFonts w:ascii="Times New Roman" w:hAnsi="Times New Roman" w:cs="Times New Roman"/>
                <w:b/>
                <w:i/>
                <w:sz w:val="24"/>
                <w:szCs w:val="24"/>
                <w:lang w:val="kk-KZ"/>
              </w:rPr>
              <w:t xml:space="preserve">265 </w:t>
            </w:r>
            <w:r w:rsidRPr="00B76E40">
              <w:rPr>
                <w:rFonts w:ascii="Times New Roman" w:hAnsi="Times New Roman" w:cs="Times New Roman"/>
                <w:b/>
                <w:i/>
                <w:sz w:val="24"/>
                <w:szCs w:val="24"/>
              </w:rPr>
              <w:t>учащихся:</w:t>
            </w:r>
          </w:p>
          <w:p w:rsidR="00F859B3" w:rsidRPr="00B76E40" w:rsidRDefault="00F859B3" w:rsidP="00D5048F">
            <w:pPr>
              <w:pStyle w:val="a7"/>
              <w:ind w:firstLine="708"/>
              <w:jc w:val="both"/>
              <w:rPr>
                <w:rFonts w:ascii="Times New Roman" w:hAnsi="Times New Roman" w:cs="Times New Roman"/>
                <w:i/>
                <w:sz w:val="24"/>
                <w:szCs w:val="24"/>
                <w:lang w:val="kk-KZ"/>
              </w:rPr>
            </w:pPr>
            <w:r w:rsidRPr="00B76E40">
              <w:rPr>
                <w:rFonts w:ascii="Times New Roman" w:hAnsi="Times New Roman" w:cs="Times New Roman"/>
                <w:i/>
                <w:sz w:val="24"/>
                <w:szCs w:val="24"/>
              </w:rPr>
              <w:t xml:space="preserve">- </w:t>
            </w:r>
            <w:r w:rsidRPr="00B76E40">
              <w:rPr>
                <w:rFonts w:ascii="Times New Roman" w:hAnsi="Times New Roman" w:cs="Times New Roman"/>
                <w:i/>
                <w:sz w:val="24"/>
                <w:szCs w:val="24"/>
                <w:lang w:val="kk-KZ"/>
              </w:rPr>
              <w:t>33</w:t>
            </w:r>
            <w:r w:rsidRPr="00B76E40">
              <w:rPr>
                <w:rFonts w:ascii="Times New Roman" w:hAnsi="Times New Roman" w:cs="Times New Roman"/>
                <w:i/>
                <w:sz w:val="24"/>
                <w:szCs w:val="24"/>
              </w:rPr>
              <w:t xml:space="preserve"> учащихся – отличники (</w:t>
            </w:r>
            <w:r w:rsidRPr="00B76E40">
              <w:rPr>
                <w:rFonts w:ascii="Times New Roman" w:hAnsi="Times New Roman" w:cs="Times New Roman"/>
                <w:i/>
                <w:sz w:val="24"/>
                <w:szCs w:val="24"/>
                <w:lang w:val="kk-KZ"/>
              </w:rPr>
              <w:t>12,4</w:t>
            </w:r>
            <w:r w:rsidRPr="00B76E40">
              <w:rPr>
                <w:rFonts w:ascii="Times New Roman" w:hAnsi="Times New Roman" w:cs="Times New Roman"/>
                <w:i/>
                <w:sz w:val="24"/>
                <w:szCs w:val="24"/>
              </w:rPr>
              <w:t>%);</w:t>
            </w:r>
            <w:r w:rsidRPr="00B76E40">
              <w:rPr>
                <w:rFonts w:ascii="Times New Roman" w:hAnsi="Times New Roman" w:cs="Times New Roman"/>
                <w:i/>
                <w:sz w:val="24"/>
                <w:szCs w:val="24"/>
                <w:lang w:val="kk-KZ"/>
              </w:rPr>
              <w:t xml:space="preserve"> обучение на гос.языке – 11 (35,4</w:t>
            </w:r>
            <w:r w:rsidRPr="00B76E40">
              <w:rPr>
                <w:rFonts w:ascii="Times New Roman" w:hAnsi="Times New Roman" w:cs="Times New Roman"/>
                <w:i/>
                <w:sz w:val="24"/>
                <w:szCs w:val="24"/>
              </w:rPr>
              <w:t>%</w:t>
            </w:r>
            <w:r w:rsidRPr="00B76E40">
              <w:rPr>
                <w:rFonts w:ascii="Times New Roman" w:hAnsi="Times New Roman" w:cs="Times New Roman"/>
                <w:i/>
                <w:sz w:val="24"/>
                <w:szCs w:val="24"/>
                <w:lang w:val="kk-KZ"/>
              </w:rPr>
              <w:t>); обучение на русском -22 (9,4</w:t>
            </w:r>
            <w:r w:rsidRPr="00B76E40">
              <w:rPr>
                <w:rFonts w:ascii="Times New Roman" w:hAnsi="Times New Roman" w:cs="Times New Roman"/>
                <w:i/>
                <w:sz w:val="24"/>
                <w:szCs w:val="24"/>
              </w:rPr>
              <w:t>%</w:t>
            </w:r>
            <w:r w:rsidRPr="00B76E40">
              <w:rPr>
                <w:rFonts w:ascii="Times New Roman" w:hAnsi="Times New Roman" w:cs="Times New Roman"/>
                <w:i/>
                <w:sz w:val="24"/>
                <w:szCs w:val="24"/>
                <w:lang w:val="kk-KZ"/>
              </w:rPr>
              <w:t>);</w:t>
            </w:r>
          </w:p>
          <w:p w:rsidR="00F859B3" w:rsidRPr="00B76E40" w:rsidRDefault="00F859B3" w:rsidP="00D5048F">
            <w:pPr>
              <w:pStyle w:val="a7"/>
              <w:ind w:firstLine="708"/>
              <w:jc w:val="both"/>
              <w:rPr>
                <w:rFonts w:ascii="Times New Roman" w:hAnsi="Times New Roman" w:cs="Times New Roman"/>
                <w:i/>
                <w:sz w:val="24"/>
                <w:szCs w:val="24"/>
              </w:rPr>
            </w:pPr>
            <w:r w:rsidRPr="00B76E40">
              <w:rPr>
                <w:rFonts w:ascii="Times New Roman" w:hAnsi="Times New Roman" w:cs="Times New Roman"/>
                <w:i/>
                <w:sz w:val="24"/>
                <w:szCs w:val="24"/>
              </w:rPr>
              <w:t>-</w:t>
            </w:r>
            <w:r w:rsidRPr="00B76E40">
              <w:rPr>
                <w:rFonts w:ascii="Times New Roman" w:hAnsi="Times New Roman" w:cs="Times New Roman"/>
                <w:i/>
                <w:sz w:val="24"/>
                <w:szCs w:val="24"/>
                <w:lang w:val="kk-KZ"/>
              </w:rPr>
              <w:t>97</w:t>
            </w:r>
            <w:r w:rsidRPr="00B76E40">
              <w:rPr>
                <w:rFonts w:ascii="Times New Roman" w:hAnsi="Times New Roman" w:cs="Times New Roman"/>
                <w:i/>
                <w:sz w:val="24"/>
                <w:szCs w:val="24"/>
              </w:rPr>
              <w:t xml:space="preserve"> учащихся – ударники (</w:t>
            </w:r>
            <w:r w:rsidRPr="00B76E40">
              <w:rPr>
                <w:rFonts w:ascii="Times New Roman" w:hAnsi="Times New Roman" w:cs="Times New Roman"/>
                <w:i/>
                <w:sz w:val="24"/>
                <w:szCs w:val="24"/>
                <w:lang w:val="kk-KZ"/>
              </w:rPr>
              <w:t>36,6</w:t>
            </w:r>
            <w:r w:rsidRPr="00B76E40">
              <w:rPr>
                <w:rFonts w:ascii="Times New Roman" w:hAnsi="Times New Roman" w:cs="Times New Roman"/>
                <w:i/>
                <w:sz w:val="24"/>
                <w:szCs w:val="24"/>
              </w:rPr>
              <w:t>%);</w:t>
            </w:r>
            <w:r w:rsidRPr="00B76E40">
              <w:rPr>
                <w:rFonts w:ascii="Times New Roman" w:hAnsi="Times New Roman" w:cs="Times New Roman"/>
                <w:i/>
                <w:sz w:val="24"/>
                <w:szCs w:val="24"/>
                <w:lang w:val="kk-KZ"/>
              </w:rPr>
              <w:t xml:space="preserve"> обучение на гос.языке – 11 (35,4</w:t>
            </w:r>
            <w:r w:rsidRPr="00B76E40">
              <w:rPr>
                <w:rFonts w:ascii="Times New Roman" w:hAnsi="Times New Roman" w:cs="Times New Roman"/>
                <w:i/>
                <w:sz w:val="24"/>
                <w:szCs w:val="24"/>
              </w:rPr>
              <w:t>%</w:t>
            </w:r>
            <w:r w:rsidRPr="00B76E40">
              <w:rPr>
                <w:rFonts w:ascii="Times New Roman" w:hAnsi="Times New Roman" w:cs="Times New Roman"/>
                <w:i/>
                <w:sz w:val="24"/>
                <w:szCs w:val="24"/>
                <w:lang w:val="kk-KZ"/>
              </w:rPr>
              <w:t>); обучение на русском -86 (36,7</w:t>
            </w:r>
            <w:r w:rsidRPr="00B76E40">
              <w:rPr>
                <w:rFonts w:ascii="Times New Roman" w:hAnsi="Times New Roman" w:cs="Times New Roman"/>
                <w:i/>
                <w:sz w:val="24"/>
                <w:szCs w:val="24"/>
              </w:rPr>
              <w:t>%</w:t>
            </w:r>
            <w:r w:rsidRPr="00B76E40">
              <w:rPr>
                <w:rFonts w:ascii="Times New Roman" w:hAnsi="Times New Roman" w:cs="Times New Roman"/>
                <w:i/>
                <w:sz w:val="24"/>
                <w:szCs w:val="24"/>
                <w:lang w:val="kk-KZ"/>
              </w:rPr>
              <w:t>);</w:t>
            </w:r>
          </w:p>
          <w:p w:rsidR="00F859B3" w:rsidRPr="00B76E40" w:rsidRDefault="00F859B3" w:rsidP="00D5048F">
            <w:pPr>
              <w:pStyle w:val="a7"/>
              <w:ind w:firstLine="708"/>
              <w:jc w:val="both"/>
              <w:rPr>
                <w:rFonts w:ascii="Times New Roman" w:hAnsi="Times New Roman" w:cs="Times New Roman"/>
                <w:i/>
                <w:sz w:val="24"/>
                <w:szCs w:val="24"/>
                <w:lang w:val="kk-KZ"/>
              </w:rPr>
            </w:pPr>
            <w:r w:rsidRPr="00B76E40">
              <w:rPr>
                <w:rFonts w:ascii="Times New Roman" w:hAnsi="Times New Roman" w:cs="Times New Roman"/>
                <w:i/>
                <w:sz w:val="24"/>
                <w:szCs w:val="24"/>
                <w:lang w:val="kk-KZ"/>
              </w:rPr>
              <w:t>- 134 учащихся – троечники (50,5); обучение на гос.языке – 8  (25,8</w:t>
            </w:r>
            <w:r w:rsidRPr="00B76E40">
              <w:rPr>
                <w:rFonts w:ascii="Times New Roman" w:hAnsi="Times New Roman" w:cs="Times New Roman"/>
                <w:i/>
                <w:sz w:val="24"/>
                <w:szCs w:val="24"/>
              </w:rPr>
              <w:t>%</w:t>
            </w:r>
            <w:r w:rsidRPr="00B76E40">
              <w:rPr>
                <w:rFonts w:ascii="Times New Roman" w:hAnsi="Times New Roman" w:cs="Times New Roman"/>
                <w:i/>
                <w:sz w:val="24"/>
                <w:szCs w:val="24"/>
                <w:lang w:val="kk-KZ"/>
              </w:rPr>
              <w:t>); обучение на русском -126 (53,8</w:t>
            </w:r>
            <w:r w:rsidRPr="00B76E40">
              <w:rPr>
                <w:rFonts w:ascii="Times New Roman" w:hAnsi="Times New Roman" w:cs="Times New Roman"/>
                <w:i/>
                <w:sz w:val="24"/>
                <w:szCs w:val="24"/>
              </w:rPr>
              <w:t>%</w:t>
            </w:r>
            <w:r w:rsidRPr="00B76E40">
              <w:rPr>
                <w:rFonts w:ascii="Times New Roman" w:hAnsi="Times New Roman" w:cs="Times New Roman"/>
                <w:i/>
                <w:sz w:val="24"/>
                <w:szCs w:val="24"/>
                <w:lang w:val="kk-KZ"/>
              </w:rPr>
              <w:t>);</w:t>
            </w:r>
          </w:p>
          <w:p w:rsidR="00F859B3" w:rsidRPr="00B76E40" w:rsidRDefault="00F859B3" w:rsidP="00D5048F">
            <w:pPr>
              <w:pStyle w:val="a7"/>
              <w:ind w:firstLine="708"/>
              <w:jc w:val="both"/>
              <w:rPr>
                <w:rFonts w:ascii="Times New Roman" w:hAnsi="Times New Roman" w:cs="Times New Roman"/>
                <w:i/>
                <w:sz w:val="24"/>
                <w:szCs w:val="24"/>
              </w:rPr>
            </w:pPr>
            <w:r w:rsidRPr="00B76E40">
              <w:rPr>
                <w:rFonts w:ascii="Times New Roman" w:hAnsi="Times New Roman" w:cs="Times New Roman"/>
                <w:i/>
                <w:sz w:val="24"/>
                <w:szCs w:val="24"/>
              </w:rPr>
              <w:t>- 100</w:t>
            </w:r>
            <w:r w:rsidRPr="00B76E40">
              <w:rPr>
                <w:rFonts w:ascii="Times New Roman" w:hAnsi="Times New Roman" w:cs="Times New Roman"/>
                <w:i/>
                <w:sz w:val="24"/>
                <w:szCs w:val="24"/>
                <w:lang w:val="kk-KZ"/>
              </w:rPr>
              <w:t xml:space="preserve"> </w:t>
            </w:r>
            <w:r w:rsidRPr="00B76E40">
              <w:rPr>
                <w:rFonts w:ascii="Times New Roman" w:hAnsi="Times New Roman" w:cs="Times New Roman"/>
                <w:i/>
                <w:sz w:val="24"/>
                <w:szCs w:val="24"/>
              </w:rPr>
              <w:t>% успеваемости;</w:t>
            </w:r>
          </w:p>
          <w:p w:rsidR="00F859B3" w:rsidRPr="00B76E40" w:rsidRDefault="00F859B3" w:rsidP="00D5048F">
            <w:pPr>
              <w:spacing w:line="240" w:lineRule="auto"/>
              <w:ind w:firstLine="708"/>
              <w:jc w:val="both"/>
              <w:rPr>
                <w:rFonts w:ascii="Times New Roman" w:hAnsi="Times New Roman" w:cs="Times New Roman"/>
                <w:sz w:val="24"/>
                <w:szCs w:val="24"/>
                <w:lang w:val="kk-KZ"/>
              </w:rPr>
            </w:pPr>
            <w:r w:rsidRPr="00B76E40">
              <w:rPr>
                <w:rFonts w:ascii="Times New Roman" w:hAnsi="Times New Roman" w:cs="Times New Roman"/>
                <w:i/>
                <w:sz w:val="24"/>
                <w:szCs w:val="24"/>
              </w:rPr>
              <w:t>-</w:t>
            </w:r>
            <w:r w:rsidRPr="00B76E40">
              <w:rPr>
                <w:rFonts w:ascii="Times New Roman" w:hAnsi="Times New Roman" w:cs="Times New Roman"/>
                <w:i/>
                <w:sz w:val="24"/>
                <w:szCs w:val="24"/>
                <w:lang w:val="kk-KZ"/>
              </w:rPr>
              <w:t xml:space="preserve">к/з в 1 -  50,3, во 2 четверти было 49,2 </w:t>
            </w:r>
            <w:r w:rsidRPr="00B76E40">
              <w:rPr>
                <w:rFonts w:ascii="Times New Roman" w:hAnsi="Times New Roman" w:cs="Times New Roman"/>
                <w:i/>
                <w:sz w:val="24"/>
                <w:szCs w:val="24"/>
              </w:rPr>
              <w:t>% качество знаний</w:t>
            </w:r>
            <w:r w:rsidRPr="00B76E40">
              <w:rPr>
                <w:rFonts w:ascii="Times New Roman" w:hAnsi="Times New Roman" w:cs="Times New Roman"/>
                <w:i/>
                <w:sz w:val="24"/>
                <w:szCs w:val="24"/>
                <w:lang w:val="kk-KZ"/>
              </w:rPr>
              <w:t>, снижение на – 1,1</w:t>
            </w:r>
            <w:r w:rsidRPr="00B76E40">
              <w:rPr>
                <w:rFonts w:ascii="Times New Roman" w:hAnsi="Times New Roman" w:cs="Times New Roman"/>
                <w:i/>
                <w:sz w:val="24"/>
                <w:szCs w:val="24"/>
              </w:rPr>
              <w:t>%</w:t>
            </w:r>
            <w:r w:rsidRPr="00B76E40">
              <w:rPr>
                <w:rFonts w:ascii="Times New Roman" w:hAnsi="Times New Roman" w:cs="Times New Roman"/>
                <w:i/>
                <w:sz w:val="24"/>
                <w:szCs w:val="24"/>
                <w:lang w:val="kk-KZ"/>
              </w:rPr>
              <w:t xml:space="preserve">. </w:t>
            </w:r>
          </w:p>
          <w:p w:rsidR="00F859B3" w:rsidRPr="00B76E40" w:rsidRDefault="00F859B3" w:rsidP="00D5048F">
            <w:pPr>
              <w:pStyle w:val="a7"/>
              <w:ind w:firstLine="708"/>
              <w:jc w:val="both"/>
              <w:rPr>
                <w:rFonts w:ascii="Times New Roman" w:hAnsi="Times New Roman" w:cs="Times New Roman"/>
                <w:b/>
                <w:i/>
                <w:sz w:val="24"/>
                <w:szCs w:val="24"/>
              </w:rPr>
            </w:pPr>
            <w:r w:rsidRPr="00B76E40">
              <w:rPr>
                <w:rFonts w:ascii="Times New Roman" w:hAnsi="Times New Roman" w:cs="Times New Roman"/>
                <w:b/>
                <w:i/>
                <w:sz w:val="24"/>
                <w:szCs w:val="24"/>
              </w:rPr>
              <w:t>По итогам аттестации учащихся школы за</w:t>
            </w:r>
            <w:r w:rsidRPr="00B76E40">
              <w:rPr>
                <w:rFonts w:ascii="Times New Roman" w:hAnsi="Times New Roman" w:cs="Times New Roman"/>
                <w:b/>
                <w:i/>
                <w:sz w:val="24"/>
                <w:szCs w:val="24"/>
                <w:lang w:val="kk-KZ"/>
              </w:rPr>
              <w:t xml:space="preserve"> 2</w:t>
            </w:r>
            <w:r w:rsidRPr="00B76E40">
              <w:rPr>
                <w:rFonts w:ascii="Times New Roman" w:hAnsi="Times New Roman" w:cs="Times New Roman"/>
                <w:b/>
                <w:i/>
                <w:sz w:val="24"/>
                <w:szCs w:val="24"/>
              </w:rPr>
              <w:t xml:space="preserve"> четверть 202</w:t>
            </w:r>
            <w:r w:rsidRPr="00B76E40">
              <w:rPr>
                <w:rFonts w:ascii="Times New Roman" w:hAnsi="Times New Roman" w:cs="Times New Roman"/>
                <w:b/>
                <w:i/>
                <w:sz w:val="24"/>
                <w:szCs w:val="24"/>
                <w:lang w:val="kk-KZ"/>
              </w:rPr>
              <w:t>3</w:t>
            </w:r>
            <w:r w:rsidRPr="00B76E40">
              <w:rPr>
                <w:rFonts w:ascii="Times New Roman" w:hAnsi="Times New Roman" w:cs="Times New Roman"/>
                <w:b/>
                <w:i/>
                <w:sz w:val="24"/>
                <w:szCs w:val="24"/>
              </w:rPr>
              <w:t>-202</w:t>
            </w:r>
            <w:r w:rsidRPr="00B76E40">
              <w:rPr>
                <w:rFonts w:ascii="Times New Roman" w:hAnsi="Times New Roman" w:cs="Times New Roman"/>
                <w:b/>
                <w:i/>
                <w:sz w:val="24"/>
                <w:szCs w:val="24"/>
                <w:lang w:val="kk-KZ"/>
              </w:rPr>
              <w:t xml:space="preserve">4 </w:t>
            </w:r>
            <w:r w:rsidRPr="00B76E40">
              <w:rPr>
                <w:rFonts w:ascii="Times New Roman" w:hAnsi="Times New Roman" w:cs="Times New Roman"/>
                <w:b/>
                <w:i/>
                <w:sz w:val="24"/>
                <w:szCs w:val="24"/>
              </w:rPr>
              <w:t xml:space="preserve"> учебный год из </w:t>
            </w:r>
            <w:r w:rsidRPr="00B76E40">
              <w:rPr>
                <w:rFonts w:ascii="Times New Roman" w:hAnsi="Times New Roman" w:cs="Times New Roman"/>
                <w:b/>
                <w:i/>
                <w:sz w:val="24"/>
                <w:szCs w:val="24"/>
                <w:lang w:val="kk-KZ"/>
              </w:rPr>
              <w:t xml:space="preserve">296 </w:t>
            </w:r>
            <w:r w:rsidRPr="00B76E40">
              <w:rPr>
                <w:rFonts w:ascii="Times New Roman" w:hAnsi="Times New Roman" w:cs="Times New Roman"/>
                <w:b/>
                <w:i/>
                <w:sz w:val="24"/>
                <w:szCs w:val="24"/>
              </w:rPr>
              <w:t>учащихся:</w:t>
            </w:r>
          </w:p>
          <w:p w:rsidR="00F859B3" w:rsidRPr="00B76E40" w:rsidRDefault="00F859B3" w:rsidP="00D5048F">
            <w:pPr>
              <w:pStyle w:val="a7"/>
              <w:ind w:firstLine="708"/>
              <w:jc w:val="both"/>
              <w:rPr>
                <w:rFonts w:ascii="Times New Roman" w:hAnsi="Times New Roman" w:cs="Times New Roman"/>
                <w:i/>
                <w:sz w:val="24"/>
                <w:szCs w:val="24"/>
                <w:lang w:val="kk-KZ"/>
              </w:rPr>
            </w:pPr>
            <w:r w:rsidRPr="00B76E40">
              <w:rPr>
                <w:rFonts w:ascii="Times New Roman" w:hAnsi="Times New Roman" w:cs="Times New Roman"/>
                <w:i/>
                <w:sz w:val="24"/>
                <w:szCs w:val="24"/>
              </w:rPr>
              <w:t xml:space="preserve">- </w:t>
            </w:r>
            <w:r w:rsidRPr="00B76E40">
              <w:rPr>
                <w:rFonts w:ascii="Times New Roman" w:hAnsi="Times New Roman" w:cs="Times New Roman"/>
                <w:i/>
                <w:sz w:val="24"/>
                <w:szCs w:val="24"/>
                <w:lang w:val="kk-KZ"/>
              </w:rPr>
              <w:t>32</w:t>
            </w:r>
            <w:r w:rsidRPr="00B76E40">
              <w:rPr>
                <w:rFonts w:ascii="Times New Roman" w:hAnsi="Times New Roman" w:cs="Times New Roman"/>
                <w:i/>
                <w:sz w:val="24"/>
                <w:szCs w:val="24"/>
              </w:rPr>
              <w:t xml:space="preserve"> учащихся – отличники (</w:t>
            </w:r>
            <w:r w:rsidRPr="00B76E40">
              <w:rPr>
                <w:rFonts w:ascii="Times New Roman" w:hAnsi="Times New Roman" w:cs="Times New Roman"/>
                <w:i/>
                <w:sz w:val="24"/>
                <w:szCs w:val="24"/>
                <w:lang w:val="kk-KZ"/>
              </w:rPr>
              <w:t xml:space="preserve">10,8 </w:t>
            </w:r>
            <w:r w:rsidRPr="00B76E40">
              <w:rPr>
                <w:rFonts w:ascii="Times New Roman" w:hAnsi="Times New Roman" w:cs="Times New Roman"/>
                <w:i/>
                <w:sz w:val="24"/>
                <w:szCs w:val="24"/>
              </w:rPr>
              <w:t>%);</w:t>
            </w:r>
            <w:r w:rsidRPr="00B76E40">
              <w:rPr>
                <w:rFonts w:ascii="Times New Roman" w:hAnsi="Times New Roman" w:cs="Times New Roman"/>
                <w:i/>
                <w:sz w:val="24"/>
                <w:szCs w:val="24"/>
                <w:lang w:val="kk-KZ"/>
              </w:rPr>
              <w:t xml:space="preserve"> обучение на гос.языке – 12 (26, 6</w:t>
            </w:r>
            <w:r w:rsidRPr="00B76E40">
              <w:rPr>
                <w:rFonts w:ascii="Times New Roman" w:hAnsi="Times New Roman" w:cs="Times New Roman"/>
                <w:i/>
                <w:sz w:val="24"/>
                <w:szCs w:val="24"/>
              </w:rPr>
              <w:t>%</w:t>
            </w:r>
            <w:r w:rsidRPr="00B76E40">
              <w:rPr>
                <w:rFonts w:ascii="Times New Roman" w:hAnsi="Times New Roman" w:cs="Times New Roman"/>
                <w:i/>
                <w:sz w:val="24"/>
                <w:szCs w:val="24"/>
                <w:lang w:val="kk-KZ"/>
              </w:rPr>
              <w:t>); обучение на русском -20 (7,9</w:t>
            </w:r>
            <w:r w:rsidRPr="00B76E40">
              <w:rPr>
                <w:rFonts w:ascii="Times New Roman" w:hAnsi="Times New Roman" w:cs="Times New Roman"/>
                <w:i/>
                <w:sz w:val="24"/>
                <w:szCs w:val="24"/>
              </w:rPr>
              <w:t>%</w:t>
            </w:r>
            <w:r w:rsidRPr="00B76E40">
              <w:rPr>
                <w:rFonts w:ascii="Times New Roman" w:hAnsi="Times New Roman" w:cs="Times New Roman"/>
                <w:i/>
                <w:sz w:val="24"/>
                <w:szCs w:val="24"/>
                <w:lang w:val="kk-KZ"/>
              </w:rPr>
              <w:t>);</w:t>
            </w:r>
          </w:p>
          <w:p w:rsidR="00F859B3" w:rsidRPr="00B76E40" w:rsidRDefault="00F859B3" w:rsidP="00D5048F">
            <w:pPr>
              <w:pStyle w:val="a7"/>
              <w:ind w:firstLine="708"/>
              <w:jc w:val="both"/>
              <w:rPr>
                <w:rFonts w:ascii="Times New Roman" w:hAnsi="Times New Roman" w:cs="Times New Roman"/>
                <w:i/>
                <w:sz w:val="24"/>
                <w:szCs w:val="24"/>
              </w:rPr>
            </w:pPr>
            <w:r w:rsidRPr="00B76E40">
              <w:rPr>
                <w:rFonts w:ascii="Times New Roman" w:hAnsi="Times New Roman" w:cs="Times New Roman"/>
                <w:i/>
                <w:sz w:val="24"/>
                <w:szCs w:val="24"/>
              </w:rPr>
              <w:t>-</w:t>
            </w:r>
            <w:r w:rsidRPr="00B76E40">
              <w:rPr>
                <w:rFonts w:ascii="Times New Roman" w:hAnsi="Times New Roman" w:cs="Times New Roman"/>
                <w:i/>
                <w:sz w:val="24"/>
                <w:szCs w:val="24"/>
                <w:lang w:val="kk-KZ"/>
              </w:rPr>
              <w:t>110</w:t>
            </w:r>
            <w:r w:rsidRPr="00B76E40">
              <w:rPr>
                <w:rFonts w:ascii="Times New Roman" w:hAnsi="Times New Roman" w:cs="Times New Roman"/>
                <w:i/>
                <w:sz w:val="24"/>
                <w:szCs w:val="24"/>
              </w:rPr>
              <w:t xml:space="preserve"> учащихся – ударники (</w:t>
            </w:r>
            <w:r w:rsidRPr="00B76E40">
              <w:rPr>
                <w:rFonts w:ascii="Times New Roman" w:hAnsi="Times New Roman" w:cs="Times New Roman"/>
                <w:i/>
                <w:sz w:val="24"/>
                <w:szCs w:val="24"/>
                <w:lang w:val="kk-KZ"/>
              </w:rPr>
              <w:t>37,1</w:t>
            </w:r>
            <w:r w:rsidRPr="00B76E40">
              <w:rPr>
                <w:rFonts w:ascii="Times New Roman" w:hAnsi="Times New Roman" w:cs="Times New Roman"/>
                <w:i/>
                <w:sz w:val="24"/>
                <w:szCs w:val="24"/>
              </w:rPr>
              <w:t>%);</w:t>
            </w:r>
            <w:r w:rsidRPr="00B76E40">
              <w:rPr>
                <w:rFonts w:ascii="Times New Roman" w:hAnsi="Times New Roman" w:cs="Times New Roman"/>
                <w:i/>
                <w:sz w:val="24"/>
                <w:szCs w:val="24"/>
                <w:lang w:val="kk-KZ"/>
              </w:rPr>
              <w:t xml:space="preserve"> обучение на гос.языке – 16  (35,5</w:t>
            </w:r>
            <w:r w:rsidRPr="00B76E40">
              <w:rPr>
                <w:rFonts w:ascii="Times New Roman" w:hAnsi="Times New Roman" w:cs="Times New Roman"/>
                <w:i/>
                <w:sz w:val="24"/>
                <w:szCs w:val="24"/>
              </w:rPr>
              <w:t>%</w:t>
            </w:r>
            <w:r w:rsidRPr="00B76E40">
              <w:rPr>
                <w:rFonts w:ascii="Times New Roman" w:hAnsi="Times New Roman" w:cs="Times New Roman"/>
                <w:i/>
                <w:sz w:val="24"/>
                <w:szCs w:val="24"/>
                <w:lang w:val="kk-KZ"/>
              </w:rPr>
              <w:t>); обучение на русском -94  (37,4</w:t>
            </w:r>
            <w:r w:rsidRPr="00B76E40">
              <w:rPr>
                <w:rFonts w:ascii="Times New Roman" w:hAnsi="Times New Roman" w:cs="Times New Roman"/>
                <w:i/>
                <w:sz w:val="24"/>
                <w:szCs w:val="24"/>
              </w:rPr>
              <w:t>%</w:t>
            </w:r>
            <w:r w:rsidRPr="00B76E40">
              <w:rPr>
                <w:rFonts w:ascii="Times New Roman" w:hAnsi="Times New Roman" w:cs="Times New Roman"/>
                <w:i/>
                <w:sz w:val="24"/>
                <w:szCs w:val="24"/>
                <w:lang w:val="kk-KZ"/>
              </w:rPr>
              <w:t>);</w:t>
            </w:r>
          </w:p>
          <w:p w:rsidR="00F859B3" w:rsidRPr="00B76E40" w:rsidRDefault="00F859B3" w:rsidP="00D5048F">
            <w:pPr>
              <w:pStyle w:val="a7"/>
              <w:ind w:firstLine="708"/>
              <w:jc w:val="both"/>
              <w:rPr>
                <w:rFonts w:ascii="Times New Roman" w:hAnsi="Times New Roman" w:cs="Times New Roman"/>
                <w:i/>
                <w:sz w:val="24"/>
                <w:szCs w:val="24"/>
                <w:lang w:val="kk-KZ"/>
              </w:rPr>
            </w:pPr>
            <w:r w:rsidRPr="00B76E40">
              <w:rPr>
                <w:rFonts w:ascii="Times New Roman" w:hAnsi="Times New Roman" w:cs="Times New Roman"/>
                <w:i/>
                <w:sz w:val="24"/>
                <w:szCs w:val="24"/>
                <w:lang w:val="kk-KZ"/>
              </w:rPr>
              <w:t>- 149 учащихся – троечники (50,3); обучение на гос.языке – 15  (33,3</w:t>
            </w:r>
            <w:r w:rsidRPr="00B76E40">
              <w:rPr>
                <w:rFonts w:ascii="Times New Roman" w:hAnsi="Times New Roman" w:cs="Times New Roman"/>
                <w:i/>
                <w:sz w:val="24"/>
                <w:szCs w:val="24"/>
              </w:rPr>
              <w:t>%</w:t>
            </w:r>
            <w:r w:rsidRPr="00B76E40">
              <w:rPr>
                <w:rFonts w:ascii="Times New Roman" w:hAnsi="Times New Roman" w:cs="Times New Roman"/>
                <w:i/>
                <w:sz w:val="24"/>
                <w:szCs w:val="24"/>
                <w:lang w:val="kk-KZ"/>
              </w:rPr>
              <w:t>); обучение на русском -134 (53,3</w:t>
            </w:r>
            <w:r w:rsidRPr="00B76E40">
              <w:rPr>
                <w:rFonts w:ascii="Times New Roman" w:hAnsi="Times New Roman" w:cs="Times New Roman"/>
                <w:i/>
                <w:sz w:val="24"/>
                <w:szCs w:val="24"/>
              </w:rPr>
              <w:t>%</w:t>
            </w:r>
            <w:r w:rsidRPr="00B76E40">
              <w:rPr>
                <w:rFonts w:ascii="Times New Roman" w:hAnsi="Times New Roman" w:cs="Times New Roman"/>
                <w:i/>
                <w:sz w:val="24"/>
                <w:szCs w:val="24"/>
                <w:lang w:val="kk-KZ"/>
              </w:rPr>
              <w:t>);</w:t>
            </w:r>
          </w:p>
          <w:p w:rsidR="00F859B3" w:rsidRPr="00B76E40" w:rsidRDefault="00F859B3" w:rsidP="00D5048F">
            <w:pPr>
              <w:spacing w:after="0" w:line="240" w:lineRule="auto"/>
              <w:ind w:firstLine="708"/>
              <w:jc w:val="both"/>
              <w:rPr>
                <w:rFonts w:ascii="Times New Roman" w:hAnsi="Times New Roman" w:cs="Times New Roman"/>
                <w:i/>
                <w:sz w:val="24"/>
                <w:szCs w:val="24"/>
                <w:lang w:val="kk-KZ"/>
              </w:rPr>
            </w:pPr>
            <w:r w:rsidRPr="00B76E40">
              <w:rPr>
                <w:rFonts w:ascii="Times New Roman" w:hAnsi="Times New Roman" w:cs="Times New Roman"/>
                <w:i/>
                <w:sz w:val="24"/>
                <w:szCs w:val="24"/>
              </w:rPr>
              <w:t>-</w:t>
            </w:r>
            <w:r w:rsidRPr="00B76E40">
              <w:rPr>
                <w:rFonts w:ascii="Times New Roman" w:hAnsi="Times New Roman" w:cs="Times New Roman"/>
                <w:i/>
                <w:sz w:val="24"/>
                <w:szCs w:val="24"/>
                <w:lang w:val="kk-KZ"/>
              </w:rPr>
              <w:t xml:space="preserve">к/з в 1 -  47,7, во 2 четверти было 48,6 </w:t>
            </w:r>
            <w:r w:rsidRPr="00B76E40">
              <w:rPr>
                <w:rFonts w:ascii="Times New Roman" w:hAnsi="Times New Roman" w:cs="Times New Roman"/>
                <w:i/>
                <w:sz w:val="24"/>
                <w:szCs w:val="24"/>
              </w:rPr>
              <w:t>% качество знаний</w:t>
            </w:r>
            <w:r w:rsidRPr="00B76E40">
              <w:rPr>
                <w:rFonts w:ascii="Times New Roman" w:hAnsi="Times New Roman" w:cs="Times New Roman"/>
                <w:i/>
                <w:sz w:val="24"/>
                <w:szCs w:val="24"/>
                <w:lang w:val="kk-KZ"/>
              </w:rPr>
              <w:t>, повышение на – 0,9</w:t>
            </w:r>
            <w:r w:rsidRPr="00B76E40">
              <w:rPr>
                <w:rFonts w:ascii="Times New Roman" w:hAnsi="Times New Roman" w:cs="Times New Roman"/>
                <w:i/>
                <w:sz w:val="24"/>
                <w:szCs w:val="24"/>
              </w:rPr>
              <w:t>%</w:t>
            </w:r>
            <w:r w:rsidRPr="00B76E40">
              <w:rPr>
                <w:rFonts w:ascii="Times New Roman" w:hAnsi="Times New Roman" w:cs="Times New Roman"/>
                <w:i/>
                <w:sz w:val="24"/>
                <w:szCs w:val="24"/>
                <w:lang w:val="kk-KZ"/>
              </w:rPr>
              <w:t xml:space="preserve">. </w:t>
            </w:r>
          </w:p>
          <w:p w:rsidR="00F859B3" w:rsidRPr="00B76E40" w:rsidRDefault="00F859B3" w:rsidP="00D5048F">
            <w:pPr>
              <w:spacing w:after="0" w:line="240" w:lineRule="auto"/>
              <w:ind w:firstLine="708"/>
              <w:jc w:val="both"/>
              <w:rPr>
                <w:rFonts w:ascii="Times New Roman" w:hAnsi="Times New Roman" w:cs="Times New Roman"/>
                <w:sz w:val="24"/>
                <w:szCs w:val="24"/>
                <w:lang w:val="kk-KZ"/>
              </w:rPr>
            </w:pPr>
            <w:r w:rsidRPr="00B76E40">
              <w:rPr>
                <w:rFonts w:ascii="Times New Roman" w:hAnsi="Times New Roman" w:cs="Times New Roman"/>
                <w:i/>
                <w:sz w:val="24"/>
                <w:szCs w:val="24"/>
                <w:lang w:val="kk-KZ"/>
              </w:rPr>
              <w:t xml:space="preserve">Не аттестована – 1 обучающиеся, Гензе А, 11 класс. </w:t>
            </w:r>
          </w:p>
        </w:tc>
      </w:tr>
    </w:tbl>
    <w:p w:rsidR="00F859B3" w:rsidRPr="00B76E40" w:rsidRDefault="00F859B3" w:rsidP="00D5048F">
      <w:pPr>
        <w:pStyle w:val="a7"/>
        <w:ind w:firstLine="851"/>
        <w:jc w:val="both"/>
        <w:rPr>
          <w:rFonts w:ascii="Times New Roman" w:hAnsi="Times New Roman" w:cs="Times New Roman"/>
          <w:b/>
          <w:i/>
          <w:sz w:val="24"/>
          <w:szCs w:val="24"/>
          <w:lang w:val="kk-KZ"/>
        </w:rPr>
      </w:pPr>
      <w:r w:rsidRPr="00B76E40">
        <w:rPr>
          <w:rFonts w:ascii="Times New Roman" w:hAnsi="Times New Roman" w:cs="Times New Roman"/>
          <w:b/>
          <w:i/>
          <w:sz w:val="24"/>
          <w:szCs w:val="24"/>
        </w:rPr>
        <w:t xml:space="preserve">В сравнении с </w:t>
      </w:r>
      <w:r w:rsidRPr="00B76E40">
        <w:rPr>
          <w:rFonts w:ascii="Times New Roman" w:hAnsi="Times New Roman" w:cs="Times New Roman"/>
          <w:b/>
          <w:i/>
          <w:sz w:val="24"/>
          <w:szCs w:val="24"/>
          <w:lang w:val="kk-KZ"/>
        </w:rPr>
        <w:t xml:space="preserve">2 </w:t>
      </w:r>
      <w:r w:rsidRPr="00B76E40">
        <w:rPr>
          <w:rFonts w:ascii="Times New Roman" w:hAnsi="Times New Roman" w:cs="Times New Roman"/>
          <w:b/>
          <w:i/>
          <w:sz w:val="24"/>
          <w:szCs w:val="24"/>
        </w:rPr>
        <w:t>четвертью прошлого учебного года</w:t>
      </w:r>
      <w:r w:rsidRPr="00B76E40">
        <w:rPr>
          <w:rFonts w:ascii="Times New Roman" w:hAnsi="Times New Roman" w:cs="Times New Roman"/>
          <w:b/>
          <w:i/>
          <w:sz w:val="24"/>
          <w:szCs w:val="24"/>
          <w:lang w:val="kk-KZ"/>
        </w:rPr>
        <w:t>:</w:t>
      </w:r>
    </w:p>
    <w:p w:rsidR="00F859B3" w:rsidRPr="00B76E40" w:rsidRDefault="00F859B3" w:rsidP="00D5048F">
      <w:pPr>
        <w:pStyle w:val="a7"/>
        <w:ind w:firstLine="567"/>
        <w:jc w:val="both"/>
        <w:rPr>
          <w:rFonts w:ascii="Times New Roman" w:hAnsi="Times New Roman" w:cs="Times New Roman"/>
          <w:i/>
          <w:sz w:val="24"/>
          <w:szCs w:val="24"/>
        </w:rPr>
      </w:pPr>
      <w:r w:rsidRPr="00B76E40">
        <w:rPr>
          <w:rFonts w:ascii="Times New Roman" w:hAnsi="Times New Roman" w:cs="Times New Roman"/>
          <w:i/>
          <w:sz w:val="24"/>
          <w:szCs w:val="24"/>
        </w:rPr>
        <w:lastRenderedPageBreak/>
        <w:t xml:space="preserve">-  количество отличников </w:t>
      </w:r>
      <w:r w:rsidRPr="00B76E40">
        <w:rPr>
          <w:rFonts w:ascii="Times New Roman" w:hAnsi="Times New Roman" w:cs="Times New Roman"/>
          <w:i/>
          <w:sz w:val="24"/>
          <w:szCs w:val="24"/>
          <w:lang w:val="kk-KZ"/>
        </w:rPr>
        <w:t>уменшилось</w:t>
      </w:r>
      <w:r w:rsidRPr="00B76E40">
        <w:rPr>
          <w:rFonts w:ascii="Times New Roman" w:hAnsi="Times New Roman" w:cs="Times New Roman"/>
          <w:i/>
          <w:sz w:val="24"/>
          <w:szCs w:val="24"/>
        </w:rPr>
        <w:t xml:space="preserve"> на </w:t>
      </w:r>
      <w:r w:rsidRPr="00B76E40">
        <w:rPr>
          <w:rFonts w:ascii="Times New Roman" w:hAnsi="Times New Roman" w:cs="Times New Roman"/>
          <w:i/>
          <w:sz w:val="24"/>
          <w:szCs w:val="24"/>
          <w:lang w:val="kk-KZ"/>
        </w:rPr>
        <w:t xml:space="preserve">2 обучающихся и составляет – 2 </w:t>
      </w:r>
      <w:r w:rsidRPr="00B76E40">
        <w:rPr>
          <w:rFonts w:ascii="Times New Roman" w:hAnsi="Times New Roman" w:cs="Times New Roman"/>
          <w:i/>
          <w:sz w:val="24"/>
          <w:szCs w:val="24"/>
        </w:rPr>
        <w:t>%;</w:t>
      </w:r>
    </w:p>
    <w:p w:rsidR="00F859B3" w:rsidRPr="00B76E40" w:rsidRDefault="00F859B3" w:rsidP="00D5048F">
      <w:pPr>
        <w:pStyle w:val="a7"/>
        <w:jc w:val="both"/>
        <w:rPr>
          <w:rFonts w:ascii="Times New Roman" w:hAnsi="Times New Roman" w:cs="Times New Roman"/>
          <w:i/>
          <w:sz w:val="24"/>
          <w:szCs w:val="24"/>
          <w:lang w:val="kk-KZ"/>
        </w:rPr>
      </w:pPr>
      <w:r w:rsidRPr="00B76E40">
        <w:rPr>
          <w:rFonts w:ascii="Times New Roman" w:hAnsi="Times New Roman" w:cs="Times New Roman"/>
          <w:i/>
          <w:sz w:val="24"/>
          <w:szCs w:val="24"/>
          <w:lang w:val="kk-KZ"/>
        </w:rPr>
        <w:t xml:space="preserve">         </w:t>
      </w:r>
      <w:r w:rsidRPr="00B76E40">
        <w:rPr>
          <w:rFonts w:ascii="Times New Roman" w:hAnsi="Times New Roman" w:cs="Times New Roman"/>
          <w:i/>
          <w:sz w:val="24"/>
          <w:szCs w:val="24"/>
        </w:rPr>
        <w:t xml:space="preserve">-  количество ударников </w:t>
      </w:r>
      <w:r w:rsidRPr="00B76E40">
        <w:rPr>
          <w:rFonts w:ascii="Times New Roman" w:hAnsi="Times New Roman" w:cs="Times New Roman"/>
          <w:i/>
          <w:sz w:val="24"/>
          <w:szCs w:val="24"/>
          <w:lang w:val="kk-KZ"/>
        </w:rPr>
        <w:t>увелилось</w:t>
      </w:r>
      <w:r w:rsidRPr="00B76E40">
        <w:rPr>
          <w:rFonts w:ascii="Times New Roman" w:hAnsi="Times New Roman" w:cs="Times New Roman"/>
          <w:i/>
          <w:sz w:val="24"/>
          <w:szCs w:val="24"/>
        </w:rPr>
        <w:t xml:space="preserve"> на </w:t>
      </w:r>
      <w:r w:rsidRPr="00B76E40">
        <w:rPr>
          <w:rFonts w:ascii="Times New Roman" w:hAnsi="Times New Roman" w:cs="Times New Roman"/>
          <w:i/>
          <w:sz w:val="24"/>
          <w:szCs w:val="24"/>
          <w:lang w:val="kk-KZ"/>
        </w:rPr>
        <w:t xml:space="preserve">–0,9 </w:t>
      </w:r>
      <w:r w:rsidRPr="00B76E40">
        <w:rPr>
          <w:rFonts w:ascii="Times New Roman" w:hAnsi="Times New Roman" w:cs="Times New Roman"/>
          <w:i/>
          <w:sz w:val="24"/>
          <w:szCs w:val="24"/>
        </w:rPr>
        <w:t>%</w:t>
      </w:r>
      <w:r w:rsidRPr="00B76E40">
        <w:rPr>
          <w:rFonts w:ascii="Times New Roman" w:hAnsi="Times New Roman" w:cs="Times New Roman"/>
          <w:i/>
          <w:sz w:val="24"/>
          <w:szCs w:val="24"/>
          <w:lang w:val="kk-KZ"/>
        </w:rPr>
        <w:t>, это составляет на 13 обуч. больше чем в прошлом уч.году.</w:t>
      </w:r>
    </w:p>
    <w:p w:rsidR="00D5048F" w:rsidRPr="00B76E40" w:rsidRDefault="00D5048F" w:rsidP="00D5048F">
      <w:pPr>
        <w:spacing w:after="0" w:line="240" w:lineRule="auto"/>
        <w:rPr>
          <w:rFonts w:ascii="Times New Roman" w:hAnsi="Times New Roman" w:cs="Times New Roman"/>
          <w:sz w:val="24"/>
          <w:szCs w:val="24"/>
          <w:lang w:val="kk-KZ"/>
        </w:rPr>
      </w:pPr>
      <w:r w:rsidRPr="00B76E40">
        <w:rPr>
          <w:rFonts w:ascii="Times New Roman" w:hAnsi="Times New Roman" w:cs="Times New Roman"/>
          <w:sz w:val="24"/>
          <w:szCs w:val="24"/>
          <w:lang w:val="kk-KZ"/>
        </w:rPr>
        <w:t xml:space="preserve">Общая динамика в 2022-2023 учебном году во 2-4 классах  в 1 четверти – успеваемость 100 </w:t>
      </w:r>
      <w:r w:rsidRPr="00B76E40">
        <w:rPr>
          <w:rFonts w:ascii="Times New Roman" w:hAnsi="Times New Roman" w:cs="Times New Roman"/>
          <w:sz w:val="24"/>
          <w:szCs w:val="24"/>
        </w:rPr>
        <w:t>%</w:t>
      </w:r>
      <w:r w:rsidRPr="00B76E40">
        <w:rPr>
          <w:rFonts w:ascii="Times New Roman" w:hAnsi="Times New Roman" w:cs="Times New Roman"/>
          <w:sz w:val="24"/>
          <w:szCs w:val="24"/>
          <w:lang w:val="kk-KZ"/>
        </w:rPr>
        <w:t>, к/з -</w:t>
      </w:r>
      <w:r w:rsidRPr="00B76E40">
        <w:rPr>
          <w:rFonts w:ascii="Times New Roman" w:hAnsi="Times New Roman" w:cs="Times New Roman"/>
          <w:b/>
          <w:sz w:val="24"/>
          <w:szCs w:val="24"/>
          <w:lang w:val="kk-KZ"/>
        </w:rPr>
        <w:t xml:space="preserve">61,98 </w:t>
      </w:r>
      <w:r w:rsidRPr="00B76E40">
        <w:rPr>
          <w:rFonts w:ascii="Times New Roman" w:hAnsi="Times New Roman" w:cs="Times New Roman"/>
          <w:b/>
          <w:sz w:val="24"/>
          <w:szCs w:val="24"/>
        </w:rPr>
        <w:t>%</w:t>
      </w:r>
      <w:r w:rsidRPr="00B76E40">
        <w:rPr>
          <w:rFonts w:ascii="Times New Roman" w:hAnsi="Times New Roman" w:cs="Times New Roman"/>
          <w:b/>
          <w:sz w:val="24"/>
          <w:szCs w:val="24"/>
          <w:lang w:val="kk-KZ"/>
        </w:rPr>
        <w:t>.</w:t>
      </w:r>
      <w:r w:rsidRPr="00B76E40">
        <w:rPr>
          <w:rFonts w:ascii="Times New Roman" w:hAnsi="Times New Roman" w:cs="Times New Roman"/>
          <w:sz w:val="24"/>
          <w:szCs w:val="24"/>
          <w:lang w:val="kk-KZ"/>
        </w:rPr>
        <w:t xml:space="preserve"> </w:t>
      </w:r>
    </w:p>
    <w:p w:rsidR="00D5048F" w:rsidRPr="00B76E40" w:rsidRDefault="00D5048F" w:rsidP="00D5048F">
      <w:pPr>
        <w:spacing w:after="0" w:line="240" w:lineRule="auto"/>
        <w:rPr>
          <w:rFonts w:ascii="Times New Roman" w:hAnsi="Times New Roman" w:cs="Times New Roman"/>
          <w:sz w:val="24"/>
          <w:szCs w:val="24"/>
          <w:lang w:val="kk-KZ"/>
        </w:rPr>
      </w:pPr>
      <w:r w:rsidRPr="00B76E40">
        <w:rPr>
          <w:rFonts w:ascii="Times New Roman" w:hAnsi="Times New Roman" w:cs="Times New Roman"/>
          <w:sz w:val="24"/>
          <w:szCs w:val="24"/>
          <w:lang w:val="kk-KZ"/>
        </w:rPr>
        <w:t xml:space="preserve">Общая динамика в 2023-2024 учебном году во 2-4 классах в 1 четверти – успеваемость 100 </w:t>
      </w:r>
      <w:r w:rsidRPr="00B76E40">
        <w:rPr>
          <w:rFonts w:ascii="Times New Roman" w:hAnsi="Times New Roman" w:cs="Times New Roman"/>
          <w:sz w:val="24"/>
          <w:szCs w:val="24"/>
        </w:rPr>
        <w:t>%</w:t>
      </w:r>
      <w:r w:rsidRPr="00B76E40">
        <w:rPr>
          <w:rFonts w:ascii="Times New Roman" w:hAnsi="Times New Roman" w:cs="Times New Roman"/>
          <w:sz w:val="24"/>
          <w:szCs w:val="24"/>
          <w:lang w:val="kk-KZ"/>
        </w:rPr>
        <w:t xml:space="preserve">, к/з -51,4 </w:t>
      </w:r>
      <w:r w:rsidRPr="00B76E40">
        <w:rPr>
          <w:rFonts w:ascii="Times New Roman" w:hAnsi="Times New Roman" w:cs="Times New Roman"/>
          <w:sz w:val="24"/>
          <w:szCs w:val="24"/>
        </w:rPr>
        <w:t>%</w:t>
      </w:r>
      <w:r w:rsidRPr="00B76E40">
        <w:rPr>
          <w:rFonts w:ascii="Times New Roman" w:hAnsi="Times New Roman" w:cs="Times New Roman"/>
          <w:sz w:val="24"/>
          <w:szCs w:val="24"/>
          <w:lang w:val="kk-KZ"/>
        </w:rPr>
        <w:t xml:space="preserve">. По сравнению с прошлым годом дет снижение - -11,41 </w:t>
      </w:r>
      <w:r w:rsidRPr="00B76E40">
        <w:rPr>
          <w:rFonts w:ascii="Times New Roman" w:hAnsi="Times New Roman" w:cs="Times New Roman"/>
          <w:sz w:val="24"/>
          <w:szCs w:val="24"/>
        </w:rPr>
        <w:t>%</w:t>
      </w:r>
      <w:r w:rsidRPr="00B76E40">
        <w:rPr>
          <w:rFonts w:ascii="Times New Roman" w:hAnsi="Times New Roman" w:cs="Times New Roman"/>
          <w:sz w:val="24"/>
          <w:szCs w:val="24"/>
          <w:lang w:val="kk-KZ"/>
        </w:rPr>
        <w:t xml:space="preserve">. Во ІІ четверти 2023-2024 года – успеваемость 100 </w:t>
      </w:r>
      <w:r w:rsidRPr="00B76E40">
        <w:rPr>
          <w:rFonts w:ascii="Times New Roman" w:hAnsi="Times New Roman" w:cs="Times New Roman"/>
          <w:sz w:val="24"/>
          <w:szCs w:val="24"/>
        </w:rPr>
        <w:t>%</w:t>
      </w:r>
      <w:r w:rsidRPr="00B76E40">
        <w:rPr>
          <w:rFonts w:ascii="Times New Roman" w:hAnsi="Times New Roman" w:cs="Times New Roman"/>
          <w:sz w:val="24"/>
          <w:szCs w:val="24"/>
          <w:lang w:val="kk-KZ"/>
        </w:rPr>
        <w:t xml:space="preserve">, к/з -54,05 </w:t>
      </w:r>
      <w:r w:rsidRPr="00B76E40">
        <w:rPr>
          <w:rFonts w:ascii="Times New Roman" w:hAnsi="Times New Roman" w:cs="Times New Roman"/>
          <w:sz w:val="24"/>
          <w:szCs w:val="24"/>
        </w:rPr>
        <w:t>%</w:t>
      </w:r>
      <w:r w:rsidRPr="00B76E40">
        <w:rPr>
          <w:rFonts w:ascii="Times New Roman" w:hAnsi="Times New Roman" w:cs="Times New Roman"/>
          <w:sz w:val="24"/>
          <w:szCs w:val="24"/>
          <w:lang w:val="kk-KZ"/>
        </w:rPr>
        <w:t xml:space="preserve">, идет повышение на - +2,65 </w:t>
      </w:r>
      <w:r w:rsidRPr="00B76E40">
        <w:rPr>
          <w:rFonts w:ascii="Times New Roman" w:hAnsi="Times New Roman" w:cs="Times New Roman"/>
          <w:sz w:val="24"/>
          <w:szCs w:val="24"/>
        </w:rPr>
        <w:t>%</w:t>
      </w:r>
      <w:r w:rsidRPr="00B76E40">
        <w:rPr>
          <w:rFonts w:ascii="Times New Roman" w:hAnsi="Times New Roman" w:cs="Times New Roman"/>
          <w:sz w:val="24"/>
          <w:szCs w:val="24"/>
          <w:lang w:val="kk-KZ"/>
        </w:rPr>
        <w:t>.</w:t>
      </w:r>
      <w:r w:rsidRPr="00B76E40">
        <w:rPr>
          <w:rFonts w:ascii="Times New Roman" w:hAnsi="Times New Roman" w:cs="Times New Roman"/>
          <w:b/>
          <w:sz w:val="24"/>
          <w:szCs w:val="24"/>
        </w:rPr>
        <w:t xml:space="preserve">     </w:t>
      </w:r>
      <w:r w:rsidRPr="00B76E40">
        <w:rPr>
          <w:rFonts w:ascii="Times New Roman" w:hAnsi="Times New Roman" w:cs="Times New Roman"/>
          <w:sz w:val="24"/>
          <w:szCs w:val="24"/>
        </w:rPr>
        <w:t>Учащиеся с одной или двумя «4» в 2-4-х классах</w:t>
      </w:r>
      <w:r w:rsidRPr="00B76E40">
        <w:rPr>
          <w:rFonts w:ascii="Times New Roman" w:hAnsi="Times New Roman" w:cs="Times New Roman"/>
          <w:sz w:val="24"/>
          <w:szCs w:val="24"/>
          <w:lang w:val="kk-KZ"/>
        </w:rPr>
        <w:t xml:space="preserve"> – в этой четверти нет. </w:t>
      </w:r>
      <w:r w:rsidRPr="00B76E40">
        <w:rPr>
          <w:rFonts w:ascii="Times New Roman" w:hAnsi="Times New Roman" w:cs="Times New Roman"/>
          <w:sz w:val="24"/>
          <w:szCs w:val="24"/>
        </w:rPr>
        <w:t>Учащиеся с одной или двумя «</w:t>
      </w:r>
      <w:r w:rsidRPr="00B76E40">
        <w:rPr>
          <w:rFonts w:ascii="Times New Roman" w:hAnsi="Times New Roman" w:cs="Times New Roman"/>
          <w:sz w:val="24"/>
          <w:szCs w:val="24"/>
          <w:lang w:val="kk-KZ"/>
        </w:rPr>
        <w:t>3</w:t>
      </w:r>
      <w:r w:rsidRPr="00B76E40">
        <w:rPr>
          <w:rFonts w:ascii="Times New Roman" w:hAnsi="Times New Roman" w:cs="Times New Roman"/>
          <w:sz w:val="24"/>
          <w:szCs w:val="24"/>
        </w:rPr>
        <w:t>» в 2-4-х классах</w:t>
      </w:r>
      <w:r w:rsidRPr="00B76E40">
        <w:rPr>
          <w:rFonts w:ascii="Times New Roman" w:hAnsi="Times New Roman" w:cs="Times New Roman"/>
          <w:sz w:val="24"/>
          <w:szCs w:val="24"/>
          <w:lang w:val="kk-KZ"/>
        </w:rPr>
        <w:t xml:space="preserve"> – в этой четверти есть во 2 Ә – к Жайнах Н., Полатбекова А., Рузабек Р. -  предмет «Русский язык», учитель – А.Д.Куандыкова. </w:t>
      </w:r>
    </w:p>
    <w:p w:rsidR="00D5048F" w:rsidRPr="00B76E40" w:rsidRDefault="00D5048F" w:rsidP="002043F0">
      <w:pPr>
        <w:spacing w:after="0" w:line="240" w:lineRule="auto"/>
        <w:ind w:firstLine="708"/>
        <w:jc w:val="both"/>
        <w:rPr>
          <w:rFonts w:ascii="Times New Roman" w:hAnsi="Times New Roman" w:cs="Times New Roman"/>
          <w:sz w:val="24"/>
          <w:szCs w:val="24"/>
          <w:lang w:val="kk-KZ"/>
        </w:rPr>
      </w:pPr>
      <w:r w:rsidRPr="00B76E40">
        <w:rPr>
          <w:rFonts w:ascii="Times New Roman" w:hAnsi="Times New Roman" w:cs="Times New Roman"/>
          <w:sz w:val="24"/>
          <w:szCs w:val="24"/>
        </w:rPr>
        <w:t>В целом по школе наблюдается снижение качества знаний по классам:  в 5-х классах (</w:t>
      </w:r>
      <w:r w:rsidRPr="00B76E40">
        <w:rPr>
          <w:rFonts w:ascii="Times New Roman" w:hAnsi="Times New Roman" w:cs="Times New Roman"/>
          <w:b/>
          <w:sz w:val="24"/>
          <w:szCs w:val="24"/>
        </w:rPr>
        <w:t>-</w:t>
      </w:r>
      <w:r w:rsidRPr="00B76E40">
        <w:rPr>
          <w:rFonts w:ascii="Times New Roman" w:hAnsi="Times New Roman" w:cs="Times New Roman"/>
          <w:sz w:val="24"/>
          <w:szCs w:val="24"/>
          <w:lang w:val="kk-KZ"/>
        </w:rPr>
        <w:t>1,22</w:t>
      </w:r>
      <w:r w:rsidRPr="00B76E40">
        <w:rPr>
          <w:rFonts w:ascii="Times New Roman" w:hAnsi="Times New Roman" w:cs="Times New Roman"/>
          <w:sz w:val="24"/>
          <w:szCs w:val="24"/>
        </w:rPr>
        <w:t xml:space="preserve">%), </w:t>
      </w:r>
      <w:r w:rsidRPr="00B76E40">
        <w:rPr>
          <w:rFonts w:ascii="Times New Roman" w:hAnsi="Times New Roman" w:cs="Times New Roman"/>
          <w:sz w:val="24"/>
          <w:szCs w:val="24"/>
          <w:lang w:val="kk-KZ"/>
        </w:rPr>
        <w:t>в 6 классе – (-2,14</w:t>
      </w:r>
      <w:r w:rsidRPr="00B76E40">
        <w:rPr>
          <w:rFonts w:ascii="Times New Roman" w:hAnsi="Times New Roman" w:cs="Times New Roman"/>
          <w:sz w:val="24"/>
          <w:szCs w:val="24"/>
        </w:rPr>
        <w:t>%</w:t>
      </w:r>
      <w:r w:rsidRPr="00B76E40">
        <w:rPr>
          <w:rFonts w:ascii="Times New Roman" w:hAnsi="Times New Roman" w:cs="Times New Roman"/>
          <w:sz w:val="24"/>
          <w:szCs w:val="24"/>
          <w:lang w:val="kk-KZ"/>
        </w:rPr>
        <w:t>)</w:t>
      </w:r>
      <w:r w:rsidRPr="00B76E40">
        <w:rPr>
          <w:rFonts w:ascii="Times New Roman" w:hAnsi="Times New Roman" w:cs="Times New Roman"/>
          <w:sz w:val="24"/>
          <w:szCs w:val="24"/>
        </w:rPr>
        <w:t>.</w:t>
      </w:r>
      <w:r w:rsidRPr="00B76E40">
        <w:rPr>
          <w:rFonts w:ascii="Times New Roman" w:hAnsi="Times New Roman" w:cs="Times New Roman"/>
          <w:sz w:val="24"/>
          <w:szCs w:val="24"/>
          <w:lang w:val="kk-KZ"/>
        </w:rPr>
        <w:t xml:space="preserve"> </w:t>
      </w:r>
      <w:r w:rsidRPr="00B76E40">
        <w:rPr>
          <w:rFonts w:ascii="Times New Roman" w:hAnsi="Times New Roman" w:cs="Times New Roman"/>
          <w:sz w:val="24"/>
          <w:szCs w:val="24"/>
        </w:rPr>
        <w:t>Повышение качества знаний наблюдается в</w:t>
      </w:r>
      <w:r w:rsidRPr="00B76E40">
        <w:rPr>
          <w:rFonts w:ascii="Times New Roman" w:hAnsi="Times New Roman" w:cs="Times New Roman"/>
          <w:sz w:val="24"/>
          <w:szCs w:val="24"/>
          <w:lang w:val="kk-KZ"/>
        </w:rPr>
        <w:t>о</w:t>
      </w:r>
      <w:r w:rsidRPr="00B76E40">
        <w:rPr>
          <w:rFonts w:ascii="Times New Roman" w:hAnsi="Times New Roman" w:cs="Times New Roman"/>
          <w:sz w:val="24"/>
          <w:szCs w:val="24"/>
        </w:rPr>
        <w:t xml:space="preserve"> </w:t>
      </w:r>
      <w:r w:rsidRPr="00B76E40">
        <w:rPr>
          <w:rFonts w:ascii="Times New Roman" w:hAnsi="Times New Roman" w:cs="Times New Roman"/>
          <w:sz w:val="24"/>
          <w:szCs w:val="24"/>
          <w:lang w:val="kk-KZ"/>
        </w:rPr>
        <w:t>2-</w:t>
      </w:r>
      <w:r w:rsidRPr="00B76E40">
        <w:rPr>
          <w:rFonts w:ascii="Times New Roman" w:hAnsi="Times New Roman" w:cs="Times New Roman"/>
          <w:sz w:val="24"/>
          <w:szCs w:val="24"/>
        </w:rPr>
        <w:t>х (+</w:t>
      </w:r>
      <w:r w:rsidRPr="00B76E40">
        <w:rPr>
          <w:rFonts w:ascii="Times New Roman" w:hAnsi="Times New Roman" w:cs="Times New Roman"/>
          <w:sz w:val="24"/>
          <w:szCs w:val="24"/>
          <w:lang w:val="kk-KZ"/>
        </w:rPr>
        <w:t>5,21</w:t>
      </w:r>
      <w:r w:rsidRPr="00B76E40">
        <w:rPr>
          <w:rFonts w:ascii="Times New Roman" w:hAnsi="Times New Roman" w:cs="Times New Roman"/>
          <w:sz w:val="24"/>
          <w:szCs w:val="24"/>
        </w:rPr>
        <w:t xml:space="preserve">%), </w:t>
      </w:r>
      <w:r w:rsidRPr="00B76E40">
        <w:rPr>
          <w:rFonts w:ascii="Times New Roman" w:hAnsi="Times New Roman" w:cs="Times New Roman"/>
          <w:sz w:val="24"/>
          <w:szCs w:val="24"/>
          <w:lang w:val="kk-KZ"/>
        </w:rPr>
        <w:t>в 4 классах  (+6,27</w:t>
      </w:r>
      <w:r w:rsidRPr="00B76E40">
        <w:rPr>
          <w:rFonts w:ascii="Times New Roman" w:hAnsi="Times New Roman" w:cs="Times New Roman"/>
          <w:sz w:val="24"/>
          <w:szCs w:val="24"/>
        </w:rPr>
        <w:t>%</w:t>
      </w:r>
      <w:r w:rsidRPr="00B76E40">
        <w:rPr>
          <w:rFonts w:ascii="Times New Roman" w:hAnsi="Times New Roman" w:cs="Times New Roman"/>
          <w:sz w:val="24"/>
          <w:szCs w:val="24"/>
          <w:lang w:val="kk-KZ"/>
        </w:rPr>
        <w:t>), в 7 классе (0,83</w:t>
      </w:r>
      <w:r w:rsidRPr="00B76E40">
        <w:rPr>
          <w:rFonts w:ascii="Times New Roman" w:hAnsi="Times New Roman" w:cs="Times New Roman"/>
          <w:sz w:val="24"/>
          <w:szCs w:val="24"/>
        </w:rPr>
        <w:t>%</w:t>
      </w:r>
      <w:r w:rsidRPr="00B76E40">
        <w:rPr>
          <w:rFonts w:ascii="Times New Roman" w:hAnsi="Times New Roman" w:cs="Times New Roman"/>
          <w:sz w:val="24"/>
          <w:szCs w:val="24"/>
          <w:lang w:val="kk-KZ"/>
        </w:rPr>
        <w:t xml:space="preserve">), </w:t>
      </w:r>
      <w:r w:rsidRPr="00B76E40">
        <w:rPr>
          <w:rFonts w:ascii="Times New Roman" w:hAnsi="Times New Roman" w:cs="Times New Roman"/>
          <w:sz w:val="24"/>
          <w:szCs w:val="24"/>
        </w:rPr>
        <w:t xml:space="preserve">в </w:t>
      </w:r>
      <w:r w:rsidRPr="00B76E40">
        <w:rPr>
          <w:rFonts w:ascii="Times New Roman" w:hAnsi="Times New Roman" w:cs="Times New Roman"/>
          <w:sz w:val="24"/>
          <w:szCs w:val="24"/>
          <w:lang w:val="kk-KZ"/>
        </w:rPr>
        <w:t>8</w:t>
      </w:r>
      <w:r w:rsidRPr="00B76E40">
        <w:rPr>
          <w:rFonts w:ascii="Times New Roman" w:hAnsi="Times New Roman" w:cs="Times New Roman"/>
          <w:sz w:val="24"/>
          <w:szCs w:val="24"/>
        </w:rPr>
        <w:t xml:space="preserve"> класс</w:t>
      </w:r>
      <w:r w:rsidRPr="00B76E40">
        <w:rPr>
          <w:rFonts w:ascii="Times New Roman" w:hAnsi="Times New Roman" w:cs="Times New Roman"/>
          <w:sz w:val="24"/>
          <w:szCs w:val="24"/>
          <w:lang w:val="kk-KZ"/>
        </w:rPr>
        <w:t xml:space="preserve">е </w:t>
      </w:r>
      <w:r w:rsidRPr="00B76E40">
        <w:rPr>
          <w:rFonts w:ascii="Times New Roman" w:hAnsi="Times New Roman" w:cs="Times New Roman"/>
          <w:sz w:val="24"/>
          <w:szCs w:val="24"/>
        </w:rPr>
        <w:t>(+</w:t>
      </w:r>
      <w:r w:rsidRPr="00B76E40">
        <w:rPr>
          <w:rFonts w:ascii="Times New Roman" w:hAnsi="Times New Roman" w:cs="Times New Roman"/>
          <w:sz w:val="24"/>
          <w:szCs w:val="24"/>
          <w:lang w:val="kk-KZ"/>
        </w:rPr>
        <w:t>6,05</w:t>
      </w:r>
      <w:r w:rsidRPr="00B76E40">
        <w:rPr>
          <w:rFonts w:ascii="Times New Roman" w:hAnsi="Times New Roman" w:cs="Times New Roman"/>
          <w:sz w:val="24"/>
          <w:szCs w:val="24"/>
        </w:rPr>
        <w:t>%)</w:t>
      </w:r>
      <w:r w:rsidRPr="00B76E40">
        <w:rPr>
          <w:rFonts w:ascii="Times New Roman" w:hAnsi="Times New Roman" w:cs="Times New Roman"/>
          <w:sz w:val="24"/>
          <w:szCs w:val="24"/>
          <w:lang w:val="kk-KZ"/>
        </w:rPr>
        <w:t xml:space="preserve">. Без никаких изменений идут 3-е классы и 9 класс. </w:t>
      </w:r>
    </w:p>
    <w:p w:rsidR="00D5048F" w:rsidRPr="00B76E40" w:rsidRDefault="00D5048F" w:rsidP="002043F0">
      <w:pPr>
        <w:spacing w:after="0" w:line="240" w:lineRule="auto"/>
        <w:ind w:firstLine="708"/>
        <w:jc w:val="both"/>
        <w:rPr>
          <w:rFonts w:ascii="Times New Roman" w:hAnsi="Times New Roman" w:cs="Times New Roman"/>
          <w:sz w:val="24"/>
          <w:szCs w:val="24"/>
          <w:lang w:val="kk-KZ"/>
        </w:rPr>
      </w:pPr>
      <w:r w:rsidRPr="00B76E40">
        <w:rPr>
          <w:rFonts w:ascii="Times New Roman" w:hAnsi="Times New Roman" w:cs="Times New Roman"/>
          <w:sz w:val="24"/>
          <w:szCs w:val="24"/>
          <w:lang w:val="kk-KZ"/>
        </w:rPr>
        <w:t>В этом 2023-2024 учебном году І четверти всего -21 обучающиеся, из них  1 обучающиеся – Гензе А.не аттестована, причина – систематические пропуски без уважительной причины, администрация школа выходила на КДН и ЗП о направлении в спецшколу, сданы документы по решению КДН и ЗП в СТоП о передаче материалов в суд.  Качество знаний составлял – 35</w:t>
      </w:r>
      <w:r w:rsidRPr="00B76E40">
        <w:rPr>
          <w:rFonts w:ascii="Times New Roman" w:hAnsi="Times New Roman" w:cs="Times New Roman"/>
          <w:sz w:val="24"/>
          <w:szCs w:val="24"/>
        </w:rPr>
        <w:t>%</w:t>
      </w:r>
      <w:r w:rsidRPr="00B76E40">
        <w:rPr>
          <w:rFonts w:ascii="Times New Roman" w:hAnsi="Times New Roman" w:cs="Times New Roman"/>
          <w:sz w:val="24"/>
          <w:szCs w:val="24"/>
          <w:lang w:val="kk-KZ"/>
        </w:rPr>
        <w:t>, а успеваемость – 95,24</w:t>
      </w:r>
      <w:r w:rsidRPr="00B76E40">
        <w:rPr>
          <w:rFonts w:ascii="Times New Roman" w:hAnsi="Times New Roman" w:cs="Times New Roman"/>
          <w:sz w:val="24"/>
          <w:szCs w:val="24"/>
        </w:rPr>
        <w:t>%</w:t>
      </w:r>
      <w:r w:rsidRPr="00B76E40">
        <w:rPr>
          <w:rFonts w:ascii="Times New Roman" w:hAnsi="Times New Roman" w:cs="Times New Roman"/>
          <w:sz w:val="24"/>
          <w:szCs w:val="24"/>
          <w:lang w:val="kk-KZ"/>
        </w:rPr>
        <w:t xml:space="preserve">. </w:t>
      </w:r>
    </w:p>
    <w:p w:rsidR="00D5048F" w:rsidRPr="00B76E40" w:rsidRDefault="00D5048F" w:rsidP="00D5048F">
      <w:pPr>
        <w:spacing w:after="0" w:line="240" w:lineRule="auto"/>
        <w:ind w:firstLine="708"/>
        <w:jc w:val="both"/>
        <w:rPr>
          <w:rFonts w:ascii="Times New Roman" w:hAnsi="Times New Roman" w:cs="Times New Roman"/>
          <w:sz w:val="24"/>
          <w:szCs w:val="24"/>
          <w:lang w:val="kk-KZ"/>
        </w:rPr>
      </w:pPr>
      <w:r w:rsidRPr="00B76E40">
        <w:rPr>
          <w:rFonts w:ascii="Times New Roman" w:hAnsi="Times New Roman" w:cs="Times New Roman"/>
          <w:sz w:val="24"/>
          <w:szCs w:val="24"/>
          <w:lang w:val="kk-KZ"/>
        </w:rPr>
        <w:t>И во ІІ четверти текущего года то же самое количество детей, опять же не аттестована – Гензе А., причина - систематические пропуски без уважительной причины, на данной момент не аттестации обуч.Гензе А.не прошли медкомиссию, так как не установлено место проживаний несовершеннолетнего. Качество знаний составлял – 33,33</w:t>
      </w:r>
      <w:r w:rsidRPr="00B76E40">
        <w:rPr>
          <w:rFonts w:ascii="Times New Roman" w:hAnsi="Times New Roman" w:cs="Times New Roman"/>
          <w:sz w:val="24"/>
          <w:szCs w:val="24"/>
        </w:rPr>
        <w:t>%</w:t>
      </w:r>
      <w:r w:rsidRPr="00B76E40">
        <w:rPr>
          <w:rFonts w:ascii="Times New Roman" w:hAnsi="Times New Roman" w:cs="Times New Roman"/>
          <w:sz w:val="24"/>
          <w:szCs w:val="24"/>
          <w:lang w:val="kk-KZ"/>
        </w:rPr>
        <w:t>, а успеваемость – 95,24</w:t>
      </w:r>
      <w:r w:rsidRPr="00B76E40">
        <w:rPr>
          <w:rFonts w:ascii="Times New Roman" w:hAnsi="Times New Roman" w:cs="Times New Roman"/>
          <w:sz w:val="24"/>
          <w:szCs w:val="24"/>
        </w:rPr>
        <w:t>%</w:t>
      </w:r>
      <w:r w:rsidRPr="00B76E40">
        <w:rPr>
          <w:rFonts w:ascii="Times New Roman" w:hAnsi="Times New Roman" w:cs="Times New Roman"/>
          <w:sz w:val="24"/>
          <w:szCs w:val="24"/>
          <w:lang w:val="kk-KZ"/>
        </w:rPr>
        <w:t>.</w:t>
      </w:r>
    </w:p>
    <w:p w:rsidR="00D5048F" w:rsidRPr="00B76E40" w:rsidRDefault="00D5048F" w:rsidP="00D5048F">
      <w:pPr>
        <w:spacing w:after="0" w:line="240" w:lineRule="auto"/>
        <w:rPr>
          <w:rFonts w:ascii="Times New Roman" w:hAnsi="Times New Roman" w:cs="Times New Roman"/>
          <w:b/>
          <w:sz w:val="24"/>
          <w:szCs w:val="24"/>
        </w:rPr>
      </w:pPr>
      <w:r w:rsidRPr="00B76E40">
        <w:rPr>
          <w:rFonts w:ascii="Times New Roman" w:hAnsi="Times New Roman" w:cs="Times New Roman"/>
          <w:b/>
          <w:sz w:val="24"/>
          <w:szCs w:val="24"/>
        </w:rPr>
        <w:t>Проблемы, выявленные в результате анализа:</w:t>
      </w:r>
    </w:p>
    <w:p w:rsidR="00D5048F" w:rsidRPr="00B76E40" w:rsidRDefault="00D5048F" w:rsidP="00D5048F">
      <w:pPr>
        <w:pStyle w:val="a4"/>
        <w:numPr>
          <w:ilvl w:val="0"/>
          <w:numId w:val="8"/>
        </w:numPr>
        <w:jc w:val="both"/>
      </w:pPr>
      <w:r w:rsidRPr="00B76E40">
        <w:t>Выбытие сильных учащихся класса в другие школы, что отражается на качестве знаний всего класса;</w:t>
      </w:r>
      <w:r w:rsidRPr="00B76E40">
        <w:rPr>
          <w:lang w:val="kk-KZ"/>
        </w:rPr>
        <w:t xml:space="preserve"> и</w:t>
      </w:r>
      <w:proofErr w:type="spellStart"/>
      <w:r w:rsidRPr="00B76E40">
        <w:t>зменение</w:t>
      </w:r>
      <w:proofErr w:type="spellEnd"/>
      <w:r w:rsidRPr="00B76E40">
        <w:t xml:space="preserve"> качественного состава учащихся  в классах (выбывают хорошисты, но прибывают троечники).</w:t>
      </w:r>
    </w:p>
    <w:p w:rsidR="00D5048F" w:rsidRPr="00B76E40" w:rsidRDefault="00D5048F" w:rsidP="00D5048F">
      <w:pPr>
        <w:pStyle w:val="a4"/>
        <w:numPr>
          <w:ilvl w:val="0"/>
          <w:numId w:val="8"/>
        </w:numPr>
        <w:jc w:val="both"/>
      </w:pPr>
      <w:r w:rsidRPr="00B76E40">
        <w:t>Частые пропуски по болезни;</w:t>
      </w:r>
    </w:p>
    <w:p w:rsidR="00D5048F" w:rsidRPr="00B76E40" w:rsidRDefault="00D5048F" w:rsidP="00D5048F">
      <w:pPr>
        <w:pStyle w:val="a4"/>
        <w:numPr>
          <w:ilvl w:val="0"/>
          <w:numId w:val="8"/>
        </w:numPr>
        <w:jc w:val="both"/>
      </w:pPr>
      <w:r w:rsidRPr="00B76E40">
        <w:t>Усложнение учебного материала;</w:t>
      </w:r>
    </w:p>
    <w:p w:rsidR="00D5048F" w:rsidRPr="00B76E40" w:rsidRDefault="00D5048F" w:rsidP="00D5048F">
      <w:pPr>
        <w:pStyle w:val="a4"/>
        <w:numPr>
          <w:ilvl w:val="0"/>
          <w:numId w:val="8"/>
        </w:numPr>
        <w:jc w:val="both"/>
      </w:pPr>
      <w:r w:rsidRPr="00B76E40">
        <w:t>Некачественное и не своевременное  выполнение домашнего задания</w:t>
      </w:r>
      <w:r w:rsidRPr="00B76E40">
        <w:rPr>
          <w:lang w:val="kk-KZ"/>
        </w:rPr>
        <w:t>, недостаточная контроль со стороны родителей</w:t>
      </w:r>
      <w:r w:rsidRPr="00B76E40">
        <w:t>;</w:t>
      </w:r>
    </w:p>
    <w:p w:rsidR="00D5048F" w:rsidRPr="00B76E40" w:rsidRDefault="00D5048F" w:rsidP="00D5048F">
      <w:pPr>
        <w:pStyle w:val="a4"/>
        <w:numPr>
          <w:ilvl w:val="0"/>
          <w:numId w:val="8"/>
        </w:numPr>
        <w:jc w:val="both"/>
      </w:pPr>
      <w:r w:rsidRPr="00B76E40">
        <w:t>Низкая скорость чтения у учащихся. Недостаточный уровень читательской активности и читательской грамотности.</w:t>
      </w:r>
    </w:p>
    <w:p w:rsidR="00D5048F" w:rsidRPr="00B76E40" w:rsidRDefault="00D5048F" w:rsidP="00D5048F">
      <w:pPr>
        <w:spacing w:after="0" w:line="240" w:lineRule="auto"/>
        <w:ind w:firstLine="708"/>
        <w:jc w:val="both"/>
        <w:rPr>
          <w:rFonts w:ascii="Times New Roman" w:hAnsi="Times New Roman" w:cs="Times New Roman"/>
          <w:sz w:val="24"/>
          <w:szCs w:val="24"/>
        </w:rPr>
      </w:pPr>
      <w:r w:rsidRPr="00B76E40">
        <w:rPr>
          <w:rFonts w:ascii="Times New Roman" w:hAnsi="Times New Roman" w:cs="Times New Roman"/>
          <w:sz w:val="24"/>
          <w:szCs w:val="24"/>
        </w:rPr>
        <w:t xml:space="preserve">По итогам </w:t>
      </w:r>
      <w:r w:rsidRPr="00B76E40">
        <w:rPr>
          <w:rFonts w:ascii="Times New Roman" w:hAnsi="Times New Roman" w:cs="Times New Roman"/>
          <w:sz w:val="24"/>
          <w:szCs w:val="24"/>
          <w:lang w:val="kk-KZ"/>
        </w:rPr>
        <w:t xml:space="preserve">ІІ четверти </w:t>
      </w:r>
      <w:r w:rsidRPr="00B76E40">
        <w:rPr>
          <w:rFonts w:ascii="Times New Roman" w:hAnsi="Times New Roman" w:cs="Times New Roman"/>
          <w:sz w:val="24"/>
          <w:szCs w:val="24"/>
        </w:rPr>
        <w:t>202</w:t>
      </w:r>
      <w:r w:rsidRPr="00B76E40">
        <w:rPr>
          <w:rFonts w:ascii="Times New Roman" w:hAnsi="Times New Roman" w:cs="Times New Roman"/>
          <w:sz w:val="24"/>
          <w:szCs w:val="24"/>
          <w:lang w:val="kk-KZ"/>
        </w:rPr>
        <w:t>3</w:t>
      </w:r>
      <w:r w:rsidRPr="00B76E40">
        <w:rPr>
          <w:rFonts w:ascii="Times New Roman" w:hAnsi="Times New Roman" w:cs="Times New Roman"/>
          <w:sz w:val="24"/>
          <w:szCs w:val="24"/>
        </w:rPr>
        <w:t>-202</w:t>
      </w:r>
      <w:r w:rsidRPr="00B76E40">
        <w:rPr>
          <w:rFonts w:ascii="Times New Roman" w:hAnsi="Times New Roman" w:cs="Times New Roman"/>
          <w:sz w:val="24"/>
          <w:szCs w:val="24"/>
          <w:lang w:val="kk-KZ"/>
        </w:rPr>
        <w:t>4</w:t>
      </w:r>
      <w:r w:rsidRPr="00B76E40">
        <w:rPr>
          <w:rFonts w:ascii="Times New Roman" w:hAnsi="Times New Roman" w:cs="Times New Roman"/>
          <w:sz w:val="24"/>
          <w:szCs w:val="24"/>
        </w:rPr>
        <w:t xml:space="preserve"> учебного года коллективу школы необходимо продумать и </w:t>
      </w:r>
      <w:proofErr w:type="spellStart"/>
      <w:r w:rsidRPr="00B76E40">
        <w:rPr>
          <w:rFonts w:ascii="Times New Roman" w:hAnsi="Times New Roman" w:cs="Times New Roman"/>
          <w:sz w:val="24"/>
          <w:szCs w:val="24"/>
        </w:rPr>
        <w:t>запланирова</w:t>
      </w:r>
      <w:proofErr w:type="spellEnd"/>
      <w:r w:rsidRPr="00B76E40">
        <w:rPr>
          <w:rFonts w:ascii="Times New Roman" w:hAnsi="Times New Roman" w:cs="Times New Roman"/>
          <w:sz w:val="24"/>
          <w:szCs w:val="24"/>
          <w:lang w:val="kk-KZ"/>
        </w:rPr>
        <w:t>нную</w:t>
      </w:r>
      <w:r w:rsidRPr="00B76E40">
        <w:rPr>
          <w:rFonts w:ascii="Times New Roman" w:hAnsi="Times New Roman" w:cs="Times New Roman"/>
          <w:sz w:val="24"/>
          <w:szCs w:val="24"/>
        </w:rPr>
        <w:t xml:space="preserve"> работу </w:t>
      </w:r>
      <w:r w:rsidRPr="00B76E40">
        <w:rPr>
          <w:rFonts w:ascii="Times New Roman" w:hAnsi="Times New Roman" w:cs="Times New Roman"/>
          <w:sz w:val="24"/>
          <w:szCs w:val="24"/>
          <w:lang w:val="kk-KZ"/>
        </w:rPr>
        <w:t xml:space="preserve">откорректировать по возможности, </w:t>
      </w:r>
      <w:r w:rsidRPr="00B76E40">
        <w:rPr>
          <w:rFonts w:ascii="Times New Roman" w:hAnsi="Times New Roman" w:cs="Times New Roman"/>
          <w:sz w:val="24"/>
          <w:szCs w:val="24"/>
        </w:rPr>
        <w:t>по повышению качества знаний и повышению уровня успеваемости у учащихся в следующе</w:t>
      </w:r>
      <w:r w:rsidRPr="00B76E40">
        <w:rPr>
          <w:rFonts w:ascii="Times New Roman" w:hAnsi="Times New Roman" w:cs="Times New Roman"/>
          <w:sz w:val="24"/>
          <w:szCs w:val="24"/>
          <w:lang w:val="kk-KZ"/>
        </w:rPr>
        <w:t>й четверти</w:t>
      </w:r>
      <w:r w:rsidRPr="00B76E40">
        <w:rPr>
          <w:rFonts w:ascii="Times New Roman" w:hAnsi="Times New Roman" w:cs="Times New Roman"/>
          <w:sz w:val="24"/>
          <w:szCs w:val="24"/>
        </w:rPr>
        <w:t xml:space="preserve">  </w:t>
      </w:r>
      <w:r w:rsidRPr="00B76E40">
        <w:rPr>
          <w:rFonts w:ascii="Times New Roman" w:hAnsi="Times New Roman" w:cs="Times New Roman"/>
          <w:sz w:val="24"/>
          <w:szCs w:val="24"/>
          <w:lang w:val="kk-KZ"/>
        </w:rPr>
        <w:t>в текущем</w:t>
      </w:r>
      <w:r w:rsidRPr="00B76E40">
        <w:rPr>
          <w:rFonts w:ascii="Times New Roman" w:hAnsi="Times New Roman" w:cs="Times New Roman"/>
          <w:sz w:val="24"/>
          <w:szCs w:val="24"/>
        </w:rPr>
        <w:t xml:space="preserve"> учебном году</w:t>
      </w:r>
      <w:r w:rsidRPr="00B76E40">
        <w:rPr>
          <w:rFonts w:ascii="Times New Roman" w:hAnsi="Times New Roman" w:cs="Times New Roman"/>
          <w:sz w:val="24"/>
          <w:szCs w:val="24"/>
          <w:lang w:val="kk-KZ"/>
        </w:rPr>
        <w:t>, тем учителям у кого по предметам у обучающихся по одной «4», и «3» отработать с обучающимися</w:t>
      </w:r>
      <w:r w:rsidRPr="00B76E40">
        <w:rPr>
          <w:rFonts w:ascii="Times New Roman" w:hAnsi="Times New Roman" w:cs="Times New Roman"/>
          <w:sz w:val="24"/>
          <w:szCs w:val="24"/>
        </w:rPr>
        <w:t>.</w:t>
      </w:r>
    </w:p>
    <w:p w:rsidR="00D5048F" w:rsidRPr="00B76E40" w:rsidRDefault="00D5048F" w:rsidP="00D5048F">
      <w:pPr>
        <w:spacing w:after="0" w:line="240" w:lineRule="auto"/>
        <w:jc w:val="both"/>
        <w:rPr>
          <w:rFonts w:ascii="Times New Roman" w:eastAsia="Times New Roman" w:hAnsi="Times New Roman" w:cs="Times New Roman"/>
          <w:b/>
          <w:bCs/>
          <w:sz w:val="24"/>
          <w:szCs w:val="24"/>
          <w:lang w:val="kk-KZ"/>
        </w:rPr>
      </w:pPr>
      <w:r w:rsidRPr="00B76E40">
        <w:rPr>
          <w:rFonts w:ascii="Times New Roman" w:eastAsia="Times New Roman" w:hAnsi="Times New Roman" w:cs="Times New Roman"/>
          <w:b/>
          <w:bCs/>
          <w:sz w:val="24"/>
          <w:szCs w:val="24"/>
          <w:lang w:val="kk-KZ"/>
        </w:rPr>
        <w:t>Пути решения:</w:t>
      </w:r>
    </w:p>
    <w:p w:rsidR="00D5048F" w:rsidRPr="00B76E40" w:rsidRDefault="00D5048F" w:rsidP="00D5048F">
      <w:pPr>
        <w:pStyle w:val="a3"/>
        <w:numPr>
          <w:ilvl w:val="0"/>
          <w:numId w:val="15"/>
        </w:numPr>
        <w:shd w:val="clear" w:color="auto" w:fill="FFFFFF"/>
        <w:spacing w:before="0" w:beforeAutospacing="0" w:after="0" w:afterAutospacing="0"/>
        <w:jc w:val="both"/>
      </w:pPr>
      <w:r w:rsidRPr="00B76E40">
        <w:t>Администрации школы отслеживать работу каждого учителя по выявлению и развитию личных качеств, возможностей и способностей каждого учащегося. Взять под контроль работу учителей с немотивированными и низко мотивированными на учение учащимися</w:t>
      </w:r>
      <w:r w:rsidRPr="00B76E40">
        <w:rPr>
          <w:lang w:val="kk-KZ"/>
        </w:rPr>
        <w:t>;</w:t>
      </w:r>
    </w:p>
    <w:p w:rsidR="00D5048F" w:rsidRPr="00B76E40" w:rsidRDefault="00D5048F" w:rsidP="00D5048F">
      <w:pPr>
        <w:pStyle w:val="a3"/>
        <w:numPr>
          <w:ilvl w:val="0"/>
          <w:numId w:val="15"/>
        </w:numPr>
        <w:shd w:val="clear" w:color="auto" w:fill="FFFFFF"/>
        <w:spacing w:before="0" w:beforeAutospacing="0" w:after="0" w:afterAutospacing="0"/>
        <w:jc w:val="both"/>
      </w:pPr>
      <w:r w:rsidRPr="00B76E40">
        <w:t xml:space="preserve">Каждому учителю </w:t>
      </w:r>
      <w:r w:rsidRPr="00B76E40">
        <w:rPr>
          <w:lang w:val="kk-KZ"/>
        </w:rPr>
        <w:t xml:space="preserve">по </w:t>
      </w:r>
      <w:proofErr w:type="spellStart"/>
      <w:r w:rsidRPr="00B76E40">
        <w:t>разработа</w:t>
      </w:r>
      <w:proofErr w:type="spellEnd"/>
      <w:r w:rsidRPr="00B76E40">
        <w:rPr>
          <w:lang w:val="kk-KZ"/>
        </w:rPr>
        <w:t xml:space="preserve">нному плану ликвидации пробелов в знаний вести </w:t>
      </w:r>
      <w:proofErr w:type="spellStart"/>
      <w:r w:rsidRPr="00B76E40">
        <w:t>дифференцированн</w:t>
      </w:r>
      <w:proofErr w:type="spellEnd"/>
      <w:r w:rsidRPr="00B76E40">
        <w:rPr>
          <w:lang w:val="kk-KZ"/>
        </w:rPr>
        <w:t>ую</w:t>
      </w:r>
      <w:r w:rsidRPr="00B76E40">
        <w:t xml:space="preserve"> и </w:t>
      </w:r>
      <w:proofErr w:type="spellStart"/>
      <w:r w:rsidRPr="00B76E40">
        <w:t>индивидуальн</w:t>
      </w:r>
      <w:proofErr w:type="spellEnd"/>
      <w:r w:rsidRPr="00B76E40">
        <w:rPr>
          <w:lang w:val="kk-KZ"/>
        </w:rPr>
        <w:t>ую</w:t>
      </w:r>
      <w:r w:rsidRPr="00B76E40">
        <w:t xml:space="preserve"> работ</w:t>
      </w:r>
      <w:r w:rsidRPr="00B76E40">
        <w:rPr>
          <w:lang w:val="kk-KZ"/>
        </w:rPr>
        <w:t>у</w:t>
      </w:r>
      <w:r w:rsidRPr="00B76E40">
        <w:t xml:space="preserve"> (работы с одарёнными и мотивированными на учение детьми по повышению качества знаний и со слабыми учащимися по достижению минимального образовательного стандарта, максимально используя урочную и внеурочную </w:t>
      </w:r>
      <w:proofErr w:type="spellStart"/>
      <w:r w:rsidRPr="00B76E40">
        <w:t>рабо</w:t>
      </w:r>
      <w:proofErr w:type="spellEnd"/>
      <w:r w:rsidRPr="00B76E40">
        <w:rPr>
          <w:lang w:val="kk-KZ"/>
        </w:rPr>
        <w:t>ту.</w:t>
      </w:r>
    </w:p>
    <w:p w:rsidR="00D5048F" w:rsidRPr="00B76E40" w:rsidRDefault="00D5048F" w:rsidP="00D5048F">
      <w:pPr>
        <w:pStyle w:val="c10"/>
        <w:shd w:val="clear" w:color="auto" w:fill="FFFFFF"/>
        <w:spacing w:before="0" w:beforeAutospacing="0" w:after="0" w:afterAutospacing="0"/>
        <w:ind w:firstLine="708"/>
        <w:jc w:val="both"/>
      </w:pPr>
      <w:r w:rsidRPr="00B76E40">
        <w:rPr>
          <w:rStyle w:val="c5"/>
        </w:rPr>
        <w:t>Основные причины низкого качества знаний учащихся, как подсказывает опыт, следующие:</w:t>
      </w:r>
    </w:p>
    <w:p w:rsidR="00D5048F" w:rsidRPr="00B76E40" w:rsidRDefault="00D5048F" w:rsidP="00D5048F">
      <w:pPr>
        <w:pStyle w:val="c10"/>
        <w:shd w:val="clear" w:color="auto" w:fill="FFFFFF"/>
        <w:spacing w:before="0" w:beforeAutospacing="0" w:after="0" w:afterAutospacing="0"/>
        <w:jc w:val="both"/>
      </w:pPr>
      <w:r w:rsidRPr="00B76E40">
        <w:rPr>
          <w:rStyle w:val="c7"/>
        </w:rPr>
        <w:t> </w:t>
      </w:r>
      <w:r w:rsidRPr="00B76E40">
        <w:rPr>
          <w:rStyle w:val="c9"/>
        </w:rPr>
        <w:t>∙</w:t>
      </w:r>
      <w:r w:rsidRPr="00B76E40">
        <w:rPr>
          <w:rStyle w:val="c5"/>
        </w:rPr>
        <w:t> отсутствие мотивации;</w:t>
      </w:r>
    </w:p>
    <w:p w:rsidR="00D5048F" w:rsidRPr="00B76E40" w:rsidRDefault="00D5048F" w:rsidP="00D5048F">
      <w:pPr>
        <w:pStyle w:val="c10"/>
        <w:shd w:val="clear" w:color="auto" w:fill="FFFFFF"/>
        <w:spacing w:before="0" w:beforeAutospacing="0" w:after="0" w:afterAutospacing="0"/>
        <w:jc w:val="both"/>
      </w:pPr>
      <w:r w:rsidRPr="00B76E40">
        <w:rPr>
          <w:rStyle w:val="c7"/>
        </w:rPr>
        <w:lastRenderedPageBreak/>
        <w:t> </w:t>
      </w:r>
      <w:r w:rsidRPr="00B76E40">
        <w:rPr>
          <w:rStyle w:val="c9"/>
        </w:rPr>
        <w:t>∙</w:t>
      </w:r>
      <w:r w:rsidRPr="00B76E40">
        <w:rPr>
          <w:rStyle w:val="c5"/>
        </w:rPr>
        <w:t> низкие способности;</w:t>
      </w:r>
    </w:p>
    <w:p w:rsidR="00D5048F" w:rsidRPr="00B76E40" w:rsidRDefault="00D5048F" w:rsidP="00D5048F">
      <w:pPr>
        <w:pStyle w:val="c10"/>
        <w:shd w:val="clear" w:color="auto" w:fill="FFFFFF"/>
        <w:spacing w:before="0" w:beforeAutospacing="0" w:after="0" w:afterAutospacing="0"/>
        <w:jc w:val="both"/>
      </w:pPr>
      <w:r w:rsidRPr="00B76E40">
        <w:rPr>
          <w:rStyle w:val="c7"/>
        </w:rPr>
        <w:t> </w:t>
      </w:r>
      <w:r w:rsidRPr="00B76E40">
        <w:rPr>
          <w:rStyle w:val="c9"/>
        </w:rPr>
        <w:t>∙</w:t>
      </w:r>
      <w:r w:rsidRPr="00B76E40">
        <w:rPr>
          <w:rStyle w:val="c5"/>
        </w:rPr>
        <w:t> педагогическая запущенность учащихся;</w:t>
      </w:r>
    </w:p>
    <w:p w:rsidR="00D5048F" w:rsidRPr="00B76E40" w:rsidRDefault="00D5048F" w:rsidP="00D5048F">
      <w:pPr>
        <w:pStyle w:val="c10"/>
        <w:shd w:val="clear" w:color="auto" w:fill="FFFFFF"/>
        <w:spacing w:before="0" w:beforeAutospacing="0" w:after="0" w:afterAutospacing="0"/>
        <w:jc w:val="both"/>
      </w:pPr>
      <w:r w:rsidRPr="00B76E40">
        <w:rPr>
          <w:rStyle w:val="c7"/>
        </w:rPr>
        <w:t> </w:t>
      </w:r>
      <w:r w:rsidRPr="00B76E40">
        <w:rPr>
          <w:rStyle w:val="c9"/>
        </w:rPr>
        <w:t>∙</w:t>
      </w:r>
      <w:r w:rsidRPr="00B76E40">
        <w:rPr>
          <w:rStyle w:val="c5"/>
        </w:rPr>
        <w:t> отсутствие должного контроля со стороны родителей;</w:t>
      </w:r>
    </w:p>
    <w:p w:rsidR="00D5048F" w:rsidRPr="00B76E40" w:rsidRDefault="00D5048F" w:rsidP="00D5048F">
      <w:pPr>
        <w:pStyle w:val="c6"/>
        <w:shd w:val="clear" w:color="auto" w:fill="FFFFFF"/>
        <w:spacing w:before="0" w:beforeAutospacing="0" w:after="0" w:afterAutospacing="0"/>
        <w:ind w:firstLine="540"/>
        <w:jc w:val="both"/>
        <w:rPr>
          <w:lang w:val="kk-KZ"/>
        </w:rPr>
      </w:pPr>
      <w:r w:rsidRPr="00B76E40">
        <w:rPr>
          <w:rStyle w:val="c5"/>
        </w:rPr>
        <w:t xml:space="preserve"> Чтобы предотвратить неуспеваемость, надо своевременно выявлять образовавшиеся пробелы в знаниях, умениях и навыках учащихся и организовывать своевременную ликвидацию этих пробелов. Нужно установить правильность и разумность способов учебной работы, применяемых учащимися, и при необходимости корректировать эти способы. Нужно систематически обучать учащихся </w:t>
      </w:r>
      <w:proofErr w:type="spellStart"/>
      <w:r w:rsidRPr="00B76E40">
        <w:rPr>
          <w:rStyle w:val="c5"/>
        </w:rPr>
        <w:t>общеучебным</w:t>
      </w:r>
      <w:proofErr w:type="spellEnd"/>
      <w:r w:rsidRPr="00B76E40">
        <w:rPr>
          <w:rStyle w:val="c5"/>
        </w:rPr>
        <w:t xml:space="preserve"> умениям и навыкам. Нужно так организовывать учебный процесс, жизнь учащихся в школе и в классе, чтобы вызвать и развить у учащихся внутреннюю мотивацию учебной деятельности, стойкий познавательный интерес к учению.</w:t>
      </w:r>
    </w:p>
    <w:p w:rsidR="00D5048F" w:rsidRPr="00B76E40" w:rsidRDefault="00B76E40" w:rsidP="00D5048F">
      <w:pPr>
        <w:spacing w:after="0" w:line="240" w:lineRule="auto"/>
        <w:ind w:firstLine="708"/>
        <w:rPr>
          <w:rFonts w:ascii="Times New Roman" w:hAnsi="Times New Roman" w:cs="Times New Roman"/>
          <w:b/>
          <w:sz w:val="24"/>
          <w:szCs w:val="24"/>
        </w:rPr>
      </w:pPr>
      <w:r w:rsidRPr="00B76E40">
        <w:rPr>
          <w:rFonts w:ascii="Times New Roman" w:hAnsi="Times New Roman" w:cs="Times New Roman"/>
          <w:b/>
          <w:sz w:val="24"/>
          <w:szCs w:val="24"/>
        </w:rPr>
        <w:t>Рекомендации</w:t>
      </w:r>
      <w:r w:rsidR="00D5048F" w:rsidRPr="00B76E40">
        <w:rPr>
          <w:rFonts w:ascii="Times New Roman" w:hAnsi="Times New Roman" w:cs="Times New Roman"/>
          <w:b/>
          <w:sz w:val="24"/>
          <w:szCs w:val="24"/>
        </w:rPr>
        <w:t>:</w:t>
      </w:r>
    </w:p>
    <w:p w:rsidR="00D5048F" w:rsidRPr="00B76E40" w:rsidRDefault="00D5048F" w:rsidP="00D5048F">
      <w:pPr>
        <w:pStyle w:val="a4"/>
        <w:numPr>
          <w:ilvl w:val="0"/>
          <w:numId w:val="14"/>
        </w:numPr>
        <w:jc w:val="both"/>
      </w:pPr>
      <w:r w:rsidRPr="00B76E40">
        <w:t xml:space="preserve">Руководителям </w:t>
      </w:r>
      <w:proofErr w:type="spellStart"/>
      <w:r w:rsidRPr="00B76E40">
        <w:t>ШМО</w:t>
      </w:r>
      <w:proofErr w:type="spellEnd"/>
      <w:r w:rsidRPr="00B76E40">
        <w:t xml:space="preserve"> провести заседания школьных методических объединений с целью детального анализа успеваемости и качества знаний за </w:t>
      </w:r>
      <w:r w:rsidRPr="00B76E40">
        <w:rPr>
          <w:lang w:val="kk-KZ"/>
        </w:rPr>
        <w:t>2</w:t>
      </w:r>
      <w:r w:rsidRPr="00B76E40">
        <w:t xml:space="preserve"> четверть текущего учебного года, обсудить вопросы по устранению проблем снижения качества знаний обучающихся и предложение путей повышения качества знаний. </w:t>
      </w:r>
    </w:p>
    <w:p w:rsidR="00D5048F" w:rsidRPr="00B76E40" w:rsidRDefault="00D5048F" w:rsidP="00D5048F">
      <w:pPr>
        <w:pStyle w:val="a4"/>
        <w:numPr>
          <w:ilvl w:val="0"/>
          <w:numId w:val="14"/>
        </w:numPr>
        <w:jc w:val="both"/>
      </w:pPr>
      <w:r w:rsidRPr="00B76E40">
        <w:t xml:space="preserve">Классным руководителям на классных часах с учащимися и на родительских собраниях с родителями обсудить результаты успеваемости за </w:t>
      </w:r>
      <w:r w:rsidRPr="00B76E40">
        <w:rPr>
          <w:lang w:val="kk-KZ"/>
        </w:rPr>
        <w:t>1</w:t>
      </w:r>
      <w:r w:rsidRPr="00B76E40">
        <w:t>четверть, определить причины снижения/повышения успеваемости, совместно разработать рекомендации по преодолению затруднений, определить перспективы для дальнейшего повышения качества знаний учащихся школы.</w:t>
      </w:r>
    </w:p>
    <w:p w:rsidR="00D5048F" w:rsidRPr="00B76E40" w:rsidRDefault="00D5048F" w:rsidP="00D5048F">
      <w:pPr>
        <w:pStyle w:val="a4"/>
        <w:numPr>
          <w:ilvl w:val="0"/>
          <w:numId w:val="14"/>
        </w:numPr>
        <w:jc w:val="both"/>
      </w:pPr>
      <w:r w:rsidRPr="00B76E40">
        <w:t>Организовать работу по формированию читательской грамотности и расширению словарного запаса учащихся. Использовать в учебном процессе рабочие листы по западающим темам, позволяющим лучше усваивать учебный материал, а также использовать игровые методы обучения, продумывать оптимальные условия для самостоятельной и творческой работы учащихся.</w:t>
      </w:r>
    </w:p>
    <w:p w:rsidR="00D5048F" w:rsidRPr="00B76E40" w:rsidRDefault="00D5048F" w:rsidP="00D5048F">
      <w:pPr>
        <w:pStyle w:val="a4"/>
        <w:numPr>
          <w:ilvl w:val="0"/>
          <w:numId w:val="14"/>
        </w:numPr>
        <w:jc w:val="both"/>
      </w:pPr>
      <w:r w:rsidRPr="00B76E40">
        <w:t>Усилить работу с отличниками и хорошистами, с учениками входящих в состав резерва школы, а именно наладить взаимоотношения учителя и ученика, вывести их на более близкий, доброжелательный контакт, стимулирующий положительное отношение  к учебной деятельности.</w:t>
      </w:r>
    </w:p>
    <w:p w:rsidR="00B4399E" w:rsidRPr="00B76E40" w:rsidRDefault="00B67C9F" w:rsidP="00D5048F">
      <w:pPr>
        <w:spacing w:after="0" w:line="240" w:lineRule="auto"/>
        <w:ind w:firstLine="708"/>
        <w:jc w:val="both"/>
        <w:rPr>
          <w:rFonts w:ascii="Times New Roman" w:hAnsi="Times New Roman" w:cs="Times New Roman"/>
          <w:sz w:val="24"/>
          <w:szCs w:val="24"/>
        </w:rPr>
      </w:pPr>
      <w:r w:rsidRPr="00B76E40">
        <w:rPr>
          <w:rFonts w:ascii="Times New Roman" w:hAnsi="Times New Roman" w:cs="Times New Roman"/>
          <w:sz w:val="24"/>
          <w:szCs w:val="24"/>
        </w:rPr>
        <w:t xml:space="preserve">На снижение качества знаний по школе повлияли объективные причины, так как за летний период учащиеся забыли свой уровень знаний по предметам и показали низкое качество знаний в области читательской и математической грамотности, в области информационной  и естественно – научной грамотности. Также в течение учебного года </w:t>
      </w:r>
      <w:r w:rsidR="00E870B8" w:rsidRPr="00B76E40">
        <w:rPr>
          <w:rFonts w:ascii="Times New Roman" w:hAnsi="Times New Roman" w:cs="Times New Roman"/>
          <w:sz w:val="24"/>
          <w:szCs w:val="24"/>
        </w:rPr>
        <w:t xml:space="preserve"> </w:t>
      </w:r>
      <w:r w:rsidRPr="00B76E40">
        <w:rPr>
          <w:rFonts w:ascii="Times New Roman" w:hAnsi="Times New Roman" w:cs="Times New Roman"/>
          <w:sz w:val="24"/>
          <w:szCs w:val="24"/>
        </w:rPr>
        <w:t xml:space="preserve">положительные оценки учащиеся получали по результатам изучения разделов и </w:t>
      </w:r>
      <w:r w:rsidR="00E870B8" w:rsidRPr="00B76E40">
        <w:rPr>
          <w:rFonts w:ascii="Times New Roman" w:hAnsi="Times New Roman" w:cs="Times New Roman"/>
          <w:sz w:val="24"/>
          <w:szCs w:val="24"/>
        </w:rPr>
        <w:t>тем по учебным предметам и сразу получали свои оценки, то за летний период, конечно, ими были забыты ранее изученные темы и результаты  первоначального среза знаний показали снижение качества знаний практически во всех параллелях обучаемых школы. Но в первой четверти, после составления плана по восполнению знаний, корректировке знаний учащихся на уроках, контроля выполнения домашнего задания, повышения уровня читательской грамотности, проведения дополнительных занятий, организации индивидуальной работы со слабоуспевающими учащимися, повлияло на результативность учебной деятельности и показало повышение качества знаний в сравнении с первоначальными знаниями учащихся с качеством знаний по итогам первой четверти 2023-2024 учебного года</w:t>
      </w:r>
      <w:r w:rsidR="00B5646C" w:rsidRPr="00B76E40">
        <w:rPr>
          <w:rFonts w:ascii="Times New Roman" w:hAnsi="Times New Roman" w:cs="Times New Roman"/>
          <w:sz w:val="24"/>
          <w:szCs w:val="24"/>
          <w:lang w:val="kk-KZ"/>
        </w:rPr>
        <w:t>.</w:t>
      </w:r>
      <w:r w:rsidR="00E870B8" w:rsidRPr="00B76E40">
        <w:rPr>
          <w:rFonts w:ascii="Times New Roman" w:hAnsi="Times New Roman" w:cs="Times New Roman"/>
          <w:sz w:val="24"/>
          <w:szCs w:val="24"/>
        </w:rPr>
        <w:t xml:space="preserve"> Думаю, что педагогами школы проведена огромная работа по восполнению знаний учащихся, и эта работа не будет остановлена, а будет продолжаться и в следующих четвертях, чтобы повлиять на результаты  2023-2024 учебного года в целом и они, думаю</w:t>
      </w:r>
      <w:r w:rsidR="00B4399E" w:rsidRPr="00B76E40">
        <w:rPr>
          <w:rFonts w:ascii="Times New Roman" w:hAnsi="Times New Roman" w:cs="Times New Roman"/>
          <w:sz w:val="24"/>
          <w:szCs w:val="24"/>
        </w:rPr>
        <w:t>,</w:t>
      </w:r>
      <w:r w:rsidR="00E870B8" w:rsidRPr="00B76E40">
        <w:rPr>
          <w:rFonts w:ascii="Times New Roman" w:hAnsi="Times New Roman" w:cs="Times New Roman"/>
          <w:sz w:val="24"/>
          <w:szCs w:val="24"/>
        </w:rPr>
        <w:t xml:space="preserve"> будут положительными. </w:t>
      </w:r>
    </w:p>
    <w:p w:rsidR="00B4399E" w:rsidRPr="00B76E40" w:rsidRDefault="00E870B8" w:rsidP="000C30C8">
      <w:pPr>
        <w:spacing w:after="0" w:line="240" w:lineRule="auto"/>
        <w:ind w:firstLine="708"/>
        <w:jc w:val="both"/>
        <w:rPr>
          <w:rFonts w:ascii="Times New Roman" w:hAnsi="Times New Roman" w:cs="Times New Roman"/>
          <w:sz w:val="24"/>
          <w:szCs w:val="24"/>
          <w:lang w:val="kk-KZ"/>
        </w:rPr>
      </w:pPr>
      <w:r w:rsidRPr="00B76E40">
        <w:rPr>
          <w:rFonts w:ascii="Times New Roman" w:hAnsi="Times New Roman" w:cs="Times New Roman"/>
          <w:sz w:val="24"/>
          <w:szCs w:val="24"/>
        </w:rPr>
        <w:t xml:space="preserve">Планируем сохранить качество знаний </w:t>
      </w:r>
      <w:r w:rsidR="00D21ABC" w:rsidRPr="00B76E40">
        <w:rPr>
          <w:rFonts w:ascii="Times New Roman" w:hAnsi="Times New Roman" w:cs="Times New Roman"/>
          <w:sz w:val="24"/>
          <w:szCs w:val="24"/>
          <w:lang w:val="kk-KZ"/>
        </w:rPr>
        <w:t>50,57</w:t>
      </w:r>
      <w:r w:rsidR="00B4399E" w:rsidRPr="00B76E40">
        <w:rPr>
          <w:rFonts w:ascii="Times New Roman" w:hAnsi="Times New Roman" w:cs="Times New Roman"/>
          <w:sz w:val="24"/>
          <w:szCs w:val="24"/>
        </w:rPr>
        <w:t xml:space="preserve">% </w:t>
      </w:r>
      <w:r w:rsidRPr="00B76E40">
        <w:rPr>
          <w:rFonts w:ascii="Times New Roman" w:hAnsi="Times New Roman" w:cs="Times New Roman"/>
          <w:sz w:val="24"/>
          <w:szCs w:val="24"/>
        </w:rPr>
        <w:t xml:space="preserve">прошлого 2022-2023 учебного </w:t>
      </w:r>
      <w:r w:rsidR="00B4399E" w:rsidRPr="00B76E40">
        <w:rPr>
          <w:rFonts w:ascii="Times New Roman" w:hAnsi="Times New Roman" w:cs="Times New Roman"/>
          <w:sz w:val="24"/>
          <w:szCs w:val="24"/>
        </w:rPr>
        <w:t>года и в 2023-2024 учебном году, а если получится повысить качество знаний, то это будет положительный результат работы  всего педагогического коллектива школы</w:t>
      </w:r>
      <w:r w:rsidR="00314405" w:rsidRPr="00B76E40">
        <w:rPr>
          <w:rFonts w:ascii="Times New Roman" w:hAnsi="Times New Roman" w:cs="Times New Roman"/>
          <w:sz w:val="24"/>
          <w:szCs w:val="24"/>
          <w:lang w:val="kk-KZ"/>
        </w:rPr>
        <w:t>.</w:t>
      </w:r>
    </w:p>
    <w:p w:rsidR="00901943" w:rsidRPr="00B76E40" w:rsidRDefault="00FC530B" w:rsidP="0090194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E40">
        <w:rPr>
          <w:rFonts w:ascii="Times New Roman" w:eastAsia="Times New Roman" w:hAnsi="Times New Roman" w:cs="Times New Roman"/>
          <w:sz w:val="24"/>
          <w:szCs w:val="24"/>
          <w:lang w:eastAsia="ru-RU"/>
        </w:rPr>
        <w:t xml:space="preserve">На основании заключения КО </w:t>
      </w:r>
      <w:proofErr w:type="spellStart"/>
      <w:r w:rsidRPr="00B76E40">
        <w:rPr>
          <w:rFonts w:ascii="Times New Roman" w:eastAsia="Times New Roman" w:hAnsi="Times New Roman" w:cs="Times New Roman"/>
          <w:sz w:val="24"/>
          <w:szCs w:val="24"/>
          <w:lang w:eastAsia="ru-RU"/>
        </w:rPr>
        <w:t>ПМПК</w:t>
      </w:r>
      <w:proofErr w:type="spellEnd"/>
      <w:r w:rsidRPr="00B76E40">
        <w:rPr>
          <w:rFonts w:ascii="Times New Roman" w:eastAsia="Times New Roman" w:hAnsi="Times New Roman" w:cs="Times New Roman"/>
          <w:sz w:val="24"/>
          <w:szCs w:val="24"/>
          <w:lang w:eastAsia="ru-RU"/>
        </w:rPr>
        <w:t xml:space="preserve"> на занятия с </w:t>
      </w:r>
      <w:proofErr w:type="spellStart"/>
      <w:r w:rsidRPr="00B76E40">
        <w:rPr>
          <w:rFonts w:ascii="Times New Roman" w:eastAsia="Times New Roman" w:hAnsi="Times New Roman" w:cs="Times New Roman"/>
          <w:sz w:val="24"/>
          <w:szCs w:val="24"/>
          <w:lang w:eastAsia="ru-RU"/>
        </w:rPr>
        <w:t>учител</w:t>
      </w:r>
      <w:proofErr w:type="spellEnd"/>
      <w:r w:rsidRPr="00B76E40">
        <w:rPr>
          <w:rFonts w:ascii="Times New Roman" w:eastAsia="Times New Roman" w:hAnsi="Times New Roman" w:cs="Times New Roman"/>
          <w:sz w:val="24"/>
          <w:szCs w:val="24"/>
          <w:lang w:val="kk-KZ" w:eastAsia="ru-RU"/>
        </w:rPr>
        <w:t>ю</w:t>
      </w:r>
      <w:r w:rsidRPr="00B76E40">
        <w:rPr>
          <w:rFonts w:ascii="Times New Roman" w:eastAsia="Times New Roman" w:hAnsi="Times New Roman" w:cs="Times New Roman"/>
          <w:sz w:val="24"/>
          <w:szCs w:val="24"/>
          <w:lang w:eastAsia="ru-RU"/>
        </w:rPr>
        <w:t>-дефектолог</w:t>
      </w:r>
      <w:r w:rsidRPr="00B76E40">
        <w:rPr>
          <w:rFonts w:ascii="Times New Roman" w:eastAsia="Times New Roman" w:hAnsi="Times New Roman" w:cs="Times New Roman"/>
          <w:sz w:val="24"/>
          <w:szCs w:val="24"/>
          <w:lang w:val="kk-KZ" w:eastAsia="ru-RU"/>
        </w:rPr>
        <w:t xml:space="preserve">у </w:t>
      </w:r>
      <w:r w:rsidRPr="00B76E40">
        <w:rPr>
          <w:rFonts w:ascii="Times New Roman" w:eastAsia="Times New Roman" w:hAnsi="Times New Roman" w:cs="Times New Roman"/>
          <w:sz w:val="24"/>
          <w:szCs w:val="24"/>
          <w:lang w:eastAsia="ru-RU"/>
        </w:rPr>
        <w:t>зачислены 1</w:t>
      </w:r>
      <w:r w:rsidRPr="00B76E40">
        <w:rPr>
          <w:rFonts w:ascii="Times New Roman" w:eastAsia="Times New Roman" w:hAnsi="Times New Roman" w:cs="Times New Roman"/>
          <w:sz w:val="24"/>
          <w:szCs w:val="24"/>
          <w:lang w:eastAsia="ru-RU"/>
        </w:rPr>
        <w:t>6</w:t>
      </w:r>
      <w:r w:rsidRPr="00B76E40">
        <w:rPr>
          <w:rFonts w:ascii="Times New Roman" w:eastAsia="Times New Roman" w:hAnsi="Times New Roman" w:cs="Times New Roman"/>
          <w:sz w:val="24"/>
          <w:szCs w:val="24"/>
          <w:lang w:eastAsia="ru-RU"/>
        </w:rPr>
        <w:t xml:space="preserve"> учащихся</w:t>
      </w:r>
      <w:r w:rsidRPr="00B76E40">
        <w:rPr>
          <w:rFonts w:ascii="Times New Roman" w:eastAsia="Times New Roman" w:hAnsi="Times New Roman" w:cs="Times New Roman"/>
          <w:sz w:val="24"/>
          <w:szCs w:val="24"/>
          <w:lang w:val="kk-KZ" w:eastAsia="ru-RU"/>
        </w:rPr>
        <w:t xml:space="preserve">, 11 обучающиеся с диагнозом – ЛУО, 1 </w:t>
      </w:r>
      <w:r w:rsidRPr="00B76E40">
        <w:rPr>
          <w:rFonts w:ascii="Times New Roman" w:eastAsia="Times New Roman" w:hAnsi="Times New Roman" w:cs="Times New Roman"/>
          <w:sz w:val="24"/>
          <w:szCs w:val="24"/>
          <w:lang w:val="kk-KZ" w:eastAsia="ru-RU"/>
        </w:rPr>
        <w:t xml:space="preserve">обучающиеся с диагнозом </w:t>
      </w:r>
      <w:r w:rsidRPr="00B76E40">
        <w:rPr>
          <w:rFonts w:ascii="Times New Roman" w:eastAsia="Times New Roman" w:hAnsi="Times New Roman" w:cs="Times New Roman"/>
          <w:sz w:val="24"/>
          <w:szCs w:val="24"/>
          <w:lang w:val="kk-KZ" w:eastAsia="ru-RU"/>
        </w:rPr>
        <w:t xml:space="preserve">– УУО, 1 </w:t>
      </w:r>
      <w:r w:rsidRPr="00B76E40">
        <w:rPr>
          <w:rFonts w:ascii="Times New Roman" w:eastAsia="Times New Roman" w:hAnsi="Times New Roman" w:cs="Times New Roman"/>
          <w:sz w:val="24"/>
          <w:szCs w:val="24"/>
          <w:lang w:val="kk-KZ" w:eastAsia="ru-RU"/>
        </w:rPr>
        <w:lastRenderedPageBreak/>
        <w:t xml:space="preserve">обучающиеся с диагнозом </w:t>
      </w:r>
      <w:r w:rsidRPr="00B76E40">
        <w:rPr>
          <w:rFonts w:ascii="Times New Roman" w:eastAsia="Times New Roman" w:hAnsi="Times New Roman" w:cs="Times New Roman"/>
          <w:sz w:val="24"/>
          <w:szCs w:val="24"/>
          <w:lang w:val="kk-KZ" w:eastAsia="ru-RU"/>
        </w:rPr>
        <w:t xml:space="preserve">– миопия, 3 </w:t>
      </w:r>
      <w:r w:rsidRPr="00B76E40">
        <w:rPr>
          <w:rFonts w:ascii="Times New Roman" w:eastAsia="Times New Roman" w:hAnsi="Times New Roman" w:cs="Times New Roman"/>
          <w:sz w:val="24"/>
          <w:szCs w:val="24"/>
          <w:lang w:val="kk-KZ" w:eastAsia="ru-RU"/>
        </w:rPr>
        <w:t xml:space="preserve">обучающиеся с диагнозом </w:t>
      </w:r>
      <w:r w:rsidRPr="00B76E40">
        <w:rPr>
          <w:rFonts w:ascii="Times New Roman" w:eastAsia="Times New Roman" w:hAnsi="Times New Roman" w:cs="Times New Roman"/>
          <w:sz w:val="24"/>
          <w:szCs w:val="24"/>
          <w:lang w:val="kk-KZ" w:eastAsia="ru-RU"/>
        </w:rPr>
        <w:t>– ЗПР.</w:t>
      </w:r>
      <w:r w:rsidRPr="00B76E40">
        <w:rPr>
          <w:rFonts w:ascii="Times New Roman" w:eastAsia="Times New Roman" w:hAnsi="Times New Roman" w:cs="Times New Roman"/>
          <w:sz w:val="24"/>
          <w:szCs w:val="24"/>
          <w:lang w:eastAsia="ru-RU"/>
        </w:rPr>
        <w:t xml:space="preserve"> </w:t>
      </w:r>
      <w:r w:rsidR="00901943" w:rsidRPr="00B76E40">
        <w:rPr>
          <w:rFonts w:ascii="Times New Roman" w:eastAsia="Times New Roman" w:hAnsi="Times New Roman" w:cs="Times New Roman"/>
          <w:sz w:val="24"/>
          <w:szCs w:val="24"/>
          <w:lang w:eastAsia="ru-RU"/>
        </w:rPr>
        <w:t>За период 20</w:t>
      </w:r>
      <w:r w:rsidR="00901943" w:rsidRPr="00B76E40">
        <w:rPr>
          <w:rFonts w:ascii="Times New Roman" w:eastAsia="Times New Roman" w:hAnsi="Times New Roman" w:cs="Times New Roman"/>
          <w:sz w:val="24"/>
          <w:szCs w:val="24"/>
          <w:lang w:val="kk-KZ" w:eastAsia="ru-RU"/>
        </w:rPr>
        <w:t>23</w:t>
      </w:r>
      <w:r w:rsidR="00901943" w:rsidRPr="00B76E40">
        <w:rPr>
          <w:rFonts w:ascii="Times New Roman" w:eastAsia="Times New Roman" w:hAnsi="Times New Roman" w:cs="Times New Roman"/>
          <w:sz w:val="24"/>
          <w:szCs w:val="24"/>
          <w:lang w:eastAsia="ru-RU"/>
        </w:rPr>
        <w:t>-20</w:t>
      </w:r>
      <w:r w:rsidR="00901943" w:rsidRPr="00B76E40">
        <w:rPr>
          <w:rFonts w:ascii="Times New Roman" w:eastAsia="Times New Roman" w:hAnsi="Times New Roman" w:cs="Times New Roman"/>
          <w:sz w:val="24"/>
          <w:szCs w:val="24"/>
          <w:lang w:val="kk-KZ" w:eastAsia="ru-RU"/>
        </w:rPr>
        <w:t>24</w:t>
      </w:r>
      <w:r w:rsidR="00901943" w:rsidRPr="00B76E40">
        <w:rPr>
          <w:rFonts w:ascii="Times New Roman" w:eastAsia="Times New Roman" w:hAnsi="Times New Roman" w:cs="Times New Roman"/>
          <w:sz w:val="24"/>
          <w:szCs w:val="24"/>
          <w:lang w:eastAsia="ru-RU"/>
        </w:rPr>
        <w:t xml:space="preserve"> учебного полугодия было проконсультировано 10  родителей учащихся: К</w:t>
      </w:r>
      <w:r w:rsidR="00901943" w:rsidRPr="00B76E40">
        <w:rPr>
          <w:rFonts w:ascii="Times New Roman" w:eastAsia="Times New Roman" w:hAnsi="Times New Roman" w:cs="Times New Roman"/>
          <w:sz w:val="24"/>
          <w:szCs w:val="24"/>
          <w:lang w:val="kk-KZ" w:eastAsia="ru-RU"/>
        </w:rPr>
        <w:t>узнецова Л</w:t>
      </w:r>
      <w:r w:rsidR="00901943" w:rsidRPr="00B76E40">
        <w:rPr>
          <w:rFonts w:ascii="Times New Roman" w:eastAsia="Times New Roman" w:hAnsi="Times New Roman" w:cs="Times New Roman"/>
          <w:sz w:val="24"/>
          <w:szCs w:val="24"/>
          <w:lang w:eastAsia="ru-RU"/>
        </w:rPr>
        <w:t xml:space="preserve">.И..,  </w:t>
      </w:r>
      <w:proofErr w:type="spellStart"/>
      <w:r w:rsidR="00901943" w:rsidRPr="00B76E40">
        <w:rPr>
          <w:rFonts w:ascii="Times New Roman" w:eastAsia="Times New Roman" w:hAnsi="Times New Roman" w:cs="Times New Roman"/>
          <w:sz w:val="24"/>
          <w:szCs w:val="24"/>
          <w:lang w:eastAsia="ru-RU"/>
        </w:rPr>
        <w:t>Абдишкурова</w:t>
      </w:r>
      <w:proofErr w:type="spellEnd"/>
      <w:r w:rsidR="00901943" w:rsidRPr="00B76E40">
        <w:rPr>
          <w:rFonts w:ascii="Times New Roman" w:eastAsia="Times New Roman" w:hAnsi="Times New Roman" w:cs="Times New Roman"/>
          <w:sz w:val="24"/>
          <w:szCs w:val="24"/>
          <w:lang w:eastAsia="ru-RU"/>
        </w:rPr>
        <w:t xml:space="preserve"> </w:t>
      </w:r>
      <w:proofErr w:type="spellStart"/>
      <w:r w:rsidR="00901943" w:rsidRPr="00B76E40">
        <w:rPr>
          <w:rFonts w:ascii="Times New Roman" w:eastAsia="Times New Roman" w:hAnsi="Times New Roman" w:cs="Times New Roman"/>
          <w:sz w:val="24"/>
          <w:szCs w:val="24"/>
          <w:lang w:eastAsia="ru-RU"/>
        </w:rPr>
        <w:t>Л.С.Искендеров</w:t>
      </w:r>
      <w:proofErr w:type="spellEnd"/>
      <w:r w:rsidR="00901943" w:rsidRPr="00B76E40">
        <w:rPr>
          <w:rFonts w:ascii="Times New Roman" w:eastAsia="Times New Roman" w:hAnsi="Times New Roman" w:cs="Times New Roman"/>
          <w:sz w:val="24"/>
          <w:szCs w:val="24"/>
          <w:lang w:eastAsia="ru-RU"/>
        </w:rPr>
        <w:t xml:space="preserve"> </w:t>
      </w:r>
      <w:proofErr w:type="spellStart"/>
      <w:r w:rsidR="00901943" w:rsidRPr="00B76E40">
        <w:rPr>
          <w:rFonts w:ascii="Times New Roman" w:eastAsia="Times New Roman" w:hAnsi="Times New Roman" w:cs="Times New Roman"/>
          <w:sz w:val="24"/>
          <w:szCs w:val="24"/>
          <w:lang w:eastAsia="ru-RU"/>
        </w:rPr>
        <w:t>М.Н</w:t>
      </w:r>
      <w:proofErr w:type="spellEnd"/>
      <w:r w:rsidR="00901943" w:rsidRPr="00B76E40">
        <w:rPr>
          <w:rFonts w:ascii="Times New Roman" w:eastAsia="Times New Roman" w:hAnsi="Times New Roman" w:cs="Times New Roman"/>
          <w:sz w:val="24"/>
          <w:szCs w:val="24"/>
          <w:lang w:eastAsia="ru-RU"/>
        </w:rPr>
        <w:t xml:space="preserve">. </w:t>
      </w:r>
      <w:proofErr w:type="spellStart"/>
      <w:r w:rsidR="00901943" w:rsidRPr="00B76E40">
        <w:rPr>
          <w:rFonts w:ascii="Times New Roman" w:eastAsia="Times New Roman" w:hAnsi="Times New Roman" w:cs="Times New Roman"/>
          <w:sz w:val="24"/>
          <w:szCs w:val="24"/>
          <w:lang w:eastAsia="ru-RU"/>
        </w:rPr>
        <w:t>Шарафутдинова</w:t>
      </w:r>
      <w:proofErr w:type="spellEnd"/>
      <w:r w:rsidR="00901943" w:rsidRPr="00B76E40">
        <w:rPr>
          <w:rFonts w:ascii="Times New Roman" w:eastAsia="Times New Roman" w:hAnsi="Times New Roman" w:cs="Times New Roman"/>
          <w:sz w:val="24"/>
          <w:szCs w:val="24"/>
          <w:lang w:eastAsia="ru-RU"/>
        </w:rPr>
        <w:t xml:space="preserve"> </w:t>
      </w:r>
      <w:proofErr w:type="spellStart"/>
      <w:r w:rsidR="00901943" w:rsidRPr="00B76E40">
        <w:rPr>
          <w:rFonts w:ascii="Times New Roman" w:eastAsia="Times New Roman" w:hAnsi="Times New Roman" w:cs="Times New Roman"/>
          <w:sz w:val="24"/>
          <w:szCs w:val="24"/>
          <w:lang w:eastAsia="ru-RU"/>
        </w:rPr>
        <w:t>Н.С</w:t>
      </w:r>
      <w:proofErr w:type="spellEnd"/>
      <w:r w:rsidR="00901943" w:rsidRPr="00B76E40">
        <w:rPr>
          <w:rFonts w:ascii="Times New Roman" w:eastAsia="Times New Roman" w:hAnsi="Times New Roman" w:cs="Times New Roman"/>
          <w:sz w:val="24"/>
          <w:szCs w:val="24"/>
          <w:lang w:eastAsia="ru-RU"/>
        </w:rPr>
        <w:t xml:space="preserve">., Вернигора </w:t>
      </w:r>
      <w:proofErr w:type="spellStart"/>
      <w:r w:rsidR="00901943" w:rsidRPr="00B76E40">
        <w:rPr>
          <w:rFonts w:ascii="Times New Roman" w:eastAsia="Times New Roman" w:hAnsi="Times New Roman" w:cs="Times New Roman"/>
          <w:sz w:val="24"/>
          <w:szCs w:val="24"/>
          <w:lang w:eastAsia="ru-RU"/>
        </w:rPr>
        <w:t>Л.В</w:t>
      </w:r>
      <w:proofErr w:type="spellEnd"/>
      <w:r w:rsidR="00901943" w:rsidRPr="00B76E40">
        <w:rPr>
          <w:rFonts w:ascii="Times New Roman" w:eastAsia="Times New Roman" w:hAnsi="Times New Roman" w:cs="Times New Roman"/>
          <w:sz w:val="24"/>
          <w:szCs w:val="24"/>
          <w:lang w:eastAsia="ru-RU"/>
        </w:rPr>
        <w:t xml:space="preserve">., Посадских </w:t>
      </w:r>
      <w:proofErr w:type="spellStart"/>
      <w:r w:rsidR="00901943" w:rsidRPr="00B76E40">
        <w:rPr>
          <w:rFonts w:ascii="Times New Roman" w:eastAsia="Times New Roman" w:hAnsi="Times New Roman" w:cs="Times New Roman"/>
          <w:sz w:val="24"/>
          <w:szCs w:val="24"/>
          <w:lang w:eastAsia="ru-RU"/>
        </w:rPr>
        <w:t>Н.Н</w:t>
      </w:r>
      <w:proofErr w:type="spellEnd"/>
      <w:r w:rsidR="00901943" w:rsidRPr="00B76E40">
        <w:rPr>
          <w:rFonts w:ascii="Times New Roman" w:eastAsia="Times New Roman" w:hAnsi="Times New Roman" w:cs="Times New Roman"/>
          <w:sz w:val="24"/>
          <w:szCs w:val="24"/>
          <w:lang w:eastAsia="ru-RU"/>
        </w:rPr>
        <w:t xml:space="preserve">. на темы: преодоление трудностей в обучении, особенностей формирования познавательной сферы при </w:t>
      </w:r>
      <w:proofErr w:type="spellStart"/>
      <w:r w:rsidR="00901943" w:rsidRPr="00B76E40">
        <w:rPr>
          <w:rFonts w:ascii="Times New Roman" w:eastAsia="Times New Roman" w:hAnsi="Times New Roman" w:cs="Times New Roman"/>
          <w:sz w:val="24"/>
          <w:szCs w:val="24"/>
          <w:lang w:eastAsia="ru-RU"/>
        </w:rPr>
        <w:t>ЗПР</w:t>
      </w:r>
      <w:proofErr w:type="spellEnd"/>
      <w:r w:rsidR="00901943" w:rsidRPr="00B76E40">
        <w:rPr>
          <w:rFonts w:ascii="Times New Roman" w:eastAsia="Times New Roman" w:hAnsi="Times New Roman" w:cs="Times New Roman"/>
          <w:sz w:val="24"/>
          <w:szCs w:val="24"/>
          <w:lang w:eastAsia="ru-RU"/>
        </w:rPr>
        <w:t>,  выбора дальнейшего образовательного маршрута, особенностей поведения, организация и выполнение домашнего задания, «Ребёнок с проблемами интеллектуального развития в семье» и другие.</w:t>
      </w:r>
    </w:p>
    <w:p w:rsidR="00901943" w:rsidRPr="00B76E40" w:rsidRDefault="00901943" w:rsidP="0090194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E40">
        <w:rPr>
          <w:rFonts w:ascii="Times New Roman" w:eastAsia="Times New Roman" w:hAnsi="Times New Roman" w:cs="Times New Roman"/>
          <w:sz w:val="24"/>
          <w:szCs w:val="24"/>
          <w:lang w:eastAsia="ru-RU"/>
        </w:rPr>
        <w:t>На следующий учебный год стоит цель: выявление нарушений у вновь прибывших учеников, и продолжение уже начатой коррекционно-развиваю-щей работы с обучающимися. Появляются новые задачи: пересмотр используемых методик и приёмов, корректировка используемых программ коррекционных курсов, распределение групп и подгрупп обучающихся посещающих коррекционно-развивающие занятия учителя-дефектолога.</w:t>
      </w:r>
    </w:p>
    <w:p w:rsidR="00901943" w:rsidRPr="00B76E40" w:rsidRDefault="00901943" w:rsidP="0090194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E40">
        <w:rPr>
          <w:rFonts w:ascii="Times New Roman" w:eastAsia="Times New Roman" w:hAnsi="Times New Roman" w:cs="Times New Roman"/>
          <w:sz w:val="24"/>
          <w:szCs w:val="24"/>
          <w:lang w:eastAsia="ru-RU"/>
        </w:rPr>
        <w:t>Обеспечение безопасности жизнедеятельности, предупреждение  травматизма, сохранение здоровья учащихся и персонала, организация подготовки населения в области гражданской обороны и защиты от чрезвычайных ситуаций природного и техногенного характера, противодействие терроризму – важные направления в работе  общеобразовательного учреждения.</w:t>
      </w:r>
    </w:p>
    <w:p w:rsidR="00901943" w:rsidRPr="00B76E40" w:rsidRDefault="00901943" w:rsidP="00901943">
      <w:pPr>
        <w:shd w:val="clear" w:color="auto" w:fill="FFFFFF"/>
        <w:spacing w:after="0" w:line="240" w:lineRule="auto"/>
        <w:ind w:firstLine="708"/>
        <w:jc w:val="both"/>
        <w:rPr>
          <w:rFonts w:ascii="Times New Roman" w:eastAsia="Times New Roman" w:hAnsi="Times New Roman" w:cs="Times New Roman"/>
          <w:sz w:val="24"/>
          <w:szCs w:val="24"/>
          <w:lang w:val="kk-KZ" w:eastAsia="ru-RU"/>
        </w:rPr>
      </w:pPr>
      <w:r w:rsidRPr="00B76E40">
        <w:rPr>
          <w:rFonts w:ascii="Times New Roman" w:eastAsia="Times New Roman" w:hAnsi="Times New Roman" w:cs="Times New Roman"/>
          <w:sz w:val="24"/>
          <w:szCs w:val="24"/>
          <w:lang w:val="kk-KZ" w:eastAsia="ru-RU"/>
        </w:rPr>
        <w:t xml:space="preserve">В электронном журнале АСУ «Білімал» с начала учебного года была создана вкладка «Правила дорожного движения» каждый классным руководителем 5-8 классов заполнены. Учителя физической культуры в предмете указали в </w:t>
      </w:r>
      <w:r w:rsidRPr="00B76E40">
        <w:rPr>
          <w:rFonts w:ascii="Times New Roman" w:eastAsia="Times New Roman" w:hAnsi="Times New Roman" w:cs="Times New Roman"/>
          <w:sz w:val="24"/>
          <w:szCs w:val="24"/>
          <w:lang w:eastAsia="ru-RU"/>
        </w:rPr>
        <w:t>5-9 класс</w:t>
      </w:r>
      <w:r w:rsidRPr="00B76E40">
        <w:rPr>
          <w:rFonts w:ascii="Times New Roman" w:eastAsia="Times New Roman" w:hAnsi="Times New Roman" w:cs="Times New Roman"/>
          <w:sz w:val="24"/>
          <w:szCs w:val="24"/>
          <w:lang w:val="kk-KZ" w:eastAsia="ru-RU"/>
        </w:rPr>
        <w:t>ах</w:t>
      </w:r>
      <w:r w:rsidRPr="00B76E40">
        <w:rPr>
          <w:rFonts w:ascii="Times New Roman" w:eastAsia="Times New Roman" w:hAnsi="Times New Roman" w:cs="Times New Roman"/>
          <w:sz w:val="24"/>
          <w:szCs w:val="24"/>
          <w:lang w:eastAsia="ru-RU"/>
        </w:rPr>
        <w:t xml:space="preserve"> «Основы безопасности жизни» (</w:t>
      </w:r>
      <w:r w:rsidRPr="00B76E40">
        <w:rPr>
          <w:rFonts w:ascii="Times New Roman" w:eastAsia="Times New Roman" w:hAnsi="Times New Roman" w:cs="Times New Roman"/>
          <w:sz w:val="24"/>
          <w:szCs w:val="24"/>
          <w:lang w:val="kk-KZ" w:eastAsia="ru-RU"/>
        </w:rPr>
        <w:t xml:space="preserve">далее - </w:t>
      </w:r>
      <w:proofErr w:type="spellStart"/>
      <w:r w:rsidRPr="00B76E40">
        <w:rPr>
          <w:rFonts w:ascii="Times New Roman" w:eastAsia="Times New Roman" w:hAnsi="Times New Roman" w:cs="Times New Roman"/>
          <w:sz w:val="24"/>
          <w:szCs w:val="24"/>
          <w:lang w:eastAsia="ru-RU"/>
        </w:rPr>
        <w:t>ОБЖ</w:t>
      </w:r>
      <w:proofErr w:type="spellEnd"/>
      <w:r w:rsidRPr="00B76E40">
        <w:rPr>
          <w:rFonts w:ascii="Times New Roman" w:eastAsia="Times New Roman" w:hAnsi="Times New Roman" w:cs="Times New Roman"/>
          <w:sz w:val="24"/>
          <w:szCs w:val="24"/>
          <w:lang w:eastAsia="ru-RU"/>
        </w:rPr>
        <w:t>)</w:t>
      </w:r>
      <w:r w:rsidRPr="00B76E40">
        <w:rPr>
          <w:rFonts w:ascii="Times New Roman" w:eastAsia="Times New Roman" w:hAnsi="Times New Roman" w:cs="Times New Roman"/>
          <w:sz w:val="24"/>
          <w:szCs w:val="24"/>
          <w:lang w:val="kk-KZ" w:eastAsia="ru-RU"/>
        </w:rPr>
        <w:t xml:space="preserve">. Педагог-организатор предмета НВ и ТП 12 часов прописала в своем КТП в 10 классе. </w:t>
      </w:r>
    </w:p>
    <w:p w:rsidR="00901943" w:rsidRPr="00B76E40" w:rsidRDefault="00901943" w:rsidP="0090194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B76E40">
        <w:rPr>
          <w:rFonts w:ascii="Times New Roman" w:eastAsia="Times New Roman" w:hAnsi="Times New Roman" w:cs="Times New Roman"/>
          <w:sz w:val="24"/>
          <w:szCs w:val="24"/>
          <w:lang w:eastAsia="ru-RU"/>
        </w:rPr>
        <w:t>Для организации работы по безопасности дорожного движения в школе создана необходимая материальная база. В кабинетах начальной школы оформлены уголки по безопасности дорожного движения.</w:t>
      </w:r>
    </w:p>
    <w:p w:rsidR="00901943" w:rsidRPr="00B76E40" w:rsidRDefault="00901943" w:rsidP="0090194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E40">
        <w:rPr>
          <w:rFonts w:ascii="Times New Roman" w:eastAsia="Times New Roman" w:hAnsi="Times New Roman" w:cs="Times New Roman"/>
          <w:sz w:val="24"/>
          <w:szCs w:val="24"/>
          <w:lang w:eastAsia="ru-RU"/>
        </w:rPr>
        <w:t xml:space="preserve">В целях предупреждения детского дорожно-транспортного травматизма как в первом, так и во втором полугодии согласно плану мероприятий проводилась профилактическая работа, направленная на повышение у школьников дорожно-транспортной дисциплины. Все мероприятия </w:t>
      </w:r>
      <w:proofErr w:type="spellStart"/>
      <w:r w:rsidRPr="00B76E40">
        <w:rPr>
          <w:rFonts w:ascii="Times New Roman" w:eastAsia="Times New Roman" w:hAnsi="Times New Roman" w:cs="Times New Roman"/>
          <w:sz w:val="24"/>
          <w:szCs w:val="24"/>
          <w:lang w:eastAsia="ru-RU"/>
        </w:rPr>
        <w:t>пров</w:t>
      </w:r>
      <w:proofErr w:type="spellEnd"/>
      <w:r w:rsidRPr="00B76E40">
        <w:rPr>
          <w:rFonts w:ascii="Times New Roman" w:eastAsia="Times New Roman" w:hAnsi="Times New Roman" w:cs="Times New Roman"/>
          <w:sz w:val="24"/>
          <w:szCs w:val="24"/>
          <w:lang w:val="kk-KZ" w:eastAsia="ru-RU"/>
        </w:rPr>
        <w:t>одятся</w:t>
      </w:r>
      <w:r w:rsidRPr="00B76E40">
        <w:rPr>
          <w:rFonts w:ascii="Times New Roman" w:eastAsia="Times New Roman" w:hAnsi="Times New Roman" w:cs="Times New Roman"/>
          <w:sz w:val="24"/>
          <w:szCs w:val="24"/>
          <w:lang w:eastAsia="ru-RU"/>
        </w:rPr>
        <w:t xml:space="preserve"> в полном объёме.  </w:t>
      </w:r>
    </w:p>
    <w:p w:rsidR="00901943" w:rsidRPr="00B76E40" w:rsidRDefault="00901943" w:rsidP="0090194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E40">
        <w:rPr>
          <w:rFonts w:ascii="Times New Roman" w:eastAsia="Times New Roman" w:hAnsi="Times New Roman" w:cs="Times New Roman"/>
          <w:sz w:val="24"/>
          <w:szCs w:val="24"/>
          <w:lang w:eastAsia="ru-RU"/>
        </w:rPr>
        <w:t xml:space="preserve"> На изучение </w:t>
      </w:r>
      <w:proofErr w:type="spellStart"/>
      <w:r w:rsidRPr="00B76E40">
        <w:rPr>
          <w:rFonts w:ascii="Times New Roman" w:eastAsia="Times New Roman" w:hAnsi="Times New Roman" w:cs="Times New Roman"/>
          <w:sz w:val="24"/>
          <w:szCs w:val="24"/>
          <w:lang w:eastAsia="ru-RU"/>
        </w:rPr>
        <w:t>ПДД</w:t>
      </w:r>
      <w:proofErr w:type="spellEnd"/>
      <w:r w:rsidRPr="00B76E40">
        <w:rPr>
          <w:rFonts w:ascii="Times New Roman" w:eastAsia="Times New Roman" w:hAnsi="Times New Roman" w:cs="Times New Roman"/>
          <w:sz w:val="24"/>
          <w:szCs w:val="24"/>
          <w:lang w:val="kk-KZ" w:eastAsia="ru-RU"/>
        </w:rPr>
        <w:t xml:space="preserve"> и ОБЖ</w:t>
      </w:r>
      <w:r w:rsidRPr="00B76E40">
        <w:rPr>
          <w:rFonts w:ascii="Times New Roman" w:eastAsia="Times New Roman" w:hAnsi="Times New Roman" w:cs="Times New Roman"/>
          <w:sz w:val="24"/>
          <w:szCs w:val="24"/>
          <w:lang w:eastAsia="ru-RU"/>
        </w:rPr>
        <w:t xml:space="preserve">  в</w:t>
      </w:r>
      <w:r w:rsidRPr="00B76E40">
        <w:rPr>
          <w:rFonts w:ascii="Times New Roman" w:eastAsia="Times New Roman" w:hAnsi="Times New Roman" w:cs="Times New Roman"/>
          <w:sz w:val="24"/>
          <w:szCs w:val="24"/>
          <w:lang w:val="kk-KZ" w:eastAsia="ru-RU"/>
        </w:rPr>
        <w:t>о всех</w:t>
      </w:r>
      <w:r w:rsidRPr="00B76E40">
        <w:rPr>
          <w:rFonts w:ascii="Times New Roman" w:eastAsia="Times New Roman" w:hAnsi="Times New Roman" w:cs="Times New Roman"/>
          <w:sz w:val="24"/>
          <w:szCs w:val="24"/>
          <w:lang w:eastAsia="ru-RU"/>
        </w:rPr>
        <w:t xml:space="preserve"> классах в рамках данных уроков отведено определённое количество часов, темы уроков. На уроках учащимся демонстрируются плакаты, тематические  видео и фотоматериалы, презентации, проводятся практические занятия, экскурсии. Преподаватели </w:t>
      </w:r>
      <w:proofErr w:type="spellStart"/>
      <w:r w:rsidRPr="00B76E40">
        <w:rPr>
          <w:rFonts w:ascii="Times New Roman" w:eastAsia="Times New Roman" w:hAnsi="Times New Roman" w:cs="Times New Roman"/>
          <w:sz w:val="24"/>
          <w:szCs w:val="24"/>
          <w:lang w:eastAsia="ru-RU"/>
        </w:rPr>
        <w:t>ОБЖ</w:t>
      </w:r>
      <w:proofErr w:type="spellEnd"/>
      <w:r w:rsidRPr="00B76E40">
        <w:rPr>
          <w:rFonts w:ascii="Times New Roman" w:eastAsia="Times New Roman" w:hAnsi="Times New Roman" w:cs="Times New Roman"/>
          <w:sz w:val="24"/>
          <w:szCs w:val="24"/>
          <w:lang w:eastAsia="ru-RU"/>
        </w:rPr>
        <w:t xml:space="preserve">  использует игровые технологии, что способствует качественному усвоению материала и получению знаний, умений и навыков по предмету.        </w:t>
      </w:r>
    </w:p>
    <w:p w:rsidR="00901943" w:rsidRPr="00B76E40" w:rsidRDefault="00901943" w:rsidP="00901943">
      <w:pPr>
        <w:shd w:val="clear" w:color="auto" w:fill="FFFFFF"/>
        <w:spacing w:after="0" w:line="240" w:lineRule="auto"/>
        <w:jc w:val="both"/>
        <w:rPr>
          <w:rFonts w:ascii="Times New Roman" w:eastAsia="Times New Roman" w:hAnsi="Times New Roman" w:cs="Times New Roman"/>
          <w:sz w:val="24"/>
          <w:szCs w:val="24"/>
          <w:lang w:eastAsia="ru-RU"/>
        </w:rPr>
      </w:pPr>
      <w:r w:rsidRPr="00B76E40">
        <w:rPr>
          <w:rFonts w:ascii="Times New Roman" w:eastAsia="Times New Roman" w:hAnsi="Times New Roman" w:cs="Times New Roman"/>
          <w:sz w:val="24"/>
          <w:szCs w:val="24"/>
          <w:lang w:eastAsia="ru-RU"/>
        </w:rPr>
        <w:t>        На родительских собраниях постоянно ведутся беседы по укреплению здоровья (о профилактике гриппа, ведение правильного режима дня, о пользе витаминов в зимнее время, профилактика ПАВ), так же повторяются правила поведения в школе и дома.</w:t>
      </w:r>
    </w:p>
    <w:p w:rsidR="00901943" w:rsidRPr="00B76E40" w:rsidRDefault="00901943" w:rsidP="00901943">
      <w:pPr>
        <w:shd w:val="clear" w:color="auto" w:fill="FFFFFF"/>
        <w:spacing w:after="0" w:line="240" w:lineRule="auto"/>
        <w:jc w:val="both"/>
        <w:rPr>
          <w:rFonts w:ascii="Times New Roman" w:eastAsia="Times New Roman" w:hAnsi="Times New Roman" w:cs="Times New Roman"/>
          <w:sz w:val="24"/>
          <w:szCs w:val="24"/>
          <w:lang w:eastAsia="ru-RU"/>
        </w:rPr>
      </w:pPr>
      <w:r w:rsidRPr="00B76E40">
        <w:rPr>
          <w:rFonts w:ascii="Times New Roman" w:eastAsia="Times New Roman" w:hAnsi="Times New Roman" w:cs="Times New Roman"/>
          <w:sz w:val="24"/>
          <w:szCs w:val="24"/>
          <w:lang w:eastAsia="ru-RU"/>
        </w:rPr>
        <w:t>        </w:t>
      </w:r>
      <w:r w:rsidRPr="00B76E40">
        <w:rPr>
          <w:rFonts w:ascii="Times New Roman" w:eastAsia="Times New Roman" w:hAnsi="Times New Roman" w:cs="Times New Roman"/>
          <w:bCs/>
          <w:sz w:val="24"/>
          <w:szCs w:val="24"/>
          <w:lang w:eastAsia="ru-RU"/>
        </w:rPr>
        <w:t>В</w:t>
      </w:r>
      <w:r w:rsidRPr="00B76E40">
        <w:rPr>
          <w:rFonts w:ascii="Times New Roman" w:eastAsia="Times New Roman" w:hAnsi="Times New Roman" w:cs="Times New Roman"/>
          <w:bCs/>
          <w:sz w:val="24"/>
          <w:szCs w:val="24"/>
          <w:lang w:val="kk-KZ" w:eastAsia="ru-RU"/>
        </w:rPr>
        <w:t xml:space="preserve">о второй полугодии </w:t>
      </w:r>
      <w:r w:rsidRPr="00B76E40">
        <w:rPr>
          <w:rFonts w:ascii="Times New Roman" w:eastAsia="Times New Roman" w:hAnsi="Times New Roman" w:cs="Times New Roman"/>
          <w:bCs/>
          <w:sz w:val="24"/>
          <w:szCs w:val="24"/>
          <w:lang w:eastAsia="ru-RU"/>
        </w:rPr>
        <w:t xml:space="preserve"> 20</w:t>
      </w:r>
      <w:r w:rsidRPr="00B76E40">
        <w:rPr>
          <w:rFonts w:ascii="Times New Roman" w:eastAsia="Times New Roman" w:hAnsi="Times New Roman" w:cs="Times New Roman"/>
          <w:bCs/>
          <w:sz w:val="24"/>
          <w:szCs w:val="24"/>
          <w:lang w:val="kk-KZ" w:eastAsia="ru-RU"/>
        </w:rPr>
        <w:t xml:space="preserve">23-2024 </w:t>
      </w:r>
      <w:r w:rsidRPr="00B76E40">
        <w:rPr>
          <w:rFonts w:ascii="Times New Roman" w:eastAsia="Times New Roman" w:hAnsi="Times New Roman" w:cs="Times New Roman"/>
          <w:bCs/>
          <w:sz w:val="24"/>
          <w:szCs w:val="24"/>
          <w:lang w:eastAsia="ru-RU"/>
        </w:rPr>
        <w:t>учебном году продолжить работу по следующим направлениям:</w:t>
      </w:r>
    </w:p>
    <w:p w:rsidR="00901943" w:rsidRPr="00B76E40" w:rsidRDefault="00901943" w:rsidP="00901943">
      <w:pPr>
        <w:shd w:val="clear" w:color="auto" w:fill="FFFFFF"/>
        <w:spacing w:after="0" w:line="240" w:lineRule="auto"/>
        <w:jc w:val="both"/>
        <w:rPr>
          <w:rFonts w:ascii="Times New Roman" w:eastAsia="Times New Roman" w:hAnsi="Times New Roman" w:cs="Times New Roman"/>
          <w:sz w:val="24"/>
          <w:szCs w:val="24"/>
          <w:lang w:eastAsia="ru-RU"/>
        </w:rPr>
      </w:pPr>
      <w:r w:rsidRPr="00B76E40">
        <w:rPr>
          <w:rFonts w:ascii="Times New Roman" w:eastAsia="Times New Roman" w:hAnsi="Times New Roman" w:cs="Times New Roman"/>
          <w:bCs/>
          <w:sz w:val="24"/>
          <w:szCs w:val="24"/>
          <w:lang w:eastAsia="ru-RU"/>
        </w:rPr>
        <w:t>1. Создание условий для поддержания и сохранения здоровья учащихся и сотрудников.</w:t>
      </w:r>
    </w:p>
    <w:p w:rsidR="00901943" w:rsidRPr="00B76E40" w:rsidRDefault="00901943" w:rsidP="00901943">
      <w:pPr>
        <w:shd w:val="clear" w:color="auto" w:fill="FFFFFF"/>
        <w:spacing w:after="0" w:line="240" w:lineRule="auto"/>
        <w:jc w:val="both"/>
        <w:rPr>
          <w:rFonts w:ascii="Times New Roman" w:eastAsia="Times New Roman" w:hAnsi="Times New Roman" w:cs="Times New Roman"/>
          <w:sz w:val="24"/>
          <w:szCs w:val="24"/>
          <w:lang w:eastAsia="ru-RU"/>
        </w:rPr>
      </w:pPr>
      <w:r w:rsidRPr="00B76E40">
        <w:rPr>
          <w:rFonts w:ascii="Times New Roman" w:eastAsia="Times New Roman" w:hAnsi="Times New Roman" w:cs="Times New Roman"/>
          <w:bCs/>
          <w:sz w:val="24"/>
          <w:szCs w:val="24"/>
          <w:lang w:eastAsia="ru-RU"/>
        </w:rPr>
        <w:t>2. Формирование навыков поведения в условиях ЧС.</w:t>
      </w:r>
    </w:p>
    <w:p w:rsidR="00901943" w:rsidRPr="00B76E40" w:rsidRDefault="00901943" w:rsidP="00901943">
      <w:pPr>
        <w:shd w:val="clear" w:color="auto" w:fill="FFFFFF"/>
        <w:spacing w:after="0" w:line="240" w:lineRule="auto"/>
        <w:jc w:val="both"/>
        <w:rPr>
          <w:rFonts w:ascii="Times New Roman" w:eastAsia="Times New Roman" w:hAnsi="Times New Roman" w:cs="Times New Roman"/>
          <w:sz w:val="24"/>
          <w:szCs w:val="24"/>
          <w:lang w:eastAsia="ru-RU"/>
        </w:rPr>
      </w:pPr>
      <w:r w:rsidRPr="00B76E40">
        <w:rPr>
          <w:rFonts w:ascii="Times New Roman" w:eastAsia="Times New Roman" w:hAnsi="Times New Roman" w:cs="Times New Roman"/>
          <w:bCs/>
          <w:sz w:val="24"/>
          <w:szCs w:val="24"/>
          <w:lang w:eastAsia="ru-RU"/>
        </w:rPr>
        <w:t>3. Профилактика детского дорожно-транспортного травматизма.</w:t>
      </w:r>
    </w:p>
    <w:p w:rsidR="003F0E1F" w:rsidRPr="00B76E40" w:rsidRDefault="003F0E1F" w:rsidP="003F0E1F">
      <w:pPr>
        <w:spacing w:after="0" w:line="240" w:lineRule="auto"/>
        <w:ind w:firstLine="708"/>
        <w:jc w:val="both"/>
        <w:rPr>
          <w:rFonts w:ascii="Times New Roman" w:hAnsi="Times New Roman" w:cs="Times New Roman"/>
          <w:sz w:val="24"/>
          <w:szCs w:val="24"/>
        </w:rPr>
      </w:pPr>
      <w:r w:rsidRPr="00B76E40">
        <w:rPr>
          <w:rFonts w:ascii="Times New Roman" w:hAnsi="Times New Roman" w:cs="Times New Roman"/>
          <w:sz w:val="24"/>
          <w:szCs w:val="24"/>
        </w:rPr>
        <w:t xml:space="preserve">В </w:t>
      </w:r>
      <w:proofErr w:type="spellStart"/>
      <w:r w:rsidRPr="00B76E40">
        <w:rPr>
          <w:rFonts w:ascii="Times New Roman" w:hAnsi="Times New Roman" w:cs="Times New Roman"/>
          <w:sz w:val="24"/>
          <w:szCs w:val="24"/>
        </w:rPr>
        <w:t>КГУ</w:t>
      </w:r>
      <w:proofErr w:type="spellEnd"/>
      <w:r w:rsidRPr="00B76E40">
        <w:rPr>
          <w:rFonts w:ascii="Times New Roman" w:hAnsi="Times New Roman" w:cs="Times New Roman"/>
          <w:sz w:val="24"/>
          <w:szCs w:val="24"/>
        </w:rPr>
        <w:t xml:space="preserve"> «ОШ №22 города Темиртау»  профессиональная ориентация проводиться с первого сентября 2023 учебного года. Был составлен план </w:t>
      </w:r>
      <w:proofErr w:type="spellStart"/>
      <w:r w:rsidRPr="00B76E40">
        <w:rPr>
          <w:rFonts w:ascii="Times New Roman" w:hAnsi="Times New Roman" w:cs="Times New Roman"/>
          <w:sz w:val="24"/>
          <w:szCs w:val="24"/>
        </w:rPr>
        <w:t>профориентационной</w:t>
      </w:r>
      <w:proofErr w:type="spellEnd"/>
      <w:r w:rsidRPr="00B76E40">
        <w:rPr>
          <w:rFonts w:ascii="Times New Roman" w:hAnsi="Times New Roman" w:cs="Times New Roman"/>
          <w:sz w:val="24"/>
          <w:szCs w:val="24"/>
        </w:rPr>
        <w:t xml:space="preserve"> работы в соответствии с городской Программой по профориентации.</w:t>
      </w:r>
    </w:p>
    <w:p w:rsidR="003F0E1F" w:rsidRPr="00B76E40" w:rsidRDefault="003F0E1F" w:rsidP="003F0E1F">
      <w:pPr>
        <w:spacing w:after="0" w:line="240" w:lineRule="auto"/>
        <w:ind w:firstLine="708"/>
        <w:jc w:val="both"/>
        <w:rPr>
          <w:rFonts w:ascii="Times New Roman" w:hAnsi="Times New Roman" w:cs="Times New Roman"/>
          <w:sz w:val="24"/>
          <w:szCs w:val="24"/>
        </w:rPr>
      </w:pPr>
      <w:r w:rsidRPr="00B76E40">
        <w:rPr>
          <w:rFonts w:ascii="Times New Roman" w:hAnsi="Times New Roman" w:cs="Times New Roman"/>
          <w:sz w:val="24"/>
          <w:szCs w:val="24"/>
        </w:rPr>
        <w:t>С учащимися работа ввелась по плану совместно с классными руководителя, педагогом-</w:t>
      </w:r>
      <w:proofErr w:type="spellStart"/>
      <w:r w:rsidRPr="00B76E40">
        <w:rPr>
          <w:rFonts w:ascii="Times New Roman" w:hAnsi="Times New Roman" w:cs="Times New Roman"/>
          <w:sz w:val="24"/>
          <w:szCs w:val="24"/>
        </w:rPr>
        <w:t>профориентатором</w:t>
      </w:r>
      <w:proofErr w:type="spellEnd"/>
      <w:r w:rsidRPr="00B76E40">
        <w:rPr>
          <w:rFonts w:ascii="Times New Roman" w:hAnsi="Times New Roman" w:cs="Times New Roman"/>
          <w:sz w:val="24"/>
          <w:szCs w:val="24"/>
        </w:rPr>
        <w:t xml:space="preserve"> и школьным психологом. Согласно плану был обновлен стенд в соответствии с рекомендациями, проведено </w:t>
      </w:r>
      <w:proofErr w:type="spellStart"/>
      <w:r w:rsidRPr="00B76E40">
        <w:rPr>
          <w:rFonts w:ascii="Times New Roman" w:hAnsi="Times New Roman" w:cs="Times New Roman"/>
          <w:sz w:val="24"/>
          <w:szCs w:val="24"/>
        </w:rPr>
        <w:t>профконсультации</w:t>
      </w:r>
      <w:proofErr w:type="spellEnd"/>
      <w:r w:rsidRPr="00B76E40">
        <w:rPr>
          <w:rFonts w:ascii="Times New Roman" w:hAnsi="Times New Roman" w:cs="Times New Roman"/>
          <w:sz w:val="24"/>
          <w:szCs w:val="24"/>
        </w:rPr>
        <w:t xml:space="preserve"> по изучению личности школьника «Изучение личностных особенностей и способностей учащихся», «Изучение склонностей и интересов», «Изучение профессиональных намерений и планов учащихся», постоянно ведется изучение опыта </w:t>
      </w:r>
      <w:proofErr w:type="spellStart"/>
      <w:r w:rsidRPr="00B76E40">
        <w:rPr>
          <w:rFonts w:ascii="Times New Roman" w:hAnsi="Times New Roman" w:cs="Times New Roman"/>
          <w:sz w:val="24"/>
          <w:szCs w:val="24"/>
        </w:rPr>
        <w:t>профориентационной</w:t>
      </w:r>
      <w:proofErr w:type="spellEnd"/>
      <w:r w:rsidRPr="00B76E40">
        <w:rPr>
          <w:rFonts w:ascii="Times New Roman" w:hAnsi="Times New Roman" w:cs="Times New Roman"/>
          <w:sz w:val="24"/>
          <w:szCs w:val="24"/>
        </w:rPr>
        <w:t xml:space="preserve"> работы города, посещение открытых мероприятий профориентации с целью обмена опытом, проводятся групповые и </w:t>
      </w:r>
      <w:r w:rsidRPr="00B76E40">
        <w:rPr>
          <w:rFonts w:ascii="Times New Roman" w:hAnsi="Times New Roman" w:cs="Times New Roman"/>
          <w:sz w:val="24"/>
          <w:szCs w:val="24"/>
        </w:rPr>
        <w:lastRenderedPageBreak/>
        <w:t>индивидуальные консультаций, тематические беседы по вопросу выбора учащимися профессий, с учащимися выпускных классов.</w:t>
      </w:r>
    </w:p>
    <w:p w:rsidR="003F0E1F" w:rsidRPr="00B76E40" w:rsidRDefault="003F0E1F" w:rsidP="003F0E1F">
      <w:pPr>
        <w:spacing w:after="0" w:line="240" w:lineRule="auto"/>
        <w:jc w:val="both"/>
        <w:rPr>
          <w:rFonts w:ascii="Times New Roman" w:hAnsi="Times New Roman" w:cs="Times New Roman"/>
          <w:sz w:val="24"/>
          <w:szCs w:val="24"/>
        </w:rPr>
      </w:pPr>
      <w:r w:rsidRPr="00B76E40">
        <w:rPr>
          <w:rFonts w:ascii="Times New Roman" w:hAnsi="Times New Roman" w:cs="Times New Roman"/>
          <w:sz w:val="24"/>
          <w:szCs w:val="24"/>
        </w:rPr>
        <w:t xml:space="preserve">С начала года с учащимися выпускных классов прошли </w:t>
      </w:r>
      <w:proofErr w:type="spellStart"/>
      <w:r w:rsidRPr="00B76E40">
        <w:rPr>
          <w:rFonts w:ascii="Times New Roman" w:hAnsi="Times New Roman" w:cs="Times New Roman"/>
          <w:sz w:val="24"/>
          <w:szCs w:val="24"/>
        </w:rPr>
        <w:t>проофриентационные</w:t>
      </w:r>
      <w:proofErr w:type="spellEnd"/>
      <w:r w:rsidRPr="00B76E40">
        <w:rPr>
          <w:rFonts w:ascii="Times New Roman" w:hAnsi="Times New Roman" w:cs="Times New Roman"/>
          <w:sz w:val="24"/>
          <w:szCs w:val="24"/>
        </w:rPr>
        <w:t xml:space="preserve"> беседы, в ходе которых учащиеся поделились планами на будущее, определили свои профильные предметы  и желаемые учебные заведения для поступления. </w:t>
      </w:r>
    </w:p>
    <w:p w:rsidR="003F0E1F" w:rsidRPr="00B76E40" w:rsidRDefault="003F0E1F" w:rsidP="003F0E1F">
      <w:pPr>
        <w:spacing w:after="0" w:line="240" w:lineRule="auto"/>
        <w:jc w:val="both"/>
        <w:rPr>
          <w:rFonts w:ascii="Times New Roman" w:hAnsi="Times New Roman" w:cs="Times New Roman"/>
          <w:sz w:val="24"/>
          <w:szCs w:val="24"/>
        </w:rPr>
      </w:pPr>
      <w:r w:rsidRPr="00B76E40">
        <w:rPr>
          <w:rFonts w:ascii="Times New Roman" w:hAnsi="Times New Roman" w:cs="Times New Roman"/>
          <w:sz w:val="24"/>
          <w:szCs w:val="24"/>
        </w:rPr>
        <w:t xml:space="preserve"> </w:t>
      </w:r>
      <w:r w:rsidRPr="00B76E40">
        <w:rPr>
          <w:rFonts w:ascii="Times New Roman" w:hAnsi="Times New Roman" w:cs="Times New Roman"/>
          <w:sz w:val="24"/>
          <w:szCs w:val="24"/>
        </w:rPr>
        <w:tab/>
      </w:r>
      <w:r w:rsidRPr="00B76E40">
        <w:rPr>
          <w:rFonts w:ascii="Times New Roman" w:hAnsi="Times New Roman" w:cs="Times New Roman"/>
          <w:sz w:val="24"/>
          <w:szCs w:val="24"/>
        </w:rPr>
        <w:t xml:space="preserve">Согласно плану графику проведения осенних </w:t>
      </w:r>
      <w:proofErr w:type="spellStart"/>
      <w:r w:rsidRPr="00B76E40">
        <w:rPr>
          <w:rFonts w:ascii="Times New Roman" w:hAnsi="Times New Roman" w:cs="Times New Roman"/>
          <w:sz w:val="24"/>
          <w:szCs w:val="24"/>
        </w:rPr>
        <w:t>профориентационных</w:t>
      </w:r>
      <w:proofErr w:type="spellEnd"/>
      <w:r w:rsidRPr="00B76E40">
        <w:rPr>
          <w:rFonts w:ascii="Times New Roman" w:hAnsi="Times New Roman" w:cs="Times New Roman"/>
          <w:sz w:val="24"/>
          <w:szCs w:val="24"/>
        </w:rPr>
        <w:t xml:space="preserve"> проб на базе </w:t>
      </w:r>
      <w:proofErr w:type="spellStart"/>
      <w:r w:rsidRPr="00B76E40">
        <w:rPr>
          <w:rFonts w:ascii="Times New Roman" w:hAnsi="Times New Roman" w:cs="Times New Roman"/>
          <w:sz w:val="24"/>
          <w:szCs w:val="24"/>
        </w:rPr>
        <w:t>Темиртауского</w:t>
      </w:r>
      <w:proofErr w:type="spellEnd"/>
      <w:r w:rsidRPr="00B76E40">
        <w:rPr>
          <w:rFonts w:ascii="Times New Roman" w:hAnsi="Times New Roman" w:cs="Times New Roman"/>
          <w:sz w:val="24"/>
          <w:szCs w:val="24"/>
        </w:rPr>
        <w:t xml:space="preserve"> профессионально-технического колледжа прошли </w:t>
      </w:r>
      <w:proofErr w:type="spellStart"/>
      <w:r w:rsidRPr="00B76E40">
        <w:rPr>
          <w:rFonts w:ascii="Times New Roman" w:hAnsi="Times New Roman" w:cs="Times New Roman"/>
          <w:sz w:val="24"/>
          <w:szCs w:val="24"/>
        </w:rPr>
        <w:t>профпробы</w:t>
      </w:r>
      <w:proofErr w:type="spellEnd"/>
      <w:r w:rsidRPr="00B76E40">
        <w:rPr>
          <w:rFonts w:ascii="Times New Roman" w:hAnsi="Times New Roman" w:cs="Times New Roman"/>
          <w:sz w:val="24"/>
          <w:szCs w:val="24"/>
        </w:rPr>
        <w:t xml:space="preserve">, </w:t>
      </w:r>
      <w:r w:rsidRPr="00B76E40">
        <w:rPr>
          <w:rFonts w:ascii="Times New Roman" w:hAnsi="Times New Roman" w:cs="Times New Roman"/>
          <w:sz w:val="24"/>
          <w:szCs w:val="24"/>
          <w:shd w:val="clear" w:color="auto" w:fill="FFFFFF"/>
        </w:rPr>
        <w:t xml:space="preserve">Ребята познакомились с преподавателями </w:t>
      </w:r>
      <w:proofErr w:type="spellStart"/>
      <w:r w:rsidRPr="00B76E40">
        <w:rPr>
          <w:rFonts w:ascii="Times New Roman" w:hAnsi="Times New Roman" w:cs="Times New Roman"/>
          <w:sz w:val="24"/>
          <w:szCs w:val="24"/>
          <w:shd w:val="clear" w:color="auto" w:fill="FFFFFF"/>
        </w:rPr>
        <w:t>спец.дисциплин</w:t>
      </w:r>
      <w:proofErr w:type="spellEnd"/>
      <w:r w:rsidRPr="00B76E40">
        <w:rPr>
          <w:rFonts w:ascii="Times New Roman" w:hAnsi="Times New Roman" w:cs="Times New Roman"/>
          <w:sz w:val="24"/>
          <w:szCs w:val="24"/>
          <w:shd w:val="clear" w:color="auto" w:fill="FFFFFF"/>
        </w:rPr>
        <w:t>, увидели мастерские, учебные классы, квалификационные работы выпускников – поваров, сварщиков, электриков, парикмахеров.</w:t>
      </w:r>
      <w:r w:rsidRPr="00B76E40">
        <w:rPr>
          <w:rFonts w:ascii="Times New Roman" w:hAnsi="Times New Roman" w:cs="Times New Roman"/>
          <w:sz w:val="24"/>
          <w:szCs w:val="24"/>
          <w:shd w:val="clear" w:color="auto" w:fill="FFFFFF"/>
        </w:rPr>
        <w:t xml:space="preserve"> </w:t>
      </w:r>
      <w:r w:rsidRPr="00B76E40">
        <w:rPr>
          <w:rFonts w:ascii="Times New Roman" w:hAnsi="Times New Roman" w:cs="Times New Roman"/>
          <w:sz w:val="24"/>
          <w:szCs w:val="24"/>
        </w:rPr>
        <w:t xml:space="preserve">2 ноября учащиеся посетили </w:t>
      </w:r>
      <w:proofErr w:type="spellStart"/>
      <w:r w:rsidRPr="00B76E40">
        <w:rPr>
          <w:rFonts w:ascii="Times New Roman" w:hAnsi="Times New Roman" w:cs="Times New Roman"/>
          <w:sz w:val="24"/>
          <w:szCs w:val="24"/>
        </w:rPr>
        <w:t>Темиртауский</w:t>
      </w:r>
      <w:proofErr w:type="spellEnd"/>
      <w:r w:rsidRPr="00B76E40">
        <w:rPr>
          <w:rFonts w:ascii="Times New Roman" w:hAnsi="Times New Roman" w:cs="Times New Roman"/>
          <w:sz w:val="24"/>
          <w:szCs w:val="24"/>
        </w:rPr>
        <w:t xml:space="preserve"> высший политехнический колледж. </w:t>
      </w:r>
      <w:r w:rsidRPr="00B76E40">
        <w:rPr>
          <w:rFonts w:ascii="Times New Roman" w:eastAsia="Times New Roman" w:hAnsi="Times New Roman" w:cs="Times New Roman"/>
          <w:sz w:val="24"/>
          <w:szCs w:val="24"/>
          <w:lang w:eastAsia="ru-RU"/>
        </w:rPr>
        <w:t>Ученики получили информацию о колледже, посмотрели корпуса, наблюдали за учащимися колледжа на территории, участвовали в беседе, увидели грамоты призеров олимпиад и конкурсов, занявших призовые места.</w:t>
      </w:r>
    </w:p>
    <w:p w:rsidR="003F0E1F" w:rsidRPr="00B76E40" w:rsidRDefault="003F0E1F" w:rsidP="003F0E1F">
      <w:pPr>
        <w:spacing w:after="0" w:line="240" w:lineRule="auto"/>
        <w:ind w:firstLine="708"/>
        <w:jc w:val="both"/>
        <w:rPr>
          <w:rFonts w:ascii="Times New Roman" w:hAnsi="Times New Roman" w:cs="Times New Roman"/>
          <w:sz w:val="24"/>
          <w:szCs w:val="24"/>
        </w:rPr>
      </w:pPr>
      <w:r w:rsidRPr="00B76E40">
        <w:rPr>
          <w:rFonts w:ascii="Times New Roman" w:eastAsia="Times New Roman" w:hAnsi="Times New Roman" w:cs="Times New Roman"/>
          <w:sz w:val="24"/>
          <w:szCs w:val="24"/>
          <w:lang w:eastAsia="ru-RU"/>
        </w:rPr>
        <w:t>Данная экскурсия имела большое образовательное, политехническое и воспитательное значение.</w:t>
      </w:r>
    </w:p>
    <w:p w:rsidR="003F0E1F" w:rsidRPr="00B76E40" w:rsidRDefault="003F0E1F" w:rsidP="003F0E1F">
      <w:pPr>
        <w:spacing w:after="0"/>
        <w:jc w:val="both"/>
        <w:rPr>
          <w:rFonts w:ascii="Times New Roman" w:hAnsi="Times New Roman" w:cs="Times New Roman"/>
          <w:sz w:val="24"/>
          <w:szCs w:val="24"/>
          <w:lang w:val="kk-KZ"/>
        </w:rPr>
      </w:pPr>
      <w:r w:rsidRPr="00B76E40">
        <w:rPr>
          <w:rFonts w:ascii="Times New Roman" w:hAnsi="Times New Roman" w:cs="Times New Roman"/>
          <w:sz w:val="24"/>
          <w:szCs w:val="24"/>
        </w:rPr>
        <w:t>В рамках подписанного Меморандума о сотрудничестве С учащимися выпускных классов была проведена встреча с представителями ЧУ «Центрально-Казахстанская академия»</w:t>
      </w:r>
      <w:r w:rsidRPr="00B76E40">
        <w:rPr>
          <w:rFonts w:ascii="Times New Roman" w:hAnsi="Times New Roman" w:cs="Times New Roman"/>
          <w:sz w:val="24"/>
          <w:szCs w:val="24"/>
          <w:lang w:val="kk-KZ"/>
        </w:rPr>
        <w:t>.</w:t>
      </w:r>
    </w:p>
    <w:p w:rsidR="003F0E1F" w:rsidRPr="00B76E40" w:rsidRDefault="003F0E1F" w:rsidP="003F0E1F">
      <w:pPr>
        <w:spacing w:after="0"/>
        <w:jc w:val="both"/>
        <w:rPr>
          <w:rFonts w:ascii="Times New Roman" w:hAnsi="Times New Roman" w:cs="Times New Roman"/>
          <w:sz w:val="24"/>
          <w:szCs w:val="24"/>
        </w:rPr>
      </w:pPr>
      <w:r w:rsidRPr="00B76E40">
        <w:rPr>
          <w:rFonts w:ascii="Times New Roman" w:hAnsi="Times New Roman" w:cs="Times New Roman"/>
          <w:sz w:val="24"/>
          <w:szCs w:val="24"/>
        </w:rPr>
        <w:t>Проводится большая разъяснительная (</w:t>
      </w:r>
      <w:proofErr w:type="spellStart"/>
      <w:r w:rsidRPr="00B76E40">
        <w:rPr>
          <w:rFonts w:ascii="Times New Roman" w:hAnsi="Times New Roman" w:cs="Times New Roman"/>
          <w:sz w:val="24"/>
          <w:szCs w:val="24"/>
        </w:rPr>
        <w:t>профориентационная</w:t>
      </w:r>
      <w:proofErr w:type="spellEnd"/>
      <w:r w:rsidRPr="00B76E40">
        <w:rPr>
          <w:rFonts w:ascii="Times New Roman" w:hAnsi="Times New Roman" w:cs="Times New Roman"/>
          <w:sz w:val="24"/>
          <w:szCs w:val="24"/>
        </w:rPr>
        <w:t xml:space="preserve">) работа по правилам проведения и сдачи </w:t>
      </w:r>
      <w:proofErr w:type="spellStart"/>
      <w:r w:rsidRPr="00B76E40">
        <w:rPr>
          <w:rFonts w:ascii="Times New Roman" w:hAnsi="Times New Roman" w:cs="Times New Roman"/>
          <w:sz w:val="24"/>
          <w:szCs w:val="24"/>
        </w:rPr>
        <w:t>ЕНТ</w:t>
      </w:r>
      <w:proofErr w:type="spellEnd"/>
      <w:r w:rsidRPr="00B76E40">
        <w:rPr>
          <w:rFonts w:ascii="Times New Roman" w:hAnsi="Times New Roman" w:cs="Times New Roman"/>
          <w:sz w:val="24"/>
          <w:szCs w:val="24"/>
        </w:rPr>
        <w:t xml:space="preserve">-2024!!!  Проведена </w:t>
      </w:r>
      <w:proofErr w:type="spellStart"/>
      <w:r w:rsidRPr="00B76E40">
        <w:rPr>
          <w:rFonts w:ascii="Times New Roman" w:hAnsi="Times New Roman" w:cs="Times New Roman"/>
          <w:sz w:val="24"/>
          <w:szCs w:val="24"/>
        </w:rPr>
        <w:t>профдиагностика</w:t>
      </w:r>
      <w:proofErr w:type="spellEnd"/>
      <w:r w:rsidRPr="00B76E40">
        <w:rPr>
          <w:rFonts w:ascii="Times New Roman" w:hAnsi="Times New Roman" w:cs="Times New Roman"/>
          <w:sz w:val="24"/>
          <w:szCs w:val="24"/>
        </w:rPr>
        <w:t xml:space="preserve"> на платформе </w:t>
      </w:r>
      <w:proofErr w:type="spellStart"/>
      <w:r w:rsidRPr="00B76E40">
        <w:rPr>
          <w:rFonts w:ascii="Times New Roman" w:hAnsi="Times New Roman" w:cs="Times New Roman"/>
          <w:sz w:val="24"/>
          <w:szCs w:val="24"/>
          <w:lang w:val="en-US"/>
        </w:rPr>
        <w:t>EduNavigator</w:t>
      </w:r>
      <w:proofErr w:type="spellEnd"/>
      <w:r w:rsidRPr="00B76E40">
        <w:rPr>
          <w:rFonts w:ascii="Times New Roman" w:hAnsi="Times New Roman" w:cs="Times New Roman"/>
          <w:sz w:val="24"/>
          <w:szCs w:val="24"/>
        </w:rPr>
        <w:t xml:space="preserve">, это </w:t>
      </w:r>
      <w:proofErr w:type="spellStart"/>
      <w:r w:rsidRPr="00B76E40">
        <w:rPr>
          <w:rFonts w:ascii="Times New Roman" w:hAnsi="Times New Roman" w:cs="Times New Roman"/>
          <w:sz w:val="24"/>
          <w:szCs w:val="24"/>
        </w:rPr>
        <w:t>профориентационная</w:t>
      </w:r>
      <w:proofErr w:type="spellEnd"/>
      <w:r w:rsidRPr="00B76E40">
        <w:rPr>
          <w:rFonts w:ascii="Times New Roman" w:hAnsi="Times New Roman" w:cs="Times New Roman"/>
          <w:sz w:val="24"/>
          <w:szCs w:val="24"/>
        </w:rPr>
        <w:t xml:space="preserve"> платформа, которая подбирает профессию и программу обучения в учебных заведениях Казахстана под твой архетип.</w:t>
      </w:r>
    </w:p>
    <w:p w:rsidR="003F0E1F" w:rsidRPr="00B76E40" w:rsidRDefault="003F0E1F" w:rsidP="00B76E40">
      <w:pPr>
        <w:spacing w:after="0" w:line="240" w:lineRule="auto"/>
        <w:ind w:firstLine="708"/>
        <w:jc w:val="both"/>
        <w:rPr>
          <w:rFonts w:ascii="Times New Roman" w:hAnsi="Times New Roman" w:cs="Times New Roman"/>
          <w:sz w:val="24"/>
          <w:szCs w:val="24"/>
        </w:rPr>
      </w:pPr>
      <w:r w:rsidRPr="00B76E40">
        <w:rPr>
          <w:rFonts w:ascii="Times New Roman" w:hAnsi="Times New Roman" w:cs="Times New Roman"/>
          <w:sz w:val="24"/>
          <w:szCs w:val="24"/>
        </w:rPr>
        <w:t xml:space="preserve">Вся информация о профильных предметах,  проходных баллах, правилах сдачи, нововведениях, бесплатным урокам по подготовке, о пробных </w:t>
      </w:r>
      <w:proofErr w:type="spellStart"/>
      <w:r w:rsidRPr="00B76E40">
        <w:rPr>
          <w:rFonts w:ascii="Times New Roman" w:hAnsi="Times New Roman" w:cs="Times New Roman"/>
          <w:sz w:val="24"/>
          <w:szCs w:val="24"/>
        </w:rPr>
        <w:t>ент</w:t>
      </w:r>
      <w:proofErr w:type="spellEnd"/>
      <w:r w:rsidRPr="00B76E40">
        <w:rPr>
          <w:rFonts w:ascii="Times New Roman" w:hAnsi="Times New Roman" w:cs="Times New Roman"/>
          <w:sz w:val="24"/>
          <w:szCs w:val="24"/>
        </w:rPr>
        <w:t xml:space="preserve"> публикуется в сети </w:t>
      </w:r>
      <w:proofErr w:type="spellStart"/>
      <w:r w:rsidRPr="00B76E40">
        <w:rPr>
          <w:rFonts w:ascii="Times New Roman" w:hAnsi="Times New Roman" w:cs="Times New Roman"/>
          <w:sz w:val="24"/>
          <w:szCs w:val="24"/>
        </w:rPr>
        <w:t>инстаграм</w:t>
      </w:r>
      <w:proofErr w:type="spellEnd"/>
      <w:r w:rsidRPr="00B76E40">
        <w:rPr>
          <w:rFonts w:ascii="Times New Roman" w:hAnsi="Times New Roman" w:cs="Times New Roman"/>
          <w:sz w:val="24"/>
          <w:szCs w:val="24"/>
        </w:rPr>
        <w:t>.</w:t>
      </w:r>
      <w:r w:rsidRPr="00B76E40">
        <w:rPr>
          <w:rFonts w:ascii="Times New Roman" w:hAnsi="Times New Roman" w:cs="Times New Roman"/>
          <w:sz w:val="24"/>
          <w:szCs w:val="24"/>
        </w:rPr>
        <w:t xml:space="preserve"> </w:t>
      </w:r>
      <w:r w:rsidRPr="00B76E40">
        <w:rPr>
          <w:rFonts w:ascii="Times New Roman" w:hAnsi="Times New Roman" w:cs="Times New Roman"/>
          <w:sz w:val="24"/>
          <w:szCs w:val="24"/>
        </w:rPr>
        <w:t xml:space="preserve">28 ноября учащиеся, согласно совместному плану мероприятий </w:t>
      </w:r>
      <w:proofErr w:type="spellStart"/>
      <w:r w:rsidRPr="00B76E40">
        <w:rPr>
          <w:rFonts w:ascii="Times New Roman" w:hAnsi="Times New Roman" w:cs="Times New Roman"/>
          <w:sz w:val="24"/>
          <w:szCs w:val="24"/>
        </w:rPr>
        <w:t>профориентационной</w:t>
      </w:r>
      <w:proofErr w:type="spellEnd"/>
      <w:r w:rsidRPr="00B76E40">
        <w:rPr>
          <w:rFonts w:ascii="Times New Roman" w:hAnsi="Times New Roman" w:cs="Times New Roman"/>
          <w:sz w:val="24"/>
          <w:szCs w:val="24"/>
        </w:rPr>
        <w:t xml:space="preserve"> работы с </w:t>
      </w:r>
      <w:proofErr w:type="spellStart"/>
      <w:r w:rsidRPr="00B76E40">
        <w:rPr>
          <w:rFonts w:ascii="Times New Roman" w:hAnsi="Times New Roman" w:cs="Times New Roman"/>
          <w:sz w:val="24"/>
          <w:szCs w:val="24"/>
        </w:rPr>
        <w:t>ТВПК</w:t>
      </w:r>
      <w:proofErr w:type="spellEnd"/>
      <w:r w:rsidRPr="00B76E40">
        <w:rPr>
          <w:rFonts w:ascii="Times New Roman" w:hAnsi="Times New Roman" w:cs="Times New Roman"/>
          <w:sz w:val="24"/>
          <w:szCs w:val="24"/>
        </w:rPr>
        <w:t xml:space="preserve"> города Темиртау с учащимися 9 класса была проведена интереснейшая  игра «Химический калейдоскоп», где учащиеся 9 класса с удовольствием приняли участие.</w:t>
      </w:r>
    </w:p>
    <w:p w:rsidR="003F0E1F" w:rsidRPr="00B76E40" w:rsidRDefault="003F0E1F" w:rsidP="00B76E40">
      <w:pPr>
        <w:spacing w:after="0" w:line="240" w:lineRule="auto"/>
        <w:jc w:val="both"/>
        <w:rPr>
          <w:rFonts w:ascii="Times New Roman" w:hAnsi="Times New Roman" w:cs="Times New Roman"/>
          <w:sz w:val="24"/>
          <w:szCs w:val="24"/>
        </w:rPr>
      </w:pPr>
      <w:r w:rsidRPr="00B76E40">
        <w:rPr>
          <w:rFonts w:ascii="Times New Roman" w:hAnsi="Times New Roman" w:cs="Times New Roman"/>
          <w:sz w:val="24"/>
          <w:szCs w:val="24"/>
        </w:rPr>
        <w:t xml:space="preserve">20 декабря учащиеся 9 класса посетили </w:t>
      </w:r>
      <w:proofErr w:type="spellStart"/>
      <w:r w:rsidRPr="00B76E40">
        <w:rPr>
          <w:rFonts w:ascii="Times New Roman" w:hAnsi="Times New Roman" w:cs="Times New Roman"/>
          <w:sz w:val="24"/>
          <w:szCs w:val="24"/>
        </w:rPr>
        <w:t>Темиртауский</w:t>
      </w:r>
      <w:proofErr w:type="spellEnd"/>
      <w:r w:rsidRPr="00B76E40">
        <w:rPr>
          <w:rFonts w:ascii="Times New Roman" w:hAnsi="Times New Roman" w:cs="Times New Roman"/>
          <w:sz w:val="24"/>
          <w:szCs w:val="24"/>
        </w:rPr>
        <w:t xml:space="preserve"> технический колледж, в ходе </w:t>
      </w:r>
      <w:proofErr w:type="spellStart"/>
      <w:r w:rsidRPr="00B76E40">
        <w:rPr>
          <w:rFonts w:ascii="Times New Roman" w:hAnsi="Times New Roman" w:cs="Times New Roman"/>
          <w:sz w:val="24"/>
          <w:szCs w:val="24"/>
        </w:rPr>
        <w:t>эксурсии</w:t>
      </w:r>
      <w:proofErr w:type="spellEnd"/>
      <w:r w:rsidRPr="00B76E40">
        <w:rPr>
          <w:rFonts w:ascii="Times New Roman" w:hAnsi="Times New Roman" w:cs="Times New Roman"/>
          <w:sz w:val="24"/>
          <w:szCs w:val="24"/>
        </w:rPr>
        <w:t xml:space="preserve"> учащимся </w:t>
      </w:r>
      <w:r w:rsidRPr="00B76E40">
        <w:rPr>
          <w:rFonts w:ascii="Times New Roman" w:hAnsi="Times New Roman" w:cs="Times New Roman"/>
          <w:sz w:val="24"/>
          <w:szCs w:val="24"/>
          <w:shd w:val="clear" w:color="auto" w:fill="FFFFFF"/>
        </w:rPr>
        <w:t>рассказали о профессиях, получаемых в колледже, о правилах поступления, и планах на учебный год.</w:t>
      </w:r>
      <w:r w:rsidRPr="00B76E40">
        <w:rPr>
          <w:rFonts w:ascii="Times New Roman" w:hAnsi="Times New Roman" w:cs="Times New Roman"/>
          <w:sz w:val="24"/>
          <w:szCs w:val="24"/>
        </w:rPr>
        <w:br/>
      </w:r>
      <w:r w:rsidRPr="00B76E40">
        <w:rPr>
          <w:rFonts w:ascii="Times New Roman" w:hAnsi="Times New Roman" w:cs="Times New Roman"/>
          <w:sz w:val="24"/>
          <w:szCs w:val="24"/>
          <w:shd w:val="clear" w:color="auto" w:fill="FFFFFF"/>
        </w:rPr>
        <w:t>При посещении кабинетов учащимся продемонстрировали видео ролики о профессиях, об учебном процессе. Ученики получили информацию о колледже, посмотрели корпуса, наблюдали за учащимися колледжа на территории, участвовали в беседе, увидели грамоты призеров олимпиад и конкурсов, занявших призовые места.</w:t>
      </w:r>
    </w:p>
    <w:p w:rsidR="003F0E1F" w:rsidRPr="00B76E40" w:rsidRDefault="003F0E1F" w:rsidP="00B76E40">
      <w:pPr>
        <w:spacing w:after="0" w:line="240" w:lineRule="auto"/>
        <w:jc w:val="both"/>
        <w:rPr>
          <w:rFonts w:ascii="Times New Roman" w:hAnsi="Times New Roman" w:cs="Times New Roman"/>
          <w:sz w:val="24"/>
          <w:szCs w:val="24"/>
        </w:rPr>
      </w:pPr>
      <w:r w:rsidRPr="00B76E40">
        <w:rPr>
          <w:rFonts w:ascii="Times New Roman" w:hAnsi="Times New Roman" w:cs="Times New Roman"/>
          <w:sz w:val="24"/>
          <w:szCs w:val="24"/>
        </w:rPr>
        <w:t xml:space="preserve">АО «Казахский университет технологии и бизнеса» и колледж при университете, а также </w:t>
      </w:r>
      <w:proofErr w:type="spellStart"/>
      <w:r w:rsidRPr="00B76E40">
        <w:rPr>
          <w:rFonts w:ascii="Times New Roman" w:hAnsi="Times New Roman" w:cs="Times New Roman"/>
          <w:sz w:val="24"/>
          <w:szCs w:val="24"/>
          <w:lang w:val="en-US"/>
        </w:rPr>
        <w:t>Kettik</w:t>
      </w:r>
      <w:proofErr w:type="spellEnd"/>
      <w:r w:rsidRPr="00B76E40">
        <w:rPr>
          <w:rFonts w:ascii="Times New Roman" w:hAnsi="Times New Roman" w:cs="Times New Roman"/>
          <w:sz w:val="24"/>
          <w:szCs w:val="24"/>
        </w:rPr>
        <w:t>_</w:t>
      </w:r>
      <w:r w:rsidRPr="00B76E40">
        <w:rPr>
          <w:rFonts w:ascii="Times New Roman" w:hAnsi="Times New Roman" w:cs="Times New Roman"/>
          <w:sz w:val="24"/>
          <w:szCs w:val="24"/>
          <w:lang w:val="en-US"/>
        </w:rPr>
        <w:t>study</w:t>
      </w:r>
      <w:r w:rsidRPr="00B76E40">
        <w:rPr>
          <w:rFonts w:ascii="Times New Roman" w:hAnsi="Times New Roman" w:cs="Times New Roman"/>
          <w:sz w:val="24"/>
          <w:szCs w:val="24"/>
        </w:rPr>
        <w:t xml:space="preserve"> (подготовительные курсы польского и английского языков) провели агитационную работу с целью поступления.</w:t>
      </w:r>
    </w:p>
    <w:p w:rsidR="003F0E1F" w:rsidRPr="00B76E40" w:rsidRDefault="003F0E1F" w:rsidP="00B76E40">
      <w:pPr>
        <w:spacing w:after="0" w:line="240" w:lineRule="auto"/>
        <w:jc w:val="both"/>
        <w:rPr>
          <w:rFonts w:ascii="Times New Roman" w:hAnsi="Times New Roman" w:cs="Times New Roman"/>
          <w:sz w:val="24"/>
          <w:szCs w:val="24"/>
        </w:rPr>
      </w:pPr>
      <w:r w:rsidRPr="00B76E40">
        <w:rPr>
          <w:rFonts w:ascii="Times New Roman" w:hAnsi="Times New Roman" w:cs="Times New Roman"/>
          <w:sz w:val="24"/>
          <w:szCs w:val="24"/>
        </w:rPr>
        <w:t xml:space="preserve">С учащимися выпускных классов проводится агитационная работа по поступлению в Академию гражданской защиты </w:t>
      </w:r>
      <w:proofErr w:type="spellStart"/>
      <w:r w:rsidRPr="00B76E40">
        <w:rPr>
          <w:rFonts w:ascii="Times New Roman" w:hAnsi="Times New Roman" w:cs="Times New Roman"/>
          <w:sz w:val="24"/>
          <w:szCs w:val="24"/>
        </w:rPr>
        <w:t>им.Малика</w:t>
      </w:r>
      <w:proofErr w:type="spellEnd"/>
      <w:r w:rsidRPr="00B76E40">
        <w:rPr>
          <w:rFonts w:ascii="Times New Roman" w:hAnsi="Times New Roman" w:cs="Times New Roman"/>
          <w:sz w:val="24"/>
          <w:szCs w:val="24"/>
        </w:rPr>
        <w:t xml:space="preserve"> Габдуллина</w:t>
      </w:r>
      <w:r w:rsidRPr="00B76E40">
        <w:rPr>
          <w:rFonts w:ascii="Times New Roman" w:hAnsi="Times New Roman" w:cs="Times New Roman"/>
          <w:sz w:val="24"/>
          <w:szCs w:val="24"/>
          <w:lang w:val="kk-KZ"/>
        </w:rPr>
        <w:t>.</w:t>
      </w:r>
      <w:r w:rsidRPr="00B76E40">
        <w:rPr>
          <w:rFonts w:ascii="Times New Roman" w:hAnsi="Times New Roman" w:cs="Times New Roman"/>
          <w:sz w:val="24"/>
          <w:szCs w:val="24"/>
        </w:rPr>
        <w:t xml:space="preserve"> </w:t>
      </w:r>
    </w:p>
    <w:p w:rsidR="003F0E1F" w:rsidRPr="00B76E40" w:rsidRDefault="003F0E1F" w:rsidP="00B76E40">
      <w:pPr>
        <w:spacing w:after="0" w:line="240" w:lineRule="auto"/>
        <w:jc w:val="both"/>
        <w:rPr>
          <w:rFonts w:ascii="Times New Roman" w:hAnsi="Times New Roman" w:cs="Times New Roman"/>
          <w:sz w:val="24"/>
          <w:szCs w:val="24"/>
        </w:rPr>
      </w:pPr>
      <w:r w:rsidRPr="00B76E40">
        <w:rPr>
          <w:rFonts w:ascii="Times New Roman" w:hAnsi="Times New Roman" w:cs="Times New Roman"/>
          <w:sz w:val="24"/>
          <w:szCs w:val="24"/>
        </w:rPr>
        <w:t xml:space="preserve">Проводится агитационная работа по поступлению в Карагандинский технический университет </w:t>
      </w:r>
      <w:proofErr w:type="spellStart"/>
      <w:r w:rsidRPr="00B76E40">
        <w:rPr>
          <w:rFonts w:ascii="Times New Roman" w:hAnsi="Times New Roman" w:cs="Times New Roman"/>
          <w:sz w:val="24"/>
          <w:szCs w:val="24"/>
        </w:rPr>
        <w:t>им.Абылкаса</w:t>
      </w:r>
      <w:proofErr w:type="spellEnd"/>
      <w:r w:rsidRPr="00B76E40">
        <w:rPr>
          <w:rFonts w:ascii="Times New Roman" w:hAnsi="Times New Roman" w:cs="Times New Roman"/>
          <w:sz w:val="24"/>
          <w:szCs w:val="24"/>
        </w:rPr>
        <w:t xml:space="preserve"> </w:t>
      </w:r>
      <w:proofErr w:type="spellStart"/>
      <w:r w:rsidRPr="00B76E40">
        <w:rPr>
          <w:rFonts w:ascii="Times New Roman" w:hAnsi="Times New Roman" w:cs="Times New Roman"/>
          <w:sz w:val="24"/>
          <w:szCs w:val="24"/>
        </w:rPr>
        <w:t>Сагинова</w:t>
      </w:r>
      <w:proofErr w:type="spellEnd"/>
      <w:r w:rsidRPr="00B76E40">
        <w:rPr>
          <w:rFonts w:ascii="Times New Roman" w:hAnsi="Times New Roman" w:cs="Times New Roman"/>
          <w:sz w:val="24"/>
          <w:szCs w:val="24"/>
        </w:rPr>
        <w:t>.</w:t>
      </w:r>
    </w:p>
    <w:p w:rsidR="003F0E1F" w:rsidRPr="00B76E40" w:rsidRDefault="003F0E1F" w:rsidP="00B76E40">
      <w:pPr>
        <w:spacing w:after="0" w:line="240" w:lineRule="auto"/>
        <w:jc w:val="both"/>
        <w:rPr>
          <w:rFonts w:ascii="Times New Roman" w:hAnsi="Times New Roman" w:cs="Times New Roman"/>
          <w:sz w:val="24"/>
          <w:szCs w:val="24"/>
        </w:rPr>
      </w:pPr>
      <w:r w:rsidRPr="00B76E40">
        <w:rPr>
          <w:rFonts w:ascii="Times New Roman" w:hAnsi="Times New Roman" w:cs="Times New Roman"/>
          <w:sz w:val="24"/>
          <w:szCs w:val="24"/>
        </w:rPr>
        <w:t xml:space="preserve">С учащимися 7 класса согласно </w:t>
      </w:r>
      <w:proofErr w:type="spellStart"/>
      <w:r w:rsidRPr="00B76E40">
        <w:rPr>
          <w:rFonts w:ascii="Times New Roman" w:hAnsi="Times New Roman" w:cs="Times New Roman"/>
          <w:sz w:val="24"/>
          <w:szCs w:val="24"/>
        </w:rPr>
        <w:t>профориентационному</w:t>
      </w:r>
      <w:proofErr w:type="spellEnd"/>
      <w:r w:rsidRPr="00B76E40">
        <w:rPr>
          <w:rFonts w:ascii="Times New Roman" w:hAnsi="Times New Roman" w:cs="Times New Roman"/>
          <w:sz w:val="24"/>
          <w:szCs w:val="24"/>
        </w:rPr>
        <w:t xml:space="preserve"> плану  была проведена игра-путешествие «Дорога в страну профессий»</w:t>
      </w:r>
      <w:r w:rsidRPr="00B76E40">
        <w:rPr>
          <w:rFonts w:ascii="Times New Roman" w:hAnsi="Times New Roman" w:cs="Times New Roman"/>
          <w:noProof/>
          <w:sz w:val="24"/>
          <w:szCs w:val="24"/>
          <w:lang w:val="kk-KZ" w:eastAsia="ru-RU"/>
        </w:rPr>
        <w:t xml:space="preserve">. </w:t>
      </w:r>
      <w:r w:rsidRPr="00B76E40">
        <w:rPr>
          <w:rFonts w:ascii="Times New Roman" w:hAnsi="Times New Roman" w:cs="Times New Roman"/>
          <w:sz w:val="24"/>
          <w:szCs w:val="24"/>
        </w:rPr>
        <w:t xml:space="preserve">С учащимися систематически проводятся </w:t>
      </w:r>
      <w:r w:rsidRPr="00B76E40">
        <w:rPr>
          <w:rFonts w:ascii="Times New Roman" w:hAnsi="Times New Roman" w:cs="Times New Roman"/>
          <w:sz w:val="24"/>
          <w:szCs w:val="24"/>
          <w:lang w:val="en-US"/>
        </w:rPr>
        <w:t>ZOOM</w:t>
      </w:r>
      <w:r w:rsidRPr="00B76E40">
        <w:rPr>
          <w:rFonts w:ascii="Times New Roman" w:hAnsi="Times New Roman" w:cs="Times New Roman"/>
          <w:sz w:val="24"/>
          <w:szCs w:val="24"/>
        </w:rPr>
        <w:t xml:space="preserve"> – конференции: Академия Гражданской защиты провела онлайн экскурсию по подготовке авиационных специалистов в соответствии с международными требованиями </w:t>
      </w:r>
      <w:proofErr w:type="spellStart"/>
      <w:r w:rsidRPr="00B76E40">
        <w:rPr>
          <w:rFonts w:ascii="Times New Roman" w:hAnsi="Times New Roman" w:cs="Times New Roman"/>
          <w:sz w:val="24"/>
          <w:szCs w:val="24"/>
          <w:lang w:val="en-US"/>
        </w:rPr>
        <w:t>ICAO</w:t>
      </w:r>
      <w:proofErr w:type="spellEnd"/>
      <w:r w:rsidRPr="00B76E40">
        <w:rPr>
          <w:rFonts w:ascii="Times New Roman" w:hAnsi="Times New Roman" w:cs="Times New Roman"/>
          <w:sz w:val="24"/>
          <w:szCs w:val="24"/>
        </w:rPr>
        <w:t xml:space="preserve">, </w:t>
      </w:r>
      <w:proofErr w:type="spellStart"/>
      <w:r w:rsidRPr="00B76E40">
        <w:rPr>
          <w:rFonts w:ascii="Times New Roman" w:hAnsi="Times New Roman" w:cs="Times New Roman"/>
          <w:sz w:val="24"/>
          <w:szCs w:val="24"/>
          <w:lang w:val="en-US"/>
        </w:rPr>
        <w:t>EASA</w:t>
      </w:r>
      <w:proofErr w:type="spellEnd"/>
      <w:r w:rsidRPr="00B76E40">
        <w:rPr>
          <w:rFonts w:ascii="Times New Roman" w:hAnsi="Times New Roman" w:cs="Times New Roman"/>
          <w:sz w:val="24"/>
          <w:szCs w:val="24"/>
        </w:rPr>
        <w:t xml:space="preserve">, </w:t>
      </w:r>
      <w:proofErr w:type="spellStart"/>
      <w:r w:rsidRPr="00B76E40">
        <w:rPr>
          <w:rFonts w:ascii="Times New Roman" w:hAnsi="Times New Roman" w:cs="Times New Roman"/>
          <w:sz w:val="24"/>
          <w:szCs w:val="24"/>
          <w:lang w:val="en-US"/>
        </w:rPr>
        <w:t>IATA</w:t>
      </w:r>
      <w:proofErr w:type="spellEnd"/>
      <w:r w:rsidRPr="00B76E40">
        <w:rPr>
          <w:rFonts w:ascii="Times New Roman" w:hAnsi="Times New Roman" w:cs="Times New Roman"/>
          <w:sz w:val="24"/>
          <w:szCs w:val="24"/>
        </w:rPr>
        <w:t xml:space="preserve"> для эффективного и безопасного функционирования авиационной отрасли, которая осуществляет подготовку специалистов по многоуровневой системе. </w:t>
      </w:r>
      <w:r w:rsidRPr="00B76E40">
        <w:rPr>
          <w:rFonts w:ascii="Times New Roman" w:hAnsi="Times New Roman" w:cs="Times New Roman"/>
          <w:sz w:val="24"/>
          <w:szCs w:val="24"/>
          <w:lang w:val="en-US"/>
        </w:rPr>
        <w:t>Astana</w:t>
      </w:r>
      <w:r w:rsidRPr="00B76E40">
        <w:rPr>
          <w:rFonts w:ascii="Times New Roman" w:hAnsi="Times New Roman" w:cs="Times New Roman"/>
          <w:sz w:val="24"/>
          <w:szCs w:val="24"/>
        </w:rPr>
        <w:t xml:space="preserve"> </w:t>
      </w:r>
      <w:r w:rsidRPr="00B76E40">
        <w:rPr>
          <w:rFonts w:ascii="Times New Roman" w:hAnsi="Times New Roman" w:cs="Times New Roman"/>
          <w:sz w:val="24"/>
          <w:szCs w:val="24"/>
          <w:lang w:val="en-US"/>
        </w:rPr>
        <w:t>IT</w:t>
      </w:r>
      <w:r w:rsidRPr="00B76E40">
        <w:rPr>
          <w:rFonts w:ascii="Times New Roman" w:hAnsi="Times New Roman" w:cs="Times New Roman"/>
          <w:sz w:val="24"/>
          <w:szCs w:val="24"/>
        </w:rPr>
        <w:t xml:space="preserve"> </w:t>
      </w:r>
      <w:r w:rsidRPr="00B76E40">
        <w:rPr>
          <w:rFonts w:ascii="Times New Roman" w:hAnsi="Times New Roman" w:cs="Times New Roman"/>
          <w:sz w:val="24"/>
          <w:szCs w:val="24"/>
          <w:lang w:val="en-US"/>
        </w:rPr>
        <w:t>University</w:t>
      </w:r>
      <w:r w:rsidRPr="00B76E40">
        <w:rPr>
          <w:rFonts w:ascii="Times New Roman" w:hAnsi="Times New Roman" w:cs="Times New Roman"/>
          <w:sz w:val="24"/>
          <w:szCs w:val="24"/>
        </w:rPr>
        <w:t xml:space="preserve"> проводил </w:t>
      </w:r>
      <w:proofErr w:type="spellStart"/>
      <w:r w:rsidRPr="00B76E40">
        <w:rPr>
          <w:rFonts w:ascii="Times New Roman" w:hAnsi="Times New Roman" w:cs="Times New Roman"/>
          <w:sz w:val="24"/>
          <w:szCs w:val="24"/>
        </w:rPr>
        <w:t>профориентационный</w:t>
      </w:r>
      <w:proofErr w:type="spellEnd"/>
      <w:r w:rsidRPr="00B76E40">
        <w:rPr>
          <w:rFonts w:ascii="Times New Roman" w:hAnsi="Times New Roman" w:cs="Times New Roman"/>
          <w:sz w:val="24"/>
          <w:szCs w:val="24"/>
        </w:rPr>
        <w:t xml:space="preserve"> </w:t>
      </w:r>
      <w:proofErr w:type="spellStart"/>
      <w:r w:rsidRPr="00B76E40">
        <w:rPr>
          <w:rFonts w:ascii="Times New Roman" w:hAnsi="Times New Roman" w:cs="Times New Roman"/>
          <w:sz w:val="24"/>
          <w:szCs w:val="24"/>
        </w:rPr>
        <w:t>вебинар</w:t>
      </w:r>
      <w:proofErr w:type="spellEnd"/>
      <w:r w:rsidRPr="00B76E40">
        <w:rPr>
          <w:rFonts w:ascii="Times New Roman" w:hAnsi="Times New Roman" w:cs="Times New Roman"/>
          <w:sz w:val="24"/>
          <w:szCs w:val="24"/>
        </w:rPr>
        <w:t>, где были рассмотрены преимущества обучения, как поступить, как выиграть грант, какие образовательные программы  есть, как уехать по академической мобильности в зарубежные ВУЗы</w:t>
      </w:r>
    </w:p>
    <w:p w:rsidR="003F0E1F" w:rsidRPr="00B76E40" w:rsidRDefault="003F0E1F" w:rsidP="00B76E40">
      <w:pPr>
        <w:spacing w:after="0" w:line="240" w:lineRule="auto"/>
        <w:jc w:val="both"/>
        <w:rPr>
          <w:rFonts w:ascii="Times New Roman" w:hAnsi="Times New Roman" w:cs="Times New Roman"/>
          <w:sz w:val="24"/>
          <w:szCs w:val="24"/>
        </w:rPr>
      </w:pPr>
      <w:r w:rsidRPr="00B76E40">
        <w:rPr>
          <w:rFonts w:ascii="Times New Roman" w:hAnsi="Times New Roman" w:cs="Times New Roman"/>
          <w:sz w:val="24"/>
          <w:szCs w:val="24"/>
        </w:rPr>
        <w:lastRenderedPageBreak/>
        <w:t xml:space="preserve">Систематически проводятся тематические </w:t>
      </w:r>
      <w:proofErr w:type="spellStart"/>
      <w:r w:rsidRPr="00B76E40">
        <w:rPr>
          <w:rFonts w:ascii="Times New Roman" w:hAnsi="Times New Roman" w:cs="Times New Roman"/>
          <w:sz w:val="24"/>
          <w:szCs w:val="24"/>
        </w:rPr>
        <w:t>профориентационные</w:t>
      </w:r>
      <w:proofErr w:type="spellEnd"/>
      <w:r w:rsidRPr="00B76E40">
        <w:rPr>
          <w:rFonts w:ascii="Times New Roman" w:hAnsi="Times New Roman" w:cs="Times New Roman"/>
          <w:sz w:val="24"/>
          <w:szCs w:val="24"/>
        </w:rPr>
        <w:t xml:space="preserve"> беседы о выборе профессий, правилах поступления и предметах по выбору. </w:t>
      </w:r>
    </w:p>
    <w:p w:rsidR="003F0E1F" w:rsidRPr="00B76E40" w:rsidRDefault="003F0E1F" w:rsidP="00B76E40">
      <w:pPr>
        <w:spacing w:after="0" w:line="240" w:lineRule="auto"/>
        <w:jc w:val="both"/>
        <w:rPr>
          <w:rFonts w:ascii="Times New Roman" w:hAnsi="Times New Roman" w:cs="Times New Roman"/>
          <w:sz w:val="24"/>
          <w:szCs w:val="24"/>
        </w:rPr>
      </w:pPr>
      <w:r w:rsidRPr="00B76E40">
        <w:rPr>
          <w:rFonts w:ascii="Times New Roman" w:hAnsi="Times New Roman" w:cs="Times New Roman"/>
          <w:sz w:val="24"/>
          <w:szCs w:val="24"/>
        </w:rPr>
        <w:t xml:space="preserve">Отражение </w:t>
      </w:r>
      <w:proofErr w:type="spellStart"/>
      <w:r w:rsidRPr="00B76E40">
        <w:rPr>
          <w:rFonts w:ascii="Times New Roman" w:hAnsi="Times New Roman" w:cs="Times New Roman"/>
          <w:sz w:val="24"/>
          <w:szCs w:val="24"/>
        </w:rPr>
        <w:t>профориентационной</w:t>
      </w:r>
      <w:proofErr w:type="spellEnd"/>
      <w:r w:rsidRPr="00B76E40">
        <w:rPr>
          <w:rFonts w:ascii="Times New Roman" w:hAnsi="Times New Roman" w:cs="Times New Roman"/>
          <w:sz w:val="24"/>
          <w:szCs w:val="24"/>
        </w:rPr>
        <w:t xml:space="preserve"> работы систематически осуществляется на официальных интернет ресурсах школы.</w:t>
      </w:r>
    </w:p>
    <w:p w:rsidR="003F0E1F" w:rsidRPr="00B76E40" w:rsidRDefault="003F0E1F" w:rsidP="003F0E1F">
      <w:pPr>
        <w:spacing w:after="0" w:line="240" w:lineRule="auto"/>
        <w:jc w:val="both"/>
        <w:rPr>
          <w:rFonts w:ascii="Times New Roman" w:hAnsi="Times New Roman" w:cs="Times New Roman"/>
          <w:b/>
          <w:sz w:val="24"/>
          <w:szCs w:val="24"/>
        </w:rPr>
      </w:pPr>
      <w:r w:rsidRPr="00B76E40">
        <w:rPr>
          <w:rFonts w:ascii="Times New Roman" w:hAnsi="Times New Roman" w:cs="Times New Roman"/>
          <w:b/>
          <w:sz w:val="24"/>
          <w:szCs w:val="24"/>
        </w:rPr>
        <w:t>Проблемы:</w:t>
      </w:r>
    </w:p>
    <w:p w:rsidR="003F0E1F" w:rsidRPr="00B76E40" w:rsidRDefault="003F0E1F" w:rsidP="003F0E1F">
      <w:pPr>
        <w:spacing w:after="0" w:line="240" w:lineRule="auto"/>
        <w:jc w:val="both"/>
        <w:rPr>
          <w:rFonts w:ascii="Times New Roman" w:hAnsi="Times New Roman" w:cs="Times New Roman"/>
          <w:sz w:val="24"/>
          <w:szCs w:val="24"/>
          <w:lang w:val="kk-KZ"/>
        </w:rPr>
      </w:pPr>
      <w:r w:rsidRPr="00B76E40">
        <w:rPr>
          <w:rFonts w:ascii="Times New Roman" w:hAnsi="Times New Roman" w:cs="Times New Roman"/>
          <w:sz w:val="24"/>
          <w:szCs w:val="24"/>
        </w:rPr>
        <w:t xml:space="preserve">Не </w:t>
      </w:r>
      <w:r w:rsidRPr="00B76E40">
        <w:rPr>
          <w:rFonts w:ascii="Times New Roman" w:hAnsi="Times New Roman" w:cs="Times New Roman"/>
          <w:sz w:val="24"/>
          <w:szCs w:val="24"/>
        </w:rPr>
        <w:t xml:space="preserve">все учащиеся посещают </w:t>
      </w:r>
      <w:proofErr w:type="spellStart"/>
      <w:r w:rsidRPr="00B76E40">
        <w:rPr>
          <w:rFonts w:ascii="Times New Roman" w:hAnsi="Times New Roman" w:cs="Times New Roman"/>
          <w:sz w:val="24"/>
          <w:szCs w:val="24"/>
        </w:rPr>
        <w:t>профпробы</w:t>
      </w:r>
      <w:proofErr w:type="spellEnd"/>
      <w:r w:rsidRPr="00B76E40">
        <w:rPr>
          <w:rFonts w:ascii="Times New Roman" w:hAnsi="Times New Roman" w:cs="Times New Roman"/>
          <w:sz w:val="24"/>
          <w:szCs w:val="24"/>
          <w:lang w:val="kk-KZ"/>
        </w:rPr>
        <w:t>.</w:t>
      </w:r>
    </w:p>
    <w:p w:rsidR="003F0E1F" w:rsidRPr="00B76E40" w:rsidRDefault="003F0E1F" w:rsidP="003F0E1F">
      <w:pPr>
        <w:spacing w:after="0" w:line="240" w:lineRule="auto"/>
        <w:jc w:val="both"/>
        <w:rPr>
          <w:rFonts w:ascii="Times New Roman" w:hAnsi="Times New Roman" w:cs="Times New Roman"/>
          <w:b/>
          <w:sz w:val="24"/>
          <w:szCs w:val="24"/>
        </w:rPr>
      </w:pPr>
      <w:r w:rsidRPr="00B76E40">
        <w:rPr>
          <w:rFonts w:ascii="Times New Roman" w:hAnsi="Times New Roman" w:cs="Times New Roman"/>
          <w:b/>
          <w:sz w:val="24"/>
          <w:szCs w:val="24"/>
        </w:rPr>
        <w:t>Решение:</w:t>
      </w:r>
    </w:p>
    <w:p w:rsidR="003F0E1F" w:rsidRPr="00B76E40" w:rsidRDefault="003F0E1F" w:rsidP="003F0E1F">
      <w:pPr>
        <w:spacing w:after="0" w:line="240" w:lineRule="auto"/>
        <w:jc w:val="both"/>
        <w:rPr>
          <w:rFonts w:ascii="Times New Roman" w:hAnsi="Times New Roman" w:cs="Times New Roman"/>
          <w:sz w:val="24"/>
          <w:szCs w:val="24"/>
        </w:rPr>
      </w:pPr>
      <w:r w:rsidRPr="00B76E40">
        <w:rPr>
          <w:rFonts w:ascii="Times New Roman" w:hAnsi="Times New Roman" w:cs="Times New Roman"/>
          <w:sz w:val="24"/>
          <w:szCs w:val="24"/>
        </w:rPr>
        <w:t xml:space="preserve">Усилить </w:t>
      </w:r>
      <w:proofErr w:type="spellStart"/>
      <w:r w:rsidRPr="00B76E40">
        <w:rPr>
          <w:rFonts w:ascii="Times New Roman" w:hAnsi="Times New Roman" w:cs="Times New Roman"/>
          <w:sz w:val="24"/>
          <w:szCs w:val="24"/>
        </w:rPr>
        <w:t>профориентационную</w:t>
      </w:r>
      <w:proofErr w:type="spellEnd"/>
      <w:r w:rsidRPr="00B76E40">
        <w:rPr>
          <w:rFonts w:ascii="Times New Roman" w:hAnsi="Times New Roman" w:cs="Times New Roman"/>
          <w:sz w:val="24"/>
          <w:szCs w:val="24"/>
        </w:rPr>
        <w:t xml:space="preserve"> работу выпускных классов </w:t>
      </w:r>
    </w:p>
    <w:p w:rsidR="003F0E1F" w:rsidRPr="00B76E40" w:rsidRDefault="003F0E1F" w:rsidP="003F0E1F">
      <w:pPr>
        <w:spacing w:after="0" w:line="240" w:lineRule="auto"/>
        <w:jc w:val="both"/>
        <w:rPr>
          <w:rFonts w:ascii="Times New Roman" w:hAnsi="Times New Roman" w:cs="Times New Roman"/>
          <w:sz w:val="24"/>
          <w:szCs w:val="24"/>
        </w:rPr>
      </w:pPr>
      <w:r w:rsidRPr="00B76E40">
        <w:rPr>
          <w:rFonts w:ascii="Times New Roman" w:hAnsi="Times New Roman" w:cs="Times New Roman"/>
          <w:sz w:val="24"/>
          <w:szCs w:val="24"/>
        </w:rPr>
        <w:t xml:space="preserve">Охватить всех выпускников </w:t>
      </w:r>
      <w:proofErr w:type="spellStart"/>
      <w:r w:rsidRPr="00B76E40">
        <w:rPr>
          <w:rFonts w:ascii="Times New Roman" w:hAnsi="Times New Roman" w:cs="Times New Roman"/>
          <w:sz w:val="24"/>
          <w:szCs w:val="24"/>
        </w:rPr>
        <w:t>профпробами</w:t>
      </w:r>
      <w:proofErr w:type="spellEnd"/>
      <w:r w:rsidRPr="00B76E40">
        <w:rPr>
          <w:rFonts w:ascii="Times New Roman" w:hAnsi="Times New Roman" w:cs="Times New Roman"/>
          <w:sz w:val="24"/>
          <w:szCs w:val="24"/>
        </w:rPr>
        <w:t xml:space="preserve"> тем самым подготовить к трудоустройству.</w:t>
      </w:r>
    </w:p>
    <w:p w:rsidR="003F0E1F" w:rsidRPr="00B76E40" w:rsidRDefault="003F0E1F" w:rsidP="003F0E1F">
      <w:pPr>
        <w:spacing w:after="0" w:line="240" w:lineRule="auto"/>
        <w:jc w:val="both"/>
        <w:rPr>
          <w:rFonts w:ascii="Times New Roman" w:hAnsi="Times New Roman" w:cs="Times New Roman"/>
          <w:sz w:val="24"/>
          <w:szCs w:val="24"/>
          <w:lang w:val="kk-KZ"/>
        </w:rPr>
      </w:pPr>
      <w:r w:rsidRPr="00B76E40">
        <w:rPr>
          <w:rFonts w:ascii="Times New Roman" w:hAnsi="Times New Roman" w:cs="Times New Roman"/>
          <w:sz w:val="24"/>
          <w:szCs w:val="24"/>
          <w:lang w:val="kk-KZ"/>
        </w:rPr>
        <w:t>В ноябре были проведены предметные олипиады</w:t>
      </w:r>
      <w:r w:rsidR="00E2473F" w:rsidRPr="00B76E40">
        <w:rPr>
          <w:rFonts w:ascii="Times New Roman" w:hAnsi="Times New Roman" w:cs="Times New Roman"/>
          <w:sz w:val="24"/>
          <w:szCs w:val="24"/>
          <w:lang w:val="kk-KZ"/>
        </w:rPr>
        <w:t xml:space="preserve"> – школьный этап республиканской предметной олимпиады. </w:t>
      </w:r>
    </w:p>
    <w:p w:rsidR="00314405" w:rsidRPr="00B76E40" w:rsidRDefault="00314405" w:rsidP="003F0E1F">
      <w:pPr>
        <w:spacing w:after="0" w:line="240" w:lineRule="auto"/>
        <w:jc w:val="both"/>
        <w:rPr>
          <w:rFonts w:ascii="Times New Roman" w:hAnsi="Times New Roman" w:cs="Times New Roman"/>
          <w:sz w:val="24"/>
          <w:szCs w:val="24"/>
          <w:lang w:val="kk-KZ"/>
        </w:rPr>
      </w:pPr>
      <w:r w:rsidRPr="00B76E40">
        <w:rPr>
          <w:rFonts w:ascii="Times New Roman" w:hAnsi="Times New Roman" w:cs="Times New Roman"/>
          <w:b/>
          <w:sz w:val="24"/>
          <w:szCs w:val="24"/>
          <w:lang w:val="kk-KZ"/>
        </w:rPr>
        <w:t>Ответственная</w:t>
      </w:r>
      <w:r w:rsidRPr="00B76E40">
        <w:rPr>
          <w:rFonts w:ascii="Times New Roman" w:hAnsi="Times New Roman" w:cs="Times New Roman"/>
          <w:b/>
          <w:sz w:val="24"/>
          <w:szCs w:val="24"/>
        </w:rPr>
        <w:t xml:space="preserve">: </w:t>
      </w:r>
      <w:r w:rsidRPr="00B76E40">
        <w:rPr>
          <w:rFonts w:ascii="Times New Roman" w:hAnsi="Times New Roman" w:cs="Times New Roman"/>
          <w:sz w:val="24"/>
          <w:szCs w:val="24"/>
        </w:rPr>
        <w:t>руководитель НОУ «</w:t>
      </w:r>
      <w:r w:rsidRPr="00B76E40">
        <w:rPr>
          <w:rFonts w:ascii="Times New Roman" w:hAnsi="Times New Roman" w:cs="Times New Roman"/>
          <w:sz w:val="24"/>
          <w:szCs w:val="24"/>
          <w:lang w:val="kk-KZ"/>
        </w:rPr>
        <w:t>Алғыр</w:t>
      </w:r>
      <w:r w:rsidRPr="00B76E40">
        <w:rPr>
          <w:rFonts w:ascii="Times New Roman" w:hAnsi="Times New Roman" w:cs="Times New Roman"/>
          <w:sz w:val="24"/>
          <w:szCs w:val="24"/>
        </w:rPr>
        <w:t>»</w:t>
      </w:r>
      <w:r w:rsidRPr="00B76E40">
        <w:rPr>
          <w:rFonts w:ascii="Times New Roman" w:hAnsi="Times New Roman" w:cs="Times New Roman"/>
          <w:sz w:val="24"/>
          <w:szCs w:val="24"/>
          <w:lang w:val="kk-KZ"/>
        </w:rPr>
        <w:t xml:space="preserve"> - Майорова А.О.</w:t>
      </w:r>
    </w:p>
    <w:p w:rsidR="00314405" w:rsidRPr="00B76E40" w:rsidRDefault="00314405" w:rsidP="00314405">
      <w:pPr>
        <w:spacing w:after="0" w:line="240" w:lineRule="auto"/>
        <w:ind w:firstLine="567"/>
        <w:jc w:val="both"/>
        <w:rPr>
          <w:rFonts w:ascii="Times New Roman" w:hAnsi="Times New Roman" w:cs="Times New Roman"/>
          <w:sz w:val="24"/>
          <w:szCs w:val="24"/>
          <w:lang w:val="kk-KZ"/>
        </w:rPr>
      </w:pPr>
      <w:r w:rsidRPr="00B76E40">
        <w:rPr>
          <w:rFonts w:ascii="Times New Roman" w:hAnsi="Times New Roman" w:cs="Times New Roman"/>
          <w:b/>
          <w:sz w:val="24"/>
          <w:szCs w:val="24"/>
          <w:lang w:val="kk-KZ"/>
        </w:rPr>
        <w:t xml:space="preserve">Цель: </w:t>
      </w:r>
      <w:r w:rsidRPr="00B76E40">
        <w:rPr>
          <w:rFonts w:ascii="Times New Roman" w:hAnsi="Times New Roman" w:cs="Times New Roman"/>
          <w:sz w:val="24"/>
          <w:szCs w:val="24"/>
          <w:lang w:val="kk-KZ"/>
        </w:rPr>
        <w:t>обеспечение выявления интеллектуально одаренных детей, стимулирование учебно-познавательной деятельности, обеспечение преемственности в обучении между начальным и средним звеньями.</w:t>
      </w:r>
    </w:p>
    <w:p w:rsidR="00314405" w:rsidRPr="00B76E40" w:rsidRDefault="00314405" w:rsidP="00314405">
      <w:pPr>
        <w:tabs>
          <w:tab w:val="left" w:pos="567"/>
        </w:tabs>
        <w:spacing w:after="0" w:line="240" w:lineRule="auto"/>
        <w:ind w:firstLine="567"/>
        <w:jc w:val="both"/>
        <w:rPr>
          <w:rFonts w:ascii="Times New Roman" w:hAnsi="Times New Roman" w:cs="Times New Roman"/>
          <w:sz w:val="24"/>
          <w:szCs w:val="24"/>
        </w:rPr>
      </w:pPr>
      <w:r w:rsidRPr="00B76E40">
        <w:rPr>
          <w:rFonts w:ascii="Times New Roman" w:hAnsi="Times New Roman" w:cs="Times New Roman"/>
          <w:sz w:val="24"/>
          <w:szCs w:val="24"/>
        </w:rPr>
        <w:t>В 2-</w:t>
      </w:r>
      <w:proofErr w:type="spellStart"/>
      <w:r w:rsidRPr="00B76E40">
        <w:rPr>
          <w:rFonts w:ascii="Times New Roman" w:hAnsi="Times New Roman" w:cs="Times New Roman"/>
          <w:sz w:val="24"/>
          <w:szCs w:val="24"/>
        </w:rPr>
        <w:t>11х</w:t>
      </w:r>
      <w:proofErr w:type="spellEnd"/>
      <w:r w:rsidRPr="00B76E40">
        <w:rPr>
          <w:rFonts w:ascii="Times New Roman" w:hAnsi="Times New Roman" w:cs="Times New Roman"/>
          <w:sz w:val="24"/>
          <w:szCs w:val="24"/>
        </w:rPr>
        <w:t xml:space="preserve"> классах школьная олимпиада проходила по следующим предметам: английский язык, биология, история Казахстана, казахский язык и литература, познание мира, русский язык, естествознание, математика, познание мира, география, информатика, литературное чтение.</w:t>
      </w:r>
    </w:p>
    <w:p w:rsidR="00314405" w:rsidRPr="00B76E40" w:rsidRDefault="00314405" w:rsidP="00314405">
      <w:pPr>
        <w:tabs>
          <w:tab w:val="left" w:pos="567"/>
        </w:tabs>
        <w:spacing w:after="0" w:line="240" w:lineRule="auto"/>
        <w:ind w:firstLine="567"/>
        <w:jc w:val="both"/>
        <w:rPr>
          <w:rFonts w:ascii="Times New Roman" w:hAnsi="Times New Roman" w:cs="Times New Roman"/>
          <w:sz w:val="24"/>
          <w:szCs w:val="24"/>
        </w:rPr>
      </w:pPr>
      <w:r w:rsidRPr="00B76E40">
        <w:rPr>
          <w:rFonts w:ascii="Times New Roman" w:hAnsi="Times New Roman" w:cs="Times New Roman"/>
          <w:sz w:val="24"/>
          <w:szCs w:val="24"/>
        </w:rPr>
        <w:t xml:space="preserve">Общее количество учащихся принявших участие в школьной олимпиаде со 2 по 9 класс в этом учебном году составило – </w:t>
      </w:r>
      <w:r w:rsidRPr="00B76E40">
        <w:rPr>
          <w:rFonts w:ascii="Times New Roman" w:hAnsi="Times New Roman" w:cs="Times New Roman"/>
          <w:b/>
          <w:sz w:val="24"/>
          <w:szCs w:val="24"/>
        </w:rPr>
        <w:t xml:space="preserve">57 человек. </w:t>
      </w:r>
      <w:r w:rsidRPr="00B76E40">
        <w:rPr>
          <w:rFonts w:ascii="Times New Roman" w:hAnsi="Times New Roman" w:cs="Times New Roman"/>
          <w:sz w:val="24"/>
          <w:szCs w:val="24"/>
        </w:rPr>
        <w:t xml:space="preserve">Всего призовых мест – </w:t>
      </w:r>
      <w:r w:rsidRPr="00B76E40">
        <w:rPr>
          <w:rFonts w:ascii="Times New Roman" w:hAnsi="Times New Roman" w:cs="Times New Roman"/>
          <w:b/>
          <w:sz w:val="24"/>
          <w:szCs w:val="24"/>
        </w:rPr>
        <w:t>34</w:t>
      </w:r>
      <w:r w:rsidRPr="00B76E40">
        <w:rPr>
          <w:rFonts w:ascii="Times New Roman" w:hAnsi="Times New Roman" w:cs="Times New Roman"/>
          <w:sz w:val="24"/>
          <w:szCs w:val="24"/>
        </w:rPr>
        <w:t>.</w:t>
      </w:r>
    </w:p>
    <w:p w:rsidR="00314405" w:rsidRPr="00B76E40" w:rsidRDefault="00314405" w:rsidP="00314405">
      <w:pPr>
        <w:tabs>
          <w:tab w:val="left" w:pos="567"/>
        </w:tabs>
        <w:spacing w:after="0" w:line="240" w:lineRule="auto"/>
        <w:ind w:firstLine="567"/>
        <w:jc w:val="both"/>
        <w:rPr>
          <w:rFonts w:ascii="Times New Roman" w:hAnsi="Times New Roman" w:cs="Times New Roman"/>
          <w:b/>
          <w:sz w:val="24"/>
          <w:szCs w:val="24"/>
        </w:rPr>
      </w:pPr>
      <w:r w:rsidRPr="00B76E40">
        <w:rPr>
          <w:rFonts w:ascii="Times New Roman" w:hAnsi="Times New Roman" w:cs="Times New Roman"/>
          <w:b/>
          <w:sz w:val="24"/>
          <w:szCs w:val="24"/>
        </w:rPr>
        <w:t>Таблица 1. Количество участников по классам</w:t>
      </w:r>
    </w:p>
    <w:tbl>
      <w:tblPr>
        <w:tblStyle w:val="a6"/>
        <w:tblW w:w="0" w:type="auto"/>
        <w:tblLook w:val="04A0" w:firstRow="1" w:lastRow="0" w:firstColumn="1" w:lastColumn="0" w:noHBand="0" w:noVBand="1"/>
      </w:tblPr>
      <w:tblGrid>
        <w:gridCol w:w="1060"/>
        <w:gridCol w:w="2384"/>
        <w:gridCol w:w="1627"/>
        <w:gridCol w:w="1511"/>
        <w:gridCol w:w="1392"/>
        <w:gridCol w:w="1556"/>
      </w:tblGrid>
      <w:tr w:rsidR="00B76E40" w:rsidRPr="00B76E40" w:rsidTr="00EA044D">
        <w:tc>
          <w:tcPr>
            <w:tcW w:w="1060" w:type="dxa"/>
            <w:tcBorders>
              <w:top w:val="single" w:sz="4" w:space="0" w:color="auto"/>
              <w:left w:val="single" w:sz="4" w:space="0" w:color="auto"/>
              <w:bottom w:val="single" w:sz="4" w:space="0" w:color="auto"/>
              <w:right w:val="single" w:sz="4" w:space="0" w:color="auto"/>
            </w:tcBorders>
            <w:hideMark/>
          </w:tcPr>
          <w:p w:rsidR="00314405" w:rsidRPr="00B76E40" w:rsidRDefault="00314405" w:rsidP="00314405">
            <w:pPr>
              <w:tabs>
                <w:tab w:val="left" w:pos="567"/>
              </w:tabs>
              <w:jc w:val="both"/>
              <w:rPr>
                <w:b/>
                <w:sz w:val="22"/>
                <w:szCs w:val="22"/>
              </w:rPr>
            </w:pPr>
            <w:r w:rsidRPr="00B76E40">
              <w:rPr>
                <w:b/>
                <w:sz w:val="22"/>
                <w:szCs w:val="22"/>
              </w:rPr>
              <w:t>Класс</w:t>
            </w:r>
          </w:p>
        </w:tc>
        <w:tc>
          <w:tcPr>
            <w:tcW w:w="2384" w:type="dxa"/>
            <w:tcBorders>
              <w:top w:val="single" w:sz="4" w:space="0" w:color="auto"/>
              <w:left w:val="single" w:sz="4" w:space="0" w:color="auto"/>
              <w:bottom w:val="single" w:sz="4" w:space="0" w:color="auto"/>
              <w:right w:val="single" w:sz="4" w:space="0" w:color="auto"/>
            </w:tcBorders>
            <w:hideMark/>
          </w:tcPr>
          <w:p w:rsidR="00314405" w:rsidRPr="00B76E40" w:rsidRDefault="00314405" w:rsidP="00314405">
            <w:pPr>
              <w:tabs>
                <w:tab w:val="left" w:pos="567"/>
              </w:tabs>
              <w:jc w:val="both"/>
              <w:rPr>
                <w:b/>
                <w:sz w:val="22"/>
                <w:szCs w:val="22"/>
              </w:rPr>
            </w:pPr>
            <w:r w:rsidRPr="00B76E40">
              <w:rPr>
                <w:b/>
                <w:sz w:val="22"/>
                <w:szCs w:val="22"/>
              </w:rPr>
              <w:t>Общее количество</w:t>
            </w:r>
          </w:p>
        </w:tc>
        <w:tc>
          <w:tcPr>
            <w:tcW w:w="1627" w:type="dxa"/>
            <w:tcBorders>
              <w:top w:val="single" w:sz="4" w:space="0" w:color="auto"/>
              <w:left w:val="single" w:sz="4" w:space="0" w:color="auto"/>
              <w:bottom w:val="single" w:sz="4" w:space="0" w:color="auto"/>
              <w:right w:val="single" w:sz="4" w:space="0" w:color="auto"/>
            </w:tcBorders>
            <w:hideMark/>
          </w:tcPr>
          <w:p w:rsidR="00314405" w:rsidRPr="00B76E40" w:rsidRDefault="00314405" w:rsidP="00314405">
            <w:pPr>
              <w:tabs>
                <w:tab w:val="left" w:pos="567"/>
              </w:tabs>
              <w:jc w:val="both"/>
              <w:rPr>
                <w:b/>
                <w:sz w:val="22"/>
                <w:szCs w:val="22"/>
              </w:rPr>
            </w:pPr>
            <w:r w:rsidRPr="00B76E40">
              <w:rPr>
                <w:b/>
                <w:sz w:val="22"/>
                <w:szCs w:val="22"/>
              </w:rPr>
              <w:t>Участники</w:t>
            </w:r>
          </w:p>
        </w:tc>
        <w:tc>
          <w:tcPr>
            <w:tcW w:w="1511" w:type="dxa"/>
            <w:tcBorders>
              <w:top w:val="single" w:sz="4" w:space="0" w:color="auto"/>
              <w:left w:val="single" w:sz="4" w:space="0" w:color="auto"/>
              <w:bottom w:val="single" w:sz="4" w:space="0" w:color="auto"/>
              <w:right w:val="single" w:sz="4" w:space="0" w:color="auto"/>
            </w:tcBorders>
            <w:hideMark/>
          </w:tcPr>
          <w:p w:rsidR="00314405" w:rsidRPr="00B76E40" w:rsidRDefault="00314405" w:rsidP="00314405">
            <w:pPr>
              <w:tabs>
                <w:tab w:val="left" w:pos="567"/>
              </w:tabs>
              <w:jc w:val="both"/>
              <w:rPr>
                <w:b/>
                <w:sz w:val="22"/>
                <w:szCs w:val="22"/>
              </w:rPr>
            </w:pPr>
            <w:r w:rsidRPr="00B76E40">
              <w:rPr>
                <w:b/>
                <w:sz w:val="22"/>
                <w:szCs w:val="22"/>
              </w:rPr>
              <w:t>% участия</w:t>
            </w:r>
          </w:p>
        </w:tc>
        <w:tc>
          <w:tcPr>
            <w:tcW w:w="120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b/>
                <w:sz w:val="22"/>
                <w:szCs w:val="22"/>
              </w:rPr>
            </w:pPr>
            <w:r w:rsidRPr="00B76E40">
              <w:rPr>
                <w:b/>
                <w:sz w:val="22"/>
                <w:szCs w:val="22"/>
              </w:rPr>
              <w:t>Количество призеров</w:t>
            </w:r>
          </w:p>
        </w:tc>
        <w:tc>
          <w:tcPr>
            <w:tcW w:w="155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b/>
                <w:sz w:val="22"/>
                <w:szCs w:val="22"/>
              </w:rPr>
            </w:pPr>
            <w:r w:rsidRPr="00B76E40">
              <w:rPr>
                <w:b/>
                <w:sz w:val="22"/>
                <w:szCs w:val="22"/>
              </w:rPr>
              <w:t>% призеров</w:t>
            </w:r>
          </w:p>
        </w:tc>
      </w:tr>
      <w:tr w:rsidR="00B76E40" w:rsidRPr="00B76E40" w:rsidTr="00EA044D">
        <w:tc>
          <w:tcPr>
            <w:tcW w:w="1060"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b/>
                <w:sz w:val="22"/>
                <w:szCs w:val="22"/>
              </w:rPr>
            </w:pPr>
            <w:r w:rsidRPr="00B76E40">
              <w:rPr>
                <w:b/>
                <w:sz w:val="22"/>
                <w:szCs w:val="22"/>
              </w:rPr>
              <w:t>2 «А»</w:t>
            </w:r>
          </w:p>
        </w:tc>
        <w:tc>
          <w:tcPr>
            <w:tcW w:w="2384"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bCs/>
                <w:sz w:val="22"/>
                <w:szCs w:val="22"/>
              </w:rPr>
            </w:pPr>
            <w:r w:rsidRPr="00B76E40">
              <w:rPr>
                <w:bCs/>
                <w:sz w:val="22"/>
                <w:szCs w:val="22"/>
              </w:rPr>
              <w:t>17</w:t>
            </w:r>
          </w:p>
        </w:tc>
        <w:tc>
          <w:tcPr>
            <w:tcW w:w="1627"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bCs/>
                <w:sz w:val="22"/>
                <w:szCs w:val="22"/>
              </w:rPr>
            </w:pPr>
            <w:r w:rsidRPr="00B76E40">
              <w:rPr>
                <w:bCs/>
                <w:sz w:val="22"/>
                <w:szCs w:val="22"/>
              </w:rPr>
              <w:t>6</w:t>
            </w:r>
          </w:p>
        </w:tc>
        <w:tc>
          <w:tcPr>
            <w:tcW w:w="1511"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bCs/>
                <w:sz w:val="22"/>
                <w:szCs w:val="22"/>
              </w:rPr>
            </w:pPr>
            <w:r w:rsidRPr="00B76E40">
              <w:rPr>
                <w:bCs/>
                <w:sz w:val="22"/>
                <w:szCs w:val="22"/>
              </w:rPr>
              <w:t>35%</w:t>
            </w:r>
          </w:p>
        </w:tc>
        <w:tc>
          <w:tcPr>
            <w:tcW w:w="120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bCs/>
                <w:sz w:val="22"/>
                <w:szCs w:val="22"/>
              </w:rPr>
            </w:pPr>
            <w:r w:rsidRPr="00B76E40">
              <w:rPr>
                <w:bCs/>
                <w:sz w:val="22"/>
                <w:szCs w:val="22"/>
              </w:rPr>
              <w:t>1</w:t>
            </w:r>
          </w:p>
        </w:tc>
        <w:tc>
          <w:tcPr>
            <w:tcW w:w="155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bCs/>
                <w:sz w:val="22"/>
                <w:szCs w:val="22"/>
              </w:rPr>
            </w:pPr>
            <w:r w:rsidRPr="00B76E40">
              <w:rPr>
                <w:bCs/>
                <w:sz w:val="22"/>
                <w:szCs w:val="22"/>
              </w:rPr>
              <w:t>16%</w:t>
            </w:r>
          </w:p>
        </w:tc>
      </w:tr>
      <w:tr w:rsidR="00B76E40" w:rsidRPr="00B76E40" w:rsidTr="00EA044D">
        <w:tc>
          <w:tcPr>
            <w:tcW w:w="1060"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b/>
                <w:sz w:val="22"/>
                <w:szCs w:val="22"/>
              </w:rPr>
            </w:pPr>
            <w:r w:rsidRPr="00B76E40">
              <w:rPr>
                <w:b/>
                <w:sz w:val="22"/>
                <w:szCs w:val="22"/>
              </w:rPr>
              <w:t>2 «</w:t>
            </w:r>
            <w:r w:rsidRPr="00B76E40">
              <w:rPr>
                <w:b/>
                <w:sz w:val="22"/>
                <w:szCs w:val="22"/>
                <w:lang w:val="kk-KZ"/>
              </w:rPr>
              <w:t>Ә</w:t>
            </w:r>
            <w:r w:rsidRPr="00B76E40">
              <w:rPr>
                <w:b/>
                <w:sz w:val="22"/>
                <w:szCs w:val="22"/>
              </w:rPr>
              <w:t>»</w:t>
            </w:r>
          </w:p>
        </w:tc>
        <w:tc>
          <w:tcPr>
            <w:tcW w:w="2384"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bCs/>
                <w:sz w:val="22"/>
                <w:szCs w:val="22"/>
              </w:rPr>
            </w:pPr>
            <w:r w:rsidRPr="00B76E40">
              <w:rPr>
                <w:bCs/>
                <w:sz w:val="22"/>
                <w:szCs w:val="22"/>
              </w:rPr>
              <w:t>13</w:t>
            </w:r>
          </w:p>
        </w:tc>
        <w:tc>
          <w:tcPr>
            <w:tcW w:w="1627"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bCs/>
                <w:sz w:val="22"/>
                <w:szCs w:val="22"/>
              </w:rPr>
            </w:pPr>
            <w:r w:rsidRPr="00B76E40">
              <w:rPr>
                <w:bCs/>
                <w:sz w:val="22"/>
                <w:szCs w:val="22"/>
              </w:rPr>
              <w:t>3</w:t>
            </w:r>
          </w:p>
        </w:tc>
        <w:tc>
          <w:tcPr>
            <w:tcW w:w="1511"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bCs/>
                <w:sz w:val="22"/>
                <w:szCs w:val="22"/>
              </w:rPr>
            </w:pPr>
            <w:r w:rsidRPr="00B76E40">
              <w:rPr>
                <w:bCs/>
                <w:sz w:val="22"/>
                <w:szCs w:val="22"/>
              </w:rPr>
              <w:t>23%</w:t>
            </w:r>
          </w:p>
        </w:tc>
        <w:tc>
          <w:tcPr>
            <w:tcW w:w="120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bCs/>
                <w:sz w:val="22"/>
                <w:szCs w:val="22"/>
              </w:rPr>
            </w:pPr>
            <w:r w:rsidRPr="00B76E40">
              <w:rPr>
                <w:bCs/>
                <w:sz w:val="22"/>
                <w:szCs w:val="22"/>
              </w:rPr>
              <w:t>2</w:t>
            </w:r>
          </w:p>
        </w:tc>
        <w:tc>
          <w:tcPr>
            <w:tcW w:w="155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bCs/>
                <w:sz w:val="22"/>
                <w:szCs w:val="22"/>
              </w:rPr>
            </w:pPr>
            <w:r w:rsidRPr="00B76E40">
              <w:rPr>
                <w:bCs/>
                <w:sz w:val="22"/>
                <w:szCs w:val="22"/>
              </w:rPr>
              <w:t>66%</w:t>
            </w:r>
          </w:p>
        </w:tc>
      </w:tr>
      <w:tr w:rsidR="00B76E40" w:rsidRPr="00B76E40" w:rsidTr="00EA044D">
        <w:tc>
          <w:tcPr>
            <w:tcW w:w="1060"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b/>
                <w:sz w:val="22"/>
                <w:szCs w:val="22"/>
              </w:rPr>
            </w:pPr>
            <w:r w:rsidRPr="00B76E40">
              <w:rPr>
                <w:b/>
                <w:sz w:val="22"/>
                <w:szCs w:val="22"/>
              </w:rPr>
              <w:t>2 «Б»</w:t>
            </w:r>
          </w:p>
        </w:tc>
        <w:tc>
          <w:tcPr>
            <w:tcW w:w="2384"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bCs/>
                <w:sz w:val="22"/>
                <w:szCs w:val="22"/>
              </w:rPr>
            </w:pPr>
            <w:r w:rsidRPr="00B76E40">
              <w:rPr>
                <w:bCs/>
                <w:sz w:val="22"/>
                <w:szCs w:val="22"/>
              </w:rPr>
              <w:t>14</w:t>
            </w:r>
          </w:p>
        </w:tc>
        <w:tc>
          <w:tcPr>
            <w:tcW w:w="1627"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bCs/>
                <w:sz w:val="22"/>
                <w:szCs w:val="22"/>
              </w:rPr>
            </w:pPr>
            <w:r w:rsidRPr="00B76E40">
              <w:rPr>
                <w:bCs/>
                <w:sz w:val="22"/>
                <w:szCs w:val="22"/>
              </w:rPr>
              <w:t>5</w:t>
            </w:r>
          </w:p>
        </w:tc>
        <w:tc>
          <w:tcPr>
            <w:tcW w:w="1511"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bCs/>
                <w:sz w:val="22"/>
                <w:szCs w:val="22"/>
              </w:rPr>
            </w:pPr>
            <w:r w:rsidRPr="00B76E40">
              <w:rPr>
                <w:bCs/>
                <w:sz w:val="22"/>
                <w:szCs w:val="22"/>
              </w:rPr>
              <w:t>35%</w:t>
            </w:r>
          </w:p>
        </w:tc>
        <w:tc>
          <w:tcPr>
            <w:tcW w:w="120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bCs/>
                <w:sz w:val="22"/>
                <w:szCs w:val="22"/>
              </w:rPr>
            </w:pPr>
            <w:r w:rsidRPr="00B76E40">
              <w:rPr>
                <w:bCs/>
                <w:sz w:val="22"/>
                <w:szCs w:val="22"/>
              </w:rPr>
              <w:t>0</w:t>
            </w:r>
          </w:p>
        </w:tc>
        <w:tc>
          <w:tcPr>
            <w:tcW w:w="155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bCs/>
                <w:sz w:val="22"/>
                <w:szCs w:val="22"/>
              </w:rPr>
            </w:pPr>
            <w:r w:rsidRPr="00B76E40">
              <w:rPr>
                <w:bCs/>
                <w:sz w:val="22"/>
                <w:szCs w:val="22"/>
              </w:rPr>
              <w:t>0%</w:t>
            </w:r>
          </w:p>
        </w:tc>
      </w:tr>
      <w:tr w:rsidR="00B76E40" w:rsidRPr="00B76E40" w:rsidTr="00EA044D">
        <w:tc>
          <w:tcPr>
            <w:tcW w:w="1060"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b/>
                <w:sz w:val="22"/>
                <w:szCs w:val="22"/>
              </w:rPr>
            </w:pPr>
            <w:r w:rsidRPr="00B76E40">
              <w:rPr>
                <w:b/>
                <w:sz w:val="22"/>
                <w:szCs w:val="22"/>
              </w:rPr>
              <w:t>3 «А»</w:t>
            </w:r>
          </w:p>
        </w:tc>
        <w:tc>
          <w:tcPr>
            <w:tcW w:w="2384"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bCs/>
                <w:sz w:val="22"/>
                <w:szCs w:val="22"/>
              </w:rPr>
            </w:pPr>
            <w:r w:rsidRPr="00B76E40">
              <w:rPr>
                <w:bCs/>
                <w:sz w:val="22"/>
                <w:szCs w:val="22"/>
              </w:rPr>
              <w:t>24</w:t>
            </w:r>
          </w:p>
        </w:tc>
        <w:tc>
          <w:tcPr>
            <w:tcW w:w="1627"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bCs/>
                <w:sz w:val="22"/>
                <w:szCs w:val="22"/>
              </w:rPr>
            </w:pPr>
            <w:r w:rsidRPr="00B76E40">
              <w:rPr>
                <w:bCs/>
                <w:sz w:val="22"/>
                <w:szCs w:val="22"/>
              </w:rPr>
              <w:t>7</w:t>
            </w:r>
          </w:p>
        </w:tc>
        <w:tc>
          <w:tcPr>
            <w:tcW w:w="1511"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bCs/>
                <w:sz w:val="22"/>
                <w:szCs w:val="22"/>
              </w:rPr>
            </w:pPr>
            <w:r w:rsidRPr="00B76E40">
              <w:rPr>
                <w:bCs/>
                <w:sz w:val="22"/>
                <w:szCs w:val="22"/>
              </w:rPr>
              <w:t>29%</w:t>
            </w:r>
          </w:p>
        </w:tc>
        <w:tc>
          <w:tcPr>
            <w:tcW w:w="120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bCs/>
                <w:sz w:val="22"/>
                <w:szCs w:val="22"/>
              </w:rPr>
            </w:pPr>
            <w:r w:rsidRPr="00B76E40">
              <w:rPr>
                <w:bCs/>
                <w:sz w:val="22"/>
                <w:szCs w:val="22"/>
              </w:rPr>
              <w:t>4</w:t>
            </w:r>
          </w:p>
        </w:tc>
        <w:tc>
          <w:tcPr>
            <w:tcW w:w="155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bCs/>
                <w:sz w:val="22"/>
                <w:szCs w:val="22"/>
              </w:rPr>
            </w:pPr>
            <w:r w:rsidRPr="00B76E40">
              <w:rPr>
                <w:bCs/>
                <w:sz w:val="22"/>
                <w:szCs w:val="22"/>
              </w:rPr>
              <w:t>57%</w:t>
            </w:r>
          </w:p>
        </w:tc>
      </w:tr>
      <w:tr w:rsidR="00B76E40" w:rsidRPr="00B76E40" w:rsidTr="00EA044D">
        <w:tc>
          <w:tcPr>
            <w:tcW w:w="1060"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b/>
                <w:sz w:val="22"/>
                <w:szCs w:val="22"/>
              </w:rPr>
            </w:pPr>
            <w:r w:rsidRPr="00B76E40">
              <w:rPr>
                <w:b/>
                <w:sz w:val="22"/>
                <w:szCs w:val="22"/>
              </w:rPr>
              <w:t>3 «</w:t>
            </w:r>
            <w:r w:rsidRPr="00B76E40">
              <w:rPr>
                <w:b/>
                <w:sz w:val="22"/>
                <w:szCs w:val="22"/>
                <w:lang w:val="kk-KZ"/>
              </w:rPr>
              <w:t>Ә</w:t>
            </w:r>
            <w:r w:rsidRPr="00B76E40">
              <w:rPr>
                <w:b/>
                <w:sz w:val="22"/>
                <w:szCs w:val="22"/>
              </w:rPr>
              <w:t>»</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8</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4</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50%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4</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100%</w:t>
            </w:r>
          </w:p>
        </w:tc>
      </w:tr>
      <w:tr w:rsidR="00B76E40" w:rsidRPr="00B76E40" w:rsidTr="00EA044D">
        <w:tc>
          <w:tcPr>
            <w:tcW w:w="1060"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b/>
                <w:sz w:val="22"/>
                <w:szCs w:val="22"/>
              </w:rPr>
            </w:pPr>
            <w:r w:rsidRPr="00B76E40">
              <w:rPr>
                <w:b/>
                <w:sz w:val="22"/>
                <w:szCs w:val="22"/>
              </w:rPr>
              <w:t>4 «А»</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27</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8</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29%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2</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25%</w:t>
            </w:r>
          </w:p>
        </w:tc>
      </w:tr>
      <w:tr w:rsidR="00B76E40" w:rsidRPr="00B76E40" w:rsidTr="00EA044D">
        <w:tc>
          <w:tcPr>
            <w:tcW w:w="1060"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b/>
                <w:sz w:val="22"/>
                <w:szCs w:val="22"/>
              </w:rPr>
            </w:pPr>
            <w:r w:rsidRPr="00B76E40">
              <w:rPr>
                <w:b/>
                <w:sz w:val="22"/>
                <w:szCs w:val="22"/>
              </w:rPr>
              <w:t>4 «</w:t>
            </w:r>
            <w:r w:rsidRPr="00B76E40">
              <w:rPr>
                <w:b/>
                <w:sz w:val="22"/>
                <w:szCs w:val="22"/>
                <w:lang w:val="kk-KZ"/>
              </w:rPr>
              <w:t>Ә</w:t>
            </w:r>
            <w:r w:rsidRPr="00B76E40">
              <w:rPr>
                <w:b/>
                <w:sz w:val="22"/>
                <w:szCs w:val="22"/>
              </w:rPr>
              <w:t>»</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8</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2</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25%</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1</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50%</w:t>
            </w:r>
          </w:p>
        </w:tc>
      </w:tr>
      <w:tr w:rsidR="00B76E40" w:rsidRPr="00B76E40" w:rsidTr="00EA044D">
        <w:tc>
          <w:tcPr>
            <w:tcW w:w="1060" w:type="dxa"/>
            <w:tcBorders>
              <w:top w:val="single" w:sz="4" w:space="0" w:color="auto"/>
              <w:left w:val="single" w:sz="4" w:space="0" w:color="auto"/>
              <w:bottom w:val="single" w:sz="4" w:space="0" w:color="auto"/>
              <w:right w:val="single" w:sz="4" w:space="0" w:color="auto"/>
            </w:tcBorders>
            <w:hideMark/>
          </w:tcPr>
          <w:p w:rsidR="00314405" w:rsidRPr="00B76E40" w:rsidRDefault="00314405" w:rsidP="00314405">
            <w:pPr>
              <w:tabs>
                <w:tab w:val="left" w:pos="567"/>
              </w:tabs>
              <w:jc w:val="both"/>
              <w:rPr>
                <w:b/>
                <w:bCs/>
                <w:sz w:val="22"/>
                <w:szCs w:val="22"/>
              </w:rPr>
            </w:pPr>
            <w:r w:rsidRPr="00B76E40">
              <w:rPr>
                <w:b/>
                <w:bCs/>
                <w:sz w:val="22"/>
                <w:szCs w:val="22"/>
              </w:rPr>
              <w:t>5 «А»</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23</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4</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17%</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3</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75%</w:t>
            </w:r>
          </w:p>
        </w:tc>
      </w:tr>
      <w:tr w:rsidR="00B76E40" w:rsidRPr="00B76E40" w:rsidTr="00EA044D">
        <w:tc>
          <w:tcPr>
            <w:tcW w:w="1060"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b/>
                <w:sz w:val="22"/>
                <w:szCs w:val="22"/>
              </w:rPr>
            </w:pPr>
            <w:r w:rsidRPr="00B76E40">
              <w:rPr>
                <w:b/>
                <w:sz w:val="22"/>
                <w:szCs w:val="22"/>
              </w:rPr>
              <w:t>5 «</w:t>
            </w:r>
            <w:r w:rsidRPr="00B76E40">
              <w:rPr>
                <w:b/>
                <w:sz w:val="22"/>
                <w:szCs w:val="22"/>
                <w:lang w:val="kk-KZ"/>
              </w:rPr>
              <w:t>Ә</w:t>
            </w:r>
            <w:r w:rsidRPr="00B76E40">
              <w:rPr>
                <w:b/>
                <w:sz w:val="22"/>
                <w:szCs w:val="22"/>
              </w:rPr>
              <w:t>»</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13</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3</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23%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3</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100%</w:t>
            </w:r>
          </w:p>
        </w:tc>
      </w:tr>
      <w:tr w:rsidR="00B76E40" w:rsidRPr="00B76E40" w:rsidTr="00EA044D">
        <w:tc>
          <w:tcPr>
            <w:tcW w:w="1060"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b/>
                <w:sz w:val="22"/>
                <w:szCs w:val="22"/>
              </w:rPr>
            </w:pPr>
            <w:r w:rsidRPr="00B76E40">
              <w:rPr>
                <w:b/>
                <w:sz w:val="22"/>
                <w:szCs w:val="22"/>
              </w:rPr>
              <w:t>5 «Б»</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14</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1</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7%</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1</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100%</w:t>
            </w:r>
          </w:p>
        </w:tc>
      </w:tr>
      <w:tr w:rsidR="00B76E40" w:rsidRPr="00B76E40" w:rsidTr="00EA044D">
        <w:tc>
          <w:tcPr>
            <w:tcW w:w="1060" w:type="dxa"/>
            <w:tcBorders>
              <w:top w:val="single" w:sz="4" w:space="0" w:color="auto"/>
              <w:left w:val="single" w:sz="4" w:space="0" w:color="auto"/>
              <w:bottom w:val="single" w:sz="4" w:space="0" w:color="auto"/>
              <w:right w:val="single" w:sz="4" w:space="0" w:color="auto"/>
            </w:tcBorders>
            <w:hideMark/>
          </w:tcPr>
          <w:p w:rsidR="00314405" w:rsidRPr="00B76E40" w:rsidRDefault="00314405" w:rsidP="00314405">
            <w:pPr>
              <w:tabs>
                <w:tab w:val="left" w:pos="567"/>
              </w:tabs>
              <w:jc w:val="both"/>
              <w:rPr>
                <w:b/>
                <w:sz w:val="22"/>
                <w:szCs w:val="22"/>
              </w:rPr>
            </w:pPr>
            <w:r w:rsidRPr="00B76E40">
              <w:rPr>
                <w:b/>
                <w:sz w:val="22"/>
                <w:szCs w:val="22"/>
              </w:rPr>
              <w:t>6 «А»</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21</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3</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14%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3</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100%</w:t>
            </w:r>
          </w:p>
        </w:tc>
      </w:tr>
      <w:tr w:rsidR="00B76E40" w:rsidRPr="00B76E40" w:rsidTr="00EA044D">
        <w:tc>
          <w:tcPr>
            <w:tcW w:w="1060" w:type="dxa"/>
            <w:tcBorders>
              <w:top w:val="single" w:sz="4" w:space="0" w:color="auto"/>
              <w:left w:val="single" w:sz="4" w:space="0" w:color="auto"/>
              <w:bottom w:val="single" w:sz="4" w:space="0" w:color="auto"/>
              <w:right w:val="single" w:sz="4" w:space="0" w:color="auto"/>
            </w:tcBorders>
            <w:hideMark/>
          </w:tcPr>
          <w:p w:rsidR="00314405" w:rsidRPr="00B76E40" w:rsidRDefault="00314405" w:rsidP="00314405">
            <w:pPr>
              <w:tabs>
                <w:tab w:val="left" w:pos="567"/>
              </w:tabs>
              <w:jc w:val="both"/>
              <w:rPr>
                <w:b/>
                <w:sz w:val="22"/>
                <w:szCs w:val="22"/>
              </w:rPr>
            </w:pPr>
            <w:r w:rsidRPr="00B76E40">
              <w:rPr>
                <w:b/>
                <w:sz w:val="22"/>
                <w:szCs w:val="22"/>
              </w:rPr>
              <w:t>7 «А»</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29</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5</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17%</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4</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80%</w:t>
            </w:r>
          </w:p>
        </w:tc>
      </w:tr>
      <w:tr w:rsidR="00B76E40" w:rsidRPr="00B76E40" w:rsidTr="00EA044D">
        <w:tc>
          <w:tcPr>
            <w:tcW w:w="1060" w:type="dxa"/>
            <w:tcBorders>
              <w:top w:val="single" w:sz="4" w:space="0" w:color="auto"/>
              <w:left w:val="single" w:sz="4" w:space="0" w:color="auto"/>
              <w:bottom w:val="single" w:sz="4" w:space="0" w:color="auto"/>
              <w:right w:val="single" w:sz="4" w:space="0" w:color="auto"/>
            </w:tcBorders>
            <w:hideMark/>
          </w:tcPr>
          <w:p w:rsidR="00314405" w:rsidRPr="00B76E40" w:rsidRDefault="00314405" w:rsidP="00314405">
            <w:pPr>
              <w:tabs>
                <w:tab w:val="left" w:pos="567"/>
              </w:tabs>
              <w:jc w:val="both"/>
              <w:rPr>
                <w:b/>
                <w:sz w:val="22"/>
                <w:szCs w:val="22"/>
              </w:rPr>
            </w:pPr>
            <w:r w:rsidRPr="00B76E40">
              <w:rPr>
                <w:b/>
                <w:sz w:val="22"/>
                <w:szCs w:val="22"/>
              </w:rPr>
              <w:t>8 «А»</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26</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3</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11%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2</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66%</w:t>
            </w:r>
          </w:p>
        </w:tc>
      </w:tr>
      <w:tr w:rsidR="00B76E40" w:rsidRPr="00B76E40" w:rsidTr="00EA044D">
        <w:tc>
          <w:tcPr>
            <w:tcW w:w="1060" w:type="dxa"/>
            <w:tcBorders>
              <w:top w:val="single" w:sz="4" w:space="0" w:color="auto"/>
              <w:left w:val="single" w:sz="4" w:space="0" w:color="auto"/>
              <w:bottom w:val="single" w:sz="4" w:space="0" w:color="auto"/>
              <w:right w:val="single" w:sz="4" w:space="0" w:color="auto"/>
            </w:tcBorders>
            <w:hideMark/>
          </w:tcPr>
          <w:p w:rsidR="00314405" w:rsidRPr="00B76E40" w:rsidRDefault="00314405" w:rsidP="00314405">
            <w:pPr>
              <w:tabs>
                <w:tab w:val="left" w:pos="567"/>
              </w:tabs>
              <w:jc w:val="both"/>
              <w:rPr>
                <w:b/>
                <w:sz w:val="22"/>
                <w:szCs w:val="22"/>
              </w:rPr>
            </w:pPr>
            <w:r w:rsidRPr="00B76E40">
              <w:rPr>
                <w:b/>
                <w:sz w:val="22"/>
                <w:szCs w:val="22"/>
              </w:rPr>
              <w:t>9 «А»</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21</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3</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14%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3</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100%</w:t>
            </w:r>
          </w:p>
        </w:tc>
      </w:tr>
      <w:tr w:rsidR="00B76E40" w:rsidRPr="00B76E40" w:rsidTr="00EA044D">
        <w:tc>
          <w:tcPr>
            <w:tcW w:w="1060"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b/>
                <w:sz w:val="22"/>
                <w:szCs w:val="22"/>
              </w:rPr>
            </w:pPr>
            <w:r w:rsidRPr="00B76E40">
              <w:rPr>
                <w:b/>
                <w:sz w:val="22"/>
                <w:szCs w:val="22"/>
              </w:rPr>
              <w:t>10 «А»</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12</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0</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w:t>
            </w:r>
          </w:p>
        </w:tc>
      </w:tr>
      <w:tr w:rsidR="00B76E40" w:rsidRPr="00B76E40" w:rsidTr="00EA044D">
        <w:tc>
          <w:tcPr>
            <w:tcW w:w="1060"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b/>
                <w:sz w:val="22"/>
                <w:szCs w:val="22"/>
              </w:rPr>
            </w:pPr>
            <w:r w:rsidRPr="00B76E40">
              <w:rPr>
                <w:b/>
                <w:sz w:val="22"/>
                <w:szCs w:val="22"/>
              </w:rPr>
              <w:t>11 «А»</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21</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0</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w:t>
            </w:r>
          </w:p>
        </w:tc>
      </w:tr>
      <w:tr w:rsidR="00B76E40" w:rsidRPr="00B76E40" w:rsidTr="002043F0">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314405" w:rsidRPr="00B76E40" w:rsidRDefault="00314405" w:rsidP="00314405">
            <w:pPr>
              <w:tabs>
                <w:tab w:val="left" w:pos="567"/>
              </w:tabs>
              <w:jc w:val="both"/>
              <w:rPr>
                <w:b/>
                <w:sz w:val="22"/>
                <w:szCs w:val="22"/>
              </w:rPr>
            </w:pPr>
            <w:r w:rsidRPr="00B76E40">
              <w:rPr>
                <w:b/>
                <w:sz w:val="22"/>
                <w:szCs w:val="22"/>
              </w:rPr>
              <w:t>2-</w:t>
            </w:r>
            <w:proofErr w:type="spellStart"/>
            <w:r w:rsidRPr="00B76E40">
              <w:rPr>
                <w:b/>
                <w:sz w:val="22"/>
                <w:szCs w:val="22"/>
              </w:rPr>
              <w:t>11е</w:t>
            </w:r>
            <w:proofErr w:type="spellEnd"/>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291</w:t>
            </w: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57</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19%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33</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314405" w:rsidRPr="00B76E40" w:rsidRDefault="00314405" w:rsidP="00314405">
            <w:pPr>
              <w:tabs>
                <w:tab w:val="left" w:pos="567"/>
              </w:tabs>
              <w:jc w:val="center"/>
              <w:rPr>
                <w:bCs/>
                <w:sz w:val="22"/>
                <w:szCs w:val="22"/>
              </w:rPr>
            </w:pPr>
            <w:r w:rsidRPr="00B76E40">
              <w:rPr>
                <w:bCs/>
                <w:sz w:val="22"/>
                <w:szCs w:val="22"/>
              </w:rPr>
              <w:t>57%</w:t>
            </w:r>
          </w:p>
        </w:tc>
      </w:tr>
    </w:tbl>
    <w:p w:rsidR="00314405" w:rsidRPr="00B76E40" w:rsidRDefault="00314405" w:rsidP="00314405">
      <w:pPr>
        <w:tabs>
          <w:tab w:val="left" w:pos="567"/>
        </w:tabs>
        <w:spacing w:after="0" w:line="240" w:lineRule="auto"/>
        <w:ind w:firstLine="567"/>
        <w:jc w:val="both"/>
        <w:rPr>
          <w:rFonts w:ascii="Times New Roman" w:hAnsi="Times New Roman" w:cs="Times New Roman"/>
          <w:b/>
        </w:rPr>
      </w:pPr>
      <w:r w:rsidRPr="00B76E40">
        <w:rPr>
          <w:rFonts w:ascii="Times New Roman" w:hAnsi="Times New Roman" w:cs="Times New Roman"/>
          <w:b/>
        </w:rPr>
        <w:t>Таблица 2. Количество участников и призеров по предметам</w:t>
      </w:r>
    </w:p>
    <w:tbl>
      <w:tblPr>
        <w:tblStyle w:val="a6"/>
        <w:tblW w:w="0" w:type="auto"/>
        <w:tblLook w:val="04A0" w:firstRow="1" w:lastRow="0" w:firstColumn="1" w:lastColumn="0" w:noHBand="0" w:noVBand="1"/>
      </w:tblPr>
      <w:tblGrid>
        <w:gridCol w:w="3936"/>
        <w:gridCol w:w="1705"/>
        <w:gridCol w:w="1499"/>
        <w:gridCol w:w="1499"/>
        <w:gridCol w:w="1071"/>
      </w:tblGrid>
      <w:tr w:rsidR="00B76E40" w:rsidRPr="00B76E40" w:rsidTr="00042084">
        <w:tc>
          <w:tcPr>
            <w:tcW w:w="3936" w:type="dxa"/>
            <w:tcBorders>
              <w:top w:val="single" w:sz="4" w:space="0" w:color="auto"/>
              <w:left w:val="single" w:sz="4" w:space="0" w:color="auto"/>
              <w:bottom w:val="single" w:sz="4" w:space="0" w:color="auto"/>
              <w:right w:val="single" w:sz="4" w:space="0" w:color="auto"/>
            </w:tcBorders>
            <w:hideMark/>
          </w:tcPr>
          <w:p w:rsidR="00314405" w:rsidRPr="00B76E40" w:rsidRDefault="00314405" w:rsidP="00314405">
            <w:pPr>
              <w:tabs>
                <w:tab w:val="left" w:pos="567"/>
              </w:tabs>
              <w:jc w:val="center"/>
              <w:rPr>
                <w:b/>
                <w:sz w:val="22"/>
                <w:szCs w:val="22"/>
              </w:rPr>
            </w:pPr>
            <w:r w:rsidRPr="00B76E40">
              <w:rPr>
                <w:b/>
                <w:sz w:val="22"/>
                <w:szCs w:val="22"/>
              </w:rPr>
              <w:t>Предмет</w:t>
            </w:r>
          </w:p>
        </w:tc>
        <w:tc>
          <w:tcPr>
            <w:tcW w:w="1566" w:type="dxa"/>
            <w:tcBorders>
              <w:top w:val="single" w:sz="4" w:space="0" w:color="auto"/>
              <w:left w:val="single" w:sz="4" w:space="0" w:color="auto"/>
              <w:bottom w:val="single" w:sz="4" w:space="0" w:color="auto"/>
              <w:right w:val="single" w:sz="4" w:space="0" w:color="auto"/>
            </w:tcBorders>
            <w:hideMark/>
          </w:tcPr>
          <w:p w:rsidR="00314405" w:rsidRPr="00B76E40" w:rsidRDefault="00314405" w:rsidP="00314405">
            <w:pPr>
              <w:tabs>
                <w:tab w:val="left" w:pos="567"/>
              </w:tabs>
              <w:jc w:val="center"/>
              <w:rPr>
                <w:b/>
                <w:sz w:val="22"/>
                <w:szCs w:val="22"/>
              </w:rPr>
            </w:pPr>
            <w:r w:rsidRPr="00B76E40">
              <w:rPr>
                <w:b/>
                <w:sz w:val="22"/>
                <w:szCs w:val="22"/>
              </w:rPr>
              <w:t>Ф.И.О. учителя</w:t>
            </w:r>
          </w:p>
        </w:tc>
        <w:tc>
          <w:tcPr>
            <w:tcW w:w="1499" w:type="dxa"/>
            <w:tcBorders>
              <w:top w:val="single" w:sz="4" w:space="0" w:color="auto"/>
              <w:left w:val="single" w:sz="4" w:space="0" w:color="auto"/>
              <w:bottom w:val="single" w:sz="4" w:space="0" w:color="auto"/>
              <w:right w:val="single" w:sz="4" w:space="0" w:color="auto"/>
            </w:tcBorders>
            <w:hideMark/>
          </w:tcPr>
          <w:p w:rsidR="00314405" w:rsidRPr="00B76E40" w:rsidRDefault="00314405" w:rsidP="00314405">
            <w:pPr>
              <w:tabs>
                <w:tab w:val="left" w:pos="567"/>
              </w:tabs>
              <w:jc w:val="center"/>
              <w:rPr>
                <w:b/>
                <w:sz w:val="22"/>
                <w:szCs w:val="22"/>
              </w:rPr>
            </w:pPr>
            <w:r w:rsidRPr="00B76E40">
              <w:rPr>
                <w:b/>
                <w:sz w:val="22"/>
                <w:szCs w:val="22"/>
              </w:rPr>
              <w:t>Количество участников</w:t>
            </w:r>
          </w:p>
        </w:tc>
        <w:tc>
          <w:tcPr>
            <w:tcW w:w="1499" w:type="dxa"/>
            <w:tcBorders>
              <w:top w:val="single" w:sz="4" w:space="0" w:color="auto"/>
              <w:left w:val="single" w:sz="4" w:space="0" w:color="auto"/>
              <w:bottom w:val="single" w:sz="4" w:space="0" w:color="auto"/>
              <w:right w:val="single" w:sz="4" w:space="0" w:color="auto"/>
            </w:tcBorders>
            <w:hideMark/>
          </w:tcPr>
          <w:p w:rsidR="00314405" w:rsidRPr="00B76E40" w:rsidRDefault="00314405" w:rsidP="00314405">
            <w:pPr>
              <w:tabs>
                <w:tab w:val="left" w:pos="567"/>
              </w:tabs>
              <w:jc w:val="center"/>
              <w:rPr>
                <w:b/>
                <w:sz w:val="22"/>
                <w:szCs w:val="22"/>
              </w:rPr>
            </w:pPr>
            <w:r w:rsidRPr="00B76E40">
              <w:rPr>
                <w:b/>
                <w:sz w:val="22"/>
                <w:szCs w:val="22"/>
              </w:rPr>
              <w:t>Количество призеров</w:t>
            </w:r>
          </w:p>
        </w:tc>
        <w:tc>
          <w:tcPr>
            <w:tcW w:w="1071" w:type="dxa"/>
            <w:tcBorders>
              <w:top w:val="single" w:sz="4" w:space="0" w:color="auto"/>
              <w:left w:val="single" w:sz="4" w:space="0" w:color="auto"/>
              <w:bottom w:val="single" w:sz="4" w:space="0" w:color="auto"/>
              <w:right w:val="single" w:sz="4" w:space="0" w:color="auto"/>
            </w:tcBorders>
            <w:hideMark/>
          </w:tcPr>
          <w:p w:rsidR="00314405" w:rsidRPr="00B76E40" w:rsidRDefault="00314405" w:rsidP="00314405">
            <w:pPr>
              <w:tabs>
                <w:tab w:val="left" w:pos="567"/>
              </w:tabs>
              <w:jc w:val="center"/>
              <w:rPr>
                <w:b/>
                <w:sz w:val="22"/>
                <w:szCs w:val="22"/>
              </w:rPr>
            </w:pPr>
            <w:r w:rsidRPr="00B76E40">
              <w:rPr>
                <w:b/>
                <w:sz w:val="22"/>
                <w:szCs w:val="22"/>
              </w:rPr>
              <w:t>%</w:t>
            </w:r>
          </w:p>
        </w:tc>
      </w:tr>
      <w:tr w:rsidR="00B76E40" w:rsidRPr="00B76E40" w:rsidTr="00042084">
        <w:tc>
          <w:tcPr>
            <w:tcW w:w="393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r w:rsidRPr="00B76E40">
              <w:rPr>
                <w:sz w:val="22"/>
                <w:szCs w:val="22"/>
              </w:rPr>
              <w:t xml:space="preserve">Математика, </w:t>
            </w:r>
            <w:proofErr w:type="spellStart"/>
            <w:r w:rsidRPr="00B76E40">
              <w:rPr>
                <w:sz w:val="22"/>
                <w:szCs w:val="22"/>
              </w:rPr>
              <w:t>Қазақ</w:t>
            </w:r>
            <w:proofErr w:type="spellEnd"/>
            <w:r w:rsidRPr="00B76E40">
              <w:rPr>
                <w:sz w:val="22"/>
                <w:szCs w:val="22"/>
              </w:rPr>
              <w:t xml:space="preserve"> </w:t>
            </w:r>
            <w:proofErr w:type="spellStart"/>
            <w:r w:rsidRPr="00B76E40">
              <w:rPr>
                <w:sz w:val="22"/>
                <w:szCs w:val="22"/>
              </w:rPr>
              <w:t>тілі</w:t>
            </w:r>
            <w:proofErr w:type="spellEnd"/>
            <w:r w:rsidRPr="00B76E40">
              <w:rPr>
                <w:sz w:val="22"/>
                <w:szCs w:val="22"/>
              </w:rPr>
              <w:t xml:space="preserve">, </w:t>
            </w:r>
            <w:proofErr w:type="spellStart"/>
            <w:r w:rsidRPr="00B76E40">
              <w:rPr>
                <w:sz w:val="22"/>
                <w:szCs w:val="22"/>
              </w:rPr>
              <w:t>Әдебиеттік</w:t>
            </w:r>
            <w:proofErr w:type="spellEnd"/>
            <w:r w:rsidRPr="00B76E40">
              <w:rPr>
                <w:sz w:val="22"/>
                <w:szCs w:val="22"/>
              </w:rPr>
              <w:t xml:space="preserve"> </w:t>
            </w:r>
            <w:proofErr w:type="spellStart"/>
            <w:r w:rsidRPr="00B76E40">
              <w:rPr>
                <w:sz w:val="22"/>
                <w:szCs w:val="22"/>
              </w:rPr>
              <w:t>оқу</w:t>
            </w:r>
            <w:proofErr w:type="spellEnd"/>
          </w:p>
        </w:tc>
        <w:tc>
          <w:tcPr>
            <w:tcW w:w="156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proofErr w:type="spellStart"/>
            <w:r w:rsidRPr="00B76E40">
              <w:rPr>
                <w:sz w:val="22"/>
                <w:szCs w:val="22"/>
              </w:rPr>
              <w:t>Айхан</w:t>
            </w:r>
            <w:proofErr w:type="spellEnd"/>
            <w:r w:rsidRPr="00B76E40">
              <w:rPr>
                <w:sz w:val="22"/>
                <w:szCs w:val="22"/>
              </w:rPr>
              <w:t xml:space="preserve"> К.</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3</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2</w:t>
            </w:r>
          </w:p>
        </w:tc>
        <w:tc>
          <w:tcPr>
            <w:tcW w:w="1071"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66%</w:t>
            </w:r>
          </w:p>
        </w:tc>
      </w:tr>
      <w:tr w:rsidR="00B76E40" w:rsidRPr="00B76E40" w:rsidTr="00042084">
        <w:tc>
          <w:tcPr>
            <w:tcW w:w="393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r w:rsidRPr="00B76E40">
              <w:rPr>
                <w:sz w:val="22"/>
                <w:szCs w:val="22"/>
              </w:rPr>
              <w:t>Казахский язык и литература</w:t>
            </w:r>
          </w:p>
        </w:tc>
        <w:tc>
          <w:tcPr>
            <w:tcW w:w="156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proofErr w:type="spellStart"/>
            <w:r w:rsidRPr="00B76E40">
              <w:rPr>
                <w:sz w:val="22"/>
                <w:szCs w:val="22"/>
              </w:rPr>
              <w:t>Алдамуратова</w:t>
            </w:r>
            <w:proofErr w:type="spellEnd"/>
            <w:r w:rsidRPr="00B76E40">
              <w:rPr>
                <w:sz w:val="22"/>
                <w:szCs w:val="22"/>
              </w:rPr>
              <w:t xml:space="preserve"> </w:t>
            </w:r>
            <w:proofErr w:type="spellStart"/>
            <w:r w:rsidRPr="00B76E40">
              <w:rPr>
                <w:sz w:val="22"/>
                <w:szCs w:val="22"/>
              </w:rPr>
              <w:t>А.К</w:t>
            </w:r>
            <w:proofErr w:type="spellEnd"/>
            <w:r w:rsidRPr="00B76E40">
              <w:rPr>
                <w:sz w:val="22"/>
                <w:szCs w:val="22"/>
              </w:rPr>
              <w:t>.</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2</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0</w:t>
            </w:r>
          </w:p>
        </w:tc>
        <w:tc>
          <w:tcPr>
            <w:tcW w:w="1071"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0%</w:t>
            </w:r>
          </w:p>
        </w:tc>
      </w:tr>
      <w:tr w:rsidR="00B76E40" w:rsidRPr="00B76E40" w:rsidTr="00042084">
        <w:tc>
          <w:tcPr>
            <w:tcW w:w="393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r w:rsidRPr="00B76E40">
              <w:rPr>
                <w:sz w:val="22"/>
                <w:szCs w:val="22"/>
              </w:rPr>
              <w:t xml:space="preserve">Математика, </w:t>
            </w:r>
            <w:proofErr w:type="spellStart"/>
            <w:r w:rsidRPr="00B76E40">
              <w:rPr>
                <w:sz w:val="22"/>
                <w:szCs w:val="22"/>
              </w:rPr>
              <w:t>Қазақ</w:t>
            </w:r>
            <w:proofErr w:type="spellEnd"/>
            <w:r w:rsidRPr="00B76E40">
              <w:rPr>
                <w:sz w:val="22"/>
                <w:szCs w:val="22"/>
              </w:rPr>
              <w:t xml:space="preserve"> </w:t>
            </w:r>
            <w:proofErr w:type="spellStart"/>
            <w:r w:rsidRPr="00B76E40">
              <w:rPr>
                <w:sz w:val="22"/>
                <w:szCs w:val="22"/>
              </w:rPr>
              <w:t>тілі</w:t>
            </w:r>
            <w:proofErr w:type="spellEnd"/>
            <w:r w:rsidRPr="00B76E40">
              <w:rPr>
                <w:sz w:val="22"/>
                <w:szCs w:val="22"/>
              </w:rPr>
              <w:t xml:space="preserve">, </w:t>
            </w:r>
            <w:proofErr w:type="spellStart"/>
            <w:r w:rsidRPr="00B76E40">
              <w:rPr>
                <w:sz w:val="22"/>
                <w:szCs w:val="22"/>
              </w:rPr>
              <w:t>Әдебиеттік</w:t>
            </w:r>
            <w:proofErr w:type="spellEnd"/>
            <w:r w:rsidRPr="00B76E40">
              <w:rPr>
                <w:sz w:val="22"/>
                <w:szCs w:val="22"/>
              </w:rPr>
              <w:t xml:space="preserve"> </w:t>
            </w:r>
            <w:proofErr w:type="spellStart"/>
            <w:r w:rsidRPr="00B76E40">
              <w:rPr>
                <w:sz w:val="22"/>
                <w:szCs w:val="22"/>
              </w:rPr>
              <w:t>оқу</w:t>
            </w:r>
            <w:proofErr w:type="spellEnd"/>
            <w:r w:rsidRPr="00B76E40">
              <w:rPr>
                <w:sz w:val="22"/>
                <w:szCs w:val="22"/>
              </w:rPr>
              <w:t xml:space="preserve">, </w:t>
            </w:r>
            <w:proofErr w:type="spellStart"/>
            <w:r w:rsidRPr="00B76E40">
              <w:rPr>
                <w:sz w:val="22"/>
                <w:szCs w:val="22"/>
              </w:rPr>
              <w:t>Дүниетану</w:t>
            </w:r>
            <w:proofErr w:type="spellEnd"/>
          </w:p>
        </w:tc>
        <w:tc>
          <w:tcPr>
            <w:tcW w:w="156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proofErr w:type="spellStart"/>
            <w:r w:rsidRPr="00B76E40">
              <w:rPr>
                <w:sz w:val="22"/>
                <w:szCs w:val="22"/>
              </w:rPr>
              <w:t>Алмуратова</w:t>
            </w:r>
            <w:proofErr w:type="spellEnd"/>
            <w:r w:rsidRPr="00B76E40">
              <w:rPr>
                <w:sz w:val="22"/>
                <w:szCs w:val="22"/>
              </w:rPr>
              <w:t xml:space="preserve"> </w:t>
            </w:r>
            <w:proofErr w:type="spellStart"/>
            <w:r w:rsidRPr="00B76E40">
              <w:rPr>
                <w:sz w:val="22"/>
                <w:szCs w:val="22"/>
              </w:rPr>
              <w:t>А.А</w:t>
            </w:r>
            <w:proofErr w:type="spellEnd"/>
            <w:r w:rsidRPr="00B76E40">
              <w:rPr>
                <w:sz w:val="22"/>
                <w:szCs w:val="22"/>
              </w:rPr>
              <w:t>.</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4</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4</w:t>
            </w:r>
          </w:p>
        </w:tc>
        <w:tc>
          <w:tcPr>
            <w:tcW w:w="1071"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100%</w:t>
            </w:r>
          </w:p>
        </w:tc>
      </w:tr>
      <w:tr w:rsidR="00B76E40" w:rsidRPr="00B76E40" w:rsidTr="00042084">
        <w:tc>
          <w:tcPr>
            <w:tcW w:w="393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r w:rsidRPr="00B76E40">
              <w:rPr>
                <w:sz w:val="22"/>
                <w:szCs w:val="22"/>
              </w:rPr>
              <w:t>История Казахстана</w:t>
            </w:r>
          </w:p>
        </w:tc>
        <w:tc>
          <w:tcPr>
            <w:tcW w:w="156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proofErr w:type="spellStart"/>
            <w:r w:rsidRPr="00B76E40">
              <w:rPr>
                <w:sz w:val="22"/>
                <w:szCs w:val="22"/>
              </w:rPr>
              <w:t>Аширбекова</w:t>
            </w:r>
            <w:proofErr w:type="spellEnd"/>
            <w:r w:rsidRPr="00B76E40">
              <w:rPr>
                <w:sz w:val="22"/>
                <w:szCs w:val="22"/>
              </w:rPr>
              <w:t xml:space="preserve"> </w:t>
            </w:r>
            <w:proofErr w:type="spellStart"/>
            <w:r w:rsidRPr="00B76E40">
              <w:rPr>
                <w:sz w:val="22"/>
                <w:szCs w:val="22"/>
              </w:rPr>
              <w:t>С.Е</w:t>
            </w:r>
            <w:proofErr w:type="spellEnd"/>
            <w:r w:rsidRPr="00B76E40">
              <w:rPr>
                <w:sz w:val="22"/>
                <w:szCs w:val="22"/>
              </w:rPr>
              <w:t>.</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2</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1</w:t>
            </w:r>
          </w:p>
        </w:tc>
        <w:tc>
          <w:tcPr>
            <w:tcW w:w="1071"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50%</w:t>
            </w:r>
          </w:p>
        </w:tc>
      </w:tr>
      <w:tr w:rsidR="00B76E40" w:rsidRPr="00B76E40" w:rsidTr="00042084">
        <w:tc>
          <w:tcPr>
            <w:tcW w:w="393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r w:rsidRPr="00B76E40">
              <w:rPr>
                <w:sz w:val="22"/>
                <w:szCs w:val="22"/>
              </w:rPr>
              <w:t xml:space="preserve">литературное чтение, </w:t>
            </w:r>
          </w:p>
          <w:p w:rsidR="00314405" w:rsidRPr="00B76E40" w:rsidRDefault="00314405" w:rsidP="00314405">
            <w:pPr>
              <w:tabs>
                <w:tab w:val="left" w:pos="567"/>
              </w:tabs>
              <w:jc w:val="both"/>
              <w:rPr>
                <w:sz w:val="22"/>
                <w:szCs w:val="22"/>
              </w:rPr>
            </w:pPr>
            <w:r w:rsidRPr="00B76E40">
              <w:rPr>
                <w:sz w:val="22"/>
                <w:szCs w:val="22"/>
              </w:rPr>
              <w:t xml:space="preserve">математика, русский язык, </w:t>
            </w:r>
          </w:p>
          <w:p w:rsidR="00314405" w:rsidRPr="00B76E40" w:rsidRDefault="00042084" w:rsidP="00314405">
            <w:pPr>
              <w:tabs>
                <w:tab w:val="left" w:pos="567"/>
              </w:tabs>
              <w:jc w:val="both"/>
              <w:rPr>
                <w:sz w:val="22"/>
                <w:szCs w:val="22"/>
              </w:rPr>
            </w:pPr>
            <w:r w:rsidRPr="00B76E40">
              <w:rPr>
                <w:sz w:val="22"/>
                <w:szCs w:val="22"/>
              </w:rPr>
              <w:t>Естествознание,</w:t>
            </w:r>
            <w:r w:rsidRPr="00B76E40">
              <w:rPr>
                <w:sz w:val="22"/>
                <w:szCs w:val="22"/>
                <w:lang w:val="kk-KZ"/>
              </w:rPr>
              <w:t xml:space="preserve"> </w:t>
            </w:r>
            <w:r w:rsidR="00314405" w:rsidRPr="00B76E40">
              <w:rPr>
                <w:sz w:val="22"/>
                <w:szCs w:val="22"/>
              </w:rPr>
              <w:t>познание мира</w:t>
            </w:r>
          </w:p>
        </w:tc>
        <w:tc>
          <w:tcPr>
            <w:tcW w:w="156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r w:rsidRPr="00B76E40">
              <w:rPr>
                <w:sz w:val="22"/>
                <w:szCs w:val="22"/>
              </w:rPr>
              <w:t xml:space="preserve">Горбунова </w:t>
            </w:r>
            <w:proofErr w:type="spellStart"/>
            <w:r w:rsidRPr="00B76E40">
              <w:rPr>
                <w:sz w:val="22"/>
                <w:szCs w:val="22"/>
              </w:rPr>
              <w:t>И.Р</w:t>
            </w:r>
            <w:proofErr w:type="spellEnd"/>
            <w:r w:rsidRPr="00B76E40">
              <w:rPr>
                <w:sz w:val="22"/>
                <w:szCs w:val="22"/>
              </w:rPr>
              <w:t>.</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5</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0</w:t>
            </w:r>
          </w:p>
        </w:tc>
        <w:tc>
          <w:tcPr>
            <w:tcW w:w="1071"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0%</w:t>
            </w:r>
          </w:p>
        </w:tc>
      </w:tr>
      <w:tr w:rsidR="00B76E40" w:rsidRPr="00B76E40" w:rsidTr="00042084">
        <w:tc>
          <w:tcPr>
            <w:tcW w:w="393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r w:rsidRPr="00B76E40">
              <w:rPr>
                <w:sz w:val="22"/>
                <w:szCs w:val="22"/>
              </w:rPr>
              <w:lastRenderedPageBreak/>
              <w:t>Русский язык</w:t>
            </w:r>
          </w:p>
        </w:tc>
        <w:tc>
          <w:tcPr>
            <w:tcW w:w="156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proofErr w:type="spellStart"/>
            <w:r w:rsidRPr="00B76E40">
              <w:rPr>
                <w:sz w:val="22"/>
                <w:szCs w:val="22"/>
              </w:rPr>
              <w:t>Далилова</w:t>
            </w:r>
            <w:proofErr w:type="spellEnd"/>
            <w:r w:rsidRPr="00B76E40">
              <w:rPr>
                <w:sz w:val="22"/>
                <w:szCs w:val="22"/>
              </w:rPr>
              <w:t xml:space="preserve"> </w:t>
            </w:r>
            <w:proofErr w:type="spellStart"/>
            <w:r w:rsidRPr="00B76E40">
              <w:rPr>
                <w:sz w:val="22"/>
                <w:szCs w:val="22"/>
              </w:rPr>
              <w:t>Л.Е</w:t>
            </w:r>
            <w:proofErr w:type="spellEnd"/>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3</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3</w:t>
            </w:r>
          </w:p>
        </w:tc>
        <w:tc>
          <w:tcPr>
            <w:tcW w:w="1071"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100%</w:t>
            </w:r>
          </w:p>
        </w:tc>
      </w:tr>
      <w:tr w:rsidR="00B76E40" w:rsidRPr="00B76E40" w:rsidTr="00042084">
        <w:tc>
          <w:tcPr>
            <w:tcW w:w="393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r w:rsidRPr="00B76E40">
              <w:rPr>
                <w:sz w:val="22"/>
                <w:szCs w:val="22"/>
              </w:rPr>
              <w:t>Иностранный язык</w:t>
            </w:r>
          </w:p>
        </w:tc>
        <w:tc>
          <w:tcPr>
            <w:tcW w:w="156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proofErr w:type="spellStart"/>
            <w:r w:rsidRPr="00B76E40">
              <w:rPr>
                <w:sz w:val="22"/>
                <w:szCs w:val="22"/>
              </w:rPr>
              <w:t>Жупархан</w:t>
            </w:r>
            <w:proofErr w:type="spellEnd"/>
            <w:r w:rsidRPr="00B76E40">
              <w:rPr>
                <w:sz w:val="22"/>
                <w:szCs w:val="22"/>
              </w:rPr>
              <w:t xml:space="preserve"> А.</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2</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1</w:t>
            </w:r>
          </w:p>
        </w:tc>
        <w:tc>
          <w:tcPr>
            <w:tcW w:w="1071"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50%</w:t>
            </w:r>
          </w:p>
        </w:tc>
      </w:tr>
      <w:tr w:rsidR="00B76E40" w:rsidRPr="00B76E40" w:rsidTr="00042084">
        <w:tc>
          <w:tcPr>
            <w:tcW w:w="393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r w:rsidRPr="00B76E40">
              <w:rPr>
                <w:sz w:val="22"/>
                <w:szCs w:val="22"/>
              </w:rPr>
              <w:t>Биология</w:t>
            </w:r>
          </w:p>
        </w:tc>
        <w:tc>
          <w:tcPr>
            <w:tcW w:w="156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r w:rsidRPr="00B76E40">
              <w:rPr>
                <w:sz w:val="22"/>
                <w:szCs w:val="22"/>
              </w:rPr>
              <w:t xml:space="preserve">Идрисова </w:t>
            </w:r>
            <w:proofErr w:type="spellStart"/>
            <w:r w:rsidRPr="00B76E40">
              <w:rPr>
                <w:sz w:val="22"/>
                <w:szCs w:val="22"/>
              </w:rPr>
              <w:t>С.О</w:t>
            </w:r>
            <w:proofErr w:type="spellEnd"/>
            <w:r w:rsidRPr="00B76E40">
              <w:rPr>
                <w:sz w:val="22"/>
                <w:szCs w:val="22"/>
              </w:rPr>
              <w:t>.</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1</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1</w:t>
            </w:r>
          </w:p>
        </w:tc>
        <w:tc>
          <w:tcPr>
            <w:tcW w:w="1071"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100%</w:t>
            </w:r>
          </w:p>
        </w:tc>
      </w:tr>
      <w:tr w:rsidR="00B76E40" w:rsidRPr="00B76E40" w:rsidTr="00042084">
        <w:tc>
          <w:tcPr>
            <w:tcW w:w="393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r w:rsidRPr="00B76E40">
              <w:rPr>
                <w:sz w:val="22"/>
                <w:szCs w:val="22"/>
              </w:rPr>
              <w:t xml:space="preserve">Русский язык, математика, естествознание, </w:t>
            </w:r>
          </w:p>
        </w:tc>
        <w:tc>
          <w:tcPr>
            <w:tcW w:w="156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r w:rsidRPr="00B76E40">
              <w:rPr>
                <w:sz w:val="22"/>
                <w:szCs w:val="22"/>
              </w:rPr>
              <w:t xml:space="preserve">Ковалева </w:t>
            </w:r>
            <w:proofErr w:type="spellStart"/>
            <w:r w:rsidRPr="00B76E40">
              <w:rPr>
                <w:sz w:val="22"/>
                <w:szCs w:val="22"/>
              </w:rPr>
              <w:t>Т.В</w:t>
            </w:r>
            <w:proofErr w:type="spellEnd"/>
            <w:r w:rsidRPr="00B76E40">
              <w:rPr>
                <w:sz w:val="22"/>
                <w:szCs w:val="22"/>
              </w:rPr>
              <w:t>.</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8</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2</w:t>
            </w:r>
          </w:p>
        </w:tc>
        <w:tc>
          <w:tcPr>
            <w:tcW w:w="1071"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25%</w:t>
            </w:r>
          </w:p>
        </w:tc>
      </w:tr>
      <w:tr w:rsidR="00B76E40" w:rsidRPr="00B76E40" w:rsidTr="00042084">
        <w:tc>
          <w:tcPr>
            <w:tcW w:w="393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r w:rsidRPr="00B76E40">
              <w:rPr>
                <w:sz w:val="22"/>
                <w:szCs w:val="22"/>
              </w:rPr>
              <w:t>Иностранный язык</w:t>
            </w:r>
          </w:p>
        </w:tc>
        <w:tc>
          <w:tcPr>
            <w:tcW w:w="156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r w:rsidRPr="00B76E40">
              <w:rPr>
                <w:sz w:val="22"/>
                <w:szCs w:val="22"/>
              </w:rPr>
              <w:t xml:space="preserve">Майорова </w:t>
            </w:r>
            <w:proofErr w:type="spellStart"/>
            <w:r w:rsidRPr="00B76E40">
              <w:rPr>
                <w:sz w:val="22"/>
                <w:szCs w:val="22"/>
              </w:rPr>
              <w:t>А.О</w:t>
            </w:r>
            <w:proofErr w:type="spellEnd"/>
            <w:r w:rsidRPr="00B76E40">
              <w:rPr>
                <w:sz w:val="22"/>
                <w:szCs w:val="22"/>
              </w:rPr>
              <w:t>.</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3</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2</w:t>
            </w:r>
          </w:p>
        </w:tc>
        <w:tc>
          <w:tcPr>
            <w:tcW w:w="1071"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66%</w:t>
            </w:r>
          </w:p>
        </w:tc>
      </w:tr>
      <w:tr w:rsidR="00B76E40" w:rsidRPr="00B76E40" w:rsidTr="00042084">
        <w:tc>
          <w:tcPr>
            <w:tcW w:w="393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r w:rsidRPr="00B76E40">
              <w:rPr>
                <w:sz w:val="22"/>
                <w:szCs w:val="22"/>
              </w:rPr>
              <w:t xml:space="preserve">Казахский язык и литература, </w:t>
            </w:r>
            <w:proofErr w:type="spellStart"/>
            <w:r w:rsidRPr="00B76E40">
              <w:rPr>
                <w:sz w:val="22"/>
                <w:szCs w:val="22"/>
              </w:rPr>
              <w:t>Қазақ</w:t>
            </w:r>
            <w:proofErr w:type="spellEnd"/>
            <w:r w:rsidRPr="00B76E40">
              <w:rPr>
                <w:sz w:val="22"/>
                <w:szCs w:val="22"/>
              </w:rPr>
              <w:t xml:space="preserve"> </w:t>
            </w:r>
            <w:proofErr w:type="spellStart"/>
            <w:r w:rsidRPr="00B76E40">
              <w:rPr>
                <w:sz w:val="22"/>
                <w:szCs w:val="22"/>
              </w:rPr>
              <w:t>тілі</w:t>
            </w:r>
            <w:proofErr w:type="spellEnd"/>
          </w:p>
        </w:tc>
        <w:tc>
          <w:tcPr>
            <w:tcW w:w="156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proofErr w:type="spellStart"/>
            <w:r w:rsidRPr="00B76E40">
              <w:rPr>
                <w:sz w:val="22"/>
                <w:szCs w:val="22"/>
              </w:rPr>
              <w:t>Мамбетова</w:t>
            </w:r>
            <w:proofErr w:type="spellEnd"/>
            <w:r w:rsidRPr="00B76E40">
              <w:rPr>
                <w:sz w:val="22"/>
                <w:szCs w:val="22"/>
              </w:rPr>
              <w:t xml:space="preserve"> </w:t>
            </w:r>
            <w:proofErr w:type="spellStart"/>
            <w:r w:rsidRPr="00B76E40">
              <w:rPr>
                <w:sz w:val="22"/>
                <w:szCs w:val="22"/>
              </w:rPr>
              <w:t>У.Н</w:t>
            </w:r>
            <w:proofErr w:type="spellEnd"/>
            <w:r w:rsidRPr="00B76E40">
              <w:rPr>
                <w:sz w:val="22"/>
                <w:szCs w:val="22"/>
              </w:rPr>
              <w:t>.</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2</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2</w:t>
            </w:r>
          </w:p>
        </w:tc>
        <w:tc>
          <w:tcPr>
            <w:tcW w:w="1071"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100%</w:t>
            </w:r>
          </w:p>
        </w:tc>
      </w:tr>
      <w:tr w:rsidR="00B76E40" w:rsidRPr="00B76E40" w:rsidTr="00042084">
        <w:tc>
          <w:tcPr>
            <w:tcW w:w="393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r w:rsidRPr="00B76E40">
              <w:rPr>
                <w:sz w:val="22"/>
                <w:szCs w:val="22"/>
              </w:rPr>
              <w:t>География, естествознание</w:t>
            </w:r>
          </w:p>
        </w:tc>
        <w:tc>
          <w:tcPr>
            <w:tcW w:w="156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r w:rsidRPr="00B76E40">
              <w:rPr>
                <w:sz w:val="22"/>
                <w:szCs w:val="22"/>
              </w:rPr>
              <w:t xml:space="preserve">Мусабекова </w:t>
            </w:r>
            <w:proofErr w:type="spellStart"/>
            <w:r w:rsidRPr="00B76E40">
              <w:rPr>
                <w:sz w:val="22"/>
                <w:szCs w:val="22"/>
              </w:rPr>
              <w:t>А.Б</w:t>
            </w:r>
            <w:proofErr w:type="spellEnd"/>
            <w:r w:rsidRPr="00B76E40">
              <w:rPr>
                <w:sz w:val="22"/>
                <w:szCs w:val="22"/>
              </w:rPr>
              <w:t>.</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2</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2</w:t>
            </w:r>
          </w:p>
        </w:tc>
        <w:tc>
          <w:tcPr>
            <w:tcW w:w="1071"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100%</w:t>
            </w:r>
          </w:p>
        </w:tc>
      </w:tr>
      <w:tr w:rsidR="00B76E40" w:rsidRPr="00B76E40" w:rsidTr="00042084">
        <w:tc>
          <w:tcPr>
            <w:tcW w:w="393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r w:rsidRPr="00B76E40">
              <w:rPr>
                <w:sz w:val="22"/>
                <w:szCs w:val="22"/>
              </w:rPr>
              <w:t xml:space="preserve">Казахский язык и литература, </w:t>
            </w:r>
            <w:proofErr w:type="spellStart"/>
            <w:r w:rsidRPr="00B76E40">
              <w:rPr>
                <w:sz w:val="22"/>
                <w:szCs w:val="22"/>
              </w:rPr>
              <w:t>Қазақ</w:t>
            </w:r>
            <w:proofErr w:type="spellEnd"/>
            <w:r w:rsidRPr="00B76E40">
              <w:rPr>
                <w:sz w:val="22"/>
                <w:szCs w:val="22"/>
              </w:rPr>
              <w:t xml:space="preserve"> </w:t>
            </w:r>
            <w:proofErr w:type="spellStart"/>
            <w:r w:rsidRPr="00B76E40">
              <w:rPr>
                <w:sz w:val="22"/>
                <w:szCs w:val="22"/>
              </w:rPr>
              <w:t>тілі</w:t>
            </w:r>
            <w:proofErr w:type="spellEnd"/>
          </w:p>
        </w:tc>
        <w:tc>
          <w:tcPr>
            <w:tcW w:w="156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r w:rsidRPr="00B76E40">
              <w:rPr>
                <w:sz w:val="22"/>
                <w:szCs w:val="22"/>
              </w:rPr>
              <w:t xml:space="preserve">Рустемов </w:t>
            </w:r>
            <w:proofErr w:type="spellStart"/>
            <w:r w:rsidRPr="00B76E40">
              <w:rPr>
                <w:sz w:val="22"/>
                <w:szCs w:val="22"/>
              </w:rPr>
              <w:t>Д.А</w:t>
            </w:r>
            <w:proofErr w:type="spellEnd"/>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4</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3</w:t>
            </w:r>
          </w:p>
        </w:tc>
        <w:tc>
          <w:tcPr>
            <w:tcW w:w="1071"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75%</w:t>
            </w:r>
          </w:p>
        </w:tc>
      </w:tr>
      <w:tr w:rsidR="00B76E40" w:rsidRPr="00B76E40" w:rsidTr="00042084">
        <w:tc>
          <w:tcPr>
            <w:tcW w:w="393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proofErr w:type="spellStart"/>
            <w:r w:rsidRPr="00B76E40">
              <w:rPr>
                <w:sz w:val="22"/>
                <w:szCs w:val="22"/>
              </w:rPr>
              <w:t>Қазақ</w:t>
            </w:r>
            <w:proofErr w:type="spellEnd"/>
            <w:r w:rsidRPr="00B76E40">
              <w:rPr>
                <w:sz w:val="22"/>
                <w:szCs w:val="22"/>
              </w:rPr>
              <w:t xml:space="preserve"> </w:t>
            </w:r>
            <w:proofErr w:type="spellStart"/>
            <w:r w:rsidRPr="00B76E40">
              <w:rPr>
                <w:sz w:val="22"/>
                <w:szCs w:val="22"/>
              </w:rPr>
              <w:t>тілі</w:t>
            </w:r>
            <w:proofErr w:type="spellEnd"/>
            <w:r w:rsidRPr="00B76E40">
              <w:rPr>
                <w:sz w:val="22"/>
                <w:szCs w:val="22"/>
              </w:rPr>
              <w:t>,</w:t>
            </w:r>
          </w:p>
          <w:p w:rsidR="00314405" w:rsidRPr="00B76E40" w:rsidRDefault="00314405" w:rsidP="00314405">
            <w:pPr>
              <w:tabs>
                <w:tab w:val="left" w:pos="567"/>
              </w:tabs>
              <w:jc w:val="both"/>
              <w:rPr>
                <w:sz w:val="22"/>
                <w:szCs w:val="22"/>
              </w:rPr>
            </w:pPr>
            <w:r w:rsidRPr="00B76E40">
              <w:rPr>
                <w:sz w:val="22"/>
                <w:szCs w:val="22"/>
              </w:rPr>
              <w:t>Математика</w:t>
            </w:r>
          </w:p>
        </w:tc>
        <w:tc>
          <w:tcPr>
            <w:tcW w:w="156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proofErr w:type="spellStart"/>
            <w:r w:rsidRPr="00B76E40">
              <w:rPr>
                <w:sz w:val="22"/>
                <w:szCs w:val="22"/>
              </w:rPr>
              <w:t>Рустемова</w:t>
            </w:r>
            <w:proofErr w:type="spellEnd"/>
            <w:r w:rsidRPr="00B76E40">
              <w:rPr>
                <w:sz w:val="22"/>
                <w:szCs w:val="22"/>
              </w:rPr>
              <w:t xml:space="preserve"> </w:t>
            </w:r>
            <w:proofErr w:type="spellStart"/>
            <w:r w:rsidRPr="00B76E40">
              <w:rPr>
                <w:sz w:val="22"/>
                <w:szCs w:val="22"/>
              </w:rPr>
              <w:t>А.Б</w:t>
            </w:r>
            <w:proofErr w:type="spellEnd"/>
            <w:r w:rsidRPr="00B76E40">
              <w:rPr>
                <w:sz w:val="22"/>
                <w:szCs w:val="22"/>
              </w:rPr>
              <w:t>.</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2</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1</w:t>
            </w:r>
          </w:p>
        </w:tc>
        <w:tc>
          <w:tcPr>
            <w:tcW w:w="1071"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50%</w:t>
            </w:r>
          </w:p>
        </w:tc>
      </w:tr>
      <w:tr w:rsidR="00B76E40" w:rsidRPr="00B76E40" w:rsidTr="00042084">
        <w:tc>
          <w:tcPr>
            <w:tcW w:w="393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r w:rsidRPr="00B76E40">
              <w:rPr>
                <w:sz w:val="22"/>
                <w:szCs w:val="22"/>
              </w:rPr>
              <w:t>Математика</w:t>
            </w:r>
          </w:p>
        </w:tc>
        <w:tc>
          <w:tcPr>
            <w:tcW w:w="156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proofErr w:type="spellStart"/>
            <w:r w:rsidRPr="00B76E40">
              <w:rPr>
                <w:sz w:val="22"/>
                <w:szCs w:val="22"/>
              </w:rPr>
              <w:t>Саганаева</w:t>
            </w:r>
            <w:proofErr w:type="spellEnd"/>
            <w:r w:rsidRPr="00B76E40">
              <w:rPr>
                <w:sz w:val="22"/>
                <w:szCs w:val="22"/>
              </w:rPr>
              <w:t xml:space="preserve"> </w:t>
            </w:r>
            <w:proofErr w:type="spellStart"/>
            <w:r w:rsidRPr="00B76E40">
              <w:rPr>
                <w:sz w:val="22"/>
                <w:szCs w:val="22"/>
              </w:rPr>
              <w:t>М.Ш</w:t>
            </w:r>
            <w:proofErr w:type="spellEnd"/>
            <w:r w:rsidRPr="00B76E40">
              <w:rPr>
                <w:sz w:val="22"/>
                <w:szCs w:val="22"/>
              </w:rPr>
              <w:t>.</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2</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0</w:t>
            </w:r>
          </w:p>
        </w:tc>
        <w:tc>
          <w:tcPr>
            <w:tcW w:w="1071"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0%</w:t>
            </w:r>
          </w:p>
        </w:tc>
      </w:tr>
      <w:tr w:rsidR="00B76E40" w:rsidRPr="00B76E40" w:rsidTr="00042084">
        <w:tc>
          <w:tcPr>
            <w:tcW w:w="393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r w:rsidRPr="00B76E40">
              <w:rPr>
                <w:sz w:val="22"/>
                <w:szCs w:val="22"/>
              </w:rPr>
              <w:t>Русский язык</w:t>
            </w:r>
          </w:p>
        </w:tc>
        <w:tc>
          <w:tcPr>
            <w:tcW w:w="156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proofErr w:type="spellStart"/>
            <w:r w:rsidRPr="00B76E40">
              <w:rPr>
                <w:sz w:val="22"/>
                <w:szCs w:val="22"/>
              </w:rPr>
              <w:t>Сыздық</w:t>
            </w:r>
            <w:proofErr w:type="spellEnd"/>
            <w:r w:rsidRPr="00B76E40">
              <w:rPr>
                <w:sz w:val="22"/>
                <w:szCs w:val="22"/>
              </w:rPr>
              <w:t xml:space="preserve"> .</w:t>
            </w:r>
            <w:proofErr w:type="spellStart"/>
            <w:r w:rsidRPr="00B76E40">
              <w:rPr>
                <w:sz w:val="22"/>
                <w:szCs w:val="22"/>
              </w:rPr>
              <w:t>Ж.С</w:t>
            </w:r>
            <w:proofErr w:type="spellEnd"/>
            <w:r w:rsidRPr="00B76E40">
              <w:rPr>
                <w:sz w:val="22"/>
                <w:szCs w:val="22"/>
              </w:rPr>
              <w:t>.</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3</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3</w:t>
            </w:r>
          </w:p>
        </w:tc>
        <w:tc>
          <w:tcPr>
            <w:tcW w:w="1071"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100%</w:t>
            </w:r>
          </w:p>
        </w:tc>
      </w:tr>
      <w:tr w:rsidR="00B76E40" w:rsidRPr="00B76E40" w:rsidTr="00042084">
        <w:tc>
          <w:tcPr>
            <w:tcW w:w="393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r w:rsidRPr="00B76E40">
              <w:rPr>
                <w:sz w:val="22"/>
                <w:szCs w:val="22"/>
              </w:rPr>
              <w:t>Казахский язык и литература</w:t>
            </w:r>
          </w:p>
        </w:tc>
        <w:tc>
          <w:tcPr>
            <w:tcW w:w="156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proofErr w:type="spellStart"/>
            <w:r w:rsidRPr="00B76E40">
              <w:rPr>
                <w:sz w:val="22"/>
                <w:szCs w:val="22"/>
              </w:rPr>
              <w:t>Такауиева</w:t>
            </w:r>
            <w:proofErr w:type="spellEnd"/>
            <w:r w:rsidRPr="00B76E40">
              <w:rPr>
                <w:sz w:val="22"/>
                <w:szCs w:val="22"/>
              </w:rPr>
              <w:t xml:space="preserve"> </w:t>
            </w:r>
            <w:proofErr w:type="spellStart"/>
            <w:r w:rsidRPr="00B76E40">
              <w:rPr>
                <w:sz w:val="22"/>
                <w:szCs w:val="22"/>
              </w:rPr>
              <w:t>С.Р</w:t>
            </w:r>
            <w:proofErr w:type="spellEnd"/>
            <w:r w:rsidRPr="00B76E40">
              <w:rPr>
                <w:sz w:val="22"/>
                <w:szCs w:val="22"/>
              </w:rPr>
              <w:t>.</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1</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0</w:t>
            </w:r>
          </w:p>
        </w:tc>
        <w:tc>
          <w:tcPr>
            <w:tcW w:w="1071"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0%</w:t>
            </w:r>
          </w:p>
        </w:tc>
      </w:tr>
      <w:tr w:rsidR="00B76E40" w:rsidRPr="00B76E40" w:rsidTr="00042084">
        <w:tc>
          <w:tcPr>
            <w:tcW w:w="393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r w:rsidRPr="00B76E40">
              <w:rPr>
                <w:sz w:val="22"/>
                <w:szCs w:val="22"/>
              </w:rPr>
              <w:t>Русский язык,</w:t>
            </w:r>
          </w:p>
          <w:p w:rsidR="00314405" w:rsidRPr="00B76E40" w:rsidRDefault="00314405" w:rsidP="00314405">
            <w:pPr>
              <w:tabs>
                <w:tab w:val="left" w:pos="567"/>
              </w:tabs>
              <w:jc w:val="both"/>
              <w:rPr>
                <w:sz w:val="22"/>
                <w:szCs w:val="22"/>
              </w:rPr>
            </w:pPr>
            <w:r w:rsidRPr="00B76E40">
              <w:rPr>
                <w:sz w:val="22"/>
                <w:szCs w:val="22"/>
              </w:rPr>
              <w:t>литературное чтение,</w:t>
            </w:r>
          </w:p>
          <w:p w:rsidR="00314405" w:rsidRPr="00B76E40" w:rsidRDefault="00314405" w:rsidP="00314405">
            <w:pPr>
              <w:tabs>
                <w:tab w:val="left" w:pos="567"/>
              </w:tabs>
              <w:jc w:val="both"/>
              <w:rPr>
                <w:sz w:val="22"/>
                <w:szCs w:val="22"/>
              </w:rPr>
            </w:pPr>
            <w:r w:rsidRPr="00B76E40">
              <w:rPr>
                <w:sz w:val="22"/>
                <w:szCs w:val="22"/>
              </w:rPr>
              <w:t>естествознание</w:t>
            </w:r>
          </w:p>
        </w:tc>
        <w:tc>
          <w:tcPr>
            <w:tcW w:w="156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proofErr w:type="spellStart"/>
            <w:r w:rsidRPr="00B76E40">
              <w:rPr>
                <w:sz w:val="22"/>
                <w:szCs w:val="22"/>
              </w:rPr>
              <w:t>Умарахаджиева</w:t>
            </w:r>
            <w:proofErr w:type="spellEnd"/>
            <w:r w:rsidRPr="00B76E40">
              <w:rPr>
                <w:sz w:val="22"/>
                <w:szCs w:val="22"/>
              </w:rPr>
              <w:t xml:space="preserve"> </w:t>
            </w:r>
            <w:proofErr w:type="spellStart"/>
            <w:r w:rsidRPr="00B76E40">
              <w:rPr>
                <w:sz w:val="22"/>
                <w:szCs w:val="22"/>
              </w:rPr>
              <w:t>Р.А</w:t>
            </w:r>
            <w:proofErr w:type="spellEnd"/>
            <w:r w:rsidRPr="00B76E40">
              <w:rPr>
                <w:sz w:val="22"/>
                <w:szCs w:val="22"/>
              </w:rPr>
              <w:t>.</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10</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4</w:t>
            </w:r>
          </w:p>
        </w:tc>
        <w:tc>
          <w:tcPr>
            <w:tcW w:w="1071"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40%</w:t>
            </w:r>
          </w:p>
        </w:tc>
      </w:tr>
      <w:tr w:rsidR="00B76E40" w:rsidRPr="00B76E40" w:rsidTr="00042084">
        <w:tc>
          <w:tcPr>
            <w:tcW w:w="393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r w:rsidRPr="00B76E40">
              <w:rPr>
                <w:sz w:val="22"/>
                <w:szCs w:val="22"/>
              </w:rPr>
              <w:t>Математика,</w:t>
            </w:r>
          </w:p>
          <w:p w:rsidR="00314405" w:rsidRPr="00B76E40" w:rsidRDefault="00314405" w:rsidP="00314405">
            <w:pPr>
              <w:tabs>
                <w:tab w:val="left" w:pos="567"/>
              </w:tabs>
              <w:jc w:val="both"/>
              <w:rPr>
                <w:sz w:val="22"/>
                <w:szCs w:val="22"/>
              </w:rPr>
            </w:pPr>
            <w:r w:rsidRPr="00B76E40">
              <w:rPr>
                <w:sz w:val="22"/>
                <w:szCs w:val="22"/>
              </w:rPr>
              <w:t>русский язык,</w:t>
            </w:r>
          </w:p>
          <w:p w:rsidR="00314405" w:rsidRPr="00B76E40" w:rsidRDefault="00314405" w:rsidP="00314405">
            <w:pPr>
              <w:tabs>
                <w:tab w:val="left" w:pos="567"/>
              </w:tabs>
              <w:jc w:val="both"/>
              <w:rPr>
                <w:sz w:val="22"/>
                <w:szCs w:val="22"/>
              </w:rPr>
            </w:pPr>
            <w:r w:rsidRPr="00B76E40">
              <w:rPr>
                <w:sz w:val="22"/>
                <w:szCs w:val="22"/>
              </w:rPr>
              <w:t>литературное чтение,</w:t>
            </w:r>
          </w:p>
          <w:p w:rsidR="00314405" w:rsidRPr="00B76E40" w:rsidRDefault="00314405" w:rsidP="00314405">
            <w:pPr>
              <w:tabs>
                <w:tab w:val="left" w:pos="567"/>
              </w:tabs>
              <w:jc w:val="both"/>
              <w:rPr>
                <w:sz w:val="22"/>
                <w:szCs w:val="22"/>
              </w:rPr>
            </w:pPr>
            <w:r w:rsidRPr="00B76E40">
              <w:rPr>
                <w:sz w:val="22"/>
                <w:szCs w:val="22"/>
              </w:rPr>
              <w:t>естествознание,</w:t>
            </w:r>
          </w:p>
          <w:p w:rsidR="00314405" w:rsidRPr="00B76E40" w:rsidRDefault="00314405" w:rsidP="00314405">
            <w:pPr>
              <w:tabs>
                <w:tab w:val="left" w:pos="567"/>
              </w:tabs>
              <w:jc w:val="both"/>
              <w:rPr>
                <w:sz w:val="22"/>
                <w:szCs w:val="22"/>
              </w:rPr>
            </w:pPr>
            <w:r w:rsidRPr="00B76E40">
              <w:rPr>
                <w:sz w:val="22"/>
                <w:szCs w:val="22"/>
              </w:rPr>
              <w:t>познание мира</w:t>
            </w:r>
          </w:p>
        </w:tc>
        <w:tc>
          <w:tcPr>
            <w:tcW w:w="156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r w:rsidRPr="00B76E40">
              <w:rPr>
                <w:sz w:val="22"/>
                <w:szCs w:val="22"/>
              </w:rPr>
              <w:t xml:space="preserve">Фурсова </w:t>
            </w:r>
            <w:proofErr w:type="spellStart"/>
            <w:r w:rsidRPr="00B76E40">
              <w:rPr>
                <w:sz w:val="22"/>
                <w:szCs w:val="22"/>
              </w:rPr>
              <w:t>Л.А</w:t>
            </w:r>
            <w:proofErr w:type="spellEnd"/>
            <w:r w:rsidRPr="00B76E40">
              <w:rPr>
                <w:sz w:val="22"/>
                <w:szCs w:val="22"/>
              </w:rPr>
              <w:t>.</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5</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1</w:t>
            </w:r>
          </w:p>
        </w:tc>
        <w:tc>
          <w:tcPr>
            <w:tcW w:w="1071"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20%</w:t>
            </w:r>
          </w:p>
        </w:tc>
      </w:tr>
      <w:tr w:rsidR="00B76E40" w:rsidRPr="00B76E40" w:rsidTr="00042084">
        <w:tc>
          <w:tcPr>
            <w:tcW w:w="393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r w:rsidRPr="00B76E40">
              <w:rPr>
                <w:sz w:val="22"/>
                <w:szCs w:val="22"/>
              </w:rPr>
              <w:t>Информатика</w:t>
            </w:r>
          </w:p>
        </w:tc>
        <w:tc>
          <w:tcPr>
            <w:tcW w:w="156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proofErr w:type="spellStart"/>
            <w:r w:rsidRPr="00B76E40">
              <w:rPr>
                <w:sz w:val="22"/>
                <w:szCs w:val="22"/>
              </w:rPr>
              <w:t>Хуанган</w:t>
            </w:r>
            <w:proofErr w:type="spellEnd"/>
            <w:r w:rsidRPr="00B76E40">
              <w:rPr>
                <w:sz w:val="22"/>
                <w:szCs w:val="22"/>
              </w:rPr>
              <w:t xml:space="preserve"> А.</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2</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2</w:t>
            </w:r>
          </w:p>
        </w:tc>
        <w:tc>
          <w:tcPr>
            <w:tcW w:w="1071"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100%</w:t>
            </w:r>
          </w:p>
        </w:tc>
      </w:tr>
      <w:tr w:rsidR="00B76E40" w:rsidRPr="00B76E40" w:rsidTr="00042084">
        <w:tc>
          <w:tcPr>
            <w:tcW w:w="393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r w:rsidRPr="00B76E40">
              <w:rPr>
                <w:sz w:val="22"/>
                <w:szCs w:val="22"/>
              </w:rPr>
              <w:t>Русский язык</w:t>
            </w:r>
          </w:p>
        </w:tc>
        <w:tc>
          <w:tcPr>
            <w:tcW w:w="1566"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both"/>
              <w:rPr>
                <w:sz w:val="22"/>
                <w:szCs w:val="22"/>
              </w:rPr>
            </w:pPr>
            <w:proofErr w:type="spellStart"/>
            <w:r w:rsidRPr="00B76E40">
              <w:rPr>
                <w:sz w:val="22"/>
                <w:szCs w:val="22"/>
              </w:rPr>
              <w:t>Куандыкова</w:t>
            </w:r>
            <w:proofErr w:type="spellEnd"/>
            <w:r w:rsidRPr="00B76E40">
              <w:rPr>
                <w:sz w:val="22"/>
                <w:szCs w:val="22"/>
              </w:rPr>
              <w:t xml:space="preserve"> </w:t>
            </w:r>
            <w:proofErr w:type="spellStart"/>
            <w:r w:rsidRPr="00B76E40">
              <w:rPr>
                <w:sz w:val="22"/>
                <w:szCs w:val="22"/>
              </w:rPr>
              <w:t>А.Д</w:t>
            </w:r>
            <w:proofErr w:type="spellEnd"/>
            <w:r w:rsidRPr="00B76E40">
              <w:rPr>
                <w:sz w:val="22"/>
                <w:szCs w:val="22"/>
              </w:rPr>
              <w:t>.</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1</w:t>
            </w:r>
          </w:p>
        </w:tc>
        <w:tc>
          <w:tcPr>
            <w:tcW w:w="1499"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0</w:t>
            </w:r>
          </w:p>
        </w:tc>
        <w:tc>
          <w:tcPr>
            <w:tcW w:w="1071" w:type="dxa"/>
            <w:tcBorders>
              <w:top w:val="single" w:sz="4" w:space="0" w:color="auto"/>
              <w:left w:val="single" w:sz="4" w:space="0" w:color="auto"/>
              <w:bottom w:val="single" w:sz="4" w:space="0" w:color="auto"/>
              <w:right w:val="single" w:sz="4" w:space="0" w:color="auto"/>
            </w:tcBorders>
          </w:tcPr>
          <w:p w:rsidR="00314405" w:rsidRPr="00B76E40" w:rsidRDefault="00314405" w:rsidP="00314405">
            <w:pPr>
              <w:tabs>
                <w:tab w:val="left" w:pos="567"/>
              </w:tabs>
              <w:jc w:val="center"/>
              <w:rPr>
                <w:sz w:val="22"/>
                <w:szCs w:val="22"/>
              </w:rPr>
            </w:pPr>
            <w:r w:rsidRPr="00B76E40">
              <w:rPr>
                <w:sz w:val="22"/>
                <w:szCs w:val="22"/>
              </w:rPr>
              <w:t>0%</w:t>
            </w:r>
          </w:p>
        </w:tc>
      </w:tr>
    </w:tbl>
    <w:p w:rsidR="00314405" w:rsidRPr="00B76E40" w:rsidRDefault="00314405" w:rsidP="00314405">
      <w:pPr>
        <w:tabs>
          <w:tab w:val="left" w:pos="567"/>
        </w:tabs>
        <w:spacing w:after="0" w:line="240" w:lineRule="auto"/>
        <w:ind w:firstLine="567"/>
        <w:jc w:val="both"/>
        <w:rPr>
          <w:rFonts w:ascii="Times New Roman" w:hAnsi="Times New Roman" w:cs="Times New Roman"/>
          <w:sz w:val="24"/>
          <w:szCs w:val="24"/>
        </w:rPr>
      </w:pPr>
      <w:r w:rsidRPr="00B76E40">
        <w:rPr>
          <w:rFonts w:ascii="Times New Roman" w:hAnsi="Times New Roman" w:cs="Times New Roman"/>
          <w:sz w:val="24"/>
          <w:szCs w:val="24"/>
        </w:rPr>
        <w:t xml:space="preserve">Из таблиц видно, что максимальное количество участников представлено из 2 «А», 2 «Б» и </w:t>
      </w:r>
      <w:bookmarkStart w:id="1" w:name="_Hlk151371818"/>
      <w:r w:rsidRPr="00B76E40">
        <w:rPr>
          <w:rFonts w:ascii="Times New Roman" w:hAnsi="Times New Roman" w:cs="Times New Roman"/>
          <w:sz w:val="24"/>
          <w:szCs w:val="24"/>
        </w:rPr>
        <w:t>3 «</w:t>
      </w:r>
      <w:r w:rsidRPr="00B76E40">
        <w:rPr>
          <w:rFonts w:ascii="Times New Roman" w:hAnsi="Times New Roman" w:cs="Times New Roman"/>
          <w:bCs/>
          <w:sz w:val="24"/>
          <w:szCs w:val="24"/>
          <w:lang w:val="kk-KZ"/>
        </w:rPr>
        <w:t>Ә</w:t>
      </w:r>
      <w:r w:rsidRPr="00B76E40">
        <w:rPr>
          <w:rFonts w:ascii="Times New Roman" w:hAnsi="Times New Roman" w:cs="Times New Roman"/>
          <w:sz w:val="24"/>
          <w:szCs w:val="24"/>
        </w:rPr>
        <w:t xml:space="preserve">» </w:t>
      </w:r>
      <w:bookmarkEnd w:id="1"/>
      <w:r w:rsidRPr="00B76E40">
        <w:rPr>
          <w:rFonts w:ascii="Times New Roman" w:hAnsi="Times New Roman" w:cs="Times New Roman"/>
          <w:sz w:val="24"/>
          <w:szCs w:val="24"/>
        </w:rPr>
        <w:t>классов. Процент участия по школе составил 19%, Процент призеров составил 57%.</w:t>
      </w:r>
    </w:p>
    <w:p w:rsidR="00314405" w:rsidRPr="00B76E40" w:rsidRDefault="00314405" w:rsidP="00314405">
      <w:pPr>
        <w:tabs>
          <w:tab w:val="left" w:pos="567"/>
        </w:tabs>
        <w:spacing w:after="0" w:line="240" w:lineRule="auto"/>
        <w:ind w:firstLine="567"/>
        <w:jc w:val="both"/>
        <w:rPr>
          <w:rFonts w:ascii="Times New Roman" w:hAnsi="Times New Roman" w:cs="Times New Roman"/>
          <w:sz w:val="24"/>
          <w:szCs w:val="24"/>
        </w:rPr>
      </w:pPr>
      <w:r w:rsidRPr="00B76E40">
        <w:rPr>
          <w:rFonts w:ascii="Times New Roman" w:hAnsi="Times New Roman" w:cs="Times New Roman"/>
          <w:sz w:val="24"/>
          <w:szCs w:val="24"/>
        </w:rPr>
        <w:t>На олимпиаде не представлены участники старшего звена 10 и 11 классов.</w:t>
      </w:r>
    </w:p>
    <w:p w:rsidR="00314405" w:rsidRPr="00B76E40" w:rsidRDefault="00314405" w:rsidP="00314405">
      <w:pPr>
        <w:spacing w:after="0" w:line="240" w:lineRule="auto"/>
        <w:rPr>
          <w:rFonts w:ascii="Times New Roman" w:hAnsi="Times New Roman" w:cs="Times New Roman"/>
          <w:b/>
          <w:sz w:val="24"/>
          <w:szCs w:val="24"/>
        </w:rPr>
      </w:pPr>
      <w:r w:rsidRPr="00B76E40">
        <w:rPr>
          <w:rFonts w:ascii="Times New Roman" w:hAnsi="Times New Roman" w:cs="Times New Roman"/>
          <w:b/>
          <w:sz w:val="24"/>
          <w:szCs w:val="24"/>
        </w:rPr>
        <w:t>Всего призовых мест по школе:</w:t>
      </w:r>
    </w:p>
    <w:p w:rsidR="00314405" w:rsidRPr="00B76E40" w:rsidRDefault="00314405" w:rsidP="00314405">
      <w:pPr>
        <w:spacing w:after="0" w:line="240" w:lineRule="auto"/>
        <w:rPr>
          <w:rFonts w:ascii="Times New Roman" w:hAnsi="Times New Roman" w:cs="Times New Roman"/>
          <w:sz w:val="24"/>
          <w:szCs w:val="24"/>
        </w:rPr>
      </w:pPr>
      <w:r w:rsidRPr="00B76E40">
        <w:rPr>
          <w:rFonts w:ascii="Times New Roman" w:hAnsi="Times New Roman" w:cs="Times New Roman"/>
          <w:sz w:val="24"/>
          <w:szCs w:val="24"/>
        </w:rPr>
        <w:t>1 место</w:t>
      </w:r>
      <w:r w:rsidRPr="00B76E40">
        <w:rPr>
          <w:rFonts w:ascii="Times New Roman" w:hAnsi="Times New Roman" w:cs="Times New Roman"/>
          <w:b/>
          <w:sz w:val="24"/>
          <w:szCs w:val="24"/>
        </w:rPr>
        <w:t xml:space="preserve"> – </w:t>
      </w:r>
      <w:r w:rsidRPr="00B76E40">
        <w:rPr>
          <w:rFonts w:ascii="Times New Roman" w:hAnsi="Times New Roman" w:cs="Times New Roman"/>
          <w:sz w:val="24"/>
          <w:szCs w:val="24"/>
        </w:rPr>
        <w:t>5 учащихся</w:t>
      </w:r>
    </w:p>
    <w:p w:rsidR="00314405" w:rsidRPr="00B76E40" w:rsidRDefault="00314405" w:rsidP="00314405">
      <w:pPr>
        <w:spacing w:after="0" w:line="240" w:lineRule="auto"/>
        <w:rPr>
          <w:rFonts w:ascii="Times New Roman" w:hAnsi="Times New Roman" w:cs="Times New Roman"/>
          <w:sz w:val="24"/>
          <w:szCs w:val="24"/>
        </w:rPr>
      </w:pPr>
      <w:r w:rsidRPr="00B76E40">
        <w:rPr>
          <w:rFonts w:ascii="Times New Roman" w:hAnsi="Times New Roman" w:cs="Times New Roman"/>
          <w:sz w:val="24"/>
          <w:szCs w:val="24"/>
        </w:rPr>
        <w:t>2 место – 8 учащихся</w:t>
      </w:r>
    </w:p>
    <w:p w:rsidR="00314405" w:rsidRPr="00B76E40" w:rsidRDefault="00314405" w:rsidP="00314405">
      <w:pPr>
        <w:spacing w:after="0" w:line="240" w:lineRule="auto"/>
        <w:rPr>
          <w:rFonts w:ascii="Times New Roman" w:hAnsi="Times New Roman" w:cs="Times New Roman"/>
          <w:sz w:val="24"/>
          <w:szCs w:val="24"/>
        </w:rPr>
      </w:pPr>
      <w:r w:rsidRPr="00B76E40">
        <w:rPr>
          <w:rFonts w:ascii="Times New Roman" w:hAnsi="Times New Roman" w:cs="Times New Roman"/>
          <w:sz w:val="24"/>
          <w:szCs w:val="24"/>
        </w:rPr>
        <w:t>3 место – 21 учащийся</w:t>
      </w:r>
    </w:p>
    <w:p w:rsidR="00314405" w:rsidRPr="00B76E40" w:rsidRDefault="00314405" w:rsidP="00314405">
      <w:pPr>
        <w:spacing w:after="0" w:line="240" w:lineRule="auto"/>
        <w:rPr>
          <w:rFonts w:ascii="Times New Roman" w:hAnsi="Times New Roman" w:cs="Times New Roman"/>
          <w:b/>
          <w:sz w:val="24"/>
          <w:szCs w:val="24"/>
        </w:rPr>
      </w:pPr>
      <w:r w:rsidRPr="00B76E40">
        <w:rPr>
          <w:rFonts w:ascii="Times New Roman" w:hAnsi="Times New Roman" w:cs="Times New Roman"/>
          <w:b/>
          <w:sz w:val="24"/>
          <w:szCs w:val="24"/>
        </w:rPr>
        <w:t>Вывод</w:t>
      </w:r>
      <w:r w:rsidRPr="00B76E40">
        <w:rPr>
          <w:rFonts w:ascii="Times New Roman" w:hAnsi="Times New Roman" w:cs="Times New Roman"/>
          <w:b/>
          <w:sz w:val="24"/>
          <w:szCs w:val="24"/>
          <w:lang w:val="kk-KZ"/>
        </w:rPr>
        <w:t>Ы</w:t>
      </w:r>
      <w:r w:rsidRPr="00B76E40">
        <w:rPr>
          <w:rFonts w:ascii="Times New Roman" w:hAnsi="Times New Roman" w:cs="Times New Roman"/>
          <w:b/>
          <w:sz w:val="24"/>
          <w:szCs w:val="24"/>
        </w:rPr>
        <w:t>:</w:t>
      </w:r>
    </w:p>
    <w:p w:rsidR="00314405" w:rsidRPr="00B76E40" w:rsidRDefault="00314405" w:rsidP="00314405">
      <w:pPr>
        <w:pStyle w:val="a4"/>
        <w:numPr>
          <w:ilvl w:val="0"/>
          <w:numId w:val="16"/>
        </w:numPr>
        <w:jc w:val="both"/>
      </w:pPr>
      <w:r w:rsidRPr="00B76E40">
        <w:t>Анализируя результаты по призовым местам, видно, что в нашей школе доминируют общественно-гуманитарные дисциплины;</w:t>
      </w:r>
    </w:p>
    <w:p w:rsidR="00314405" w:rsidRPr="00B76E40" w:rsidRDefault="00314405" w:rsidP="00314405">
      <w:pPr>
        <w:pStyle w:val="a4"/>
        <w:numPr>
          <w:ilvl w:val="0"/>
          <w:numId w:val="16"/>
        </w:numPr>
        <w:jc w:val="both"/>
      </w:pPr>
      <w:r w:rsidRPr="00B76E40">
        <w:t>Не приняли участие учащиеся 10 «А» и 11 «А» классов. Самый высокий процент участия в 3 «Ә» классе – 50% (4 человека из 8 учащихся);</w:t>
      </w:r>
    </w:p>
    <w:p w:rsidR="00314405" w:rsidRPr="00B76E40" w:rsidRDefault="00314405" w:rsidP="00314405">
      <w:pPr>
        <w:pStyle w:val="a4"/>
        <w:numPr>
          <w:ilvl w:val="0"/>
          <w:numId w:val="16"/>
        </w:numPr>
        <w:jc w:val="both"/>
      </w:pPr>
      <w:r w:rsidRPr="00B76E40">
        <w:t xml:space="preserve">Низкий процент призеров по предметам математика, казахский язык и литература, русский язык в классах с государственным языком обучения, 2 «А» класс. Высокий процент призеров – </w:t>
      </w:r>
      <w:proofErr w:type="spellStart"/>
      <w:r w:rsidRPr="00B76E40">
        <w:t>Алмуратова</w:t>
      </w:r>
      <w:proofErr w:type="spellEnd"/>
      <w:r w:rsidRPr="00B76E40">
        <w:t xml:space="preserve"> </w:t>
      </w:r>
      <w:proofErr w:type="spellStart"/>
      <w:r w:rsidRPr="00B76E40">
        <w:t>А.А</w:t>
      </w:r>
      <w:proofErr w:type="spellEnd"/>
      <w:r w:rsidRPr="00B76E40">
        <w:t xml:space="preserve">.  3 «Ә» класс, по предметам русский язык </w:t>
      </w:r>
      <w:proofErr w:type="spellStart"/>
      <w:r w:rsidRPr="00B76E40">
        <w:t>Далилова</w:t>
      </w:r>
      <w:proofErr w:type="spellEnd"/>
      <w:r w:rsidRPr="00B76E40">
        <w:t xml:space="preserve"> </w:t>
      </w:r>
      <w:proofErr w:type="spellStart"/>
      <w:r w:rsidRPr="00B76E40">
        <w:t>Л.Е</w:t>
      </w:r>
      <w:proofErr w:type="spellEnd"/>
      <w:r w:rsidRPr="00B76E40">
        <w:t xml:space="preserve">., </w:t>
      </w:r>
      <w:proofErr w:type="spellStart"/>
      <w:r w:rsidRPr="00B76E40">
        <w:t>Сыздық</w:t>
      </w:r>
      <w:proofErr w:type="spellEnd"/>
      <w:r w:rsidRPr="00B76E40">
        <w:t xml:space="preserve"> .</w:t>
      </w:r>
      <w:proofErr w:type="spellStart"/>
      <w:r w:rsidRPr="00B76E40">
        <w:t>Ж.С</w:t>
      </w:r>
      <w:proofErr w:type="spellEnd"/>
      <w:r w:rsidRPr="00B76E40">
        <w:t xml:space="preserve">.,  биология Идрисова </w:t>
      </w:r>
      <w:proofErr w:type="spellStart"/>
      <w:r w:rsidRPr="00B76E40">
        <w:t>С.О</w:t>
      </w:r>
      <w:proofErr w:type="spellEnd"/>
      <w:r w:rsidRPr="00B76E40">
        <w:t xml:space="preserve">., казахский язык </w:t>
      </w:r>
      <w:proofErr w:type="spellStart"/>
      <w:r w:rsidRPr="00B76E40">
        <w:t>Мамбетова</w:t>
      </w:r>
      <w:proofErr w:type="spellEnd"/>
      <w:r w:rsidRPr="00B76E40">
        <w:t xml:space="preserve"> </w:t>
      </w:r>
      <w:proofErr w:type="spellStart"/>
      <w:r w:rsidRPr="00B76E40">
        <w:t>У.Н</w:t>
      </w:r>
      <w:proofErr w:type="spellEnd"/>
      <w:r w:rsidRPr="00B76E40">
        <w:t xml:space="preserve">., география и </w:t>
      </w:r>
      <w:proofErr w:type="spellStart"/>
      <w:r w:rsidRPr="00B76E40">
        <w:t>ествествознание</w:t>
      </w:r>
      <w:proofErr w:type="spellEnd"/>
      <w:r w:rsidRPr="00B76E40">
        <w:t xml:space="preserve"> Мусабекова </w:t>
      </w:r>
      <w:proofErr w:type="spellStart"/>
      <w:r w:rsidRPr="00B76E40">
        <w:t>А.Б</w:t>
      </w:r>
      <w:proofErr w:type="spellEnd"/>
      <w:r w:rsidRPr="00B76E40">
        <w:t xml:space="preserve">., информатика </w:t>
      </w:r>
      <w:proofErr w:type="spellStart"/>
      <w:r w:rsidRPr="00B76E40">
        <w:t>Хуангад</w:t>
      </w:r>
      <w:proofErr w:type="spellEnd"/>
      <w:r w:rsidRPr="00B76E40">
        <w:t xml:space="preserve"> А.  – 100%;</w:t>
      </w:r>
    </w:p>
    <w:p w:rsidR="00314405" w:rsidRPr="00B76E40" w:rsidRDefault="00314405" w:rsidP="00314405">
      <w:pPr>
        <w:spacing w:after="0" w:line="240" w:lineRule="auto"/>
        <w:jc w:val="both"/>
        <w:rPr>
          <w:rFonts w:ascii="Times New Roman" w:hAnsi="Times New Roman" w:cs="Times New Roman"/>
          <w:b/>
          <w:sz w:val="24"/>
          <w:szCs w:val="24"/>
        </w:rPr>
      </w:pPr>
      <w:r w:rsidRPr="00B76E40">
        <w:rPr>
          <w:rFonts w:ascii="Times New Roman" w:hAnsi="Times New Roman" w:cs="Times New Roman"/>
          <w:b/>
          <w:sz w:val="24"/>
          <w:szCs w:val="24"/>
        </w:rPr>
        <w:t>Рекомендации:</w:t>
      </w:r>
    </w:p>
    <w:p w:rsidR="00314405" w:rsidRPr="00B76E40" w:rsidRDefault="00314405" w:rsidP="00314405">
      <w:pPr>
        <w:pStyle w:val="a4"/>
        <w:numPr>
          <w:ilvl w:val="0"/>
          <w:numId w:val="17"/>
        </w:numPr>
        <w:jc w:val="both"/>
        <w:rPr>
          <w:b/>
        </w:rPr>
      </w:pPr>
      <w:r w:rsidRPr="00B76E40">
        <w:rPr>
          <w:lang w:val="kk-KZ"/>
        </w:rPr>
        <w:t>Руководителю НОУ Майоровой А.О. продолжать целенаправленную работу с учителями-предметниками по подготовке учащихся к городским олимпиадам</w:t>
      </w:r>
      <w:r w:rsidRPr="00B76E40">
        <w:t>;</w:t>
      </w:r>
    </w:p>
    <w:p w:rsidR="00314405" w:rsidRPr="00B76E40" w:rsidRDefault="00314405" w:rsidP="00314405">
      <w:pPr>
        <w:pStyle w:val="a4"/>
        <w:numPr>
          <w:ilvl w:val="0"/>
          <w:numId w:val="17"/>
        </w:numPr>
        <w:jc w:val="both"/>
        <w:rPr>
          <w:b/>
        </w:rPr>
      </w:pPr>
      <w:r w:rsidRPr="00B76E40">
        <w:t>Учителям-предметникам проводить систематическую работу с одаренными учащимися согласно плану работы школы и плану НОУ на 2023-2024 учебный год;</w:t>
      </w:r>
    </w:p>
    <w:p w:rsidR="00314405" w:rsidRPr="00B76E40" w:rsidRDefault="00314405" w:rsidP="00A7106F">
      <w:pPr>
        <w:pStyle w:val="a4"/>
        <w:numPr>
          <w:ilvl w:val="0"/>
          <w:numId w:val="17"/>
        </w:numPr>
        <w:jc w:val="both"/>
        <w:rPr>
          <w:b/>
        </w:rPr>
      </w:pPr>
      <w:r w:rsidRPr="00B76E40">
        <w:t>Учителям-предметникам составить план работы и вести систематическую подготовку с учащимися, занявшими 1</w:t>
      </w:r>
      <w:r w:rsidRPr="00B76E40">
        <w:rPr>
          <w:lang w:val="kk-KZ"/>
        </w:rPr>
        <w:t>-</w:t>
      </w:r>
      <w:proofErr w:type="spellStart"/>
      <w:r w:rsidRPr="00B76E40">
        <w:t>ые</w:t>
      </w:r>
      <w:proofErr w:type="spellEnd"/>
      <w:r w:rsidRPr="00B76E40">
        <w:t xml:space="preserve"> и 2</w:t>
      </w:r>
      <w:r w:rsidRPr="00B76E40">
        <w:rPr>
          <w:lang w:val="kk-KZ"/>
        </w:rPr>
        <w:t>-</w:t>
      </w:r>
      <w:proofErr w:type="spellStart"/>
      <w:r w:rsidRPr="00B76E40">
        <w:t>ые</w:t>
      </w:r>
      <w:proofErr w:type="spellEnd"/>
      <w:r w:rsidRPr="00B76E40">
        <w:t xml:space="preserve"> места по подготовке к городскому этапу Республиканской олимпиады. </w:t>
      </w:r>
    </w:p>
    <w:p w:rsidR="00A7106F" w:rsidRPr="00B76E40" w:rsidRDefault="00A7106F" w:rsidP="00A7106F">
      <w:pPr>
        <w:spacing w:after="0" w:line="240" w:lineRule="auto"/>
        <w:ind w:firstLine="567"/>
        <w:jc w:val="both"/>
        <w:textAlignment w:val="baseline"/>
        <w:rPr>
          <w:rFonts w:ascii="Times New Roman" w:eastAsia="Times New Roman" w:hAnsi="Times New Roman" w:cs="Times New Roman"/>
          <w:sz w:val="24"/>
          <w:szCs w:val="24"/>
          <w:lang w:eastAsia="ru-RU"/>
        </w:rPr>
      </w:pPr>
      <w:r w:rsidRPr="00B76E40">
        <w:rPr>
          <w:rFonts w:ascii="Times New Roman" w:eastAsia="+mn-ea" w:hAnsi="Times New Roman" w:cs="Times New Roman"/>
          <w:bCs/>
          <w:kern w:val="24"/>
          <w:sz w:val="24"/>
          <w:szCs w:val="24"/>
          <w:lang w:eastAsia="ru-RU"/>
        </w:rPr>
        <w:lastRenderedPageBreak/>
        <w:t xml:space="preserve">Основными направлениями в работе НОУ на 2023-2024 учебный год </w:t>
      </w:r>
      <w:r w:rsidRPr="00B76E40">
        <w:rPr>
          <w:rFonts w:ascii="Times New Roman" w:eastAsia="+mn-ea" w:hAnsi="Times New Roman" w:cs="Times New Roman"/>
          <w:bCs/>
          <w:kern w:val="24"/>
          <w:sz w:val="24"/>
          <w:szCs w:val="24"/>
          <w:lang w:val="kk-KZ" w:eastAsia="ru-RU"/>
        </w:rPr>
        <w:t xml:space="preserve">в І полугодии </w:t>
      </w:r>
      <w:r w:rsidRPr="00B76E40">
        <w:rPr>
          <w:rFonts w:ascii="Times New Roman" w:eastAsia="+mn-ea" w:hAnsi="Times New Roman" w:cs="Times New Roman"/>
          <w:bCs/>
          <w:kern w:val="24"/>
          <w:sz w:val="24"/>
          <w:szCs w:val="24"/>
          <w:lang w:eastAsia="ru-RU"/>
        </w:rPr>
        <w:t xml:space="preserve">является реализация плана работы с одаренными детьми, с детьми с повышенной мотивацией к обучению, который внесен в план школы. </w:t>
      </w:r>
    </w:p>
    <w:p w:rsidR="00A7106F" w:rsidRPr="00B76E40" w:rsidRDefault="00A7106F" w:rsidP="00A7106F">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B76E40">
        <w:rPr>
          <w:rFonts w:ascii="Times New Roman" w:eastAsia="Times New Roman" w:hAnsi="Times New Roman" w:cs="Times New Roman"/>
          <w:b/>
          <w:sz w:val="24"/>
          <w:szCs w:val="24"/>
          <w:lang w:val="kk-KZ" w:eastAsia="ru-RU"/>
        </w:rPr>
        <w:t xml:space="preserve">Цель </w:t>
      </w:r>
      <w:r w:rsidRPr="00B76E40">
        <w:rPr>
          <w:rFonts w:ascii="Times New Roman" w:eastAsia="Times New Roman" w:hAnsi="Times New Roman" w:cs="Times New Roman"/>
          <w:b/>
          <w:sz w:val="24"/>
          <w:szCs w:val="24"/>
          <w:lang w:eastAsia="ru-RU"/>
        </w:rPr>
        <w:t>НОУ «</w:t>
      </w:r>
      <w:r w:rsidRPr="00B76E40">
        <w:rPr>
          <w:rFonts w:ascii="Times New Roman" w:eastAsia="Times New Roman" w:hAnsi="Times New Roman" w:cs="Times New Roman"/>
          <w:b/>
          <w:sz w:val="24"/>
          <w:szCs w:val="24"/>
          <w:lang w:val="kk-KZ" w:eastAsia="ru-RU"/>
        </w:rPr>
        <w:t>Алғыр</w:t>
      </w:r>
      <w:r w:rsidRPr="00B76E40">
        <w:rPr>
          <w:rFonts w:ascii="Times New Roman" w:eastAsia="Times New Roman" w:hAnsi="Times New Roman" w:cs="Times New Roman"/>
          <w:b/>
          <w:sz w:val="24"/>
          <w:szCs w:val="24"/>
          <w:lang w:eastAsia="ru-RU"/>
        </w:rPr>
        <w:t>»</w:t>
      </w:r>
      <w:r w:rsidRPr="00B76E40">
        <w:rPr>
          <w:rFonts w:ascii="Times New Roman" w:eastAsia="Times New Roman" w:hAnsi="Times New Roman" w:cs="Times New Roman"/>
          <w:b/>
          <w:sz w:val="24"/>
          <w:szCs w:val="24"/>
          <w:lang w:val="kk-KZ" w:eastAsia="ru-RU"/>
        </w:rPr>
        <w:t>:</w:t>
      </w:r>
      <w:r w:rsidRPr="00B76E40">
        <w:rPr>
          <w:rFonts w:ascii="Times New Roman" w:eastAsia="Times New Roman" w:hAnsi="Times New Roman" w:cs="Times New Roman"/>
          <w:sz w:val="24"/>
          <w:szCs w:val="24"/>
          <w:shd w:val="clear" w:color="auto" w:fill="FFFFFF"/>
          <w:lang w:eastAsia="ru-RU"/>
        </w:rPr>
        <w:t xml:space="preserve"> стимулировать учащихся к интеллектуальному развитию, создать условия для их интеллектуального роста, активизировать и развивать творческий потенциал личности, формировать исследовательскую культуру детей. Научное общество в школе состоит из разновозрастных объединений учащихся начальной школы, 2-11 классов, проявляющих интересы и склонности, способности к предметным областям в различных направлениях.</w:t>
      </w:r>
    </w:p>
    <w:p w:rsidR="00A7106F" w:rsidRPr="00B76E40" w:rsidRDefault="00A7106F" w:rsidP="00A7106F">
      <w:pPr>
        <w:shd w:val="clear" w:color="auto" w:fill="FFFFFF"/>
        <w:spacing w:after="0" w:line="240" w:lineRule="auto"/>
        <w:ind w:firstLine="567"/>
        <w:textAlignment w:val="baseline"/>
        <w:rPr>
          <w:rFonts w:ascii="Times New Roman" w:eastAsia="Times New Roman" w:hAnsi="Times New Roman" w:cs="Times New Roman"/>
          <w:sz w:val="24"/>
          <w:szCs w:val="24"/>
          <w:bdr w:val="none" w:sz="0" w:space="0" w:color="auto" w:frame="1"/>
          <w:lang w:eastAsia="ru-RU"/>
        </w:rPr>
      </w:pPr>
      <w:r w:rsidRPr="00B76E40">
        <w:rPr>
          <w:rFonts w:ascii="Times New Roman" w:eastAsia="Times New Roman" w:hAnsi="Times New Roman" w:cs="Times New Roman"/>
          <w:sz w:val="24"/>
          <w:szCs w:val="24"/>
          <w:bdr w:val="none" w:sz="0" w:space="0" w:color="auto" w:frame="1"/>
          <w:lang w:eastAsia="ru-RU"/>
        </w:rPr>
        <w:t>В I полугодии 2023-2024 учебного года учащиеся ОШ №22 приняли участие в следующих олимпиадах, конкурсах и конференциях:</w:t>
      </w:r>
    </w:p>
    <w:p w:rsidR="00A7106F" w:rsidRPr="00B76E40" w:rsidRDefault="00A7106F" w:rsidP="00A7106F">
      <w:pPr>
        <w:spacing w:after="0" w:line="240" w:lineRule="auto"/>
        <w:ind w:firstLine="567"/>
        <w:jc w:val="both"/>
        <w:rPr>
          <w:rFonts w:ascii="Times New Roman" w:eastAsia="Times New Roman" w:hAnsi="Times New Roman" w:cs="Times New Roman"/>
          <w:sz w:val="24"/>
          <w:szCs w:val="24"/>
          <w:bdr w:val="none" w:sz="0" w:space="0" w:color="auto" w:frame="1"/>
          <w:lang w:eastAsia="ru-RU"/>
        </w:rPr>
      </w:pPr>
      <w:r w:rsidRPr="00B76E40">
        <w:rPr>
          <w:rFonts w:ascii="Times New Roman" w:eastAsia="Times New Roman" w:hAnsi="Times New Roman" w:cs="Times New Roman"/>
          <w:sz w:val="24"/>
          <w:szCs w:val="24"/>
          <w:bdr w:val="none" w:sz="0" w:space="0" w:color="auto" w:frame="1"/>
          <w:lang w:eastAsia="ru-RU"/>
        </w:rPr>
        <w:t xml:space="preserve">09.11.2023 проведен школьный этап Республиканской олимпиады школьников. </w:t>
      </w:r>
      <w:r w:rsidRPr="00B76E40">
        <w:rPr>
          <w:rFonts w:ascii="Times New Roman" w:eastAsia="Times New Roman" w:hAnsi="Times New Roman" w:cs="Times New Roman"/>
          <w:b/>
          <w:bCs/>
          <w:sz w:val="24"/>
          <w:szCs w:val="24"/>
          <w:bdr w:val="none" w:sz="0" w:space="0" w:color="auto" w:frame="1"/>
          <w:lang w:eastAsia="ru-RU"/>
        </w:rPr>
        <w:t>Цель:</w:t>
      </w:r>
      <w:r w:rsidRPr="00B76E40">
        <w:rPr>
          <w:rFonts w:ascii="Times New Roman" w:eastAsia="Times New Roman" w:hAnsi="Times New Roman" w:cs="Times New Roman"/>
          <w:sz w:val="24"/>
          <w:szCs w:val="24"/>
          <w:bdr w:val="none" w:sz="0" w:space="0" w:color="auto" w:frame="1"/>
          <w:lang w:eastAsia="ru-RU"/>
        </w:rPr>
        <w:t xml:space="preserve"> обеспечение выявления интеллектуально одаренных детей, стимулирование учебно-познавательной деятельности, обеспечение преемственности в обучении между начальным и средним звеньями.</w:t>
      </w:r>
    </w:p>
    <w:p w:rsidR="00A7106F" w:rsidRPr="00B76E40" w:rsidRDefault="00A7106F" w:rsidP="00A7106F">
      <w:pPr>
        <w:tabs>
          <w:tab w:val="left" w:pos="567"/>
        </w:tabs>
        <w:spacing w:after="0" w:line="240" w:lineRule="auto"/>
        <w:ind w:firstLine="567"/>
        <w:jc w:val="both"/>
        <w:rPr>
          <w:rFonts w:ascii="Times New Roman" w:eastAsia="Times New Roman" w:hAnsi="Times New Roman" w:cs="Times New Roman"/>
          <w:sz w:val="24"/>
          <w:szCs w:val="24"/>
          <w:bdr w:val="none" w:sz="0" w:space="0" w:color="auto" w:frame="1"/>
          <w:lang w:eastAsia="ru-RU"/>
        </w:rPr>
      </w:pPr>
      <w:r w:rsidRPr="00B76E40">
        <w:rPr>
          <w:rFonts w:ascii="Times New Roman" w:eastAsia="Times New Roman" w:hAnsi="Times New Roman" w:cs="Times New Roman"/>
          <w:sz w:val="24"/>
          <w:szCs w:val="24"/>
          <w:bdr w:val="none" w:sz="0" w:space="0" w:color="auto" w:frame="1"/>
          <w:lang w:eastAsia="ru-RU"/>
        </w:rPr>
        <w:t>В 2-</w:t>
      </w:r>
      <w:proofErr w:type="spellStart"/>
      <w:r w:rsidRPr="00B76E40">
        <w:rPr>
          <w:rFonts w:ascii="Times New Roman" w:eastAsia="Times New Roman" w:hAnsi="Times New Roman" w:cs="Times New Roman"/>
          <w:sz w:val="24"/>
          <w:szCs w:val="24"/>
          <w:bdr w:val="none" w:sz="0" w:space="0" w:color="auto" w:frame="1"/>
          <w:lang w:eastAsia="ru-RU"/>
        </w:rPr>
        <w:t>11х</w:t>
      </w:r>
      <w:proofErr w:type="spellEnd"/>
      <w:r w:rsidRPr="00B76E40">
        <w:rPr>
          <w:rFonts w:ascii="Times New Roman" w:eastAsia="Times New Roman" w:hAnsi="Times New Roman" w:cs="Times New Roman"/>
          <w:sz w:val="24"/>
          <w:szCs w:val="24"/>
          <w:bdr w:val="none" w:sz="0" w:space="0" w:color="auto" w:frame="1"/>
          <w:lang w:eastAsia="ru-RU"/>
        </w:rPr>
        <w:t xml:space="preserve"> классах школьная олимпиада проходила по следующим предметам: английский язык, биология, история Казахстана, казахский язык и литература, познание мира, русский язык, естествознание, математика, познание мира, география, информатика, литературное чтение.</w:t>
      </w:r>
    </w:p>
    <w:p w:rsidR="00A7106F" w:rsidRPr="00B76E40" w:rsidRDefault="00A7106F" w:rsidP="00A7106F">
      <w:pPr>
        <w:tabs>
          <w:tab w:val="left" w:pos="567"/>
        </w:tabs>
        <w:spacing w:after="0" w:line="240" w:lineRule="auto"/>
        <w:ind w:firstLine="567"/>
        <w:jc w:val="both"/>
        <w:rPr>
          <w:rFonts w:ascii="Times New Roman" w:eastAsia="Times New Roman" w:hAnsi="Times New Roman" w:cs="Times New Roman"/>
          <w:sz w:val="24"/>
          <w:szCs w:val="24"/>
          <w:bdr w:val="none" w:sz="0" w:space="0" w:color="auto" w:frame="1"/>
          <w:lang w:eastAsia="ru-RU"/>
        </w:rPr>
      </w:pPr>
      <w:r w:rsidRPr="00B76E40">
        <w:rPr>
          <w:rFonts w:ascii="Times New Roman" w:eastAsia="Times New Roman" w:hAnsi="Times New Roman" w:cs="Times New Roman"/>
          <w:sz w:val="24"/>
          <w:szCs w:val="24"/>
          <w:bdr w:val="none" w:sz="0" w:space="0" w:color="auto" w:frame="1"/>
          <w:lang w:eastAsia="ru-RU"/>
        </w:rPr>
        <w:t>Общее количество учащихся, принявших участие в школьной олимпиаде со 2 по 9 класс в этом учебном году, составило – 57 человек. Всего призовых мест – 34:</w:t>
      </w:r>
    </w:p>
    <w:p w:rsidR="00A7106F" w:rsidRPr="00B76E40" w:rsidRDefault="00A7106F" w:rsidP="00A7106F">
      <w:pPr>
        <w:spacing w:after="0" w:line="240" w:lineRule="auto"/>
        <w:rPr>
          <w:rFonts w:ascii="Times New Roman" w:eastAsia="Times New Roman" w:hAnsi="Times New Roman" w:cs="Times New Roman"/>
          <w:sz w:val="24"/>
          <w:szCs w:val="24"/>
          <w:bdr w:val="none" w:sz="0" w:space="0" w:color="auto" w:frame="1"/>
          <w:lang w:eastAsia="ru-RU"/>
        </w:rPr>
      </w:pPr>
      <w:r w:rsidRPr="00B76E40">
        <w:rPr>
          <w:rFonts w:ascii="Times New Roman" w:eastAsia="Times New Roman" w:hAnsi="Times New Roman" w:cs="Times New Roman"/>
          <w:sz w:val="24"/>
          <w:szCs w:val="24"/>
          <w:bdr w:val="none" w:sz="0" w:space="0" w:color="auto" w:frame="1"/>
          <w:lang w:eastAsia="ru-RU"/>
        </w:rPr>
        <w:t>1 место – 5 учащихся</w:t>
      </w:r>
    </w:p>
    <w:p w:rsidR="00A7106F" w:rsidRPr="00B76E40" w:rsidRDefault="00A7106F" w:rsidP="00A7106F">
      <w:pPr>
        <w:spacing w:after="0" w:line="240" w:lineRule="auto"/>
        <w:rPr>
          <w:rFonts w:ascii="Times New Roman" w:eastAsia="Times New Roman" w:hAnsi="Times New Roman" w:cs="Times New Roman"/>
          <w:sz w:val="24"/>
          <w:szCs w:val="24"/>
          <w:bdr w:val="none" w:sz="0" w:space="0" w:color="auto" w:frame="1"/>
          <w:lang w:eastAsia="ru-RU"/>
        </w:rPr>
      </w:pPr>
      <w:r w:rsidRPr="00B76E40">
        <w:rPr>
          <w:rFonts w:ascii="Times New Roman" w:eastAsia="Times New Roman" w:hAnsi="Times New Roman" w:cs="Times New Roman"/>
          <w:sz w:val="24"/>
          <w:szCs w:val="24"/>
          <w:bdr w:val="none" w:sz="0" w:space="0" w:color="auto" w:frame="1"/>
          <w:lang w:eastAsia="ru-RU"/>
        </w:rPr>
        <w:t>2 место – 8 учащихся</w:t>
      </w:r>
    </w:p>
    <w:p w:rsidR="00A7106F" w:rsidRPr="00B76E40" w:rsidRDefault="00A7106F" w:rsidP="00A7106F">
      <w:pPr>
        <w:spacing w:after="0" w:line="240" w:lineRule="auto"/>
        <w:rPr>
          <w:rFonts w:ascii="Times New Roman" w:eastAsia="Times New Roman" w:hAnsi="Times New Roman" w:cs="Times New Roman"/>
          <w:sz w:val="24"/>
          <w:szCs w:val="24"/>
          <w:bdr w:val="none" w:sz="0" w:space="0" w:color="auto" w:frame="1"/>
          <w:lang w:eastAsia="ru-RU"/>
        </w:rPr>
      </w:pPr>
      <w:r w:rsidRPr="00B76E40">
        <w:rPr>
          <w:rFonts w:ascii="Times New Roman" w:eastAsia="Times New Roman" w:hAnsi="Times New Roman" w:cs="Times New Roman"/>
          <w:sz w:val="24"/>
          <w:szCs w:val="24"/>
          <w:bdr w:val="none" w:sz="0" w:space="0" w:color="auto" w:frame="1"/>
          <w:lang w:eastAsia="ru-RU"/>
        </w:rPr>
        <w:t>3 место – 21 учащийся</w:t>
      </w:r>
    </w:p>
    <w:p w:rsidR="00A7106F" w:rsidRPr="00B76E40" w:rsidRDefault="00A7106F" w:rsidP="00A7106F">
      <w:pPr>
        <w:spacing w:after="0" w:line="240" w:lineRule="auto"/>
        <w:ind w:firstLine="567"/>
        <w:rPr>
          <w:rFonts w:ascii="Times New Roman" w:eastAsia="Times New Roman" w:hAnsi="Times New Roman" w:cs="Times New Roman"/>
          <w:bdr w:val="none" w:sz="0" w:space="0" w:color="auto" w:frame="1"/>
          <w:lang w:eastAsia="ru-RU"/>
        </w:rPr>
      </w:pPr>
      <w:r w:rsidRPr="00B76E40">
        <w:rPr>
          <w:rFonts w:ascii="Times New Roman" w:eastAsia="Times New Roman" w:hAnsi="Times New Roman" w:cs="Times New Roman"/>
          <w:bdr w:val="none" w:sz="0" w:space="0" w:color="auto" w:frame="1"/>
          <w:lang w:eastAsia="ru-RU"/>
        </w:rPr>
        <w:t>Учащиеся школы приняли участие и завоевали призовые места в следующих мероприятиях:</w:t>
      </w:r>
    </w:p>
    <w:p w:rsidR="00A7106F" w:rsidRPr="00B76E40" w:rsidRDefault="00A7106F" w:rsidP="00A7106F">
      <w:pPr>
        <w:spacing w:after="0" w:line="240" w:lineRule="auto"/>
        <w:contextualSpacing/>
        <w:jc w:val="center"/>
        <w:rPr>
          <w:rFonts w:ascii="Times New Roman" w:eastAsia="Calibri" w:hAnsi="Times New Roman" w:cs="Times New Roman"/>
          <w:b/>
          <w:shd w:val="clear" w:color="auto" w:fill="FFFFFF"/>
        </w:rPr>
      </w:pPr>
      <w:r w:rsidRPr="00B76E40">
        <w:rPr>
          <w:rFonts w:ascii="Times New Roman" w:eastAsia="Calibri" w:hAnsi="Times New Roman" w:cs="Times New Roman"/>
          <w:b/>
          <w:shd w:val="clear" w:color="auto" w:fill="FFFFFF"/>
        </w:rPr>
        <w:t>Мероприятия городского уровня</w:t>
      </w:r>
    </w:p>
    <w:p w:rsidR="00A7106F" w:rsidRPr="00B76E40" w:rsidRDefault="00A7106F" w:rsidP="00A7106F">
      <w:pPr>
        <w:spacing w:after="0" w:line="240" w:lineRule="auto"/>
        <w:contextualSpacing/>
        <w:jc w:val="center"/>
        <w:rPr>
          <w:rFonts w:ascii="Times New Roman" w:eastAsia="Calibri" w:hAnsi="Times New Roman" w:cs="Times New Roman"/>
          <w:b/>
          <w:shd w:val="clear" w:color="auto" w:fill="FFFFFF"/>
        </w:rPr>
      </w:pPr>
    </w:p>
    <w:tbl>
      <w:tblPr>
        <w:tblpPr w:leftFromText="180" w:rightFromText="180" w:vertAnchor="text" w:tblpY="1"/>
        <w:tblOverlap w:val="neve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2631"/>
        <w:gridCol w:w="2287"/>
        <w:gridCol w:w="1148"/>
        <w:gridCol w:w="1801"/>
        <w:gridCol w:w="1514"/>
      </w:tblGrid>
      <w:tr w:rsidR="00B76E40" w:rsidRPr="00B76E40" w:rsidTr="00A7106F">
        <w:trPr>
          <w:trHeight w:val="250"/>
        </w:trPr>
        <w:tc>
          <w:tcPr>
            <w:tcW w:w="454" w:type="dxa"/>
          </w:tcPr>
          <w:p w:rsidR="00A7106F" w:rsidRPr="00B76E40" w:rsidRDefault="00A7106F" w:rsidP="00A7106F">
            <w:pPr>
              <w:spacing w:after="0" w:line="240" w:lineRule="auto"/>
              <w:jc w:val="both"/>
              <w:rPr>
                <w:rFonts w:ascii="Times New Roman" w:eastAsia="Times New Roman" w:hAnsi="Times New Roman" w:cs="Times New Roman"/>
                <w:b/>
                <w:lang w:eastAsia="ru-RU"/>
              </w:rPr>
            </w:pPr>
            <w:r w:rsidRPr="00B76E40">
              <w:rPr>
                <w:rFonts w:ascii="Times New Roman" w:eastAsia="Times New Roman" w:hAnsi="Times New Roman" w:cs="Times New Roman"/>
                <w:b/>
                <w:lang w:eastAsia="ru-RU"/>
              </w:rPr>
              <w:t>№</w:t>
            </w:r>
          </w:p>
        </w:tc>
        <w:tc>
          <w:tcPr>
            <w:tcW w:w="2631" w:type="dxa"/>
          </w:tcPr>
          <w:p w:rsidR="00A7106F" w:rsidRPr="00B76E40" w:rsidRDefault="00A7106F" w:rsidP="00A7106F">
            <w:pPr>
              <w:spacing w:after="0" w:line="240" w:lineRule="auto"/>
              <w:jc w:val="both"/>
              <w:rPr>
                <w:rFonts w:ascii="Times New Roman" w:eastAsia="Times New Roman" w:hAnsi="Times New Roman" w:cs="Times New Roman"/>
                <w:b/>
                <w:lang w:eastAsia="ru-RU"/>
              </w:rPr>
            </w:pPr>
            <w:r w:rsidRPr="00B76E40">
              <w:rPr>
                <w:rFonts w:ascii="Times New Roman" w:eastAsia="Times New Roman" w:hAnsi="Times New Roman" w:cs="Times New Roman"/>
                <w:b/>
                <w:lang w:eastAsia="ru-RU"/>
              </w:rPr>
              <w:t>Название мероприятия</w:t>
            </w:r>
          </w:p>
        </w:tc>
        <w:tc>
          <w:tcPr>
            <w:tcW w:w="2287" w:type="dxa"/>
          </w:tcPr>
          <w:p w:rsidR="00A7106F" w:rsidRPr="00B76E40" w:rsidRDefault="00A7106F" w:rsidP="00A7106F">
            <w:pPr>
              <w:spacing w:after="0" w:line="240" w:lineRule="auto"/>
              <w:jc w:val="both"/>
              <w:rPr>
                <w:rFonts w:ascii="Times New Roman" w:eastAsia="Times New Roman" w:hAnsi="Times New Roman" w:cs="Times New Roman"/>
                <w:b/>
                <w:lang w:eastAsia="ru-RU"/>
              </w:rPr>
            </w:pPr>
            <w:r w:rsidRPr="00B76E40">
              <w:rPr>
                <w:rFonts w:ascii="Times New Roman" w:eastAsia="Times New Roman" w:hAnsi="Times New Roman" w:cs="Times New Roman"/>
                <w:b/>
                <w:lang w:eastAsia="ru-RU"/>
              </w:rPr>
              <w:t>Ф. И. участника</w:t>
            </w:r>
          </w:p>
        </w:tc>
        <w:tc>
          <w:tcPr>
            <w:tcW w:w="1148" w:type="dxa"/>
          </w:tcPr>
          <w:p w:rsidR="00A7106F" w:rsidRPr="00B76E40" w:rsidRDefault="00A7106F" w:rsidP="00A7106F">
            <w:pPr>
              <w:spacing w:after="0" w:line="240" w:lineRule="auto"/>
              <w:jc w:val="both"/>
              <w:rPr>
                <w:rFonts w:ascii="Times New Roman" w:eastAsia="Times New Roman" w:hAnsi="Times New Roman" w:cs="Times New Roman"/>
                <w:b/>
                <w:lang w:eastAsia="ru-RU"/>
              </w:rPr>
            </w:pPr>
            <w:r w:rsidRPr="00B76E40">
              <w:rPr>
                <w:rFonts w:ascii="Times New Roman" w:eastAsia="Times New Roman" w:hAnsi="Times New Roman" w:cs="Times New Roman"/>
                <w:b/>
                <w:lang w:eastAsia="ru-RU"/>
              </w:rPr>
              <w:t>Класс</w:t>
            </w:r>
          </w:p>
        </w:tc>
        <w:tc>
          <w:tcPr>
            <w:tcW w:w="1801" w:type="dxa"/>
          </w:tcPr>
          <w:p w:rsidR="00A7106F" w:rsidRPr="00B76E40" w:rsidRDefault="00A7106F" w:rsidP="00A7106F">
            <w:pPr>
              <w:spacing w:after="0" w:line="240" w:lineRule="auto"/>
              <w:jc w:val="both"/>
              <w:rPr>
                <w:rFonts w:ascii="Times New Roman" w:eastAsia="Times New Roman" w:hAnsi="Times New Roman" w:cs="Times New Roman"/>
                <w:b/>
                <w:lang w:eastAsia="ru-RU"/>
              </w:rPr>
            </w:pPr>
            <w:r w:rsidRPr="00B76E40">
              <w:rPr>
                <w:rFonts w:ascii="Times New Roman" w:eastAsia="Times New Roman" w:hAnsi="Times New Roman" w:cs="Times New Roman"/>
                <w:b/>
                <w:lang w:eastAsia="ru-RU"/>
              </w:rPr>
              <w:t>Ф. И. учителя</w:t>
            </w:r>
          </w:p>
        </w:tc>
        <w:tc>
          <w:tcPr>
            <w:tcW w:w="1514" w:type="dxa"/>
          </w:tcPr>
          <w:p w:rsidR="00A7106F" w:rsidRPr="00B76E40" w:rsidRDefault="00A7106F" w:rsidP="00A7106F">
            <w:pPr>
              <w:spacing w:after="0" w:line="240" w:lineRule="auto"/>
              <w:jc w:val="both"/>
              <w:rPr>
                <w:rFonts w:ascii="Times New Roman" w:eastAsia="Times New Roman" w:hAnsi="Times New Roman" w:cs="Times New Roman"/>
                <w:b/>
                <w:lang w:eastAsia="ru-RU"/>
              </w:rPr>
            </w:pPr>
            <w:r w:rsidRPr="00B76E40">
              <w:rPr>
                <w:rFonts w:ascii="Times New Roman" w:eastAsia="Times New Roman" w:hAnsi="Times New Roman" w:cs="Times New Roman"/>
                <w:b/>
                <w:lang w:eastAsia="ru-RU"/>
              </w:rPr>
              <w:t>Достижения</w:t>
            </w:r>
          </w:p>
        </w:tc>
      </w:tr>
      <w:tr w:rsidR="00B76E40" w:rsidRPr="00B76E40" w:rsidTr="00A7106F">
        <w:trPr>
          <w:trHeight w:val="1003"/>
        </w:trPr>
        <w:tc>
          <w:tcPr>
            <w:tcW w:w="454" w:type="dxa"/>
          </w:tcPr>
          <w:p w:rsidR="00A7106F" w:rsidRPr="00B76E40" w:rsidRDefault="00A7106F" w:rsidP="00A7106F">
            <w:pPr>
              <w:spacing w:after="0" w:line="240" w:lineRule="auto"/>
              <w:rPr>
                <w:rFonts w:ascii="Times New Roman" w:eastAsia="Times New Roman" w:hAnsi="Times New Roman" w:cs="Times New Roman"/>
                <w:b/>
                <w:lang w:eastAsia="ru-RU"/>
              </w:rPr>
            </w:pPr>
            <w:r w:rsidRPr="00B76E40">
              <w:rPr>
                <w:rFonts w:ascii="Times New Roman" w:eastAsia="Times New Roman" w:hAnsi="Times New Roman" w:cs="Times New Roman"/>
                <w:b/>
                <w:lang w:eastAsia="ru-RU"/>
              </w:rPr>
              <w:t>1</w:t>
            </w:r>
          </w:p>
        </w:tc>
        <w:tc>
          <w:tcPr>
            <w:tcW w:w="2631" w:type="dxa"/>
          </w:tcPr>
          <w:p w:rsidR="00A7106F" w:rsidRPr="00B76E40" w:rsidRDefault="00A7106F" w:rsidP="00A7106F">
            <w:pPr>
              <w:spacing w:after="0" w:line="240" w:lineRule="auto"/>
              <w:rPr>
                <w:rFonts w:ascii="Times New Roman" w:eastAsia="Times New Roman" w:hAnsi="Times New Roman" w:cs="Times New Roman"/>
                <w:lang w:eastAsia="ru-RU"/>
              </w:rPr>
            </w:pPr>
            <w:r w:rsidRPr="00B76E40">
              <w:rPr>
                <w:rFonts w:ascii="Times New Roman" w:hAnsi="Times New Roman" w:cs="Times New Roman"/>
              </w:rPr>
              <w:t>Городской этап республиканской конкурса юных историков "</w:t>
            </w:r>
            <w:proofErr w:type="spellStart"/>
            <w:r w:rsidRPr="00B76E40">
              <w:rPr>
                <w:rFonts w:ascii="Times New Roman" w:hAnsi="Times New Roman" w:cs="Times New Roman"/>
              </w:rPr>
              <w:t>Менің</w:t>
            </w:r>
            <w:proofErr w:type="spellEnd"/>
            <w:r w:rsidRPr="00B76E40">
              <w:rPr>
                <w:rFonts w:ascii="Times New Roman" w:hAnsi="Times New Roman" w:cs="Times New Roman"/>
              </w:rPr>
              <w:t xml:space="preserve"> </w:t>
            </w:r>
            <w:proofErr w:type="spellStart"/>
            <w:r w:rsidRPr="00B76E40">
              <w:rPr>
                <w:rFonts w:ascii="Times New Roman" w:hAnsi="Times New Roman" w:cs="Times New Roman"/>
              </w:rPr>
              <w:t>кіші</w:t>
            </w:r>
            <w:proofErr w:type="spellEnd"/>
            <w:r w:rsidRPr="00B76E40">
              <w:rPr>
                <w:rFonts w:ascii="Times New Roman" w:hAnsi="Times New Roman" w:cs="Times New Roman"/>
              </w:rPr>
              <w:t xml:space="preserve"> </w:t>
            </w:r>
            <w:proofErr w:type="spellStart"/>
            <w:r w:rsidRPr="00B76E40">
              <w:rPr>
                <w:rFonts w:ascii="Times New Roman" w:hAnsi="Times New Roman" w:cs="Times New Roman"/>
              </w:rPr>
              <w:t>Отаным</w:t>
            </w:r>
            <w:proofErr w:type="spellEnd"/>
            <w:r w:rsidRPr="00B76E40">
              <w:rPr>
                <w:rFonts w:ascii="Times New Roman" w:hAnsi="Times New Roman" w:cs="Times New Roman"/>
              </w:rPr>
              <w:t>"</w:t>
            </w:r>
          </w:p>
        </w:tc>
        <w:tc>
          <w:tcPr>
            <w:tcW w:w="2287"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hAnsi="Times New Roman" w:cs="Times New Roman"/>
              </w:rPr>
              <w:t>Ибраимова Жасмин</w:t>
            </w:r>
          </w:p>
        </w:tc>
        <w:tc>
          <w:tcPr>
            <w:tcW w:w="1148"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9 А</w:t>
            </w:r>
          </w:p>
        </w:tc>
        <w:tc>
          <w:tcPr>
            <w:tcW w:w="1801"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Аширбекова</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С.Е</w:t>
            </w:r>
            <w:proofErr w:type="spellEnd"/>
            <w:r w:rsidRPr="00B76E40">
              <w:rPr>
                <w:rFonts w:ascii="Times New Roman" w:eastAsia="Times New Roman" w:hAnsi="Times New Roman" w:cs="Times New Roman"/>
                <w:lang w:eastAsia="ru-RU"/>
              </w:rPr>
              <w:t>.</w:t>
            </w:r>
          </w:p>
        </w:tc>
        <w:tc>
          <w:tcPr>
            <w:tcW w:w="1514"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2 место</w:t>
            </w:r>
          </w:p>
        </w:tc>
      </w:tr>
      <w:tr w:rsidR="00B76E40" w:rsidRPr="00B76E40" w:rsidTr="00A7106F">
        <w:trPr>
          <w:trHeight w:val="752"/>
        </w:trPr>
        <w:tc>
          <w:tcPr>
            <w:tcW w:w="454" w:type="dxa"/>
          </w:tcPr>
          <w:p w:rsidR="00A7106F" w:rsidRPr="00B76E40" w:rsidRDefault="00A7106F" w:rsidP="00A7106F">
            <w:pPr>
              <w:spacing w:after="0" w:line="240" w:lineRule="auto"/>
              <w:rPr>
                <w:rFonts w:ascii="Times New Roman" w:eastAsia="Times New Roman" w:hAnsi="Times New Roman" w:cs="Times New Roman"/>
                <w:b/>
                <w:lang w:eastAsia="ru-RU"/>
              </w:rPr>
            </w:pPr>
            <w:r w:rsidRPr="00B76E40">
              <w:rPr>
                <w:rFonts w:ascii="Times New Roman" w:eastAsia="Times New Roman" w:hAnsi="Times New Roman" w:cs="Times New Roman"/>
                <w:b/>
                <w:lang w:eastAsia="ru-RU"/>
              </w:rPr>
              <w:t>2</w:t>
            </w:r>
          </w:p>
        </w:tc>
        <w:tc>
          <w:tcPr>
            <w:tcW w:w="2631" w:type="dxa"/>
          </w:tcPr>
          <w:p w:rsidR="00A7106F" w:rsidRPr="00B76E40" w:rsidRDefault="00A7106F" w:rsidP="00A7106F">
            <w:pPr>
              <w:spacing w:after="0" w:line="240" w:lineRule="auto"/>
              <w:rPr>
                <w:rFonts w:ascii="Times New Roman" w:eastAsia="Times New Roman" w:hAnsi="Times New Roman" w:cs="Times New Roman"/>
                <w:lang w:eastAsia="ru-RU"/>
              </w:rPr>
            </w:pPr>
            <w:r w:rsidRPr="00B76E40">
              <w:rPr>
                <w:rFonts w:ascii="Times New Roman" w:hAnsi="Times New Roman" w:cs="Times New Roman"/>
              </w:rPr>
              <w:t>Городской этап республиканской олимпиады по истории Казахстана</w:t>
            </w:r>
          </w:p>
        </w:tc>
        <w:tc>
          <w:tcPr>
            <w:tcW w:w="2287"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hAnsi="Times New Roman" w:cs="Times New Roman"/>
              </w:rPr>
              <w:t>Ибраимова Жасмин</w:t>
            </w:r>
          </w:p>
        </w:tc>
        <w:tc>
          <w:tcPr>
            <w:tcW w:w="1148"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9 А</w:t>
            </w:r>
          </w:p>
        </w:tc>
        <w:tc>
          <w:tcPr>
            <w:tcW w:w="1801"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Аширбекова</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С.Е</w:t>
            </w:r>
            <w:proofErr w:type="spellEnd"/>
            <w:r w:rsidRPr="00B76E40">
              <w:rPr>
                <w:rFonts w:ascii="Times New Roman" w:eastAsia="Times New Roman" w:hAnsi="Times New Roman" w:cs="Times New Roman"/>
                <w:lang w:eastAsia="ru-RU"/>
              </w:rPr>
              <w:t>.</w:t>
            </w:r>
          </w:p>
        </w:tc>
        <w:tc>
          <w:tcPr>
            <w:tcW w:w="1514"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3 место</w:t>
            </w:r>
          </w:p>
        </w:tc>
      </w:tr>
      <w:tr w:rsidR="00B76E40" w:rsidRPr="00B76E40" w:rsidTr="00A7106F">
        <w:trPr>
          <w:trHeight w:val="501"/>
        </w:trPr>
        <w:tc>
          <w:tcPr>
            <w:tcW w:w="454" w:type="dxa"/>
          </w:tcPr>
          <w:p w:rsidR="00A7106F" w:rsidRPr="00B76E40" w:rsidRDefault="00A7106F" w:rsidP="00A7106F">
            <w:pPr>
              <w:spacing w:after="0" w:line="240" w:lineRule="auto"/>
              <w:rPr>
                <w:rFonts w:ascii="Times New Roman" w:eastAsia="Times New Roman" w:hAnsi="Times New Roman" w:cs="Times New Roman"/>
                <w:b/>
                <w:lang w:eastAsia="ru-RU"/>
              </w:rPr>
            </w:pPr>
            <w:r w:rsidRPr="00B76E40">
              <w:rPr>
                <w:rFonts w:ascii="Times New Roman" w:eastAsia="Times New Roman" w:hAnsi="Times New Roman" w:cs="Times New Roman"/>
                <w:b/>
                <w:lang w:eastAsia="ru-RU"/>
              </w:rPr>
              <w:t>3</w:t>
            </w:r>
          </w:p>
        </w:tc>
        <w:tc>
          <w:tcPr>
            <w:tcW w:w="2631" w:type="dxa"/>
          </w:tcPr>
          <w:p w:rsidR="00A7106F" w:rsidRPr="00B76E40" w:rsidRDefault="00A7106F" w:rsidP="00A7106F">
            <w:pPr>
              <w:spacing w:after="0" w:line="240" w:lineRule="auto"/>
              <w:rPr>
                <w:rFonts w:ascii="Times New Roman" w:eastAsia="Times New Roman" w:hAnsi="Times New Roman" w:cs="Times New Roman"/>
                <w:lang w:eastAsia="ru-RU"/>
              </w:rPr>
            </w:pPr>
            <w:r w:rsidRPr="00B76E40">
              <w:rPr>
                <w:rFonts w:ascii="Times New Roman" w:hAnsi="Times New Roman" w:cs="Times New Roman"/>
              </w:rPr>
              <w:t xml:space="preserve">соревнования по </w:t>
            </w:r>
            <w:proofErr w:type="spellStart"/>
            <w:r w:rsidRPr="00B76E40">
              <w:rPr>
                <w:rFonts w:ascii="Times New Roman" w:hAnsi="Times New Roman" w:cs="Times New Roman"/>
              </w:rPr>
              <w:t>НВП</w:t>
            </w:r>
            <w:proofErr w:type="spellEnd"/>
            <w:r w:rsidRPr="00B76E40">
              <w:rPr>
                <w:rFonts w:ascii="Times New Roman" w:hAnsi="Times New Roman" w:cs="Times New Roman"/>
              </w:rPr>
              <w:t xml:space="preserve"> (метание гранаты)</w:t>
            </w:r>
          </w:p>
        </w:tc>
        <w:tc>
          <w:tcPr>
            <w:tcW w:w="2287" w:type="dxa"/>
            <w:vAlign w:val="bottom"/>
          </w:tcPr>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Хайдаров</w:t>
            </w:r>
            <w:proofErr w:type="spellEnd"/>
            <w:r w:rsidRPr="00B76E40">
              <w:rPr>
                <w:rFonts w:ascii="Times New Roman" w:eastAsia="Times New Roman" w:hAnsi="Times New Roman" w:cs="Times New Roman"/>
                <w:lang w:eastAsia="ru-RU"/>
              </w:rPr>
              <w:t xml:space="preserve"> Георгий</w:t>
            </w:r>
          </w:p>
        </w:tc>
        <w:tc>
          <w:tcPr>
            <w:tcW w:w="1148"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11 А</w:t>
            </w:r>
          </w:p>
        </w:tc>
        <w:tc>
          <w:tcPr>
            <w:tcW w:w="1801"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Тлемисова</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В.В</w:t>
            </w:r>
            <w:proofErr w:type="spellEnd"/>
            <w:r w:rsidRPr="00B76E40">
              <w:rPr>
                <w:rFonts w:ascii="Times New Roman" w:eastAsia="Times New Roman" w:hAnsi="Times New Roman" w:cs="Times New Roman"/>
                <w:lang w:eastAsia="ru-RU"/>
              </w:rPr>
              <w:t>.</w:t>
            </w:r>
          </w:p>
        </w:tc>
        <w:tc>
          <w:tcPr>
            <w:tcW w:w="1514"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3 место</w:t>
            </w:r>
          </w:p>
        </w:tc>
      </w:tr>
      <w:tr w:rsidR="00B76E40" w:rsidRPr="00B76E40" w:rsidTr="00A7106F">
        <w:trPr>
          <w:trHeight w:val="501"/>
        </w:trPr>
        <w:tc>
          <w:tcPr>
            <w:tcW w:w="454" w:type="dxa"/>
          </w:tcPr>
          <w:p w:rsidR="00A7106F" w:rsidRPr="00B76E40" w:rsidRDefault="00A7106F" w:rsidP="00A7106F">
            <w:pPr>
              <w:spacing w:after="0" w:line="240" w:lineRule="auto"/>
              <w:rPr>
                <w:rFonts w:ascii="Times New Roman" w:eastAsia="Times New Roman" w:hAnsi="Times New Roman" w:cs="Times New Roman"/>
                <w:b/>
                <w:lang w:eastAsia="ru-RU"/>
              </w:rPr>
            </w:pPr>
            <w:r w:rsidRPr="00B76E40">
              <w:rPr>
                <w:rFonts w:ascii="Times New Roman" w:eastAsia="Times New Roman" w:hAnsi="Times New Roman" w:cs="Times New Roman"/>
                <w:b/>
                <w:lang w:eastAsia="ru-RU"/>
              </w:rPr>
              <w:t>4</w:t>
            </w:r>
          </w:p>
        </w:tc>
        <w:tc>
          <w:tcPr>
            <w:tcW w:w="2631" w:type="dxa"/>
          </w:tcPr>
          <w:p w:rsidR="00A7106F" w:rsidRPr="00B76E40" w:rsidRDefault="00A7106F" w:rsidP="00A7106F">
            <w:pPr>
              <w:spacing w:after="0" w:line="240" w:lineRule="auto"/>
              <w:rPr>
                <w:rFonts w:ascii="Times New Roman" w:eastAsia="Times New Roman" w:hAnsi="Times New Roman" w:cs="Times New Roman"/>
                <w:lang w:eastAsia="ru-RU"/>
              </w:rPr>
            </w:pPr>
            <w:r w:rsidRPr="00B76E40">
              <w:rPr>
                <w:rFonts w:ascii="Times New Roman" w:hAnsi="Times New Roman" w:cs="Times New Roman"/>
              </w:rPr>
              <w:t>стрельба снаряжение магазина разборка/сборка АК</w:t>
            </w:r>
          </w:p>
        </w:tc>
        <w:tc>
          <w:tcPr>
            <w:tcW w:w="2287" w:type="dxa"/>
            <w:vAlign w:val="bottom"/>
          </w:tcPr>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hAnsi="Times New Roman" w:cs="Times New Roman"/>
              </w:rPr>
              <w:t>Арланова</w:t>
            </w:r>
            <w:proofErr w:type="spellEnd"/>
            <w:r w:rsidRPr="00B76E40">
              <w:rPr>
                <w:rFonts w:ascii="Times New Roman" w:hAnsi="Times New Roman" w:cs="Times New Roman"/>
              </w:rPr>
              <w:t xml:space="preserve"> Елизавета</w:t>
            </w:r>
          </w:p>
        </w:tc>
        <w:tc>
          <w:tcPr>
            <w:tcW w:w="1148"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6 А</w:t>
            </w:r>
          </w:p>
        </w:tc>
        <w:tc>
          <w:tcPr>
            <w:tcW w:w="1801"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Тлемисова</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В.В</w:t>
            </w:r>
            <w:proofErr w:type="spellEnd"/>
            <w:r w:rsidRPr="00B76E40">
              <w:rPr>
                <w:rFonts w:ascii="Times New Roman" w:eastAsia="Times New Roman" w:hAnsi="Times New Roman" w:cs="Times New Roman"/>
                <w:lang w:eastAsia="ru-RU"/>
              </w:rPr>
              <w:t>.</w:t>
            </w:r>
          </w:p>
        </w:tc>
        <w:tc>
          <w:tcPr>
            <w:tcW w:w="1514"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hAnsi="Times New Roman" w:cs="Times New Roman"/>
              </w:rPr>
              <w:t>1 место</w:t>
            </w:r>
          </w:p>
        </w:tc>
      </w:tr>
      <w:tr w:rsidR="00B76E40" w:rsidRPr="00B76E40" w:rsidTr="00A7106F">
        <w:trPr>
          <w:trHeight w:val="1254"/>
        </w:trPr>
        <w:tc>
          <w:tcPr>
            <w:tcW w:w="454" w:type="dxa"/>
          </w:tcPr>
          <w:p w:rsidR="00A7106F" w:rsidRPr="00B76E40" w:rsidRDefault="00A7106F" w:rsidP="00A7106F">
            <w:pPr>
              <w:spacing w:after="0" w:line="240" w:lineRule="auto"/>
              <w:rPr>
                <w:rFonts w:ascii="Times New Roman" w:eastAsia="Times New Roman" w:hAnsi="Times New Roman" w:cs="Times New Roman"/>
                <w:b/>
                <w:lang w:eastAsia="ru-RU"/>
              </w:rPr>
            </w:pPr>
            <w:r w:rsidRPr="00B76E40">
              <w:rPr>
                <w:rFonts w:ascii="Times New Roman" w:eastAsia="Times New Roman" w:hAnsi="Times New Roman" w:cs="Times New Roman"/>
                <w:b/>
                <w:lang w:eastAsia="ru-RU"/>
              </w:rPr>
              <w:t>5</w:t>
            </w:r>
          </w:p>
        </w:tc>
        <w:tc>
          <w:tcPr>
            <w:tcW w:w="2631" w:type="dxa"/>
          </w:tcPr>
          <w:p w:rsidR="00A7106F" w:rsidRPr="00B76E40" w:rsidRDefault="00A7106F" w:rsidP="00A7106F">
            <w:pPr>
              <w:spacing w:after="0" w:line="240" w:lineRule="auto"/>
              <w:rPr>
                <w:rFonts w:ascii="Times New Roman" w:eastAsia="Times New Roman" w:hAnsi="Times New Roman" w:cs="Times New Roman"/>
                <w:lang w:eastAsia="ru-RU"/>
              </w:rPr>
            </w:pPr>
            <w:r w:rsidRPr="00B76E40">
              <w:rPr>
                <w:rFonts w:ascii="Times New Roman" w:hAnsi="Times New Roman" w:cs="Times New Roman"/>
              </w:rPr>
              <w:t>Знатоки военного дела: разборка/сборка АК</w:t>
            </w:r>
          </w:p>
        </w:tc>
        <w:tc>
          <w:tcPr>
            <w:tcW w:w="2287"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hAnsi="Times New Roman" w:cs="Times New Roman"/>
              </w:rPr>
              <w:t>Балабриков</w:t>
            </w:r>
            <w:proofErr w:type="spellEnd"/>
            <w:r w:rsidRPr="00B76E40">
              <w:rPr>
                <w:rFonts w:ascii="Times New Roman" w:hAnsi="Times New Roman" w:cs="Times New Roman"/>
              </w:rPr>
              <w:t xml:space="preserve"> Руслан, </w:t>
            </w:r>
            <w:proofErr w:type="spellStart"/>
            <w:r w:rsidRPr="00B76E40">
              <w:rPr>
                <w:rFonts w:ascii="Times New Roman" w:hAnsi="Times New Roman" w:cs="Times New Roman"/>
              </w:rPr>
              <w:t>Арланова</w:t>
            </w:r>
            <w:proofErr w:type="spellEnd"/>
            <w:r w:rsidRPr="00B76E40">
              <w:rPr>
                <w:rFonts w:ascii="Times New Roman" w:hAnsi="Times New Roman" w:cs="Times New Roman"/>
              </w:rPr>
              <w:t xml:space="preserve"> Елизавета, </w:t>
            </w:r>
            <w:proofErr w:type="spellStart"/>
            <w:r w:rsidRPr="00B76E40">
              <w:rPr>
                <w:rFonts w:ascii="Times New Roman" w:hAnsi="Times New Roman" w:cs="Times New Roman"/>
              </w:rPr>
              <w:t>Буцев</w:t>
            </w:r>
            <w:proofErr w:type="spellEnd"/>
            <w:r w:rsidRPr="00B76E40">
              <w:rPr>
                <w:rFonts w:ascii="Times New Roman" w:hAnsi="Times New Roman" w:cs="Times New Roman"/>
              </w:rPr>
              <w:t xml:space="preserve"> Егор</w:t>
            </w:r>
          </w:p>
        </w:tc>
        <w:tc>
          <w:tcPr>
            <w:tcW w:w="1148"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hAnsi="Times New Roman" w:cs="Times New Roman"/>
              </w:rPr>
              <w:t>5Б,6А,6А</w:t>
            </w:r>
            <w:proofErr w:type="spellEnd"/>
          </w:p>
        </w:tc>
        <w:tc>
          <w:tcPr>
            <w:tcW w:w="1801"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Тлемисова</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В.В</w:t>
            </w:r>
            <w:proofErr w:type="spellEnd"/>
            <w:r w:rsidRPr="00B76E40">
              <w:rPr>
                <w:rFonts w:ascii="Times New Roman" w:eastAsia="Times New Roman" w:hAnsi="Times New Roman" w:cs="Times New Roman"/>
                <w:lang w:eastAsia="ru-RU"/>
              </w:rPr>
              <w:t>.</w:t>
            </w:r>
          </w:p>
        </w:tc>
        <w:tc>
          <w:tcPr>
            <w:tcW w:w="1514"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hAnsi="Times New Roman" w:cs="Times New Roman"/>
              </w:rPr>
              <w:t>3 место</w:t>
            </w:r>
          </w:p>
        </w:tc>
      </w:tr>
      <w:tr w:rsidR="00B76E40" w:rsidRPr="00B76E40" w:rsidTr="00A7106F">
        <w:trPr>
          <w:trHeight w:val="1266"/>
        </w:trPr>
        <w:tc>
          <w:tcPr>
            <w:tcW w:w="454" w:type="dxa"/>
          </w:tcPr>
          <w:p w:rsidR="00A7106F" w:rsidRPr="00B76E40" w:rsidRDefault="00A7106F" w:rsidP="00A7106F">
            <w:pPr>
              <w:spacing w:after="0" w:line="240" w:lineRule="auto"/>
              <w:rPr>
                <w:rFonts w:ascii="Times New Roman" w:eastAsia="Times New Roman" w:hAnsi="Times New Roman" w:cs="Times New Roman"/>
                <w:b/>
                <w:lang w:eastAsia="ru-RU"/>
              </w:rPr>
            </w:pPr>
            <w:r w:rsidRPr="00B76E40">
              <w:rPr>
                <w:rFonts w:ascii="Times New Roman" w:eastAsia="Times New Roman" w:hAnsi="Times New Roman" w:cs="Times New Roman"/>
                <w:b/>
                <w:lang w:eastAsia="ru-RU"/>
              </w:rPr>
              <w:t>6</w:t>
            </w:r>
          </w:p>
        </w:tc>
        <w:tc>
          <w:tcPr>
            <w:tcW w:w="2631" w:type="dxa"/>
          </w:tcPr>
          <w:p w:rsidR="00A7106F" w:rsidRPr="00B76E40" w:rsidRDefault="00A7106F" w:rsidP="00A7106F">
            <w:pPr>
              <w:spacing w:after="0" w:line="240" w:lineRule="auto"/>
              <w:rPr>
                <w:rFonts w:ascii="Times New Roman" w:eastAsia="Times New Roman" w:hAnsi="Times New Roman" w:cs="Times New Roman"/>
                <w:lang w:eastAsia="ru-RU"/>
              </w:rPr>
            </w:pPr>
            <w:r w:rsidRPr="00B76E40">
              <w:rPr>
                <w:rFonts w:ascii="Times New Roman" w:hAnsi="Times New Roman" w:cs="Times New Roman"/>
              </w:rPr>
              <w:t>снаряжение магазина</w:t>
            </w:r>
          </w:p>
        </w:tc>
        <w:tc>
          <w:tcPr>
            <w:tcW w:w="2287" w:type="dxa"/>
          </w:tcPr>
          <w:p w:rsidR="00A7106F" w:rsidRPr="00B76E40" w:rsidRDefault="00A7106F" w:rsidP="00A7106F">
            <w:pPr>
              <w:spacing w:after="0" w:line="240" w:lineRule="auto"/>
              <w:jc w:val="center"/>
              <w:rPr>
                <w:rFonts w:ascii="Times New Roman" w:eastAsia="Times New Roman" w:hAnsi="Times New Roman" w:cs="Times New Roman"/>
                <w:lang w:val="kk-KZ" w:eastAsia="ru-RU"/>
              </w:rPr>
            </w:pPr>
            <w:proofErr w:type="spellStart"/>
            <w:r w:rsidRPr="00B76E40">
              <w:rPr>
                <w:rFonts w:ascii="Times New Roman" w:hAnsi="Times New Roman" w:cs="Times New Roman"/>
              </w:rPr>
              <w:t>Балабриков</w:t>
            </w:r>
            <w:proofErr w:type="spellEnd"/>
            <w:r w:rsidRPr="00B76E40">
              <w:rPr>
                <w:rFonts w:ascii="Times New Roman" w:hAnsi="Times New Roman" w:cs="Times New Roman"/>
              </w:rPr>
              <w:t xml:space="preserve"> Руслан, </w:t>
            </w:r>
            <w:proofErr w:type="spellStart"/>
            <w:r w:rsidRPr="00B76E40">
              <w:rPr>
                <w:rFonts w:ascii="Times New Roman" w:hAnsi="Times New Roman" w:cs="Times New Roman"/>
              </w:rPr>
              <w:t>Арланова</w:t>
            </w:r>
            <w:proofErr w:type="spellEnd"/>
            <w:r w:rsidRPr="00B76E40">
              <w:rPr>
                <w:rFonts w:ascii="Times New Roman" w:hAnsi="Times New Roman" w:cs="Times New Roman"/>
              </w:rPr>
              <w:t xml:space="preserve"> Елизавета, </w:t>
            </w:r>
            <w:proofErr w:type="spellStart"/>
            <w:r w:rsidRPr="00B76E40">
              <w:rPr>
                <w:rFonts w:ascii="Times New Roman" w:hAnsi="Times New Roman" w:cs="Times New Roman"/>
              </w:rPr>
              <w:t>Буцев</w:t>
            </w:r>
            <w:proofErr w:type="spellEnd"/>
            <w:r w:rsidRPr="00B76E40">
              <w:rPr>
                <w:rFonts w:ascii="Times New Roman" w:hAnsi="Times New Roman" w:cs="Times New Roman"/>
              </w:rPr>
              <w:t xml:space="preserve"> Егор</w:t>
            </w:r>
          </w:p>
        </w:tc>
        <w:tc>
          <w:tcPr>
            <w:tcW w:w="1148"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hAnsi="Times New Roman" w:cs="Times New Roman"/>
              </w:rPr>
              <w:t>5Б,6А,6А</w:t>
            </w:r>
            <w:proofErr w:type="spellEnd"/>
          </w:p>
        </w:tc>
        <w:tc>
          <w:tcPr>
            <w:tcW w:w="1801"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Тлемисова</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В.В</w:t>
            </w:r>
            <w:proofErr w:type="spellEnd"/>
            <w:r w:rsidRPr="00B76E40">
              <w:rPr>
                <w:rFonts w:ascii="Times New Roman" w:eastAsia="Times New Roman" w:hAnsi="Times New Roman" w:cs="Times New Roman"/>
                <w:lang w:eastAsia="ru-RU"/>
              </w:rPr>
              <w:t>.</w:t>
            </w:r>
          </w:p>
        </w:tc>
        <w:tc>
          <w:tcPr>
            <w:tcW w:w="1514" w:type="dxa"/>
            <w:shd w:val="clear" w:color="auto" w:fill="FFFFFF"/>
            <w:vAlign w:val="bottom"/>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hAnsi="Times New Roman" w:cs="Times New Roman"/>
              </w:rPr>
              <w:t>2 место</w:t>
            </w:r>
          </w:p>
        </w:tc>
      </w:tr>
      <w:tr w:rsidR="00B76E40" w:rsidRPr="00B76E40" w:rsidTr="00A7106F">
        <w:trPr>
          <w:trHeight w:val="1254"/>
        </w:trPr>
        <w:tc>
          <w:tcPr>
            <w:tcW w:w="454" w:type="dxa"/>
          </w:tcPr>
          <w:p w:rsidR="00A7106F" w:rsidRPr="00B76E40" w:rsidRDefault="00A7106F" w:rsidP="00A7106F">
            <w:pPr>
              <w:spacing w:after="0" w:line="240" w:lineRule="auto"/>
              <w:rPr>
                <w:rFonts w:ascii="Times New Roman" w:eastAsia="Times New Roman" w:hAnsi="Times New Roman" w:cs="Times New Roman"/>
                <w:b/>
                <w:lang w:eastAsia="ru-RU"/>
              </w:rPr>
            </w:pPr>
            <w:r w:rsidRPr="00B76E40">
              <w:rPr>
                <w:rFonts w:ascii="Times New Roman" w:eastAsia="Times New Roman" w:hAnsi="Times New Roman" w:cs="Times New Roman"/>
                <w:b/>
                <w:lang w:eastAsia="ru-RU"/>
              </w:rPr>
              <w:lastRenderedPageBreak/>
              <w:t>7</w:t>
            </w:r>
          </w:p>
        </w:tc>
        <w:tc>
          <w:tcPr>
            <w:tcW w:w="2631" w:type="dxa"/>
          </w:tcPr>
          <w:p w:rsidR="00A7106F" w:rsidRPr="00B76E40" w:rsidRDefault="00A7106F" w:rsidP="00A7106F">
            <w:pPr>
              <w:spacing w:after="0" w:line="240" w:lineRule="auto"/>
              <w:rPr>
                <w:rFonts w:ascii="Times New Roman" w:eastAsia="Times New Roman" w:hAnsi="Times New Roman" w:cs="Times New Roman"/>
                <w:lang w:eastAsia="ru-RU"/>
              </w:rPr>
            </w:pPr>
            <w:r w:rsidRPr="00B76E40">
              <w:rPr>
                <w:rFonts w:ascii="Times New Roman" w:hAnsi="Times New Roman" w:cs="Times New Roman"/>
              </w:rPr>
              <w:t>по всем трем видам: стрельба, снаряжение магазина, разборка/сборка АК</w:t>
            </w:r>
          </w:p>
        </w:tc>
        <w:tc>
          <w:tcPr>
            <w:tcW w:w="2287" w:type="dxa"/>
          </w:tcPr>
          <w:p w:rsidR="00A7106F" w:rsidRPr="00B76E40" w:rsidRDefault="00A7106F" w:rsidP="00A7106F">
            <w:pPr>
              <w:spacing w:after="0" w:line="240" w:lineRule="auto"/>
              <w:jc w:val="center"/>
              <w:rPr>
                <w:rFonts w:ascii="Times New Roman" w:eastAsia="Times New Roman" w:hAnsi="Times New Roman" w:cs="Times New Roman"/>
                <w:lang w:val="kk-KZ" w:eastAsia="ru-RU"/>
              </w:rPr>
            </w:pPr>
            <w:proofErr w:type="spellStart"/>
            <w:r w:rsidRPr="00B76E40">
              <w:rPr>
                <w:rFonts w:ascii="Times New Roman" w:hAnsi="Times New Roman" w:cs="Times New Roman"/>
              </w:rPr>
              <w:t>Балабриков</w:t>
            </w:r>
            <w:proofErr w:type="spellEnd"/>
            <w:r w:rsidRPr="00B76E40">
              <w:rPr>
                <w:rFonts w:ascii="Times New Roman" w:hAnsi="Times New Roman" w:cs="Times New Roman"/>
              </w:rPr>
              <w:t xml:space="preserve"> Руслан, </w:t>
            </w:r>
            <w:proofErr w:type="spellStart"/>
            <w:r w:rsidRPr="00B76E40">
              <w:rPr>
                <w:rFonts w:ascii="Times New Roman" w:hAnsi="Times New Roman" w:cs="Times New Roman"/>
              </w:rPr>
              <w:t>Арланова</w:t>
            </w:r>
            <w:proofErr w:type="spellEnd"/>
            <w:r w:rsidRPr="00B76E40">
              <w:rPr>
                <w:rFonts w:ascii="Times New Roman" w:hAnsi="Times New Roman" w:cs="Times New Roman"/>
              </w:rPr>
              <w:t xml:space="preserve"> Елизавета, </w:t>
            </w:r>
            <w:proofErr w:type="spellStart"/>
            <w:r w:rsidRPr="00B76E40">
              <w:rPr>
                <w:rFonts w:ascii="Times New Roman" w:hAnsi="Times New Roman" w:cs="Times New Roman"/>
              </w:rPr>
              <w:t>Буцев</w:t>
            </w:r>
            <w:proofErr w:type="spellEnd"/>
            <w:r w:rsidRPr="00B76E40">
              <w:rPr>
                <w:rFonts w:ascii="Times New Roman" w:hAnsi="Times New Roman" w:cs="Times New Roman"/>
              </w:rPr>
              <w:t xml:space="preserve"> Егор</w:t>
            </w:r>
          </w:p>
        </w:tc>
        <w:tc>
          <w:tcPr>
            <w:tcW w:w="1148"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hAnsi="Times New Roman" w:cs="Times New Roman"/>
              </w:rPr>
              <w:t>5Б,6А,6А</w:t>
            </w:r>
            <w:proofErr w:type="spellEnd"/>
          </w:p>
        </w:tc>
        <w:tc>
          <w:tcPr>
            <w:tcW w:w="1801"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Тлемисова</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В.В</w:t>
            </w:r>
            <w:proofErr w:type="spellEnd"/>
            <w:r w:rsidRPr="00B76E40">
              <w:rPr>
                <w:rFonts w:ascii="Times New Roman" w:eastAsia="Times New Roman" w:hAnsi="Times New Roman" w:cs="Times New Roman"/>
                <w:lang w:eastAsia="ru-RU"/>
              </w:rPr>
              <w:t>.</w:t>
            </w:r>
          </w:p>
        </w:tc>
        <w:tc>
          <w:tcPr>
            <w:tcW w:w="1514" w:type="dxa"/>
            <w:shd w:val="clear" w:color="auto" w:fill="FFFFFF"/>
            <w:vAlign w:val="bottom"/>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hAnsi="Times New Roman" w:cs="Times New Roman"/>
              </w:rPr>
              <w:t>3 место</w:t>
            </w:r>
          </w:p>
        </w:tc>
      </w:tr>
      <w:tr w:rsidR="00B76E40" w:rsidRPr="00B76E40" w:rsidTr="00A7106F">
        <w:trPr>
          <w:trHeight w:val="501"/>
        </w:trPr>
        <w:tc>
          <w:tcPr>
            <w:tcW w:w="454" w:type="dxa"/>
          </w:tcPr>
          <w:p w:rsidR="00A7106F" w:rsidRPr="00B76E40" w:rsidRDefault="00A7106F" w:rsidP="00A7106F">
            <w:pPr>
              <w:spacing w:after="0" w:line="240" w:lineRule="auto"/>
              <w:rPr>
                <w:rFonts w:ascii="Times New Roman" w:eastAsia="Times New Roman" w:hAnsi="Times New Roman" w:cs="Times New Roman"/>
                <w:b/>
                <w:lang w:eastAsia="ru-RU"/>
              </w:rPr>
            </w:pPr>
            <w:r w:rsidRPr="00B76E40">
              <w:rPr>
                <w:rFonts w:ascii="Times New Roman" w:eastAsia="Times New Roman" w:hAnsi="Times New Roman" w:cs="Times New Roman"/>
                <w:b/>
                <w:lang w:eastAsia="ru-RU"/>
              </w:rPr>
              <w:t>8</w:t>
            </w:r>
          </w:p>
        </w:tc>
        <w:tc>
          <w:tcPr>
            <w:tcW w:w="2631" w:type="dxa"/>
          </w:tcPr>
          <w:p w:rsidR="00A7106F" w:rsidRPr="00B76E40" w:rsidRDefault="00A7106F" w:rsidP="00A7106F">
            <w:pPr>
              <w:spacing w:after="0" w:line="240" w:lineRule="auto"/>
              <w:rPr>
                <w:rFonts w:ascii="Times New Roman" w:eastAsia="Times New Roman" w:hAnsi="Times New Roman" w:cs="Times New Roman"/>
                <w:lang w:eastAsia="ru-RU"/>
              </w:rPr>
            </w:pPr>
            <w:r w:rsidRPr="00B76E40">
              <w:rPr>
                <w:rFonts w:ascii="Times New Roman" w:hAnsi="Times New Roman" w:cs="Times New Roman"/>
              </w:rPr>
              <w:t>Городской этап областной олимпиады "</w:t>
            </w:r>
            <w:proofErr w:type="spellStart"/>
            <w:r w:rsidRPr="00B76E40">
              <w:rPr>
                <w:rFonts w:ascii="Times New Roman" w:hAnsi="Times New Roman" w:cs="Times New Roman"/>
              </w:rPr>
              <w:t>CLEVER</w:t>
            </w:r>
            <w:proofErr w:type="spellEnd"/>
            <w:r w:rsidRPr="00B76E40">
              <w:rPr>
                <w:rFonts w:ascii="Times New Roman" w:hAnsi="Times New Roman" w:cs="Times New Roman"/>
              </w:rPr>
              <w:t>-2023"</w:t>
            </w:r>
          </w:p>
        </w:tc>
        <w:tc>
          <w:tcPr>
            <w:tcW w:w="2287"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Лисиченко</w:t>
            </w:r>
            <w:proofErr w:type="spellEnd"/>
            <w:r w:rsidRPr="00B76E40">
              <w:rPr>
                <w:rFonts w:ascii="Times New Roman" w:eastAsia="Times New Roman" w:hAnsi="Times New Roman" w:cs="Times New Roman"/>
                <w:lang w:eastAsia="ru-RU"/>
              </w:rPr>
              <w:t xml:space="preserve"> Полина</w:t>
            </w:r>
          </w:p>
        </w:tc>
        <w:tc>
          <w:tcPr>
            <w:tcW w:w="1148"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4А</w:t>
            </w:r>
            <w:proofErr w:type="spellEnd"/>
          </w:p>
        </w:tc>
        <w:tc>
          <w:tcPr>
            <w:tcW w:w="1801"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Жупархан</w:t>
            </w:r>
            <w:proofErr w:type="spellEnd"/>
            <w:r w:rsidRPr="00B76E40">
              <w:rPr>
                <w:rFonts w:ascii="Times New Roman" w:eastAsia="Times New Roman" w:hAnsi="Times New Roman" w:cs="Times New Roman"/>
                <w:lang w:eastAsia="ru-RU"/>
              </w:rPr>
              <w:t xml:space="preserve"> А.</w:t>
            </w:r>
          </w:p>
        </w:tc>
        <w:tc>
          <w:tcPr>
            <w:tcW w:w="1514"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2 место</w:t>
            </w:r>
          </w:p>
        </w:tc>
      </w:tr>
      <w:tr w:rsidR="00B76E40" w:rsidRPr="00B76E40" w:rsidTr="00A7106F">
        <w:trPr>
          <w:trHeight w:val="3273"/>
        </w:trPr>
        <w:tc>
          <w:tcPr>
            <w:tcW w:w="454" w:type="dxa"/>
          </w:tcPr>
          <w:p w:rsidR="00A7106F" w:rsidRPr="00B76E40" w:rsidRDefault="00A7106F" w:rsidP="00A7106F">
            <w:pPr>
              <w:spacing w:after="0" w:line="240" w:lineRule="auto"/>
              <w:rPr>
                <w:rFonts w:ascii="Times New Roman" w:eastAsia="Times New Roman" w:hAnsi="Times New Roman" w:cs="Times New Roman"/>
                <w:b/>
                <w:lang w:eastAsia="ru-RU"/>
              </w:rPr>
            </w:pPr>
            <w:r w:rsidRPr="00B76E40">
              <w:rPr>
                <w:rFonts w:ascii="Times New Roman" w:eastAsia="Times New Roman" w:hAnsi="Times New Roman" w:cs="Times New Roman"/>
                <w:b/>
                <w:lang w:eastAsia="ru-RU"/>
              </w:rPr>
              <w:t>9</w:t>
            </w:r>
          </w:p>
        </w:tc>
        <w:tc>
          <w:tcPr>
            <w:tcW w:w="2631" w:type="dxa"/>
          </w:tcPr>
          <w:p w:rsidR="00A7106F" w:rsidRPr="00B76E40" w:rsidRDefault="00A7106F" w:rsidP="00A7106F">
            <w:pPr>
              <w:spacing w:after="0" w:line="240" w:lineRule="auto"/>
              <w:rPr>
                <w:rFonts w:ascii="Times New Roman" w:eastAsia="Times New Roman" w:hAnsi="Times New Roman" w:cs="Times New Roman"/>
                <w:lang w:eastAsia="ru-RU"/>
              </w:rPr>
            </w:pPr>
            <w:r w:rsidRPr="00B76E40">
              <w:rPr>
                <w:rFonts w:ascii="Times New Roman" w:hAnsi="Times New Roman" w:cs="Times New Roman"/>
              </w:rPr>
              <w:t xml:space="preserve">городской этап школьной лиги по </w:t>
            </w:r>
            <w:proofErr w:type="spellStart"/>
            <w:r w:rsidRPr="00B76E40">
              <w:rPr>
                <w:rFonts w:ascii="Times New Roman" w:hAnsi="Times New Roman" w:cs="Times New Roman"/>
              </w:rPr>
              <w:t>ганболу</w:t>
            </w:r>
            <w:proofErr w:type="spellEnd"/>
          </w:p>
        </w:tc>
        <w:tc>
          <w:tcPr>
            <w:tcW w:w="2287"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Бекембаева</w:t>
            </w:r>
            <w:proofErr w:type="spellEnd"/>
            <w:r w:rsidRPr="00B76E40">
              <w:rPr>
                <w:rFonts w:ascii="Times New Roman" w:eastAsia="Times New Roman" w:hAnsi="Times New Roman" w:cs="Times New Roman"/>
                <w:lang w:eastAsia="ru-RU"/>
              </w:rPr>
              <w:t xml:space="preserve"> Лина</w:t>
            </w:r>
          </w:p>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Борцова Милана</w:t>
            </w:r>
          </w:p>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Коваленко Ирина</w:t>
            </w:r>
          </w:p>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Реш</w:t>
            </w:r>
            <w:proofErr w:type="spellEnd"/>
            <w:r w:rsidRPr="00B76E40">
              <w:rPr>
                <w:rFonts w:ascii="Times New Roman" w:eastAsia="Times New Roman" w:hAnsi="Times New Roman" w:cs="Times New Roman"/>
                <w:lang w:eastAsia="ru-RU"/>
              </w:rPr>
              <w:t xml:space="preserve"> Анастасия</w:t>
            </w:r>
          </w:p>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 xml:space="preserve">Славута Анастасия </w:t>
            </w:r>
          </w:p>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Сытникова</w:t>
            </w:r>
            <w:proofErr w:type="spellEnd"/>
            <w:r w:rsidRPr="00B76E40">
              <w:rPr>
                <w:rFonts w:ascii="Times New Roman" w:eastAsia="Times New Roman" w:hAnsi="Times New Roman" w:cs="Times New Roman"/>
                <w:lang w:eastAsia="ru-RU"/>
              </w:rPr>
              <w:t xml:space="preserve"> Валерия</w:t>
            </w:r>
          </w:p>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Сивоха</w:t>
            </w:r>
            <w:proofErr w:type="spellEnd"/>
            <w:r w:rsidRPr="00B76E40">
              <w:rPr>
                <w:rFonts w:ascii="Times New Roman" w:eastAsia="Times New Roman" w:hAnsi="Times New Roman" w:cs="Times New Roman"/>
                <w:lang w:eastAsia="ru-RU"/>
              </w:rPr>
              <w:t xml:space="preserve"> Анастасия</w:t>
            </w:r>
          </w:p>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Чернякова</w:t>
            </w:r>
            <w:proofErr w:type="spellEnd"/>
            <w:r w:rsidRPr="00B76E40">
              <w:rPr>
                <w:rFonts w:ascii="Times New Roman" w:eastAsia="Times New Roman" w:hAnsi="Times New Roman" w:cs="Times New Roman"/>
                <w:lang w:eastAsia="ru-RU"/>
              </w:rPr>
              <w:t xml:space="preserve"> Милана</w:t>
            </w:r>
          </w:p>
        </w:tc>
        <w:tc>
          <w:tcPr>
            <w:tcW w:w="1148"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10 А, 11 А</w:t>
            </w:r>
          </w:p>
        </w:tc>
        <w:tc>
          <w:tcPr>
            <w:tcW w:w="1801"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 xml:space="preserve">Кон </w:t>
            </w:r>
            <w:proofErr w:type="spellStart"/>
            <w:r w:rsidRPr="00B76E40">
              <w:rPr>
                <w:rFonts w:ascii="Times New Roman" w:eastAsia="Times New Roman" w:hAnsi="Times New Roman" w:cs="Times New Roman"/>
                <w:lang w:eastAsia="ru-RU"/>
              </w:rPr>
              <w:t>К.И</w:t>
            </w:r>
            <w:proofErr w:type="spellEnd"/>
            <w:r w:rsidRPr="00B76E40">
              <w:rPr>
                <w:rFonts w:ascii="Times New Roman" w:eastAsia="Times New Roman" w:hAnsi="Times New Roman" w:cs="Times New Roman"/>
                <w:lang w:eastAsia="ru-RU"/>
              </w:rPr>
              <w:t>.</w:t>
            </w:r>
          </w:p>
        </w:tc>
        <w:tc>
          <w:tcPr>
            <w:tcW w:w="1514"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2 место</w:t>
            </w:r>
          </w:p>
        </w:tc>
      </w:tr>
      <w:tr w:rsidR="00B76E40" w:rsidRPr="00B76E40" w:rsidTr="00A7106F">
        <w:trPr>
          <w:trHeight w:val="501"/>
        </w:trPr>
        <w:tc>
          <w:tcPr>
            <w:tcW w:w="454" w:type="dxa"/>
          </w:tcPr>
          <w:p w:rsidR="00A7106F" w:rsidRPr="00B76E40" w:rsidRDefault="00A7106F" w:rsidP="00A7106F">
            <w:pPr>
              <w:spacing w:after="0" w:line="240" w:lineRule="auto"/>
              <w:rPr>
                <w:rFonts w:ascii="Times New Roman" w:eastAsia="Times New Roman" w:hAnsi="Times New Roman" w:cs="Times New Roman"/>
                <w:b/>
                <w:lang w:eastAsia="ru-RU"/>
              </w:rPr>
            </w:pPr>
            <w:r w:rsidRPr="00B76E40">
              <w:rPr>
                <w:rFonts w:ascii="Times New Roman" w:eastAsia="Times New Roman" w:hAnsi="Times New Roman" w:cs="Times New Roman"/>
                <w:b/>
                <w:lang w:eastAsia="ru-RU"/>
              </w:rPr>
              <w:t>10</w:t>
            </w:r>
          </w:p>
        </w:tc>
        <w:tc>
          <w:tcPr>
            <w:tcW w:w="2631" w:type="dxa"/>
          </w:tcPr>
          <w:p w:rsidR="00A7106F" w:rsidRPr="00B76E40" w:rsidRDefault="00A7106F" w:rsidP="00A7106F">
            <w:pPr>
              <w:spacing w:after="0" w:line="240" w:lineRule="auto"/>
              <w:rPr>
                <w:rFonts w:ascii="Times New Roman" w:hAnsi="Times New Roman" w:cs="Times New Roman"/>
              </w:rPr>
            </w:pPr>
            <w:proofErr w:type="spellStart"/>
            <w:r w:rsidRPr="00B76E40">
              <w:rPr>
                <w:rFonts w:ascii="Times New Roman" w:hAnsi="Times New Roman" w:cs="Times New Roman"/>
              </w:rPr>
              <w:t>Қалалық</w:t>
            </w:r>
            <w:proofErr w:type="spellEnd"/>
            <w:r w:rsidRPr="00B76E40">
              <w:rPr>
                <w:rFonts w:ascii="Times New Roman" w:hAnsi="Times New Roman" w:cs="Times New Roman"/>
              </w:rPr>
              <w:t xml:space="preserve"> математика олимпиада</w:t>
            </w:r>
          </w:p>
        </w:tc>
        <w:tc>
          <w:tcPr>
            <w:tcW w:w="2287"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Бейбитбай</w:t>
            </w:r>
            <w:proofErr w:type="spellEnd"/>
            <w:r w:rsidRPr="00B76E40">
              <w:rPr>
                <w:rFonts w:ascii="Times New Roman" w:eastAsia="Times New Roman" w:hAnsi="Times New Roman" w:cs="Times New Roman"/>
                <w:lang w:eastAsia="ru-RU"/>
              </w:rPr>
              <w:t xml:space="preserve"> А</w:t>
            </w:r>
          </w:p>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Рузабек</w:t>
            </w:r>
            <w:proofErr w:type="spellEnd"/>
            <w:r w:rsidRPr="00B76E40">
              <w:rPr>
                <w:rFonts w:ascii="Times New Roman" w:eastAsia="Times New Roman" w:hAnsi="Times New Roman" w:cs="Times New Roman"/>
                <w:lang w:eastAsia="ru-RU"/>
              </w:rPr>
              <w:t xml:space="preserve"> І</w:t>
            </w:r>
          </w:p>
        </w:tc>
        <w:tc>
          <w:tcPr>
            <w:tcW w:w="1148"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hAnsi="Times New Roman" w:cs="Times New Roman"/>
              </w:rPr>
              <w:t>5"Ә</w:t>
            </w:r>
            <w:proofErr w:type="spellEnd"/>
            <w:r w:rsidRPr="00B76E40">
              <w:rPr>
                <w:rFonts w:ascii="Times New Roman" w:hAnsi="Times New Roman" w:cs="Times New Roman"/>
              </w:rPr>
              <w:t>"</w:t>
            </w:r>
          </w:p>
        </w:tc>
        <w:tc>
          <w:tcPr>
            <w:tcW w:w="1801"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Айхан</w:t>
            </w:r>
            <w:proofErr w:type="spellEnd"/>
            <w:r w:rsidRPr="00B76E40">
              <w:rPr>
                <w:rFonts w:ascii="Times New Roman" w:eastAsia="Times New Roman" w:hAnsi="Times New Roman" w:cs="Times New Roman"/>
                <w:lang w:eastAsia="ru-RU"/>
              </w:rPr>
              <w:t xml:space="preserve"> К</w:t>
            </w:r>
          </w:p>
        </w:tc>
        <w:tc>
          <w:tcPr>
            <w:tcW w:w="1514"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3 место</w:t>
            </w:r>
          </w:p>
        </w:tc>
      </w:tr>
    </w:tbl>
    <w:p w:rsidR="00A7106F" w:rsidRPr="00B76E40" w:rsidRDefault="00A7106F" w:rsidP="00A7106F">
      <w:pPr>
        <w:spacing w:after="0" w:line="240" w:lineRule="auto"/>
        <w:rPr>
          <w:rFonts w:ascii="Times New Roman" w:eastAsia="Times New Roman" w:hAnsi="Times New Roman" w:cs="Times New Roman"/>
          <w:bdr w:val="none" w:sz="0" w:space="0" w:color="auto" w:frame="1"/>
          <w:lang w:eastAsia="ru-RU"/>
        </w:rPr>
      </w:pPr>
    </w:p>
    <w:p w:rsidR="00A7106F" w:rsidRPr="00B76E40" w:rsidRDefault="00A7106F" w:rsidP="00A7106F">
      <w:pPr>
        <w:spacing w:after="0" w:line="240" w:lineRule="auto"/>
        <w:contextualSpacing/>
        <w:jc w:val="center"/>
        <w:rPr>
          <w:rFonts w:ascii="Times New Roman" w:eastAsia="Calibri" w:hAnsi="Times New Roman" w:cs="Times New Roman"/>
          <w:b/>
          <w:shd w:val="clear" w:color="auto" w:fill="FFFFFF"/>
        </w:rPr>
      </w:pPr>
      <w:r w:rsidRPr="00B76E40">
        <w:rPr>
          <w:rFonts w:ascii="Times New Roman" w:eastAsia="Calibri" w:hAnsi="Times New Roman" w:cs="Times New Roman"/>
          <w:b/>
          <w:shd w:val="clear" w:color="auto" w:fill="FFFFFF"/>
        </w:rPr>
        <w:t>Мероприятия областного уровня</w:t>
      </w:r>
    </w:p>
    <w:tbl>
      <w:tblPr>
        <w:tblpPr w:leftFromText="180" w:rightFromText="180" w:vertAnchor="text" w:tblpY="1"/>
        <w:tblOverlap w:val="neve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027"/>
        <w:gridCol w:w="1735"/>
        <w:gridCol w:w="1112"/>
        <w:gridCol w:w="1744"/>
        <w:gridCol w:w="1466"/>
      </w:tblGrid>
      <w:tr w:rsidR="00B76E40" w:rsidRPr="00B76E40" w:rsidTr="00A7106F">
        <w:trPr>
          <w:trHeight w:val="552"/>
        </w:trPr>
        <w:tc>
          <w:tcPr>
            <w:tcW w:w="439" w:type="dxa"/>
          </w:tcPr>
          <w:p w:rsidR="00A7106F" w:rsidRPr="00B76E40" w:rsidRDefault="00A7106F" w:rsidP="00A7106F">
            <w:pPr>
              <w:spacing w:after="0" w:line="240" w:lineRule="auto"/>
              <w:jc w:val="both"/>
              <w:rPr>
                <w:rFonts w:ascii="Times New Roman" w:eastAsia="Times New Roman" w:hAnsi="Times New Roman" w:cs="Times New Roman"/>
                <w:b/>
                <w:lang w:eastAsia="ru-RU"/>
              </w:rPr>
            </w:pPr>
            <w:r w:rsidRPr="00B76E40">
              <w:rPr>
                <w:rFonts w:ascii="Times New Roman" w:eastAsia="Times New Roman" w:hAnsi="Times New Roman" w:cs="Times New Roman"/>
                <w:b/>
                <w:lang w:eastAsia="ru-RU"/>
              </w:rPr>
              <w:t>№</w:t>
            </w:r>
          </w:p>
        </w:tc>
        <w:tc>
          <w:tcPr>
            <w:tcW w:w="3027" w:type="dxa"/>
          </w:tcPr>
          <w:p w:rsidR="00A7106F" w:rsidRPr="00B76E40" w:rsidRDefault="00A7106F" w:rsidP="00A7106F">
            <w:pPr>
              <w:spacing w:after="0" w:line="240" w:lineRule="auto"/>
              <w:jc w:val="both"/>
              <w:rPr>
                <w:rFonts w:ascii="Times New Roman" w:eastAsia="Times New Roman" w:hAnsi="Times New Roman" w:cs="Times New Roman"/>
                <w:b/>
                <w:lang w:eastAsia="ru-RU"/>
              </w:rPr>
            </w:pPr>
            <w:r w:rsidRPr="00B76E40">
              <w:rPr>
                <w:rFonts w:ascii="Times New Roman" w:eastAsia="Times New Roman" w:hAnsi="Times New Roman" w:cs="Times New Roman"/>
                <w:b/>
                <w:lang w:eastAsia="ru-RU"/>
              </w:rPr>
              <w:t>Название мероприятия</w:t>
            </w:r>
          </w:p>
        </w:tc>
        <w:tc>
          <w:tcPr>
            <w:tcW w:w="1735" w:type="dxa"/>
          </w:tcPr>
          <w:p w:rsidR="00A7106F" w:rsidRPr="00B76E40" w:rsidRDefault="00A7106F" w:rsidP="00A7106F">
            <w:pPr>
              <w:spacing w:after="0" w:line="240" w:lineRule="auto"/>
              <w:jc w:val="both"/>
              <w:rPr>
                <w:rFonts w:ascii="Times New Roman" w:eastAsia="Times New Roman" w:hAnsi="Times New Roman" w:cs="Times New Roman"/>
                <w:b/>
                <w:lang w:eastAsia="ru-RU"/>
              </w:rPr>
            </w:pPr>
            <w:r w:rsidRPr="00B76E40">
              <w:rPr>
                <w:rFonts w:ascii="Times New Roman" w:eastAsia="Times New Roman" w:hAnsi="Times New Roman" w:cs="Times New Roman"/>
                <w:b/>
                <w:lang w:eastAsia="ru-RU"/>
              </w:rPr>
              <w:t>Ф. И. участника</w:t>
            </w:r>
          </w:p>
        </w:tc>
        <w:tc>
          <w:tcPr>
            <w:tcW w:w="1112" w:type="dxa"/>
          </w:tcPr>
          <w:p w:rsidR="00A7106F" w:rsidRPr="00B76E40" w:rsidRDefault="00A7106F" w:rsidP="00A7106F">
            <w:pPr>
              <w:spacing w:after="0" w:line="240" w:lineRule="auto"/>
              <w:jc w:val="both"/>
              <w:rPr>
                <w:rFonts w:ascii="Times New Roman" w:eastAsia="Times New Roman" w:hAnsi="Times New Roman" w:cs="Times New Roman"/>
                <w:b/>
                <w:lang w:eastAsia="ru-RU"/>
              </w:rPr>
            </w:pPr>
            <w:r w:rsidRPr="00B76E40">
              <w:rPr>
                <w:rFonts w:ascii="Times New Roman" w:eastAsia="Times New Roman" w:hAnsi="Times New Roman" w:cs="Times New Roman"/>
                <w:b/>
                <w:lang w:eastAsia="ru-RU"/>
              </w:rPr>
              <w:t>Класс</w:t>
            </w:r>
          </w:p>
        </w:tc>
        <w:tc>
          <w:tcPr>
            <w:tcW w:w="1744" w:type="dxa"/>
          </w:tcPr>
          <w:p w:rsidR="00A7106F" w:rsidRPr="00B76E40" w:rsidRDefault="00A7106F" w:rsidP="00A7106F">
            <w:pPr>
              <w:spacing w:after="0" w:line="240" w:lineRule="auto"/>
              <w:jc w:val="both"/>
              <w:rPr>
                <w:rFonts w:ascii="Times New Roman" w:eastAsia="Times New Roman" w:hAnsi="Times New Roman" w:cs="Times New Roman"/>
                <w:b/>
                <w:lang w:eastAsia="ru-RU"/>
              </w:rPr>
            </w:pPr>
            <w:r w:rsidRPr="00B76E40">
              <w:rPr>
                <w:rFonts w:ascii="Times New Roman" w:eastAsia="Times New Roman" w:hAnsi="Times New Roman" w:cs="Times New Roman"/>
                <w:b/>
                <w:lang w:eastAsia="ru-RU"/>
              </w:rPr>
              <w:t>Ф. И. учителя</w:t>
            </w:r>
          </w:p>
        </w:tc>
        <w:tc>
          <w:tcPr>
            <w:tcW w:w="1466" w:type="dxa"/>
          </w:tcPr>
          <w:p w:rsidR="00A7106F" w:rsidRPr="00B76E40" w:rsidRDefault="00A7106F" w:rsidP="00A7106F">
            <w:pPr>
              <w:spacing w:after="0" w:line="240" w:lineRule="auto"/>
              <w:jc w:val="both"/>
              <w:rPr>
                <w:rFonts w:ascii="Times New Roman" w:eastAsia="Times New Roman" w:hAnsi="Times New Roman" w:cs="Times New Roman"/>
                <w:b/>
                <w:lang w:eastAsia="ru-RU"/>
              </w:rPr>
            </w:pPr>
            <w:r w:rsidRPr="00B76E40">
              <w:rPr>
                <w:rFonts w:ascii="Times New Roman" w:eastAsia="Times New Roman" w:hAnsi="Times New Roman" w:cs="Times New Roman"/>
                <w:b/>
                <w:lang w:eastAsia="ru-RU"/>
              </w:rPr>
              <w:t>Достижения</w:t>
            </w:r>
          </w:p>
        </w:tc>
      </w:tr>
      <w:tr w:rsidR="00B76E40" w:rsidRPr="00B76E40" w:rsidTr="00A7106F">
        <w:trPr>
          <w:trHeight w:val="552"/>
        </w:trPr>
        <w:tc>
          <w:tcPr>
            <w:tcW w:w="439" w:type="dxa"/>
          </w:tcPr>
          <w:p w:rsidR="00A7106F" w:rsidRPr="00B76E40" w:rsidRDefault="00A7106F" w:rsidP="00A7106F">
            <w:pPr>
              <w:spacing w:after="0" w:line="240" w:lineRule="auto"/>
              <w:rPr>
                <w:rFonts w:ascii="Times New Roman" w:eastAsia="Times New Roman" w:hAnsi="Times New Roman" w:cs="Times New Roman"/>
                <w:b/>
                <w:lang w:eastAsia="ru-RU"/>
              </w:rPr>
            </w:pPr>
            <w:r w:rsidRPr="00B76E40">
              <w:rPr>
                <w:rFonts w:ascii="Times New Roman" w:eastAsia="Times New Roman" w:hAnsi="Times New Roman" w:cs="Times New Roman"/>
                <w:b/>
                <w:lang w:eastAsia="ru-RU"/>
              </w:rPr>
              <w:t>1</w:t>
            </w:r>
          </w:p>
        </w:tc>
        <w:tc>
          <w:tcPr>
            <w:tcW w:w="3027" w:type="dxa"/>
          </w:tcPr>
          <w:p w:rsidR="00A7106F" w:rsidRPr="00B76E40" w:rsidRDefault="00A7106F" w:rsidP="00A7106F">
            <w:pPr>
              <w:spacing w:after="0" w:line="240" w:lineRule="auto"/>
              <w:rPr>
                <w:rFonts w:ascii="Times New Roman" w:eastAsia="Times New Roman" w:hAnsi="Times New Roman" w:cs="Times New Roman"/>
                <w:lang w:eastAsia="ru-RU"/>
              </w:rPr>
            </w:pPr>
            <w:proofErr w:type="spellStart"/>
            <w:r w:rsidRPr="00B76E40">
              <w:rPr>
                <w:rFonts w:ascii="Times New Roman" w:hAnsi="Times New Roman" w:cs="Times New Roman"/>
              </w:rPr>
              <w:t>НПК</w:t>
            </w:r>
            <w:proofErr w:type="spellEnd"/>
            <w:r w:rsidRPr="00B76E40">
              <w:rPr>
                <w:rFonts w:ascii="Times New Roman" w:hAnsi="Times New Roman" w:cs="Times New Roman"/>
              </w:rPr>
              <w:t xml:space="preserve"> робототехника</w:t>
            </w:r>
          </w:p>
        </w:tc>
        <w:tc>
          <w:tcPr>
            <w:tcW w:w="1735"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Боранбай</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Асель</w:t>
            </w:r>
            <w:proofErr w:type="spellEnd"/>
          </w:p>
        </w:tc>
        <w:tc>
          <w:tcPr>
            <w:tcW w:w="1112"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7 А</w:t>
            </w:r>
          </w:p>
        </w:tc>
        <w:tc>
          <w:tcPr>
            <w:tcW w:w="1744"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Тлемисова</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В.В</w:t>
            </w:r>
            <w:proofErr w:type="spellEnd"/>
            <w:r w:rsidRPr="00B76E40">
              <w:rPr>
                <w:rFonts w:ascii="Times New Roman" w:eastAsia="Times New Roman" w:hAnsi="Times New Roman" w:cs="Times New Roman"/>
                <w:lang w:eastAsia="ru-RU"/>
              </w:rPr>
              <w:t>.</w:t>
            </w:r>
          </w:p>
        </w:tc>
        <w:tc>
          <w:tcPr>
            <w:tcW w:w="1466"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3 место</w:t>
            </w:r>
          </w:p>
        </w:tc>
      </w:tr>
      <w:tr w:rsidR="00B76E40" w:rsidRPr="00B76E40" w:rsidTr="00A7106F">
        <w:trPr>
          <w:trHeight w:val="540"/>
        </w:trPr>
        <w:tc>
          <w:tcPr>
            <w:tcW w:w="439" w:type="dxa"/>
          </w:tcPr>
          <w:p w:rsidR="00A7106F" w:rsidRPr="00B76E40" w:rsidRDefault="00A7106F" w:rsidP="00A7106F">
            <w:pPr>
              <w:spacing w:after="0" w:line="240" w:lineRule="auto"/>
              <w:rPr>
                <w:rFonts w:ascii="Times New Roman" w:eastAsia="Times New Roman" w:hAnsi="Times New Roman" w:cs="Times New Roman"/>
                <w:b/>
                <w:lang w:eastAsia="ru-RU"/>
              </w:rPr>
            </w:pPr>
            <w:r w:rsidRPr="00B76E40">
              <w:rPr>
                <w:rFonts w:ascii="Times New Roman" w:eastAsia="Times New Roman" w:hAnsi="Times New Roman" w:cs="Times New Roman"/>
                <w:b/>
                <w:lang w:eastAsia="ru-RU"/>
              </w:rPr>
              <w:t>2</w:t>
            </w:r>
          </w:p>
        </w:tc>
        <w:tc>
          <w:tcPr>
            <w:tcW w:w="3027" w:type="dxa"/>
          </w:tcPr>
          <w:p w:rsidR="00A7106F" w:rsidRPr="00B76E40" w:rsidRDefault="00A7106F" w:rsidP="00A7106F">
            <w:pPr>
              <w:spacing w:after="0" w:line="240" w:lineRule="auto"/>
              <w:rPr>
                <w:rFonts w:ascii="Times New Roman" w:hAnsi="Times New Roman" w:cs="Times New Roman"/>
              </w:rPr>
            </w:pPr>
            <w:r w:rsidRPr="00B76E40">
              <w:rPr>
                <w:rFonts w:ascii="Times New Roman" w:hAnsi="Times New Roman" w:cs="Times New Roman"/>
              </w:rPr>
              <w:t xml:space="preserve">53-я </w:t>
            </w:r>
            <w:proofErr w:type="spellStart"/>
            <w:r w:rsidRPr="00B76E40">
              <w:rPr>
                <w:rFonts w:ascii="Times New Roman" w:hAnsi="Times New Roman" w:cs="Times New Roman"/>
              </w:rPr>
              <w:t>НПК</w:t>
            </w:r>
            <w:proofErr w:type="spellEnd"/>
          </w:p>
        </w:tc>
        <w:tc>
          <w:tcPr>
            <w:tcW w:w="1735"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Козодой Владислав</w:t>
            </w:r>
          </w:p>
        </w:tc>
        <w:tc>
          <w:tcPr>
            <w:tcW w:w="1112"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7 А</w:t>
            </w:r>
          </w:p>
        </w:tc>
        <w:tc>
          <w:tcPr>
            <w:tcW w:w="1744"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 xml:space="preserve">Идрисова </w:t>
            </w:r>
            <w:proofErr w:type="spellStart"/>
            <w:r w:rsidRPr="00B76E40">
              <w:rPr>
                <w:rFonts w:ascii="Times New Roman" w:eastAsia="Times New Roman" w:hAnsi="Times New Roman" w:cs="Times New Roman"/>
                <w:lang w:eastAsia="ru-RU"/>
              </w:rPr>
              <w:t>С.О</w:t>
            </w:r>
            <w:proofErr w:type="spellEnd"/>
            <w:r w:rsidRPr="00B76E40">
              <w:rPr>
                <w:rFonts w:ascii="Times New Roman" w:eastAsia="Times New Roman" w:hAnsi="Times New Roman" w:cs="Times New Roman"/>
                <w:lang w:eastAsia="ru-RU"/>
              </w:rPr>
              <w:t>.</w:t>
            </w:r>
          </w:p>
        </w:tc>
        <w:tc>
          <w:tcPr>
            <w:tcW w:w="1466"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3 место</w:t>
            </w:r>
          </w:p>
        </w:tc>
      </w:tr>
    </w:tbl>
    <w:p w:rsidR="00A7106F" w:rsidRPr="00B76E40" w:rsidRDefault="00A7106F" w:rsidP="00A7106F">
      <w:pPr>
        <w:spacing w:after="0" w:line="240" w:lineRule="auto"/>
        <w:rPr>
          <w:rFonts w:ascii="Times New Roman" w:eastAsia="Times New Roman" w:hAnsi="Times New Roman" w:cs="Times New Roman"/>
          <w:lang w:eastAsia="ru-RU"/>
        </w:rPr>
      </w:pPr>
    </w:p>
    <w:p w:rsidR="00A7106F" w:rsidRPr="00B76E40" w:rsidRDefault="00A7106F" w:rsidP="00A7106F">
      <w:pPr>
        <w:spacing w:after="0" w:line="240" w:lineRule="auto"/>
        <w:contextualSpacing/>
        <w:jc w:val="center"/>
        <w:rPr>
          <w:rFonts w:ascii="Times New Roman" w:eastAsia="Calibri" w:hAnsi="Times New Roman" w:cs="Times New Roman"/>
          <w:b/>
          <w:shd w:val="clear" w:color="auto" w:fill="FFFFFF"/>
        </w:rPr>
      </w:pPr>
      <w:r w:rsidRPr="00B76E40">
        <w:rPr>
          <w:rFonts w:ascii="Times New Roman" w:eastAsia="Calibri" w:hAnsi="Times New Roman" w:cs="Times New Roman"/>
          <w:b/>
          <w:shd w:val="clear" w:color="auto" w:fill="FFFFFF"/>
        </w:rPr>
        <w:t>Мероприятия республиканского уровня</w:t>
      </w:r>
    </w:p>
    <w:tbl>
      <w:tblPr>
        <w:tblpPr w:leftFromText="180" w:rightFromText="180" w:vertAnchor="text" w:tblpY="1"/>
        <w:tblOverlap w:val="neve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3067"/>
        <w:gridCol w:w="2003"/>
        <w:gridCol w:w="1210"/>
        <w:gridCol w:w="1758"/>
        <w:gridCol w:w="1478"/>
      </w:tblGrid>
      <w:tr w:rsidR="00B76E40" w:rsidRPr="00B76E40" w:rsidTr="00E2473F">
        <w:trPr>
          <w:trHeight w:val="273"/>
        </w:trPr>
        <w:tc>
          <w:tcPr>
            <w:tcW w:w="443" w:type="dxa"/>
          </w:tcPr>
          <w:p w:rsidR="00A7106F" w:rsidRPr="00B76E40" w:rsidRDefault="00A7106F" w:rsidP="00A7106F">
            <w:pPr>
              <w:spacing w:after="0" w:line="240" w:lineRule="auto"/>
              <w:jc w:val="both"/>
              <w:rPr>
                <w:rFonts w:ascii="Times New Roman" w:eastAsia="Times New Roman" w:hAnsi="Times New Roman" w:cs="Times New Roman"/>
                <w:b/>
                <w:lang w:eastAsia="ru-RU"/>
              </w:rPr>
            </w:pPr>
            <w:r w:rsidRPr="00B76E40">
              <w:rPr>
                <w:rFonts w:ascii="Times New Roman" w:eastAsia="Times New Roman" w:hAnsi="Times New Roman" w:cs="Times New Roman"/>
                <w:b/>
                <w:lang w:eastAsia="ru-RU"/>
              </w:rPr>
              <w:t>№</w:t>
            </w:r>
          </w:p>
        </w:tc>
        <w:tc>
          <w:tcPr>
            <w:tcW w:w="3067" w:type="dxa"/>
          </w:tcPr>
          <w:p w:rsidR="00A7106F" w:rsidRPr="00B76E40" w:rsidRDefault="00A7106F" w:rsidP="00A7106F">
            <w:pPr>
              <w:spacing w:after="0" w:line="240" w:lineRule="auto"/>
              <w:jc w:val="both"/>
              <w:rPr>
                <w:rFonts w:ascii="Times New Roman" w:eastAsia="Times New Roman" w:hAnsi="Times New Roman" w:cs="Times New Roman"/>
                <w:b/>
                <w:lang w:eastAsia="ru-RU"/>
              </w:rPr>
            </w:pPr>
            <w:r w:rsidRPr="00B76E40">
              <w:rPr>
                <w:rFonts w:ascii="Times New Roman" w:eastAsia="Times New Roman" w:hAnsi="Times New Roman" w:cs="Times New Roman"/>
                <w:b/>
                <w:lang w:eastAsia="ru-RU"/>
              </w:rPr>
              <w:t>Название мероприятия</w:t>
            </w:r>
          </w:p>
        </w:tc>
        <w:tc>
          <w:tcPr>
            <w:tcW w:w="2003" w:type="dxa"/>
          </w:tcPr>
          <w:p w:rsidR="00A7106F" w:rsidRPr="00B76E40" w:rsidRDefault="00A7106F" w:rsidP="00A7106F">
            <w:pPr>
              <w:spacing w:after="0" w:line="240" w:lineRule="auto"/>
              <w:jc w:val="both"/>
              <w:rPr>
                <w:rFonts w:ascii="Times New Roman" w:eastAsia="Times New Roman" w:hAnsi="Times New Roman" w:cs="Times New Roman"/>
                <w:b/>
                <w:lang w:eastAsia="ru-RU"/>
              </w:rPr>
            </w:pPr>
            <w:r w:rsidRPr="00B76E40">
              <w:rPr>
                <w:rFonts w:ascii="Times New Roman" w:eastAsia="Times New Roman" w:hAnsi="Times New Roman" w:cs="Times New Roman"/>
                <w:b/>
                <w:lang w:eastAsia="ru-RU"/>
              </w:rPr>
              <w:t>Ф. И. участника</w:t>
            </w:r>
          </w:p>
        </w:tc>
        <w:tc>
          <w:tcPr>
            <w:tcW w:w="1210" w:type="dxa"/>
          </w:tcPr>
          <w:p w:rsidR="00A7106F" w:rsidRPr="00B76E40" w:rsidRDefault="00A7106F" w:rsidP="00A7106F">
            <w:pPr>
              <w:spacing w:after="0" w:line="240" w:lineRule="auto"/>
              <w:jc w:val="both"/>
              <w:rPr>
                <w:rFonts w:ascii="Times New Roman" w:eastAsia="Times New Roman" w:hAnsi="Times New Roman" w:cs="Times New Roman"/>
                <w:b/>
                <w:lang w:eastAsia="ru-RU"/>
              </w:rPr>
            </w:pPr>
            <w:r w:rsidRPr="00B76E40">
              <w:rPr>
                <w:rFonts w:ascii="Times New Roman" w:eastAsia="Times New Roman" w:hAnsi="Times New Roman" w:cs="Times New Roman"/>
                <w:b/>
                <w:lang w:eastAsia="ru-RU"/>
              </w:rPr>
              <w:t>Класс</w:t>
            </w:r>
          </w:p>
        </w:tc>
        <w:tc>
          <w:tcPr>
            <w:tcW w:w="1758" w:type="dxa"/>
          </w:tcPr>
          <w:p w:rsidR="00A7106F" w:rsidRPr="00B76E40" w:rsidRDefault="00A7106F" w:rsidP="00A7106F">
            <w:pPr>
              <w:spacing w:after="0" w:line="240" w:lineRule="auto"/>
              <w:jc w:val="both"/>
              <w:rPr>
                <w:rFonts w:ascii="Times New Roman" w:eastAsia="Times New Roman" w:hAnsi="Times New Roman" w:cs="Times New Roman"/>
                <w:b/>
                <w:lang w:eastAsia="ru-RU"/>
              </w:rPr>
            </w:pPr>
            <w:r w:rsidRPr="00B76E40">
              <w:rPr>
                <w:rFonts w:ascii="Times New Roman" w:eastAsia="Times New Roman" w:hAnsi="Times New Roman" w:cs="Times New Roman"/>
                <w:b/>
                <w:lang w:eastAsia="ru-RU"/>
              </w:rPr>
              <w:t>Ф. И. учителя</w:t>
            </w:r>
          </w:p>
        </w:tc>
        <w:tc>
          <w:tcPr>
            <w:tcW w:w="1478" w:type="dxa"/>
          </w:tcPr>
          <w:p w:rsidR="00A7106F" w:rsidRPr="00B76E40" w:rsidRDefault="00A7106F" w:rsidP="00A7106F">
            <w:pPr>
              <w:spacing w:after="0" w:line="240" w:lineRule="auto"/>
              <w:jc w:val="both"/>
              <w:rPr>
                <w:rFonts w:ascii="Times New Roman" w:eastAsia="Times New Roman" w:hAnsi="Times New Roman" w:cs="Times New Roman"/>
                <w:b/>
                <w:lang w:eastAsia="ru-RU"/>
              </w:rPr>
            </w:pPr>
            <w:r w:rsidRPr="00B76E40">
              <w:rPr>
                <w:rFonts w:ascii="Times New Roman" w:eastAsia="Times New Roman" w:hAnsi="Times New Roman" w:cs="Times New Roman"/>
                <w:b/>
                <w:lang w:eastAsia="ru-RU"/>
              </w:rPr>
              <w:t>Достижения</w:t>
            </w:r>
          </w:p>
        </w:tc>
      </w:tr>
      <w:tr w:rsidR="00B76E40" w:rsidRPr="00B76E40" w:rsidTr="00E2473F">
        <w:trPr>
          <w:trHeight w:val="1092"/>
        </w:trPr>
        <w:tc>
          <w:tcPr>
            <w:tcW w:w="443" w:type="dxa"/>
          </w:tcPr>
          <w:p w:rsidR="00A7106F" w:rsidRPr="00B76E40" w:rsidRDefault="00A7106F" w:rsidP="00A7106F">
            <w:pPr>
              <w:spacing w:after="0" w:line="240" w:lineRule="auto"/>
              <w:rPr>
                <w:rFonts w:ascii="Times New Roman" w:eastAsia="Times New Roman" w:hAnsi="Times New Roman" w:cs="Times New Roman"/>
                <w:b/>
                <w:lang w:eastAsia="ru-RU"/>
              </w:rPr>
            </w:pPr>
            <w:r w:rsidRPr="00B76E40">
              <w:rPr>
                <w:rFonts w:ascii="Times New Roman" w:eastAsia="Times New Roman" w:hAnsi="Times New Roman" w:cs="Times New Roman"/>
                <w:b/>
                <w:lang w:eastAsia="ru-RU"/>
              </w:rPr>
              <w:t>1</w:t>
            </w:r>
          </w:p>
        </w:tc>
        <w:tc>
          <w:tcPr>
            <w:tcW w:w="3067" w:type="dxa"/>
          </w:tcPr>
          <w:p w:rsidR="00A7106F" w:rsidRPr="00B76E40" w:rsidRDefault="00A7106F" w:rsidP="00A7106F">
            <w:pPr>
              <w:spacing w:after="0" w:line="240" w:lineRule="auto"/>
              <w:rPr>
                <w:rFonts w:ascii="Times New Roman" w:eastAsia="Times New Roman" w:hAnsi="Times New Roman" w:cs="Times New Roman"/>
                <w:lang w:eastAsia="ru-RU"/>
              </w:rPr>
            </w:pPr>
            <w:r w:rsidRPr="00B76E40">
              <w:rPr>
                <w:rFonts w:ascii="Times New Roman" w:hAnsi="Times New Roman" w:cs="Times New Roman"/>
              </w:rPr>
              <w:t>"</w:t>
            </w:r>
            <w:proofErr w:type="spellStart"/>
            <w:r w:rsidRPr="00B76E40">
              <w:rPr>
                <w:rFonts w:ascii="Times New Roman" w:hAnsi="Times New Roman" w:cs="Times New Roman"/>
              </w:rPr>
              <w:t>Дарын</w:t>
            </w:r>
            <w:proofErr w:type="spellEnd"/>
            <w:r w:rsidRPr="00B76E40">
              <w:rPr>
                <w:rFonts w:ascii="Times New Roman" w:hAnsi="Times New Roman" w:cs="Times New Roman"/>
              </w:rPr>
              <w:t xml:space="preserve">" </w:t>
            </w:r>
            <w:proofErr w:type="spellStart"/>
            <w:r w:rsidRPr="00B76E40">
              <w:rPr>
                <w:rFonts w:ascii="Times New Roman" w:hAnsi="Times New Roman" w:cs="Times New Roman"/>
              </w:rPr>
              <w:t>Республикалық</w:t>
            </w:r>
            <w:proofErr w:type="spellEnd"/>
            <w:r w:rsidRPr="00B76E40">
              <w:rPr>
                <w:rFonts w:ascii="Times New Roman" w:hAnsi="Times New Roman" w:cs="Times New Roman"/>
              </w:rPr>
              <w:t xml:space="preserve"> </w:t>
            </w:r>
            <w:proofErr w:type="spellStart"/>
            <w:r w:rsidRPr="00B76E40">
              <w:rPr>
                <w:rFonts w:ascii="Times New Roman" w:hAnsi="Times New Roman" w:cs="Times New Roman"/>
              </w:rPr>
              <w:t>ғылыми</w:t>
            </w:r>
            <w:proofErr w:type="spellEnd"/>
            <w:r w:rsidRPr="00B76E40">
              <w:rPr>
                <w:rFonts w:ascii="Times New Roman" w:hAnsi="Times New Roman" w:cs="Times New Roman"/>
              </w:rPr>
              <w:t xml:space="preserve"> </w:t>
            </w:r>
            <w:proofErr w:type="spellStart"/>
            <w:r w:rsidRPr="00B76E40">
              <w:rPr>
                <w:rFonts w:ascii="Times New Roman" w:hAnsi="Times New Roman" w:cs="Times New Roman"/>
              </w:rPr>
              <w:t>практикалық</w:t>
            </w:r>
            <w:proofErr w:type="spellEnd"/>
            <w:r w:rsidRPr="00B76E40">
              <w:rPr>
                <w:rFonts w:ascii="Times New Roman" w:hAnsi="Times New Roman" w:cs="Times New Roman"/>
              </w:rPr>
              <w:t xml:space="preserve"> "Кенгуру" </w:t>
            </w:r>
            <w:proofErr w:type="spellStart"/>
            <w:r w:rsidRPr="00B76E40">
              <w:rPr>
                <w:rFonts w:ascii="Times New Roman" w:hAnsi="Times New Roman" w:cs="Times New Roman"/>
              </w:rPr>
              <w:t>ойын</w:t>
            </w:r>
            <w:proofErr w:type="spellEnd"/>
            <w:r w:rsidRPr="00B76E40">
              <w:rPr>
                <w:rFonts w:ascii="Times New Roman" w:hAnsi="Times New Roman" w:cs="Times New Roman"/>
              </w:rPr>
              <w:t xml:space="preserve"> конкурсы</w:t>
            </w:r>
          </w:p>
        </w:tc>
        <w:tc>
          <w:tcPr>
            <w:tcW w:w="2003"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hAnsi="Times New Roman" w:cs="Times New Roman"/>
              </w:rPr>
              <w:t>Багдаулет</w:t>
            </w:r>
            <w:proofErr w:type="spellEnd"/>
            <w:r w:rsidRPr="00B76E40">
              <w:rPr>
                <w:rFonts w:ascii="Times New Roman" w:hAnsi="Times New Roman" w:cs="Times New Roman"/>
              </w:rPr>
              <w:t xml:space="preserve"> </w:t>
            </w:r>
            <w:proofErr w:type="spellStart"/>
            <w:r w:rsidRPr="00B76E40">
              <w:rPr>
                <w:rFonts w:ascii="Times New Roman" w:hAnsi="Times New Roman" w:cs="Times New Roman"/>
              </w:rPr>
              <w:t>Аяулым</w:t>
            </w:r>
            <w:proofErr w:type="spellEnd"/>
          </w:p>
        </w:tc>
        <w:tc>
          <w:tcPr>
            <w:tcW w:w="1210"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hAnsi="Times New Roman" w:cs="Times New Roman"/>
              </w:rPr>
              <w:t>4Ә</w:t>
            </w:r>
            <w:proofErr w:type="spellEnd"/>
          </w:p>
        </w:tc>
        <w:tc>
          <w:tcPr>
            <w:tcW w:w="1758"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hAnsi="Times New Roman" w:cs="Times New Roman"/>
              </w:rPr>
              <w:t>Рустемова</w:t>
            </w:r>
            <w:proofErr w:type="spellEnd"/>
            <w:r w:rsidRPr="00B76E40">
              <w:rPr>
                <w:rFonts w:ascii="Times New Roman" w:hAnsi="Times New Roman" w:cs="Times New Roman"/>
              </w:rPr>
              <w:t xml:space="preserve"> </w:t>
            </w:r>
            <w:proofErr w:type="spellStart"/>
            <w:r w:rsidRPr="00B76E40">
              <w:rPr>
                <w:rFonts w:ascii="Times New Roman" w:hAnsi="Times New Roman" w:cs="Times New Roman"/>
              </w:rPr>
              <w:t>А.Б</w:t>
            </w:r>
            <w:proofErr w:type="spellEnd"/>
          </w:p>
        </w:tc>
        <w:tc>
          <w:tcPr>
            <w:tcW w:w="1478"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1 место</w:t>
            </w:r>
          </w:p>
        </w:tc>
      </w:tr>
      <w:tr w:rsidR="00B76E40" w:rsidRPr="00B76E40" w:rsidTr="00E2473F">
        <w:trPr>
          <w:trHeight w:val="1626"/>
        </w:trPr>
        <w:tc>
          <w:tcPr>
            <w:tcW w:w="443" w:type="dxa"/>
          </w:tcPr>
          <w:p w:rsidR="00A7106F" w:rsidRPr="00B76E40" w:rsidRDefault="00A7106F" w:rsidP="00A7106F">
            <w:pPr>
              <w:spacing w:after="0" w:line="240" w:lineRule="auto"/>
              <w:rPr>
                <w:rFonts w:ascii="Times New Roman" w:eastAsia="Times New Roman" w:hAnsi="Times New Roman" w:cs="Times New Roman"/>
                <w:b/>
                <w:lang w:eastAsia="ru-RU"/>
              </w:rPr>
            </w:pPr>
            <w:r w:rsidRPr="00B76E40">
              <w:rPr>
                <w:rFonts w:ascii="Times New Roman" w:eastAsia="Times New Roman" w:hAnsi="Times New Roman" w:cs="Times New Roman"/>
                <w:b/>
                <w:lang w:eastAsia="ru-RU"/>
              </w:rPr>
              <w:t>2</w:t>
            </w:r>
          </w:p>
        </w:tc>
        <w:tc>
          <w:tcPr>
            <w:tcW w:w="3067" w:type="dxa"/>
          </w:tcPr>
          <w:p w:rsidR="00A7106F" w:rsidRPr="00B76E40" w:rsidRDefault="00A7106F" w:rsidP="00A7106F">
            <w:pPr>
              <w:spacing w:after="0" w:line="240" w:lineRule="auto"/>
              <w:rPr>
                <w:rFonts w:ascii="Times New Roman" w:eastAsia="Times New Roman" w:hAnsi="Times New Roman" w:cs="Times New Roman"/>
                <w:lang w:eastAsia="ru-RU"/>
              </w:rPr>
            </w:pPr>
            <w:proofErr w:type="spellStart"/>
            <w:r w:rsidRPr="00B76E40">
              <w:rPr>
                <w:rFonts w:ascii="Times New Roman" w:hAnsi="Times New Roman" w:cs="Times New Roman"/>
              </w:rPr>
              <w:t>Республикалық</w:t>
            </w:r>
            <w:proofErr w:type="spellEnd"/>
            <w:r w:rsidRPr="00B76E40">
              <w:rPr>
                <w:rFonts w:ascii="Times New Roman" w:hAnsi="Times New Roman" w:cs="Times New Roman"/>
              </w:rPr>
              <w:t xml:space="preserve"> конкурс "</w:t>
            </w:r>
            <w:proofErr w:type="spellStart"/>
            <w:r w:rsidRPr="00B76E40">
              <w:rPr>
                <w:rFonts w:ascii="Times New Roman" w:hAnsi="Times New Roman" w:cs="Times New Roman"/>
              </w:rPr>
              <w:t>Мақатаев</w:t>
            </w:r>
            <w:proofErr w:type="spellEnd"/>
            <w:r w:rsidRPr="00B76E40">
              <w:rPr>
                <w:rFonts w:ascii="Times New Roman" w:hAnsi="Times New Roman" w:cs="Times New Roman"/>
              </w:rPr>
              <w:t xml:space="preserve"> </w:t>
            </w:r>
            <w:proofErr w:type="spellStart"/>
            <w:r w:rsidRPr="00B76E40">
              <w:rPr>
                <w:rFonts w:ascii="Times New Roman" w:hAnsi="Times New Roman" w:cs="Times New Roman"/>
              </w:rPr>
              <w:t>оқулары</w:t>
            </w:r>
            <w:proofErr w:type="spellEnd"/>
            <w:r w:rsidRPr="00B76E40">
              <w:rPr>
                <w:rFonts w:ascii="Times New Roman" w:hAnsi="Times New Roman" w:cs="Times New Roman"/>
              </w:rPr>
              <w:t>"</w:t>
            </w:r>
          </w:p>
        </w:tc>
        <w:tc>
          <w:tcPr>
            <w:tcW w:w="2003"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Багдаулет</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Аяулым</w:t>
            </w:r>
            <w:proofErr w:type="spellEnd"/>
          </w:p>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Жайнах</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Гаухар</w:t>
            </w:r>
            <w:proofErr w:type="spellEnd"/>
          </w:p>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Искендеров</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Жандарбек</w:t>
            </w:r>
            <w:proofErr w:type="spellEnd"/>
          </w:p>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Рзабекова</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Нурай</w:t>
            </w:r>
            <w:proofErr w:type="spellEnd"/>
          </w:p>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Бокен</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Жәнібек</w:t>
            </w:r>
            <w:proofErr w:type="spellEnd"/>
          </w:p>
        </w:tc>
        <w:tc>
          <w:tcPr>
            <w:tcW w:w="1210"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hAnsi="Times New Roman" w:cs="Times New Roman"/>
              </w:rPr>
              <w:t>4Ә</w:t>
            </w:r>
            <w:proofErr w:type="spellEnd"/>
          </w:p>
        </w:tc>
        <w:tc>
          <w:tcPr>
            <w:tcW w:w="1758"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hAnsi="Times New Roman" w:cs="Times New Roman"/>
              </w:rPr>
              <w:t>Рустемова</w:t>
            </w:r>
            <w:proofErr w:type="spellEnd"/>
            <w:r w:rsidRPr="00B76E40">
              <w:rPr>
                <w:rFonts w:ascii="Times New Roman" w:hAnsi="Times New Roman" w:cs="Times New Roman"/>
              </w:rPr>
              <w:t xml:space="preserve"> </w:t>
            </w:r>
            <w:proofErr w:type="spellStart"/>
            <w:r w:rsidRPr="00B76E40">
              <w:rPr>
                <w:rFonts w:ascii="Times New Roman" w:hAnsi="Times New Roman" w:cs="Times New Roman"/>
              </w:rPr>
              <w:t>А.Б</w:t>
            </w:r>
            <w:proofErr w:type="spellEnd"/>
          </w:p>
        </w:tc>
        <w:tc>
          <w:tcPr>
            <w:tcW w:w="1478"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1,2 места</w:t>
            </w:r>
          </w:p>
        </w:tc>
      </w:tr>
      <w:tr w:rsidR="00B76E40" w:rsidRPr="00B76E40" w:rsidTr="00E2473F">
        <w:trPr>
          <w:trHeight w:val="819"/>
        </w:trPr>
        <w:tc>
          <w:tcPr>
            <w:tcW w:w="443" w:type="dxa"/>
          </w:tcPr>
          <w:p w:rsidR="00A7106F" w:rsidRPr="00B76E40" w:rsidRDefault="00A7106F" w:rsidP="00A7106F">
            <w:pPr>
              <w:spacing w:after="0" w:line="240" w:lineRule="auto"/>
              <w:rPr>
                <w:rFonts w:ascii="Times New Roman" w:eastAsia="Times New Roman" w:hAnsi="Times New Roman" w:cs="Times New Roman"/>
                <w:b/>
                <w:lang w:eastAsia="ru-RU"/>
              </w:rPr>
            </w:pPr>
            <w:r w:rsidRPr="00B76E40">
              <w:rPr>
                <w:rFonts w:ascii="Times New Roman" w:eastAsia="Times New Roman" w:hAnsi="Times New Roman" w:cs="Times New Roman"/>
                <w:b/>
                <w:lang w:eastAsia="ru-RU"/>
              </w:rPr>
              <w:t>3</w:t>
            </w:r>
          </w:p>
        </w:tc>
        <w:tc>
          <w:tcPr>
            <w:tcW w:w="3067" w:type="dxa"/>
          </w:tcPr>
          <w:p w:rsidR="00A7106F" w:rsidRPr="00B76E40" w:rsidRDefault="00A7106F" w:rsidP="00A7106F">
            <w:pPr>
              <w:spacing w:after="0" w:line="240" w:lineRule="auto"/>
              <w:rPr>
                <w:rFonts w:ascii="Times New Roman" w:eastAsia="Times New Roman" w:hAnsi="Times New Roman" w:cs="Times New Roman"/>
                <w:lang w:eastAsia="ru-RU"/>
              </w:rPr>
            </w:pPr>
            <w:proofErr w:type="spellStart"/>
            <w:r w:rsidRPr="00B76E40">
              <w:rPr>
                <w:rFonts w:ascii="Times New Roman" w:hAnsi="Times New Roman" w:cs="Times New Roman"/>
              </w:rPr>
              <w:t>IX</w:t>
            </w:r>
            <w:proofErr w:type="spellEnd"/>
            <w:r w:rsidRPr="00B76E40">
              <w:rPr>
                <w:rFonts w:ascii="Times New Roman" w:hAnsi="Times New Roman" w:cs="Times New Roman"/>
              </w:rPr>
              <w:t xml:space="preserve"> открытый конкурс "Мир в радуге профессий"</w:t>
            </w:r>
          </w:p>
        </w:tc>
        <w:tc>
          <w:tcPr>
            <w:tcW w:w="2003" w:type="dxa"/>
            <w:vAlign w:val="bottom"/>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Степанов Владислав</w:t>
            </w:r>
          </w:p>
        </w:tc>
        <w:tc>
          <w:tcPr>
            <w:tcW w:w="1210"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10 А</w:t>
            </w:r>
          </w:p>
        </w:tc>
        <w:tc>
          <w:tcPr>
            <w:tcW w:w="1758"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 xml:space="preserve">Майорова </w:t>
            </w:r>
            <w:proofErr w:type="spellStart"/>
            <w:r w:rsidRPr="00B76E40">
              <w:rPr>
                <w:rFonts w:ascii="Times New Roman" w:eastAsia="Times New Roman" w:hAnsi="Times New Roman" w:cs="Times New Roman"/>
                <w:lang w:eastAsia="ru-RU"/>
              </w:rPr>
              <w:t>А.О</w:t>
            </w:r>
            <w:proofErr w:type="spellEnd"/>
            <w:r w:rsidRPr="00B76E40">
              <w:rPr>
                <w:rFonts w:ascii="Times New Roman" w:eastAsia="Times New Roman" w:hAnsi="Times New Roman" w:cs="Times New Roman"/>
                <w:lang w:eastAsia="ru-RU"/>
              </w:rPr>
              <w:t>.</w:t>
            </w:r>
          </w:p>
        </w:tc>
        <w:tc>
          <w:tcPr>
            <w:tcW w:w="1478"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3 место</w:t>
            </w:r>
          </w:p>
        </w:tc>
      </w:tr>
      <w:tr w:rsidR="00B76E40" w:rsidRPr="00B76E40" w:rsidTr="00E2473F">
        <w:trPr>
          <w:trHeight w:val="819"/>
        </w:trPr>
        <w:tc>
          <w:tcPr>
            <w:tcW w:w="443" w:type="dxa"/>
          </w:tcPr>
          <w:p w:rsidR="00A7106F" w:rsidRPr="00B76E40" w:rsidRDefault="00A7106F" w:rsidP="00A7106F">
            <w:pPr>
              <w:spacing w:after="0" w:line="240" w:lineRule="auto"/>
              <w:rPr>
                <w:rFonts w:ascii="Times New Roman" w:eastAsia="Times New Roman" w:hAnsi="Times New Roman" w:cs="Times New Roman"/>
                <w:b/>
                <w:lang w:eastAsia="ru-RU"/>
              </w:rPr>
            </w:pPr>
            <w:r w:rsidRPr="00B76E40">
              <w:rPr>
                <w:rFonts w:ascii="Times New Roman" w:eastAsia="Times New Roman" w:hAnsi="Times New Roman" w:cs="Times New Roman"/>
                <w:b/>
                <w:lang w:eastAsia="ru-RU"/>
              </w:rPr>
              <w:t>4</w:t>
            </w:r>
          </w:p>
        </w:tc>
        <w:tc>
          <w:tcPr>
            <w:tcW w:w="3067" w:type="dxa"/>
          </w:tcPr>
          <w:p w:rsidR="00A7106F" w:rsidRPr="00B76E40" w:rsidRDefault="00A7106F" w:rsidP="00A7106F">
            <w:pPr>
              <w:spacing w:after="0" w:line="240" w:lineRule="auto"/>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Республикалық</w:t>
            </w:r>
            <w:proofErr w:type="spellEnd"/>
            <w:r w:rsidRPr="00B76E40">
              <w:rPr>
                <w:rFonts w:ascii="Times New Roman" w:eastAsia="Times New Roman" w:hAnsi="Times New Roman" w:cs="Times New Roman"/>
                <w:lang w:eastAsia="ru-RU"/>
              </w:rPr>
              <w:t xml:space="preserve"> конкурс "</w:t>
            </w:r>
            <w:proofErr w:type="spellStart"/>
            <w:r w:rsidRPr="00B76E40">
              <w:rPr>
                <w:rFonts w:ascii="Times New Roman" w:eastAsia="Times New Roman" w:hAnsi="Times New Roman" w:cs="Times New Roman"/>
                <w:lang w:eastAsia="ru-RU"/>
              </w:rPr>
              <w:t>Мақатаев</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оқулары</w:t>
            </w:r>
            <w:proofErr w:type="spellEnd"/>
            <w:r w:rsidRPr="00B76E40">
              <w:rPr>
                <w:rFonts w:ascii="Times New Roman" w:eastAsia="Times New Roman" w:hAnsi="Times New Roman" w:cs="Times New Roman"/>
                <w:lang w:eastAsia="ru-RU"/>
              </w:rPr>
              <w:t>"</w:t>
            </w:r>
          </w:p>
        </w:tc>
        <w:tc>
          <w:tcPr>
            <w:tcW w:w="2003" w:type="dxa"/>
            <w:vAlign w:val="bottom"/>
          </w:tcPr>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Аманбол</w:t>
            </w:r>
            <w:proofErr w:type="spellEnd"/>
            <w:r w:rsidRPr="00B76E40">
              <w:rPr>
                <w:rFonts w:ascii="Times New Roman" w:eastAsia="Times New Roman" w:hAnsi="Times New Roman" w:cs="Times New Roman"/>
                <w:lang w:eastAsia="ru-RU"/>
              </w:rPr>
              <w:t xml:space="preserve"> Ә</w:t>
            </w:r>
          </w:p>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Айхан</w:t>
            </w:r>
            <w:proofErr w:type="spellEnd"/>
            <w:r w:rsidRPr="00B76E40">
              <w:rPr>
                <w:rFonts w:ascii="Times New Roman" w:eastAsia="Times New Roman" w:hAnsi="Times New Roman" w:cs="Times New Roman"/>
                <w:lang w:eastAsia="ru-RU"/>
              </w:rPr>
              <w:t xml:space="preserve"> Н</w:t>
            </w:r>
          </w:p>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Жайнах</w:t>
            </w:r>
            <w:proofErr w:type="spellEnd"/>
            <w:r w:rsidRPr="00B76E40">
              <w:rPr>
                <w:rFonts w:ascii="Times New Roman" w:eastAsia="Times New Roman" w:hAnsi="Times New Roman" w:cs="Times New Roman"/>
                <w:lang w:eastAsia="ru-RU"/>
              </w:rPr>
              <w:t xml:space="preserve"> Н</w:t>
            </w:r>
          </w:p>
        </w:tc>
        <w:tc>
          <w:tcPr>
            <w:tcW w:w="1210"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hAnsi="Times New Roman" w:cs="Times New Roman"/>
              </w:rPr>
              <w:t>2 Ә</w:t>
            </w:r>
          </w:p>
        </w:tc>
        <w:tc>
          <w:tcPr>
            <w:tcW w:w="1758"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hAnsi="Times New Roman" w:cs="Times New Roman"/>
              </w:rPr>
              <w:t>Айхан</w:t>
            </w:r>
            <w:proofErr w:type="spellEnd"/>
            <w:r w:rsidRPr="00B76E40">
              <w:rPr>
                <w:rFonts w:ascii="Times New Roman" w:hAnsi="Times New Roman" w:cs="Times New Roman"/>
              </w:rPr>
              <w:t xml:space="preserve"> К</w:t>
            </w:r>
          </w:p>
        </w:tc>
        <w:tc>
          <w:tcPr>
            <w:tcW w:w="1478"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1 место</w:t>
            </w:r>
          </w:p>
        </w:tc>
      </w:tr>
      <w:tr w:rsidR="00B76E40" w:rsidRPr="00B76E40" w:rsidTr="00E2473F">
        <w:trPr>
          <w:trHeight w:val="3004"/>
        </w:trPr>
        <w:tc>
          <w:tcPr>
            <w:tcW w:w="443" w:type="dxa"/>
          </w:tcPr>
          <w:p w:rsidR="00A7106F" w:rsidRPr="00B76E40" w:rsidRDefault="00A7106F" w:rsidP="00A7106F">
            <w:pPr>
              <w:spacing w:after="0" w:line="240" w:lineRule="auto"/>
              <w:rPr>
                <w:rFonts w:ascii="Times New Roman" w:eastAsia="Times New Roman" w:hAnsi="Times New Roman" w:cs="Times New Roman"/>
                <w:b/>
                <w:lang w:eastAsia="ru-RU"/>
              </w:rPr>
            </w:pPr>
            <w:r w:rsidRPr="00B76E40">
              <w:rPr>
                <w:rFonts w:ascii="Times New Roman" w:eastAsia="Times New Roman" w:hAnsi="Times New Roman" w:cs="Times New Roman"/>
                <w:b/>
                <w:lang w:eastAsia="ru-RU"/>
              </w:rPr>
              <w:lastRenderedPageBreak/>
              <w:t>5</w:t>
            </w:r>
          </w:p>
        </w:tc>
        <w:tc>
          <w:tcPr>
            <w:tcW w:w="3067" w:type="dxa"/>
          </w:tcPr>
          <w:p w:rsidR="00A7106F" w:rsidRPr="00B76E40" w:rsidRDefault="00A7106F" w:rsidP="00A7106F">
            <w:pPr>
              <w:spacing w:after="0" w:line="240" w:lineRule="auto"/>
              <w:rPr>
                <w:rFonts w:ascii="Times New Roman" w:eastAsia="Times New Roman" w:hAnsi="Times New Roman" w:cs="Times New Roman"/>
                <w:lang w:eastAsia="ru-RU"/>
              </w:rPr>
            </w:pPr>
            <w:proofErr w:type="spellStart"/>
            <w:r w:rsidRPr="00B76E40">
              <w:rPr>
                <w:rFonts w:ascii="Times New Roman" w:hAnsi="Times New Roman" w:cs="Times New Roman"/>
              </w:rPr>
              <w:t>Республикалық</w:t>
            </w:r>
            <w:proofErr w:type="spellEnd"/>
            <w:r w:rsidRPr="00B76E40">
              <w:rPr>
                <w:rFonts w:ascii="Times New Roman" w:hAnsi="Times New Roman" w:cs="Times New Roman"/>
              </w:rPr>
              <w:t xml:space="preserve"> конкурс "</w:t>
            </w:r>
            <w:proofErr w:type="spellStart"/>
            <w:r w:rsidRPr="00B76E40">
              <w:rPr>
                <w:rFonts w:ascii="Times New Roman" w:hAnsi="Times New Roman" w:cs="Times New Roman"/>
              </w:rPr>
              <w:t>Мағжан</w:t>
            </w:r>
            <w:proofErr w:type="spellEnd"/>
            <w:r w:rsidRPr="00B76E40">
              <w:rPr>
                <w:rFonts w:ascii="Times New Roman" w:hAnsi="Times New Roman" w:cs="Times New Roman"/>
              </w:rPr>
              <w:t xml:space="preserve"> </w:t>
            </w:r>
            <w:proofErr w:type="spellStart"/>
            <w:r w:rsidRPr="00B76E40">
              <w:rPr>
                <w:rFonts w:ascii="Times New Roman" w:hAnsi="Times New Roman" w:cs="Times New Roman"/>
              </w:rPr>
              <w:t>оқулары</w:t>
            </w:r>
            <w:proofErr w:type="spellEnd"/>
            <w:r w:rsidRPr="00B76E40">
              <w:rPr>
                <w:rFonts w:ascii="Times New Roman" w:hAnsi="Times New Roman" w:cs="Times New Roman"/>
              </w:rPr>
              <w:t>"</w:t>
            </w:r>
          </w:p>
        </w:tc>
        <w:tc>
          <w:tcPr>
            <w:tcW w:w="2003"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 xml:space="preserve">Мандат </w:t>
            </w:r>
            <w:proofErr w:type="spellStart"/>
            <w:r w:rsidRPr="00B76E40">
              <w:rPr>
                <w:rFonts w:ascii="Times New Roman" w:eastAsia="Times New Roman" w:hAnsi="Times New Roman" w:cs="Times New Roman"/>
                <w:lang w:eastAsia="ru-RU"/>
              </w:rPr>
              <w:t>Мурабол</w:t>
            </w:r>
            <w:proofErr w:type="spellEnd"/>
          </w:p>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Абуева</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Жания</w:t>
            </w:r>
            <w:proofErr w:type="spellEnd"/>
          </w:p>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Аябек</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Дінмұхаммед</w:t>
            </w:r>
            <w:proofErr w:type="spellEnd"/>
          </w:p>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Амангелді</w:t>
            </w:r>
            <w:proofErr w:type="spellEnd"/>
            <w:r w:rsidRPr="00B76E40">
              <w:rPr>
                <w:rFonts w:ascii="Times New Roman" w:eastAsia="Times New Roman" w:hAnsi="Times New Roman" w:cs="Times New Roman"/>
                <w:lang w:eastAsia="ru-RU"/>
              </w:rPr>
              <w:t xml:space="preserve"> Аниса</w:t>
            </w:r>
          </w:p>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Бекмырза</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Бағдәулет</w:t>
            </w:r>
            <w:proofErr w:type="spellEnd"/>
          </w:p>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Дәулетбек</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Абзал</w:t>
            </w:r>
            <w:proofErr w:type="spellEnd"/>
          </w:p>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Полатбеков</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Багдаулет</w:t>
            </w:r>
            <w:proofErr w:type="spellEnd"/>
          </w:p>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Нұрқасым</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Нұрсая</w:t>
            </w:r>
            <w:proofErr w:type="spellEnd"/>
          </w:p>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Абуева</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Жания</w:t>
            </w:r>
            <w:proofErr w:type="spellEnd"/>
          </w:p>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Аябек</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Дінмұхаммед</w:t>
            </w:r>
            <w:proofErr w:type="spellEnd"/>
          </w:p>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 xml:space="preserve">Мандат </w:t>
            </w:r>
            <w:proofErr w:type="spellStart"/>
            <w:r w:rsidRPr="00B76E40">
              <w:rPr>
                <w:rFonts w:ascii="Times New Roman" w:eastAsia="Times New Roman" w:hAnsi="Times New Roman" w:cs="Times New Roman"/>
                <w:lang w:eastAsia="ru-RU"/>
              </w:rPr>
              <w:t>Мурабол</w:t>
            </w:r>
            <w:proofErr w:type="spellEnd"/>
          </w:p>
        </w:tc>
        <w:tc>
          <w:tcPr>
            <w:tcW w:w="1210"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3 "Ә"</w:t>
            </w:r>
          </w:p>
        </w:tc>
        <w:tc>
          <w:tcPr>
            <w:tcW w:w="1758"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proofErr w:type="spellStart"/>
            <w:r w:rsidRPr="00B76E40">
              <w:rPr>
                <w:rFonts w:ascii="Times New Roman" w:hAnsi="Times New Roman" w:cs="Times New Roman"/>
              </w:rPr>
              <w:t>Алмуратова</w:t>
            </w:r>
            <w:proofErr w:type="spellEnd"/>
            <w:r w:rsidRPr="00B76E40">
              <w:rPr>
                <w:rFonts w:ascii="Times New Roman" w:hAnsi="Times New Roman" w:cs="Times New Roman"/>
              </w:rPr>
              <w:t xml:space="preserve"> </w:t>
            </w:r>
            <w:proofErr w:type="spellStart"/>
            <w:r w:rsidRPr="00B76E40">
              <w:rPr>
                <w:rFonts w:ascii="Times New Roman" w:hAnsi="Times New Roman" w:cs="Times New Roman"/>
              </w:rPr>
              <w:t>А.А</w:t>
            </w:r>
            <w:proofErr w:type="spellEnd"/>
          </w:p>
        </w:tc>
        <w:tc>
          <w:tcPr>
            <w:tcW w:w="1478"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1,2,3 места</w:t>
            </w:r>
          </w:p>
        </w:tc>
      </w:tr>
      <w:tr w:rsidR="00B76E40" w:rsidRPr="00B76E40" w:rsidTr="00E2473F">
        <w:trPr>
          <w:trHeight w:val="1638"/>
        </w:trPr>
        <w:tc>
          <w:tcPr>
            <w:tcW w:w="443" w:type="dxa"/>
          </w:tcPr>
          <w:p w:rsidR="00A7106F" w:rsidRPr="00B76E40" w:rsidRDefault="00A7106F" w:rsidP="00A7106F">
            <w:pPr>
              <w:spacing w:after="0" w:line="240" w:lineRule="auto"/>
              <w:rPr>
                <w:rFonts w:ascii="Times New Roman" w:eastAsia="Times New Roman" w:hAnsi="Times New Roman" w:cs="Times New Roman"/>
                <w:b/>
                <w:lang w:eastAsia="ru-RU"/>
              </w:rPr>
            </w:pPr>
            <w:r w:rsidRPr="00B76E40">
              <w:rPr>
                <w:rFonts w:ascii="Times New Roman" w:eastAsia="Times New Roman" w:hAnsi="Times New Roman" w:cs="Times New Roman"/>
                <w:b/>
                <w:lang w:eastAsia="ru-RU"/>
              </w:rPr>
              <w:t>6</w:t>
            </w:r>
          </w:p>
        </w:tc>
        <w:tc>
          <w:tcPr>
            <w:tcW w:w="3067" w:type="dxa"/>
          </w:tcPr>
          <w:p w:rsidR="00A7106F" w:rsidRPr="00B76E40" w:rsidRDefault="00A7106F" w:rsidP="00A7106F">
            <w:pPr>
              <w:spacing w:after="0" w:line="240" w:lineRule="auto"/>
              <w:rPr>
                <w:rFonts w:ascii="Times New Roman" w:hAnsi="Times New Roman" w:cs="Times New Roman"/>
              </w:rPr>
            </w:pPr>
            <w:r w:rsidRPr="00B76E40">
              <w:rPr>
                <w:rFonts w:ascii="Times New Roman" w:hAnsi="Times New Roman" w:cs="Times New Roman"/>
              </w:rPr>
              <w:t>X открытый Республиканский конкурс детского изобразительного  и декоративно-прикладного искусства</w:t>
            </w:r>
          </w:p>
        </w:tc>
        <w:tc>
          <w:tcPr>
            <w:tcW w:w="2003"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hAnsi="Times New Roman" w:cs="Times New Roman"/>
              </w:rPr>
              <w:t xml:space="preserve">Саитова </w:t>
            </w:r>
            <w:proofErr w:type="spellStart"/>
            <w:r w:rsidRPr="00B76E40">
              <w:rPr>
                <w:rFonts w:ascii="Times New Roman" w:hAnsi="Times New Roman" w:cs="Times New Roman"/>
              </w:rPr>
              <w:t>Рамина</w:t>
            </w:r>
            <w:proofErr w:type="spellEnd"/>
          </w:p>
        </w:tc>
        <w:tc>
          <w:tcPr>
            <w:tcW w:w="1210"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8 А</w:t>
            </w:r>
          </w:p>
        </w:tc>
        <w:tc>
          <w:tcPr>
            <w:tcW w:w="1758" w:type="dxa"/>
          </w:tcPr>
          <w:p w:rsidR="00A7106F" w:rsidRPr="00B76E40" w:rsidRDefault="00A7106F" w:rsidP="00A7106F">
            <w:pPr>
              <w:spacing w:after="0" w:line="240" w:lineRule="auto"/>
              <w:jc w:val="center"/>
              <w:rPr>
                <w:rFonts w:ascii="Times New Roman" w:hAnsi="Times New Roman" w:cs="Times New Roman"/>
              </w:rPr>
            </w:pPr>
            <w:proofErr w:type="spellStart"/>
            <w:r w:rsidRPr="00B76E40">
              <w:rPr>
                <w:rFonts w:ascii="Times New Roman" w:hAnsi="Times New Roman" w:cs="Times New Roman"/>
              </w:rPr>
              <w:t>Балабрикова</w:t>
            </w:r>
            <w:proofErr w:type="spellEnd"/>
            <w:r w:rsidRPr="00B76E40">
              <w:rPr>
                <w:rFonts w:ascii="Times New Roman" w:hAnsi="Times New Roman" w:cs="Times New Roman"/>
              </w:rPr>
              <w:t xml:space="preserve"> </w:t>
            </w:r>
            <w:proofErr w:type="spellStart"/>
            <w:r w:rsidRPr="00B76E40">
              <w:rPr>
                <w:rFonts w:ascii="Times New Roman" w:hAnsi="Times New Roman" w:cs="Times New Roman"/>
              </w:rPr>
              <w:t>В.Н</w:t>
            </w:r>
            <w:proofErr w:type="spellEnd"/>
            <w:r w:rsidRPr="00B76E40">
              <w:rPr>
                <w:rFonts w:ascii="Times New Roman" w:hAnsi="Times New Roman" w:cs="Times New Roman"/>
              </w:rPr>
              <w:t>.</w:t>
            </w:r>
          </w:p>
        </w:tc>
        <w:tc>
          <w:tcPr>
            <w:tcW w:w="1478"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3 место</w:t>
            </w:r>
          </w:p>
        </w:tc>
      </w:tr>
      <w:tr w:rsidR="00B76E40" w:rsidRPr="00B76E40" w:rsidTr="00E2473F">
        <w:trPr>
          <w:trHeight w:val="807"/>
        </w:trPr>
        <w:tc>
          <w:tcPr>
            <w:tcW w:w="443" w:type="dxa"/>
          </w:tcPr>
          <w:p w:rsidR="00A7106F" w:rsidRPr="00B76E40" w:rsidRDefault="00A7106F" w:rsidP="00A7106F">
            <w:pPr>
              <w:spacing w:after="0" w:line="240" w:lineRule="auto"/>
              <w:rPr>
                <w:rFonts w:ascii="Times New Roman" w:eastAsia="Times New Roman" w:hAnsi="Times New Roman" w:cs="Times New Roman"/>
                <w:b/>
                <w:lang w:eastAsia="ru-RU"/>
              </w:rPr>
            </w:pPr>
            <w:r w:rsidRPr="00B76E40">
              <w:rPr>
                <w:rFonts w:ascii="Times New Roman" w:eastAsia="Times New Roman" w:hAnsi="Times New Roman" w:cs="Times New Roman"/>
                <w:b/>
                <w:lang w:eastAsia="ru-RU"/>
              </w:rPr>
              <w:t>7</w:t>
            </w:r>
          </w:p>
        </w:tc>
        <w:tc>
          <w:tcPr>
            <w:tcW w:w="3067" w:type="dxa"/>
          </w:tcPr>
          <w:p w:rsidR="00A7106F" w:rsidRPr="00B76E40" w:rsidRDefault="00A7106F" w:rsidP="00A7106F">
            <w:pPr>
              <w:spacing w:after="0" w:line="240" w:lineRule="auto"/>
              <w:rPr>
                <w:rFonts w:ascii="Times New Roman" w:hAnsi="Times New Roman" w:cs="Times New Roman"/>
              </w:rPr>
            </w:pPr>
            <w:r w:rsidRPr="00B76E40">
              <w:rPr>
                <w:rFonts w:ascii="Times New Roman" w:hAnsi="Times New Roman" w:cs="Times New Roman"/>
              </w:rPr>
              <w:t>"</w:t>
            </w:r>
            <w:proofErr w:type="spellStart"/>
            <w:r w:rsidRPr="00B76E40">
              <w:rPr>
                <w:rFonts w:ascii="Times New Roman" w:hAnsi="Times New Roman" w:cs="Times New Roman"/>
              </w:rPr>
              <w:t>Дарын</w:t>
            </w:r>
            <w:proofErr w:type="spellEnd"/>
            <w:r w:rsidRPr="00B76E40">
              <w:rPr>
                <w:rFonts w:ascii="Times New Roman" w:hAnsi="Times New Roman" w:cs="Times New Roman"/>
              </w:rPr>
              <w:t xml:space="preserve"> " </w:t>
            </w:r>
            <w:proofErr w:type="spellStart"/>
            <w:r w:rsidRPr="00B76E40">
              <w:rPr>
                <w:rFonts w:ascii="Times New Roman" w:hAnsi="Times New Roman" w:cs="Times New Roman"/>
              </w:rPr>
              <w:t>РҒПО</w:t>
            </w:r>
            <w:proofErr w:type="spellEnd"/>
            <w:r w:rsidRPr="00B76E40">
              <w:rPr>
                <w:rFonts w:ascii="Times New Roman" w:hAnsi="Times New Roman" w:cs="Times New Roman"/>
              </w:rPr>
              <w:t xml:space="preserve"> "</w:t>
            </w:r>
            <w:proofErr w:type="spellStart"/>
            <w:r w:rsidRPr="00B76E40">
              <w:rPr>
                <w:rFonts w:ascii="Times New Roman" w:hAnsi="Times New Roman" w:cs="Times New Roman"/>
              </w:rPr>
              <w:t>Тіл</w:t>
            </w:r>
            <w:proofErr w:type="spellEnd"/>
            <w:r w:rsidRPr="00B76E40">
              <w:rPr>
                <w:rFonts w:ascii="Times New Roman" w:hAnsi="Times New Roman" w:cs="Times New Roman"/>
              </w:rPr>
              <w:t>—</w:t>
            </w:r>
            <w:proofErr w:type="spellStart"/>
            <w:r w:rsidRPr="00B76E40">
              <w:rPr>
                <w:rFonts w:ascii="Times New Roman" w:hAnsi="Times New Roman" w:cs="Times New Roman"/>
              </w:rPr>
              <w:t>тәуелсіздік</w:t>
            </w:r>
            <w:proofErr w:type="spellEnd"/>
            <w:r w:rsidRPr="00B76E40">
              <w:rPr>
                <w:rFonts w:ascii="Times New Roman" w:hAnsi="Times New Roman" w:cs="Times New Roman"/>
              </w:rPr>
              <w:t xml:space="preserve"> </w:t>
            </w:r>
            <w:proofErr w:type="spellStart"/>
            <w:r w:rsidRPr="00B76E40">
              <w:rPr>
                <w:rFonts w:ascii="Times New Roman" w:hAnsi="Times New Roman" w:cs="Times New Roman"/>
              </w:rPr>
              <w:t>тұғыры</w:t>
            </w:r>
            <w:proofErr w:type="spellEnd"/>
            <w:r w:rsidRPr="00B76E40">
              <w:rPr>
                <w:rFonts w:ascii="Times New Roman" w:hAnsi="Times New Roman" w:cs="Times New Roman"/>
              </w:rPr>
              <w:t>" олимпиада,</w:t>
            </w:r>
          </w:p>
        </w:tc>
        <w:tc>
          <w:tcPr>
            <w:tcW w:w="2003"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hAnsi="Times New Roman" w:cs="Times New Roman"/>
              </w:rPr>
              <w:t>Горовенко Данил</w:t>
            </w:r>
          </w:p>
        </w:tc>
        <w:tc>
          <w:tcPr>
            <w:tcW w:w="1210"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6 А</w:t>
            </w:r>
          </w:p>
        </w:tc>
        <w:tc>
          <w:tcPr>
            <w:tcW w:w="1758" w:type="dxa"/>
          </w:tcPr>
          <w:p w:rsidR="00A7106F" w:rsidRPr="00B76E40" w:rsidRDefault="00A7106F" w:rsidP="00A7106F">
            <w:pPr>
              <w:spacing w:after="0" w:line="240" w:lineRule="auto"/>
              <w:jc w:val="center"/>
              <w:rPr>
                <w:rFonts w:ascii="Times New Roman" w:hAnsi="Times New Roman" w:cs="Times New Roman"/>
              </w:rPr>
            </w:pPr>
            <w:proofErr w:type="spellStart"/>
            <w:r w:rsidRPr="00B76E40">
              <w:rPr>
                <w:rFonts w:ascii="Times New Roman" w:hAnsi="Times New Roman" w:cs="Times New Roman"/>
              </w:rPr>
              <w:t>Такауиева</w:t>
            </w:r>
            <w:proofErr w:type="spellEnd"/>
            <w:r w:rsidRPr="00B76E40">
              <w:rPr>
                <w:rFonts w:ascii="Times New Roman" w:hAnsi="Times New Roman" w:cs="Times New Roman"/>
              </w:rPr>
              <w:t xml:space="preserve"> </w:t>
            </w:r>
            <w:proofErr w:type="spellStart"/>
            <w:r w:rsidRPr="00B76E40">
              <w:rPr>
                <w:rFonts w:ascii="Times New Roman" w:hAnsi="Times New Roman" w:cs="Times New Roman"/>
              </w:rPr>
              <w:t>С.Р</w:t>
            </w:r>
            <w:proofErr w:type="spellEnd"/>
            <w:r w:rsidRPr="00B76E40">
              <w:rPr>
                <w:rFonts w:ascii="Times New Roman" w:hAnsi="Times New Roman" w:cs="Times New Roman"/>
              </w:rPr>
              <w:t>.</w:t>
            </w:r>
          </w:p>
        </w:tc>
        <w:tc>
          <w:tcPr>
            <w:tcW w:w="1478" w:type="dxa"/>
          </w:tcPr>
          <w:p w:rsidR="00A7106F" w:rsidRPr="00B76E40" w:rsidRDefault="00A7106F" w:rsidP="00A7106F">
            <w:pPr>
              <w:spacing w:after="0" w:line="240" w:lineRule="auto"/>
              <w:jc w:val="center"/>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3 место</w:t>
            </w:r>
          </w:p>
        </w:tc>
      </w:tr>
    </w:tbl>
    <w:p w:rsidR="00A7106F" w:rsidRPr="00B76E40" w:rsidRDefault="00A7106F" w:rsidP="00A7106F">
      <w:pPr>
        <w:spacing w:line="240" w:lineRule="auto"/>
        <w:contextualSpacing/>
        <w:jc w:val="center"/>
        <w:rPr>
          <w:rFonts w:ascii="Times New Roman" w:eastAsia="Calibri" w:hAnsi="Times New Roman" w:cs="Times New Roman"/>
          <w:b/>
          <w:shd w:val="clear" w:color="auto" w:fill="FFFFFF"/>
        </w:rPr>
      </w:pPr>
      <w:r w:rsidRPr="00B76E40">
        <w:rPr>
          <w:rFonts w:ascii="Times New Roman" w:eastAsia="Calibri" w:hAnsi="Times New Roman" w:cs="Times New Roman"/>
          <w:b/>
          <w:shd w:val="clear" w:color="auto" w:fill="FFFFFF"/>
        </w:rPr>
        <w:t>Результативность участия обучающихся школы в мероприятиях за 3 года</w:t>
      </w:r>
    </w:p>
    <w:tbl>
      <w:tblPr>
        <w:tblStyle w:val="a6"/>
        <w:tblW w:w="9340" w:type="dxa"/>
        <w:tblInd w:w="-176" w:type="dxa"/>
        <w:tblLayout w:type="fixed"/>
        <w:tblLook w:val="04A0" w:firstRow="1" w:lastRow="0" w:firstColumn="1" w:lastColumn="0" w:noHBand="0" w:noVBand="1"/>
      </w:tblPr>
      <w:tblGrid>
        <w:gridCol w:w="469"/>
        <w:gridCol w:w="1659"/>
        <w:gridCol w:w="850"/>
        <w:gridCol w:w="993"/>
        <w:gridCol w:w="767"/>
        <w:gridCol w:w="767"/>
        <w:gridCol w:w="767"/>
        <w:gridCol w:w="767"/>
        <w:gridCol w:w="767"/>
        <w:gridCol w:w="767"/>
        <w:gridCol w:w="767"/>
      </w:tblGrid>
      <w:tr w:rsidR="00A7106F" w:rsidRPr="00B76E40" w:rsidTr="004279D3">
        <w:tc>
          <w:tcPr>
            <w:tcW w:w="469" w:type="dxa"/>
            <w:vMerge w:val="restart"/>
          </w:tcPr>
          <w:p w:rsidR="00A7106F" w:rsidRPr="00B76E40" w:rsidRDefault="00A7106F" w:rsidP="00A7106F">
            <w:pPr>
              <w:rPr>
                <w:rFonts w:eastAsia="Times New Roman"/>
                <w:b/>
                <w:sz w:val="22"/>
                <w:szCs w:val="22"/>
                <w:lang w:eastAsia="ru-RU"/>
              </w:rPr>
            </w:pPr>
            <w:r w:rsidRPr="00B76E40">
              <w:rPr>
                <w:rFonts w:eastAsia="Times New Roman"/>
                <w:b/>
                <w:sz w:val="22"/>
                <w:szCs w:val="22"/>
                <w:lang w:eastAsia="ru-RU"/>
              </w:rPr>
              <w:t>№ п/п</w:t>
            </w:r>
          </w:p>
        </w:tc>
        <w:tc>
          <w:tcPr>
            <w:tcW w:w="1659" w:type="dxa"/>
            <w:vMerge w:val="restart"/>
          </w:tcPr>
          <w:p w:rsidR="00A7106F" w:rsidRPr="00B76E40" w:rsidRDefault="00A7106F" w:rsidP="00A7106F">
            <w:pPr>
              <w:rPr>
                <w:rFonts w:eastAsia="Times New Roman"/>
                <w:b/>
                <w:sz w:val="22"/>
                <w:szCs w:val="22"/>
                <w:lang w:eastAsia="ru-RU"/>
              </w:rPr>
            </w:pPr>
            <w:r w:rsidRPr="00B76E40">
              <w:rPr>
                <w:rFonts w:eastAsia="Times New Roman"/>
                <w:b/>
                <w:sz w:val="22"/>
                <w:szCs w:val="22"/>
                <w:lang w:eastAsia="ru-RU"/>
              </w:rPr>
              <w:t>Уровень мероприятия</w:t>
            </w:r>
          </w:p>
        </w:tc>
        <w:tc>
          <w:tcPr>
            <w:tcW w:w="2610" w:type="dxa"/>
            <w:gridSpan w:val="3"/>
          </w:tcPr>
          <w:p w:rsidR="00A7106F" w:rsidRPr="00B76E40" w:rsidRDefault="00A7106F" w:rsidP="00A7106F">
            <w:pPr>
              <w:jc w:val="center"/>
              <w:rPr>
                <w:rFonts w:eastAsia="Times New Roman"/>
                <w:b/>
                <w:sz w:val="22"/>
                <w:szCs w:val="22"/>
                <w:lang w:eastAsia="ru-RU"/>
              </w:rPr>
            </w:pPr>
            <w:r w:rsidRPr="00B76E40">
              <w:rPr>
                <w:rFonts w:eastAsia="Times New Roman"/>
                <w:b/>
                <w:sz w:val="22"/>
                <w:szCs w:val="22"/>
                <w:lang w:eastAsia="ru-RU"/>
              </w:rPr>
              <w:t xml:space="preserve">2021-2022 </w:t>
            </w:r>
            <w:proofErr w:type="spellStart"/>
            <w:r w:rsidRPr="00B76E40">
              <w:rPr>
                <w:rFonts w:eastAsia="Times New Roman"/>
                <w:b/>
                <w:sz w:val="22"/>
                <w:szCs w:val="22"/>
                <w:lang w:eastAsia="ru-RU"/>
              </w:rPr>
              <w:t>уч.год</w:t>
            </w:r>
            <w:proofErr w:type="spellEnd"/>
          </w:p>
        </w:tc>
        <w:tc>
          <w:tcPr>
            <w:tcW w:w="2301" w:type="dxa"/>
            <w:gridSpan w:val="3"/>
          </w:tcPr>
          <w:p w:rsidR="00A7106F" w:rsidRPr="00B76E40" w:rsidRDefault="00A7106F" w:rsidP="00A7106F">
            <w:pPr>
              <w:jc w:val="center"/>
              <w:rPr>
                <w:rFonts w:eastAsia="Times New Roman"/>
                <w:b/>
                <w:sz w:val="22"/>
                <w:szCs w:val="22"/>
                <w:lang w:eastAsia="ru-RU"/>
              </w:rPr>
            </w:pPr>
            <w:r w:rsidRPr="00B76E40">
              <w:rPr>
                <w:rFonts w:eastAsia="Times New Roman"/>
                <w:b/>
                <w:sz w:val="22"/>
                <w:szCs w:val="22"/>
                <w:lang w:eastAsia="ru-RU"/>
              </w:rPr>
              <w:t xml:space="preserve"> 2022-2023 </w:t>
            </w:r>
            <w:proofErr w:type="spellStart"/>
            <w:r w:rsidRPr="00B76E40">
              <w:rPr>
                <w:rFonts w:eastAsia="Times New Roman"/>
                <w:b/>
                <w:sz w:val="22"/>
                <w:szCs w:val="22"/>
                <w:lang w:eastAsia="ru-RU"/>
              </w:rPr>
              <w:t>уч.год</w:t>
            </w:r>
            <w:proofErr w:type="spellEnd"/>
          </w:p>
        </w:tc>
        <w:tc>
          <w:tcPr>
            <w:tcW w:w="2301" w:type="dxa"/>
            <w:gridSpan w:val="3"/>
          </w:tcPr>
          <w:p w:rsidR="00A7106F" w:rsidRPr="00B76E40" w:rsidRDefault="00A7106F" w:rsidP="00A7106F">
            <w:pPr>
              <w:jc w:val="center"/>
              <w:rPr>
                <w:rFonts w:eastAsia="Times New Roman"/>
                <w:b/>
                <w:sz w:val="22"/>
                <w:szCs w:val="22"/>
                <w:lang w:eastAsia="ru-RU"/>
              </w:rPr>
            </w:pPr>
            <w:r w:rsidRPr="00B76E40">
              <w:rPr>
                <w:rFonts w:eastAsia="Times New Roman"/>
                <w:b/>
                <w:sz w:val="22"/>
                <w:szCs w:val="22"/>
                <w:lang w:eastAsia="ru-RU"/>
              </w:rPr>
              <w:t xml:space="preserve">1 п/г 2023-2024 </w:t>
            </w:r>
            <w:proofErr w:type="spellStart"/>
            <w:r w:rsidRPr="00B76E40">
              <w:rPr>
                <w:rFonts w:eastAsia="Times New Roman"/>
                <w:b/>
                <w:sz w:val="22"/>
                <w:szCs w:val="22"/>
                <w:lang w:eastAsia="ru-RU"/>
              </w:rPr>
              <w:t>уч.год</w:t>
            </w:r>
            <w:proofErr w:type="spellEnd"/>
          </w:p>
        </w:tc>
      </w:tr>
      <w:tr w:rsidR="00A7106F" w:rsidRPr="00B76E40" w:rsidTr="004279D3">
        <w:tc>
          <w:tcPr>
            <w:tcW w:w="469" w:type="dxa"/>
            <w:vMerge/>
          </w:tcPr>
          <w:p w:rsidR="00A7106F" w:rsidRPr="00B76E40" w:rsidRDefault="00A7106F" w:rsidP="00A7106F">
            <w:pPr>
              <w:rPr>
                <w:rFonts w:eastAsia="Times New Roman"/>
                <w:b/>
                <w:sz w:val="22"/>
                <w:szCs w:val="22"/>
                <w:lang w:eastAsia="ru-RU"/>
              </w:rPr>
            </w:pPr>
          </w:p>
        </w:tc>
        <w:tc>
          <w:tcPr>
            <w:tcW w:w="1659" w:type="dxa"/>
            <w:vMerge/>
          </w:tcPr>
          <w:p w:rsidR="00A7106F" w:rsidRPr="00B76E40" w:rsidRDefault="00A7106F" w:rsidP="00A7106F">
            <w:pPr>
              <w:rPr>
                <w:rFonts w:eastAsia="Times New Roman"/>
                <w:b/>
                <w:sz w:val="22"/>
                <w:szCs w:val="22"/>
                <w:lang w:eastAsia="ru-RU"/>
              </w:rPr>
            </w:pPr>
          </w:p>
        </w:tc>
        <w:tc>
          <w:tcPr>
            <w:tcW w:w="850" w:type="dxa"/>
          </w:tcPr>
          <w:p w:rsidR="00A7106F" w:rsidRPr="00B76E40" w:rsidRDefault="00A7106F" w:rsidP="00A7106F">
            <w:pPr>
              <w:rPr>
                <w:rFonts w:eastAsia="Times New Roman"/>
                <w:b/>
                <w:sz w:val="22"/>
                <w:szCs w:val="22"/>
                <w:lang w:eastAsia="ru-RU"/>
              </w:rPr>
            </w:pPr>
            <w:r w:rsidRPr="00B76E40">
              <w:rPr>
                <w:rFonts w:eastAsia="Times New Roman"/>
                <w:b/>
                <w:sz w:val="22"/>
                <w:szCs w:val="22"/>
                <w:lang w:eastAsia="ru-RU"/>
              </w:rPr>
              <w:t>Всего обучающихся</w:t>
            </w:r>
          </w:p>
        </w:tc>
        <w:tc>
          <w:tcPr>
            <w:tcW w:w="993" w:type="dxa"/>
          </w:tcPr>
          <w:p w:rsidR="00A7106F" w:rsidRPr="00B76E40" w:rsidRDefault="00A7106F" w:rsidP="00A7106F">
            <w:pPr>
              <w:rPr>
                <w:rFonts w:eastAsia="Times New Roman"/>
                <w:b/>
                <w:sz w:val="22"/>
                <w:szCs w:val="22"/>
                <w:lang w:eastAsia="ru-RU"/>
              </w:rPr>
            </w:pPr>
            <w:r w:rsidRPr="00B76E40">
              <w:rPr>
                <w:rFonts w:eastAsia="Times New Roman"/>
                <w:b/>
                <w:sz w:val="22"/>
                <w:szCs w:val="22"/>
                <w:lang w:eastAsia="ru-RU"/>
              </w:rPr>
              <w:t>Кол-во участников</w:t>
            </w:r>
          </w:p>
        </w:tc>
        <w:tc>
          <w:tcPr>
            <w:tcW w:w="767" w:type="dxa"/>
          </w:tcPr>
          <w:p w:rsidR="00A7106F" w:rsidRPr="00B76E40" w:rsidRDefault="00A7106F" w:rsidP="00A7106F">
            <w:pPr>
              <w:rPr>
                <w:rFonts w:eastAsia="Times New Roman"/>
                <w:b/>
                <w:sz w:val="22"/>
                <w:szCs w:val="22"/>
                <w:lang w:eastAsia="ru-RU"/>
              </w:rPr>
            </w:pPr>
            <w:r w:rsidRPr="00B76E40">
              <w:rPr>
                <w:rFonts w:eastAsia="Times New Roman"/>
                <w:b/>
                <w:sz w:val="22"/>
                <w:szCs w:val="22"/>
                <w:lang w:eastAsia="ru-RU"/>
              </w:rPr>
              <w:t>Кол-во призеров</w:t>
            </w:r>
          </w:p>
        </w:tc>
        <w:tc>
          <w:tcPr>
            <w:tcW w:w="767" w:type="dxa"/>
          </w:tcPr>
          <w:p w:rsidR="00A7106F" w:rsidRPr="00B76E40" w:rsidRDefault="00A7106F" w:rsidP="00A7106F">
            <w:pPr>
              <w:rPr>
                <w:rFonts w:eastAsia="Times New Roman"/>
                <w:b/>
                <w:sz w:val="22"/>
                <w:szCs w:val="22"/>
                <w:lang w:eastAsia="ru-RU"/>
              </w:rPr>
            </w:pPr>
            <w:r w:rsidRPr="00B76E40">
              <w:rPr>
                <w:rFonts w:eastAsia="Times New Roman"/>
                <w:b/>
                <w:sz w:val="22"/>
                <w:szCs w:val="22"/>
                <w:lang w:eastAsia="ru-RU"/>
              </w:rPr>
              <w:t>Всего обучающихся</w:t>
            </w:r>
          </w:p>
        </w:tc>
        <w:tc>
          <w:tcPr>
            <w:tcW w:w="767" w:type="dxa"/>
          </w:tcPr>
          <w:p w:rsidR="00A7106F" w:rsidRPr="00B76E40" w:rsidRDefault="00A7106F" w:rsidP="00A7106F">
            <w:pPr>
              <w:rPr>
                <w:rFonts w:eastAsia="Times New Roman"/>
                <w:b/>
                <w:sz w:val="22"/>
                <w:szCs w:val="22"/>
                <w:lang w:eastAsia="ru-RU"/>
              </w:rPr>
            </w:pPr>
            <w:r w:rsidRPr="00B76E40">
              <w:rPr>
                <w:rFonts w:eastAsia="Times New Roman"/>
                <w:b/>
                <w:sz w:val="22"/>
                <w:szCs w:val="22"/>
                <w:lang w:eastAsia="ru-RU"/>
              </w:rPr>
              <w:t>Кол-во участников</w:t>
            </w:r>
          </w:p>
        </w:tc>
        <w:tc>
          <w:tcPr>
            <w:tcW w:w="767" w:type="dxa"/>
          </w:tcPr>
          <w:p w:rsidR="00A7106F" w:rsidRPr="00B76E40" w:rsidRDefault="00A7106F" w:rsidP="00A7106F">
            <w:pPr>
              <w:rPr>
                <w:rFonts w:eastAsia="Times New Roman"/>
                <w:b/>
                <w:sz w:val="22"/>
                <w:szCs w:val="22"/>
                <w:lang w:eastAsia="ru-RU"/>
              </w:rPr>
            </w:pPr>
            <w:r w:rsidRPr="00B76E40">
              <w:rPr>
                <w:rFonts w:eastAsia="Times New Roman"/>
                <w:b/>
                <w:sz w:val="22"/>
                <w:szCs w:val="22"/>
                <w:lang w:eastAsia="ru-RU"/>
              </w:rPr>
              <w:t>Кол-во призеров</w:t>
            </w:r>
          </w:p>
        </w:tc>
        <w:tc>
          <w:tcPr>
            <w:tcW w:w="767" w:type="dxa"/>
          </w:tcPr>
          <w:p w:rsidR="00A7106F" w:rsidRPr="00B76E40" w:rsidRDefault="00A7106F" w:rsidP="00A7106F">
            <w:pPr>
              <w:rPr>
                <w:rFonts w:eastAsia="Times New Roman"/>
                <w:b/>
                <w:sz w:val="22"/>
                <w:szCs w:val="22"/>
                <w:lang w:eastAsia="ru-RU"/>
              </w:rPr>
            </w:pPr>
            <w:r w:rsidRPr="00B76E40">
              <w:rPr>
                <w:rFonts w:eastAsia="Times New Roman"/>
                <w:b/>
                <w:sz w:val="22"/>
                <w:szCs w:val="22"/>
                <w:lang w:eastAsia="ru-RU"/>
              </w:rPr>
              <w:t>Всего обучающихся</w:t>
            </w:r>
          </w:p>
        </w:tc>
        <w:tc>
          <w:tcPr>
            <w:tcW w:w="767" w:type="dxa"/>
          </w:tcPr>
          <w:p w:rsidR="00A7106F" w:rsidRPr="00B76E40" w:rsidRDefault="00A7106F" w:rsidP="00A7106F">
            <w:pPr>
              <w:rPr>
                <w:rFonts w:eastAsia="Times New Roman"/>
                <w:b/>
                <w:sz w:val="22"/>
                <w:szCs w:val="22"/>
                <w:lang w:eastAsia="ru-RU"/>
              </w:rPr>
            </w:pPr>
            <w:r w:rsidRPr="00B76E40">
              <w:rPr>
                <w:rFonts w:eastAsia="Times New Roman"/>
                <w:b/>
                <w:sz w:val="22"/>
                <w:szCs w:val="22"/>
                <w:lang w:eastAsia="ru-RU"/>
              </w:rPr>
              <w:t>Кол-во участников</w:t>
            </w:r>
          </w:p>
        </w:tc>
        <w:tc>
          <w:tcPr>
            <w:tcW w:w="767" w:type="dxa"/>
          </w:tcPr>
          <w:p w:rsidR="00A7106F" w:rsidRPr="00B76E40" w:rsidRDefault="00A7106F" w:rsidP="00A7106F">
            <w:pPr>
              <w:rPr>
                <w:rFonts w:eastAsia="Times New Roman"/>
                <w:b/>
                <w:sz w:val="22"/>
                <w:szCs w:val="22"/>
                <w:lang w:eastAsia="ru-RU"/>
              </w:rPr>
            </w:pPr>
            <w:r w:rsidRPr="00B76E40">
              <w:rPr>
                <w:rFonts w:eastAsia="Times New Roman"/>
                <w:b/>
                <w:sz w:val="22"/>
                <w:szCs w:val="22"/>
                <w:lang w:eastAsia="ru-RU"/>
              </w:rPr>
              <w:t>Кол-во призеров</w:t>
            </w:r>
          </w:p>
        </w:tc>
      </w:tr>
      <w:tr w:rsidR="00A7106F" w:rsidRPr="00B76E40" w:rsidTr="004279D3">
        <w:tc>
          <w:tcPr>
            <w:tcW w:w="469"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1</w:t>
            </w:r>
          </w:p>
        </w:tc>
        <w:tc>
          <w:tcPr>
            <w:tcW w:w="1659"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Городской</w:t>
            </w:r>
          </w:p>
        </w:tc>
        <w:tc>
          <w:tcPr>
            <w:tcW w:w="850"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288</w:t>
            </w:r>
          </w:p>
        </w:tc>
        <w:tc>
          <w:tcPr>
            <w:tcW w:w="993"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15</w:t>
            </w:r>
          </w:p>
        </w:tc>
        <w:tc>
          <w:tcPr>
            <w:tcW w:w="767"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9</w:t>
            </w:r>
          </w:p>
        </w:tc>
        <w:tc>
          <w:tcPr>
            <w:tcW w:w="767"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311</w:t>
            </w:r>
          </w:p>
        </w:tc>
        <w:tc>
          <w:tcPr>
            <w:tcW w:w="767"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74</w:t>
            </w:r>
          </w:p>
        </w:tc>
        <w:tc>
          <w:tcPr>
            <w:tcW w:w="767"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36</w:t>
            </w:r>
          </w:p>
        </w:tc>
        <w:tc>
          <w:tcPr>
            <w:tcW w:w="767"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334</w:t>
            </w:r>
          </w:p>
        </w:tc>
        <w:tc>
          <w:tcPr>
            <w:tcW w:w="767"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23</w:t>
            </w:r>
          </w:p>
        </w:tc>
        <w:tc>
          <w:tcPr>
            <w:tcW w:w="767"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23</w:t>
            </w:r>
          </w:p>
        </w:tc>
      </w:tr>
      <w:tr w:rsidR="00A7106F" w:rsidRPr="00B76E40" w:rsidTr="004279D3">
        <w:tc>
          <w:tcPr>
            <w:tcW w:w="469"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2</w:t>
            </w:r>
          </w:p>
        </w:tc>
        <w:tc>
          <w:tcPr>
            <w:tcW w:w="1659"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Областной</w:t>
            </w:r>
          </w:p>
        </w:tc>
        <w:tc>
          <w:tcPr>
            <w:tcW w:w="850"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288</w:t>
            </w:r>
          </w:p>
        </w:tc>
        <w:tc>
          <w:tcPr>
            <w:tcW w:w="993"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3</w:t>
            </w:r>
          </w:p>
        </w:tc>
        <w:tc>
          <w:tcPr>
            <w:tcW w:w="767"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2</w:t>
            </w:r>
          </w:p>
        </w:tc>
        <w:tc>
          <w:tcPr>
            <w:tcW w:w="767"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311</w:t>
            </w:r>
          </w:p>
        </w:tc>
        <w:tc>
          <w:tcPr>
            <w:tcW w:w="767"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16</w:t>
            </w:r>
          </w:p>
        </w:tc>
        <w:tc>
          <w:tcPr>
            <w:tcW w:w="767"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16</w:t>
            </w:r>
          </w:p>
        </w:tc>
        <w:tc>
          <w:tcPr>
            <w:tcW w:w="767"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334</w:t>
            </w:r>
          </w:p>
        </w:tc>
        <w:tc>
          <w:tcPr>
            <w:tcW w:w="767"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2</w:t>
            </w:r>
          </w:p>
        </w:tc>
        <w:tc>
          <w:tcPr>
            <w:tcW w:w="767"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2</w:t>
            </w:r>
          </w:p>
        </w:tc>
      </w:tr>
      <w:tr w:rsidR="00A7106F" w:rsidRPr="00B76E40" w:rsidTr="004279D3">
        <w:tc>
          <w:tcPr>
            <w:tcW w:w="469"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3</w:t>
            </w:r>
          </w:p>
        </w:tc>
        <w:tc>
          <w:tcPr>
            <w:tcW w:w="1659"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Республиканский</w:t>
            </w:r>
          </w:p>
        </w:tc>
        <w:tc>
          <w:tcPr>
            <w:tcW w:w="850"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288</w:t>
            </w:r>
          </w:p>
        </w:tc>
        <w:tc>
          <w:tcPr>
            <w:tcW w:w="993"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0</w:t>
            </w:r>
          </w:p>
        </w:tc>
        <w:tc>
          <w:tcPr>
            <w:tcW w:w="767"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0</w:t>
            </w:r>
          </w:p>
        </w:tc>
        <w:tc>
          <w:tcPr>
            <w:tcW w:w="767"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311</w:t>
            </w:r>
          </w:p>
        </w:tc>
        <w:tc>
          <w:tcPr>
            <w:tcW w:w="767"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33</w:t>
            </w:r>
          </w:p>
        </w:tc>
        <w:tc>
          <w:tcPr>
            <w:tcW w:w="767"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31</w:t>
            </w:r>
          </w:p>
        </w:tc>
        <w:tc>
          <w:tcPr>
            <w:tcW w:w="767"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334</w:t>
            </w:r>
          </w:p>
        </w:tc>
        <w:tc>
          <w:tcPr>
            <w:tcW w:w="767"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23</w:t>
            </w:r>
          </w:p>
        </w:tc>
        <w:tc>
          <w:tcPr>
            <w:tcW w:w="767"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23</w:t>
            </w:r>
          </w:p>
        </w:tc>
      </w:tr>
      <w:tr w:rsidR="00A7106F" w:rsidRPr="00B76E40" w:rsidTr="004279D3">
        <w:tc>
          <w:tcPr>
            <w:tcW w:w="469"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4</w:t>
            </w:r>
          </w:p>
        </w:tc>
        <w:tc>
          <w:tcPr>
            <w:tcW w:w="1659"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Международный</w:t>
            </w:r>
          </w:p>
        </w:tc>
        <w:tc>
          <w:tcPr>
            <w:tcW w:w="850"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288</w:t>
            </w:r>
          </w:p>
        </w:tc>
        <w:tc>
          <w:tcPr>
            <w:tcW w:w="993"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0</w:t>
            </w:r>
          </w:p>
        </w:tc>
        <w:tc>
          <w:tcPr>
            <w:tcW w:w="767"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0</w:t>
            </w:r>
          </w:p>
        </w:tc>
        <w:tc>
          <w:tcPr>
            <w:tcW w:w="767"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311</w:t>
            </w:r>
          </w:p>
        </w:tc>
        <w:tc>
          <w:tcPr>
            <w:tcW w:w="767"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0</w:t>
            </w:r>
          </w:p>
        </w:tc>
        <w:tc>
          <w:tcPr>
            <w:tcW w:w="767"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0</w:t>
            </w:r>
          </w:p>
        </w:tc>
        <w:tc>
          <w:tcPr>
            <w:tcW w:w="767"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334</w:t>
            </w:r>
          </w:p>
        </w:tc>
        <w:tc>
          <w:tcPr>
            <w:tcW w:w="767"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0</w:t>
            </w:r>
          </w:p>
        </w:tc>
        <w:tc>
          <w:tcPr>
            <w:tcW w:w="767" w:type="dxa"/>
          </w:tcPr>
          <w:p w:rsidR="00A7106F" w:rsidRPr="00B76E40" w:rsidRDefault="00A7106F" w:rsidP="00A7106F">
            <w:pPr>
              <w:rPr>
                <w:rFonts w:eastAsia="Times New Roman"/>
                <w:sz w:val="22"/>
                <w:szCs w:val="22"/>
                <w:lang w:eastAsia="ru-RU"/>
              </w:rPr>
            </w:pPr>
            <w:r w:rsidRPr="00B76E40">
              <w:rPr>
                <w:rFonts w:eastAsia="Times New Roman"/>
                <w:sz w:val="22"/>
                <w:szCs w:val="22"/>
                <w:lang w:eastAsia="ru-RU"/>
              </w:rPr>
              <w:t>0</w:t>
            </w:r>
          </w:p>
        </w:tc>
      </w:tr>
    </w:tbl>
    <w:p w:rsidR="00A7106F" w:rsidRPr="00B76E40" w:rsidRDefault="00A7106F" w:rsidP="00A7106F">
      <w:pPr>
        <w:spacing w:after="0" w:line="240" w:lineRule="auto"/>
        <w:jc w:val="both"/>
        <w:rPr>
          <w:rFonts w:ascii="Times New Roman" w:eastAsia="Times New Roman" w:hAnsi="Times New Roman" w:cs="Times New Roman"/>
          <w:b/>
          <w:sz w:val="24"/>
          <w:szCs w:val="24"/>
          <w:lang w:eastAsia="ru-RU"/>
        </w:rPr>
      </w:pPr>
      <w:r w:rsidRPr="00B76E40">
        <w:rPr>
          <w:rFonts w:ascii="Times New Roman" w:eastAsia="Times New Roman" w:hAnsi="Times New Roman" w:cs="Times New Roman"/>
          <w:b/>
          <w:sz w:val="24"/>
          <w:szCs w:val="24"/>
          <w:lang w:eastAsia="ru-RU"/>
        </w:rPr>
        <w:t>Анализируя работу НОУ «А</w:t>
      </w:r>
      <w:r w:rsidRPr="00B76E40">
        <w:rPr>
          <w:rFonts w:ascii="Times New Roman" w:eastAsia="Times New Roman" w:hAnsi="Times New Roman" w:cs="Times New Roman"/>
          <w:b/>
          <w:sz w:val="24"/>
          <w:szCs w:val="24"/>
          <w:lang w:val="kk-KZ" w:eastAsia="ru-RU"/>
        </w:rPr>
        <w:t>лғыр</w:t>
      </w:r>
      <w:r w:rsidRPr="00B76E40">
        <w:rPr>
          <w:rFonts w:ascii="Times New Roman" w:eastAsia="Times New Roman" w:hAnsi="Times New Roman" w:cs="Times New Roman"/>
          <w:b/>
          <w:sz w:val="24"/>
          <w:szCs w:val="24"/>
          <w:lang w:eastAsia="ru-RU"/>
        </w:rPr>
        <w:t xml:space="preserve">» </w:t>
      </w:r>
      <w:proofErr w:type="spellStart"/>
      <w:r w:rsidRPr="00B76E40">
        <w:rPr>
          <w:rFonts w:ascii="Times New Roman" w:eastAsia="Times New Roman" w:hAnsi="Times New Roman" w:cs="Times New Roman"/>
          <w:b/>
          <w:sz w:val="24"/>
          <w:szCs w:val="24"/>
          <w:lang w:eastAsia="ru-RU"/>
        </w:rPr>
        <w:t>КГУ</w:t>
      </w:r>
      <w:proofErr w:type="spellEnd"/>
      <w:r w:rsidRPr="00B76E40">
        <w:rPr>
          <w:rFonts w:ascii="Times New Roman" w:eastAsia="Times New Roman" w:hAnsi="Times New Roman" w:cs="Times New Roman"/>
          <w:b/>
          <w:sz w:val="24"/>
          <w:szCs w:val="24"/>
          <w:lang w:eastAsia="ru-RU"/>
        </w:rPr>
        <w:t xml:space="preserve"> «ОШ № 22» за 1 полугодие 2023-2024 учебного года можно сделать следующие выводы:</w:t>
      </w:r>
    </w:p>
    <w:p w:rsidR="00A7106F" w:rsidRPr="00B76E40" w:rsidRDefault="00A7106F" w:rsidP="00A7106F">
      <w:pPr>
        <w:numPr>
          <w:ilvl w:val="0"/>
          <w:numId w:val="22"/>
        </w:numPr>
        <w:spacing w:after="0" w:line="240" w:lineRule="auto"/>
        <w:contextualSpacing/>
        <w:jc w:val="both"/>
        <w:rPr>
          <w:rFonts w:ascii="Times New Roman" w:eastAsia="Calibri" w:hAnsi="Times New Roman" w:cs="Times New Roman"/>
          <w:sz w:val="24"/>
          <w:szCs w:val="24"/>
        </w:rPr>
      </w:pPr>
      <w:r w:rsidRPr="00B76E40">
        <w:rPr>
          <w:rFonts w:ascii="Times New Roman" w:eastAsia="Calibri" w:hAnsi="Times New Roman" w:cs="Times New Roman"/>
          <w:sz w:val="24"/>
          <w:szCs w:val="24"/>
        </w:rPr>
        <w:t>Всего призеров за 1 полугодие по разным направлениям составило – 48 призёров, среди которых призовые места с 1 по 3 места;</w:t>
      </w:r>
    </w:p>
    <w:p w:rsidR="00A7106F" w:rsidRPr="00B76E40" w:rsidRDefault="00A7106F" w:rsidP="00A7106F">
      <w:pPr>
        <w:pStyle w:val="a4"/>
        <w:numPr>
          <w:ilvl w:val="0"/>
          <w:numId w:val="22"/>
        </w:numPr>
        <w:jc w:val="both"/>
        <w:rPr>
          <w:rFonts w:eastAsia="Calibri"/>
        </w:rPr>
      </w:pPr>
      <w:r w:rsidRPr="00B76E40">
        <w:rPr>
          <w:rFonts w:eastAsia="Calibri"/>
        </w:rPr>
        <w:t>Нет участия в международных мероприятиях;</w:t>
      </w:r>
    </w:p>
    <w:p w:rsidR="00A7106F" w:rsidRPr="00B76E40" w:rsidRDefault="00A7106F" w:rsidP="00A7106F">
      <w:pPr>
        <w:pStyle w:val="a4"/>
        <w:numPr>
          <w:ilvl w:val="0"/>
          <w:numId w:val="22"/>
        </w:numPr>
        <w:jc w:val="both"/>
        <w:rPr>
          <w:rFonts w:eastAsia="Calibri"/>
        </w:rPr>
      </w:pPr>
      <w:r w:rsidRPr="00B76E40">
        <w:rPr>
          <w:rFonts w:eastAsia="Calibri"/>
        </w:rPr>
        <w:t>Низкий показатель участия в областных мероприятиях;</w:t>
      </w:r>
    </w:p>
    <w:p w:rsidR="00A7106F" w:rsidRPr="00B76E40" w:rsidRDefault="00A7106F" w:rsidP="00A7106F">
      <w:pPr>
        <w:pStyle w:val="a4"/>
        <w:numPr>
          <w:ilvl w:val="0"/>
          <w:numId w:val="22"/>
        </w:numPr>
        <w:jc w:val="both"/>
        <w:rPr>
          <w:rFonts w:eastAsia="Calibri"/>
        </w:rPr>
      </w:pPr>
      <w:r w:rsidRPr="00B76E40">
        <w:rPr>
          <w:rFonts w:eastAsia="Calibri"/>
        </w:rPr>
        <w:t>Нет участия и призеров конкурсов среди учащихся начальных классов (русское отделение), информатики и учителей русского языка и литературы;</w:t>
      </w:r>
    </w:p>
    <w:p w:rsidR="00A7106F" w:rsidRPr="00B76E40" w:rsidRDefault="00A7106F" w:rsidP="00A7106F">
      <w:pPr>
        <w:pStyle w:val="a4"/>
        <w:numPr>
          <w:ilvl w:val="0"/>
          <w:numId w:val="22"/>
        </w:numPr>
        <w:jc w:val="both"/>
        <w:rPr>
          <w:rFonts w:eastAsia="Calibri"/>
        </w:rPr>
      </w:pPr>
      <w:r w:rsidRPr="00B76E40">
        <w:rPr>
          <w:lang w:val="kk-KZ"/>
        </w:rPr>
        <w:t>Нет участников и призовых результатов в мероприятиях, направленных на развитие творчества (музыка, художественный труд).</w:t>
      </w:r>
      <w:r w:rsidRPr="00B76E40">
        <w:rPr>
          <w:rFonts w:eastAsia="Calibri"/>
        </w:rPr>
        <w:t xml:space="preserve"> </w:t>
      </w:r>
    </w:p>
    <w:p w:rsidR="00A7106F" w:rsidRPr="00B76E40" w:rsidRDefault="00A7106F" w:rsidP="00A7106F">
      <w:pPr>
        <w:spacing w:after="0" w:line="240" w:lineRule="auto"/>
        <w:jc w:val="both"/>
        <w:rPr>
          <w:rFonts w:ascii="Times New Roman" w:eastAsia="Times New Roman" w:hAnsi="Times New Roman" w:cs="Times New Roman"/>
          <w:b/>
          <w:sz w:val="24"/>
          <w:szCs w:val="24"/>
          <w:lang w:eastAsia="ru-RU"/>
        </w:rPr>
      </w:pPr>
      <w:r w:rsidRPr="00B76E40">
        <w:rPr>
          <w:rFonts w:ascii="Times New Roman" w:eastAsia="Times New Roman" w:hAnsi="Times New Roman" w:cs="Times New Roman"/>
          <w:b/>
          <w:sz w:val="24"/>
          <w:szCs w:val="24"/>
          <w:lang w:eastAsia="ru-RU"/>
        </w:rPr>
        <w:t xml:space="preserve"> На 2 полугодие  2023 - 2024 учебного года необходимо:</w:t>
      </w:r>
    </w:p>
    <w:p w:rsidR="00A7106F" w:rsidRPr="00B76E40" w:rsidRDefault="00A7106F" w:rsidP="00A7106F">
      <w:pPr>
        <w:numPr>
          <w:ilvl w:val="0"/>
          <w:numId w:val="21"/>
        </w:numPr>
        <w:spacing w:after="0" w:line="240" w:lineRule="auto"/>
        <w:contextualSpacing/>
        <w:jc w:val="both"/>
        <w:rPr>
          <w:rFonts w:ascii="Times New Roman" w:eastAsia="Calibri" w:hAnsi="Times New Roman" w:cs="Times New Roman"/>
          <w:sz w:val="24"/>
          <w:szCs w:val="24"/>
        </w:rPr>
      </w:pPr>
      <w:r w:rsidRPr="00B76E40">
        <w:rPr>
          <w:rFonts w:ascii="Times New Roman" w:eastAsia="Calibri" w:hAnsi="Times New Roman" w:cs="Times New Roman"/>
          <w:sz w:val="24"/>
          <w:szCs w:val="24"/>
        </w:rPr>
        <w:t>Руководителю НОУ усилить работу с учителями-предметниками по подготовке учащихся к городским и областным олимпиадам, научно-практическим конференциям, так как наблюдается низкое количество участников и призеров;</w:t>
      </w:r>
    </w:p>
    <w:p w:rsidR="00A7106F" w:rsidRPr="00B76E40" w:rsidRDefault="00A7106F" w:rsidP="00A7106F">
      <w:pPr>
        <w:numPr>
          <w:ilvl w:val="0"/>
          <w:numId w:val="21"/>
        </w:numPr>
        <w:spacing w:after="0" w:line="240" w:lineRule="auto"/>
        <w:contextualSpacing/>
        <w:jc w:val="both"/>
        <w:rPr>
          <w:rFonts w:ascii="Times New Roman" w:eastAsia="Calibri" w:hAnsi="Times New Roman" w:cs="Times New Roman"/>
          <w:sz w:val="24"/>
          <w:szCs w:val="24"/>
        </w:rPr>
      </w:pPr>
      <w:r w:rsidRPr="00B76E40">
        <w:rPr>
          <w:rFonts w:ascii="Times New Roman" w:eastAsia="Calibri" w:hAnsi="Times New Roman" w:cs="Times New Roman"/>
          <w:sz w:val="24"/>
          <w:szCs w:val="24"/>
        </w:rPr>
        <w:lastRenderedPageBreak/>
        <w:t xml:space="preserve">Учителям – предметникам продолжить работу по формированию у учащихся заинтересованности в изучении школьных предметов и активного участия в городских олимпиадах и научно-практических конференциях; </w:t>
      </w:r>
    </w:p>
    <w:p w:rsidR="00A7106F" w:rsidRPr="00B76E40" w:rsidRDefault="00A7106F" w:rsidP="00A7106F">
      <w:pPr>
        <w:numPr>
          <w:ilvl w:val="0"/>
          <w:numId w:val="21"/>
        </w:numPr>
        <w:spacing w:after="0" w:line="240" w:lineRule="auto"/>
        <w:contextualSpacing/>
        <w:jc w:val="both"/>
        <w:rPr>
          <w:rFonts w:ascii="Times New Roman" w:eastAsia="Calibri" w:hAnsi="Times New Roman" w:cs="Times New Roman"/>
          <w:sz w:val="24"/>
          <w:szCs w:val="24"/>
        </w:rPr>
      </w:pPr>
      <w:r w:rsidRPr="00B76E40">
        <w:rPr>
          <w:rFonts w:ascii="Times New Roman" w:eastAsia="Calibri" w:hAnsi="Times New Roman" w:cs="Times New Roman"/>
          <w:sz w:val="24"/>
          <w:szCs w:val="24"/>
        </w:rPr>
        <w:t>Руководителю НОУ проводить дополнительную разъяснительную работу среди учителей-предметников о значимости выполнения исследовательских работ учащимися, начиная данную работу с начальной школы;</w:t>
      </w:r>
    </w:p>
    <w:p w:rsidR="00A7106F" w:rsidRPr="00B76E40" w:rsidRDefault="00A7106F" w:rsidP="00A7106F">
      <w:pPr>
        <w:numPr>
          <w:ilvl w:val="0"/>
          <w:numId w:val="21"/>
        </w:numPr>
        <w:spacing w:after="0" w:line="240" w:lineRule="auto"/>
        <w:contextualSpacing/>
        <w:jc w:val="both"/>
        <w:rPr>
          <w:rFonts w:ascii="Times New Roman" w:eastAsia="Calibri" w:hAnsi="Times New Roman" w:cs="Times New Roman"/>
          <w:sz w:val="24"/>
          <w:szCs w:val="24"/>
        </w:rPr>
      </w:pPr>
      <w:r w:rsidRPr="00B76E40">
        <w:rPr>
          <w:rFonts w:ascii="Times New Roman" w:eastAsia="Calibri" w:hAnsi="Times New Roman" w:cs="Times New Roman"/>
          <w:sz w:val="24"/>
          <w:szCs w:val="24"/>
        </w:rPr>
        <w:t>Усилить работу школьного психолога  по работе с одаренными детьми, так как своевременная диагностика позволит качественно и целенаправленно подготовить учащихся к олимпиадам, проектам, конференциям.</w:t>
      </w:r>
    </w:p>
    <w:p w:rsidR="00A7106F" w:rsidRPr="00B76E40" w:rsidRDefault="00A7106F" w:rsidP="00A7106F">
      <w:pPr>
        <w:numPr>
          <w:ilvl w:val="0"/>
          <w:numId w:val="21"/>
        </w:numPr>
        <w:spacing w:after="0" w:line="240" w:lineRule="auto"/>
        <w:contextualSpacing/>
        <w:jc w:val="both"/>
        <w:rPr>
          <w:rFonts w:ascii="Times New Roman" w:eastAsia="Calibri" w:hAnsi="Times New Roman" w:cs="Times New Roman"/>
          <w:sz w:val="24"/>
          <w:szCs w:val="24"/>
        </w:rPr>
      </w:pPr>
      <w:r w:rsidRPr="00B76E40">
        <w:rPr>
          <w:rFonts w:ascii="Times New Roman" w:eastAsia="Calibri" w:hAnsi="Times New Roman" w:cs="Times New Roman"/>
          <w:sz w:val="24"/>
          <w:szCs w:val="24"/>
        </w:rPr>
        <w:t xml:space="preserve">Учителям музыки, художественного труда, начальных классов (русское отделение), информатики и учителям русского языка и литературы пересмотреть работу с одаренными учащимися, принимать активное участие в мероприятиях разного уровня. </w:t>
      </w:r>
    </w:p>
    <w:p w:rsidR="00A7106F" w:rsidRPr="00B76E40" w:rsidRDefault="00A7106F" w:rsidP="00A7106F">
      <w:pPr>
        <w:spacing w:after="0" w:line="240" w:lineRule="auto"/>
        <w:jc w:val="both"/>
        <w:rPr>
          <w:rFonts w:ascii="Times New Roman" w:eastAsia="Times New Roman" w:hAnsi="Times New Roman" w:cs="Times New Roman"/>
          <w:b/>
          <w:sz w:val="24"/>
          <w:szCs w:val="24"/>
          <w:lang w:val="kk-KZ" w:eastAsia="ru-RU"/>
        </w:rPr>
      </w:pPr>
      <w:r w:rsidRPr="00B76E40">
        <w:rPr>
          <w:rFonts w:ascii="Times New Roman" w:eastAsia="Times New Roman" w:hAnsi="Times New Roman" w:cs="Times New Roman"/>
          <w:b/>
          <w:sz w:val="24"/>
          <w:szCs w:val="24"/>
          <w:lang w:val="kk-KZ" w:eastAsia="ru-RU"/>
        </w:rPr>
        <w:t xml:space="preserve">        Рекомендации: </w:t>
      </w:r>
    </w:p>
    <w:p w:rsidR="00A7106F" w:rsidRPr="00B76E40" w:rsidRDefault="00A7106F" w:rsidP="00A7106F">
      <w:pPr>
        <w:pStyle w:val="a4"/>
        <w:numPr>
          <w:ilvl w:val="0"/>
          <w:numId w:val="18"/>
        </w:numPr>
        <w:ind w:firstLine="273"/>
        <w:jc w:val="both"/>
        <w:rPr>
          <w:lang w:val="kk-KZ"/>
        </w:rPr>
      </w:pPr>
      <w:r w:rsidRPr="00B76E40">
        <w:rPr>
          <w:lang w:val="kk-KZ"/>
        </w:rPr>
        <w:t>Учителям-предметникам усилить работу с высоко-мотивированными учащимися;</w:t>
      </w:r>
    </w:p>
    <w:p w:rsidR="00A7106F" w:rsidRPr="00B76E40" w:rsidRDefault="00A7106F" w:rsidP="00A7106F">
      <w:pPr>
        <w:pStyle w:val="a4"/>
        <w:numPr>
          <w:ilvl w:val="0"/>
          <w:numId w:val="18"/>
        </w:numPr>
        <w:ind w:firstLine="273"/>
        <w:jc w:val="both"/>
        <w:rPr>
          <w:lang w:val="kk-KZ"/>
        </w:rPr>
      </w:pPr>
      <w:r w:rsidRPr="00B76E40">
        <w:rPr>
          <w:lang w:val="kk-KZ"/>
        </w:rPr>
        <w:t>Учителям предметникам художественного труда, музыки, информатики и учителям начальных классов русского отделения принимать активное участие в олимпиадах и конкурсах на разных уровнях;</w:t>
      </w:r>
    </w:p>
    <w:p w:rsidR="00A7106F" w:rsidRPr="00B76E40" w:rsidRDefault="00A7106F" w:rsidP="00A7106F">
      <w:pPr>
        <w:pStyle w:val="a4"/>
        <w:numPr>
          <w:ilvl w:val="0"/>
          <w:numId w:val="18"/>
        </w:numPr>
        <w:ind w:firstLine="273"/>
        <w:jc w:val="both"/>
        <w:rPr>
          <w:lang w:val="kk-KZ"/>
        </w:rPr>
      </w:pPr>
      <w:r w:rsidRPr="00B76E40">
        <w:rPr>
          <w:rFonts w:eastAsia="Calibri"/>
        </w:rPr>
        <w:t>Психологу усилить работу по работе с одаренными детьми, так как своевременная диагностика позволит качественно и целенаправленно подготовить учащихся к олимпиадам, проектам, конференциям</w:t>
      </w:r>
    </w:p>
    <w:p w:rsidR="00314405" w:rsidRPr="00B76E40" w:rsidRDefault="00314405" w:rsidP="00314405">
      <w:pPr>
        <w:spacing w:after="0" w:line="240" w:lineRule="auto"/>
        <w:ind w:firstLine="708"/>
        <w:jc w:val="both"/>
        <w:rPr>
          <w:rFonts w:ascii="Times New Roman" w:eastAsia="Times New Roman" w:hAnsi="Times New Roman" w:cs="Times New Roman"/>
          <w:sz w:val="24"/>
          <w:szCs w:val="24"/>
        </w:rPr>
      </w:pPr>
      <w:r w:rsidRPr="00B76E40">
        <w:rPr>
          <w:rFonts w:ascii="Times New Roman" w:hAnsi="Times New Roman" w:cs="Times New Roman"/>
          <w:sz w:val="24"/>
          <w:szCs w:val="24"/>
        </w:rPr>
        <w:t>По вопросу организации питания школьников</w:t>
      </w:r>
      <w:r w:rsidRPr="00B76E40">
        <w:rPr>
          <w:rFonts w:ascii="Times New Roman" w:eastAsia="Times New Roman" w:hAnsi="Times New Roman" w:cs="Times New Roman"/>
          <w:sz w:val="24"/>
          <w:szCs w:val="24"/>
        </w:rPr>
        <w:t xml:space="preserve"> в </w:t>
      </w:r>
      <w:proofErr w:type="spellStart"/>
      <w:r w:rsidRPr="00B76E40">
        <w:rPr>
          <w:rFonts w:ascii="Times New Roman" w:eastAsia="Times New Roman" w:hAnsi="Times New Roman" w:cs="Times New Roman"/>
          <w:sz w:val="24"/>
          <w:szCs w:val="24"/>
        </w:rPr>
        <w:t>КГУ</w:t>
      </w:r>
      <w:proofErr w:type="spellEnd"/>
      <w:r w:rsidRPr="00B76E40">
        <w:rPr>
          <w:rFonts w:ascii="Times New Roman" w:eastAsia="Times New Roman" w:hAnsi="Times New Roman" w:cs="Times New Roman"/>
          <w:sz w:val="24"/>
          <w:szCs w:val="24"/>
        </w:rPr>
        <w:t xml:space="preserve"> «ОШ № 22 </w:t>
      </w:r>
      <w:proofErr w:type="spellStart"/>
      <w:r w:rsidRPr="00B76E40">
        <w:rPr>
          <w:rFonts w:ascii="Times New Roman" w:eastAsia="Times New Roman" w:hAnsi="Times New Roman" w:cs="Times New Roman"/>
          <w:sz w:val="24"/>
          <w:szCs w:val="24"/>
        </w:rPr>
        <w:t>г.Темиртау</w:t>
      </w:r>
      <w:proofErr w:type="spellEnd"/>
      <w:r w:rsidRPr="00B76E40">
        <w:rPr>
          <w:rFonts w:ascii="Times New Roman" w:eastAsia="Times New Roman" w:hAnsi="Times New Roman" w:cs="Times New Roman"/>
          <w:sz w:val="24"/>
          <w:szCs w:val="24"/>
        </w:rPr>
        <w:t>» проводится постоянная работа, согласно требованиям</w:t>
      </w:r>
    </w:p>
    <w:p w:rsidR="00314405" w:rsidRPr="00B76E40" w:rsidRDefault="00314405" w:rsidP="00314405">
      <w:pPr>
        <w:spacing w:after="0" w:line="240" w:lineRule="auto"/>
        <w:rPr>
          <w:rFonts w:ascii="Times New Roman" w:eastAsia="Times New Roman" w:hAnsi="Times New Roman" w:cs="Times New Roman"/>
          <w:sz w:val="24"/>
          <w:szCs w:val="24"/>
        </w:rPr>
      </w:pPr>
      <w:r w:rsidRPr="00B76E40">
        <w:rPr>
          <w:rFonts w:ascii="Times New Roman" w:eastAsia="Times New Roman" w:hAnsi="Times New Roman" w:cs="Times New Roman"/>
          <w:sz w:val="24"/>
          <w:szCs w:val="24"/>
          <w:u w:val="single"/>
        </w:rPr>
        <w:t xml:space="preserve">Цель проверок: </w:t>
      </w:r>
      <w:r w:rsidRPr="00B76E40">
        <w:rPr>
          <w:rFonts w:ascii="Times New Roman" w:eastAsia="Times New Roman" w:hAnsi="Times New Roman" w:cs="Times New Roman"/>
          <w:sz w:val="24"/>
          <w:szCs w:val="24"/>
        </w:rPr>
        <w:t>1. Организация питания учащихся.</w:t>
      </w:r>
    </w:p>
    <w:p w:rsidR="00314405" w:rsidRPr="00B76E40" w:rsidRDefault="00314405" w:rsidP="00314405">
      <w:pPr>
        <w:spacing w:after="0" w:line="240" w:lineRule="auto"/>
        <w:rPr>
          <w:rFonts w:ascii="Times New Roman" w:eastAsia="Times New Roman" w:hAnsi="Times New Roman" w:cs="Times New Roman"/>
          <w:sz w:val="24"/>
          <w:szCs w:val="24"/>
        </w:rPr>
      </w:pPr>
      <w:r w:rsidRPr="00B76E40">
        <w:rPr>
          <w:rFonts w:ascii="Times New Roman" w:eastAsia="Times New Roman" w:hAnsi="Times New Roman" w:cs="Times New Roman"/>
          <w:sz w:val="24"/>
          <w:szCs w:val="24"/>
        </w:rPr>
        <w:t xml:space="preserve">                             2. Работа школьной столовой, санитарное состояние.</w:t>
      </w:r>
    </w:p>
    <w:p w:rsidR="00314405" w:rsidRPr="00B76E40" w:rsidRDefault="00314405" w:rsidP="00314405">
      <w:pPr>
        <w:spacing w:after="0" w:line="240" w:lineRule="auto"/>
        <w:rPr>
          <w:rFonts w:ascii="Times New Roman" w:hAnsi="Times New Roman" w:cs="Times New Roman"/>
          <w:sz w:val="24"/>
          <w:szCs w:val="24"/>
        </w:rPr>
      </w:pPr>
      <w:r w:rsidRPr="00B76E40">
        <w:rPr>
          <w:rFonts w:ascii="Times New Roman" w:eastAsia="Times New Roman" w:hAnsi="Times New Roman" w:cs="Times New Roman"/>
          <w:sz w:val="24"/>
          <w:szCs w:val="24"/>
        </w:rPr>
        <w:t xml:space="preserve">                             3. Наличие документов по организации питания.</w:t>
      </w:r>
    </w:p>
    <w:p w:rsidR="00314405" w:rsidRPr="00B76E40" w:rsidRDefault="00314405" w:rsidP="00314405">
      <w:pPr>
        <w:spacing w:after="0" w:line="240" w:lineRule="auto"/>
        <w:jc w:val="both"/>
        <w:rPr>
          <w:rFonts w:ascii="Times New Roman" w:eastAsia="Times New Roman" w:hAnsi="Times New Roman" w:cs="Times New Roman"/>
          <w:sz w:val="24"/>
          <w:szCs w:val="24"/>
        </w:rPr>
      </w:pPr>
      <w:r w:rsidRPr="00B76E40">
        <w:rPr>
          <w:rFonts w:ascii="Times New Roman" w:eastAsia="Times New Roman" w:hAnsi="Times New Roman" w:cs="Times New Roman"/>
          <w:sz w:val="24"/>
          <w:szCs w:val="24"/>
          <w:u w:val="single"/>
        </w:rPr>
        <w:t>Формы и методы проверки</w:t>
      </w:r>
      <w:r w:rsidRPr="00B76E40">
        <w:rPr>
          <w:rFonts w:ascii="Times New Roman" w:eastAsia="Times New Roman" w:hAnsi="Times New Roman" w:cs="Times New Roman"/>
          <w:sz w:val="24"/>
          <w:szCs w:val="24"/>
        </w:rPr>
        <w:t xml:space="preserve">: ежедневный мониторинг, проверка документов. </w:t>
      </w:r>
    </w:p>
    <w:p w:rsidR="00314405" w:rsidRPr="00B76E40" w:rsidRDefault="00314405" w:rsidP="00314405">
      <w:pPr>
        <w:spacing w:after="0" w:line="240" w:lineRule="auto"/>
        <w:jc w:val="both"/>
        <w:rPr>
          <w:rFonts w:ascii="Times New Roman" w:eastAsia="Times New Roman" w:hAnsi="Times New Roman" w:cs="Times New Roman"/>
          <w:sz w:val="24"/>
          <w:szCs w:val="24"/>
        </w:rPr>
      </w:pPr>
      <w:r w:rsidRPr="00B76E40">
        <w:rPr>
          <w:rFonts w:ascii="Times New Roman" w:eastAsia="Times New Roman" w:hAnsi="Times New Roman" w:cs="Times New Roman"/>
          <w:sz w:val="24"/>
          <w:szCs w:val="24"/>
          <w:u w:val="single"/>
        </w:rPr>
        <w:t xml:space="preserve">Проверку проводила: </w:t>
      </w:r>
      <w:r w:rsidRPr="00B76E40">
        <w:rPr>
          <w:rFonts w:ascii="Times New Roman" w:eastAsia="Times New Roman" w:hAnsi="Times New Roman" w:cs="Times New Roman"/>
          <w:sz w:val="24"/>
          <w:szCs w:val="24"/>
        </w:rPr>
        <w:t>ответственный по питанию-</w:t>
      </w:r>
      <w:proofErr w:type="spellStart"/>
      <w:r w:rsidRPr="00B76E40">
        <w:rPr>
          <w:rFonts w:ascii="Times New Roman" w:eastAsia="Times New Roman" w:hAnsi="Times New Roman" w:cs="Times New Roman"/>
          <w:sz w:val="24"/>
          <w:szCs w:val="24"/>
        </w:rPr>
        <w:t>Балабрикова</w:t>
      </w:r>
      <w:proofErr w:type="spellEnd"/>
      <w:r w:rsidRPr="00B76E40">
        <w:rPr>
          <w:rFonts w:ascii="Times New Roman" w:eastAsia="Times New Roman" w:hAnsi="Times New Roman" w:cs="Times New Roman"/>
          <w:sz w:val="24"/>
          <w:szCs w:val="24"/>
        </w:rPr>
        <w:t xml:space="preserve"> </w:t>
      </w:r>
      <w:proofErr w:type="spellStart"/>
      <w:r w:rsidRPr="00B76E40">
        <w:rPr>
          <w:rFonts w:ascii="Times New Roman" w:eastAsia="Times New Roman" w:hAnsi="Times New Roman" w:cs="Times New Roman"/>
          <w:sz w:val="24"/>
          <w:szCs w:val="24"/>
        </w:rPr>
        <w:t>В.В</w:t>
      </w:r>
      <w:proofErr w:type="spellEnd"/>
      <w:r w:rsidRPr="00B76E40">
        <w:rPr>
          <w:rFonts w:ascii="Times New Roman" w:eastAsia="Times New Roman" w:hAnsi="Times New Roman" w:cs="Times New Roman"/>
          <w:sz w:val="24"/>
          <w:szCs w:val="24"/>
        </w:rPr>
        <w:t>.</w:t>
      </w:r>
    </w:p>
    <w:p w:rsidR="00314405" w:rsidRPr="00B76E40" w:rsidRDefault="00314405" w:rsidP="00314405">
      <w:pPr>
        <w:spacing w:after="0" w:line="240" w:lineRule="auto"/>
        <w:ind w:firstLine="454"/>
        <w:jc w:val="both"/>
        <w:rPr>
          <w:rFonts w:ascii="Times New Roman" w:hAnsi="Times New Roman" w:cs="Times New Roman"/>
          <w:sz w:val="24"/>
          <w:szCs w:val="24"/>
        </w:rPr>
      </w:pPr>
      <w:r w:rsidRPr="00B76E40">
        <w:rPr>
          <w:rFonts w:ascii="Times New Roman" w:eastAsia="Times New Roman" w:hAnsi="Times New Roman" w:cs="Times New Roman"/>
          <w:sz w:val="24"/>
          <w:szCs w:val="24"/>
        </w:rPr>
        <w:t>В школе на втором этаже располагается столовая, проектная мощность которой составляет 36 посадочных мест.</w:t>
      </w:r>
      <w:r w:rsidRPr="00B76E40">
        <w:rPr>
          <w:rFonts w:ascii="Times New Roman" w:hAnsi="Times New Roman" w:cs="Times New Roman"/>
          <w:sz w:val="24"/>
          <w:szCs w:val="24"/>
        </w:rPr>
        <w:t xml:space="preserve"> В 2023-2024 учебном году питание осуществляется с 04.09.2023 г. Охват детей питанием:</w:t>
      </w:r>
    </w:p>
    <w:p w:rsidR="00314405" w:rsidRPr="00B76E40" w:rsidRDefault="00314405" w:rsidP="00314405">
      <w:pPr>
        <w:spacing w:after="0" w:line="240" w:lineRule="auto"/>
        <w:ind w:firstLine="454"/>
        <w:jc w:val="both"/>
        <w:rPr>
          <w:rFonts w:ascii="Times New Roman" w:eastAsia="Times New Roman" w:hAnsi="Times New Roman" w:cs="Times New Roman"/>
          <w:sz w:val="24"/>
          <w:szCs w:val="24"/>
        </w:rPr>
      </w:pPr>
      <w:r w:rsidRPr="00B76E40">
        <w:rPr>
          <w:rFonts w:ascii="Times New Roman" w:hAnsi="Times New Roman" w:cs="Times New Roman"/>
          <w:sz w:val="24"/>
          <w:szCs w:val="24"/>
        </w:rPr>
        <w:t xml:space="preserve">На конец декабря 2023 г. – 52 ребенка (с 5-11 класс) из социально-уязвимых семей. Также питание осуществляется для учащихся 1-4 классов, охват – 152 учащихся. Общий охват бесплатным питанием составляет 204 учащихся. </w:t>
      </w:r>
      <w:r w:rsidRPr="00B76E40">
        <w:rPr>
          <w:rFonts w:ascii="Times New Roman" w:eastAsia="Times New Roman" w:hAnsi="Times New Roman" w:cs="Times New Roman"/>
          <w:sz w:val="24"/>
          <w:szCs w:val="24"/>
        </w:rPr>
        <w:t xml:space="preserve">Поварской состав: </w:t>
      </w:r>
      <w:proofErr w:type="spellStart"/>
      <w:r w:rsidRPr="00B76E40">
        <w:rPr>
          <w:rFonts w:ascii="Times New Roman" w:eastAsia="Times New Roman" w:hAnsi="Times New Roman" w:cs="Times New Roman"/>
          <w:sz w:val="24"/>
          <w:szCs w:val="24"/>
        </w:rPr>
        <w:t>Суиебаева</w:t>
      </w:r>
      <w:proofErr w:type="spellEnd"/>
      <w:r w:rsidRPr="00B76E40">
        <w:rPr>
          <w:rFonts w:ascii="Times New Roman" w:eastAsia="Times New Roman" w:hAnsi="Times New Roman" w:cs="Times New Roman"/>
          <w:sz w:val="24"/>
          <w:szCs w:val="24"/>
        </w:rPr>
        <w:t xml:space="preserve"> </w:t>
      </w:r>
      <w:proofErr w:type="spellStart"/>
      <w:r w:rsidRPr="00B76E40">
        <w:rPr>
          <w:rFonts w:ascii="Times New Roman" w:eastAsia="Times New Roman" w:hAnsi="Times New Roman" w:cs="Times New Roman"/>
          <w:sz w:val="24"/>
          <w:szCs w:val="24"/>
        </w:rPr>
        <w:t>Д.Б</w:t>
      </w:r>
      <w:proofErr w:type="spellEnd"/>
      <w:r w:rsidRPr="00B76E40">
        <w:rPr>
          <w:rFonts w:ascii="Times New Roman" w:eastAsia="Times New Roman" w:hAnsi="Times New Roman" w:cs="Times New Roman"/>
          <w:sz w:val="24"/>
          <w:szCs w:val="24"/>
        </w:rPr>
        <w:t xml:space="preserve">.– старший повар, Скак Г.– </w:t>
      </w:r>
      <w:proofErr w:type="spellStart"/>
      <w:r w:rsidRPr="00B76E40">
        <w:rPr>
          <w:rFonts w:ascii="Times New Roman" w:eastAsia="Times New Roman" w:hAnsi="Times New Roman" w:cs="Times New Roman"/>
          <w:sz w:val="24"/>
          <w:szCs w:val="24"/>
        </w:rPr>
        <w:t>пекарь,Тайшиева</w:t>
      </w:r>
      <w:proofErr w:type="spellEnd"/>
      <w:r w:rsidRPr="00B76E40">
        <w:rPr>
          <w:rFonts w:ascii="Times New Roman" w:eastAsia="Times New Roman" w:hAnsi="Times New Roman" w:cs="Times New Roman"/>
          <w:sz w:val="24"/>
          <w:szCs w:val="24"/>
        </w:rPr>
        <w:t xml:space="preserve"> </w:t>
      </w:r>
      <w:proofErr w:type="spellStart"/>
      <w:r w:rsidRPr="00B76E40">
        <w:rPr>
          <w:rFonts w:ascii="Times New Roman" w:eastAsia="Times New Roman" w:hAnsi="Times New Roman" w:cs="Times New Roman"/>
          <w:sz w:val="24"/>
          <w:szCs w:val="24"/>
        </w:rPr>
        <w:t>Э.А</w:t>
      </w:r>
      <w:proofErr w:type="spellEnd"/>
      <w:r w:rsidRPr="00B76E40">
        <w:rPr>
          <w:rFonts w:ascii="Times New Roman" w:eastAsia="Times New Roman" w:hAnsi="Times New Roman" w:cs="Times New Roman"/>
          <w:sz w:val="24"/>
          <w:szCs w:val="24"/>
        </w:rPr>
        <w:t xml:space="preserve">.– повар, </w:t>
      </w:r>
      <w:proofErr w:type="spellStart"/>
      <w:r w:rsidRPr="00B76E40">
        <w:rPr>
          <w:rFonts w:ascii="Times New Roman" w:eastAsia="Times New Roman" w:hAnsi="Times New Roman" w:cs="Times New Roman"/>
          <w:sz w:val="24"/>
          <w:szCs w:val="24"/>
        </w:rPr>
        <w:t>Маханова</w:t>
      </w:r>
      <w:proofErr w:type="spellEnd"/>
      <w:r w:rsidRPr="00B76E40">
        <w:rPr>
          <w:rFonts w:ascii="Times New Roman" w:eastAsia="Times New Roman" w:hAnsi="Times New Roman" w:cs="Times New Roman"/>
          <w:sz w:val="24"/>
          <w:szCs w:val="24"/>
        </w:rPr>
        <w:t xml:space="preserve"> </w:t>
      </w:r>
      <w:proofErr w:type="spellStart"/>
      <w:r w:rsidRPr="00B76E40">
        <w:rPr>
          <w:rFonts w:ascii="Times New Roman" w:eastAsia="Times New Roman" w:hAnsi="Times New Roman" w:cs="Times New Roman"/>
          <w:sz w:val="24"/>
          <w:szCs w:val="24"/>
        </w:rPr>
        <w:t>Н.Ж</w:t>
      </w:r>
      <w:proofErr w:type="spellEnd"/>
      <w:r w:rsidRPr="00B76E40">
        <w:rPr>
          <w:rFonts w:ascii="Times New Roman" w:eastAsia="Times New Roman" w:hAnsi="Times New Roman" w:cs="Times New Roman"/>
          <w:sz w:val="24"/>
          <w:szCs w:val="24"/>
        </w:rPr>
        <w:t xml:space="preserve">– посудница. В обеденном зале для поддержания порядка и дисциплины организовано дежурство из числа педагогического коллектива. </w:t>
      </w:r>
      <w:r w:rsidRPr="00B76E40">
        <w:rPr>
          <w:rFonts w:ascii="Times New Roman" w:eastAsia="Times New Roman" w:hAnsi="Times New Roman" w:cs="Times New Roman"/>
          <w:sz w:val="24"/>
          <w:szCs w:val="24"/>
          <w:lang w:val="kk-KZ"/>
        </w:rPr>
        <w:t>К</w:t>
      </w:r>
      <w:proofErr w:type="spellStart"/>
      <w:r w:rsidRPr="00B76E40">
        <w:rPr>
          <w:rFonts w:ascii="Times New Roman" w:eastAsia="Times New Roman" w:hAnsi="Times New Roman" w:cs="Times New Roman"/>
          <w:sz w:val="24"/>
          <w:szCs w:val="24"/>
        </w:rPr>
        <w:t>оллектив</w:t>
      </w:r>
      <w:proofErr w:type="spellEnd"/>
      <w:r w:rsidRPr="00B76E40">
        <w:rPr>
          <w:rFonts w:ascii="Times New Roman" w:eastAsia="Times New Roman" w:hAnsi="Times New Roman" w:cs="Times New Roman"/>
          <w:sz w:val="24"/>
          <w:szCs w:val="24"/>
        </w:rPr>
        <w:t xml:space="preserve"> столовой  соблюдает требования всех нормативных документов при организации питания детей и подростков и обеспечивает качественное питание, соблюдение санитарных норм и правил. В столовой регулярно осуществляются: входной контроль качества и безопасности поступающего на пищеблок продовольственного сырья и пищевых продуктов; контроль качества и безопасности выпускаемой готовой продукции ежедневно отмечается в </w:t>
      </w:r>
      <w:proofErr w:type="spellStart"/>
      <w:r w:rsidRPr="00B76E40">
        <w:rPr>
          <w:rFonts w:ascii="Times New Roman" w:eastAsia="Times New Roman" w:hAnsi="Times New Roman" w:cs="Times New Roman"/>
          <w:sz w:val="24"/>
          <w:szCs w:val="24"/>
        </w:rPr>
        <w:t>бракеражном</w:t>
      </w:r>
      <w:proofErr w:type="spellEnd"/>
      <w:r w:rsidRPr="00B76E40">
        <w:rPr>
          <w:rFonts w:ascii="Times New Roman" w:eastAsia="Times New Roman" w:hAnsi="Times New Roman" w:cs="Times New Roman"/>
          <w:sz w:val="24"/>
          <w:szCs w:val="24"/>
        </w:rPr>
        <w:t xml:space="preserve"> журнале; ведется регулярный контроль за рационом питания учащихся, соблюдением санитарных правил технологического процесса, на что имеется соответствующая документация; ежедневно осуществляется контроль за соблюдением условий и сроков хранения продуктов (сырья, полуфабрикатов и готовой кулинарной продукции). Производственная среда пищеблока (помещения, инвентарь и оборудование) всегда поддерживается в хорошем состоянии. Выполняются санитарные мероприятия. Территория пищеблока и столовой содержатся в чистоте и уюте, влажная уборка проводится несколько раз в течение дня, проводится уборка с добавлением дезинфицирующих средств.</w:t>
      </w:r>
      <w:r w:rsidRPr="00B76E40">
        <w:rPr>
          <w:rFonts w:ascii="Times New Roman" w:hAnsi="Times New Roman" w:cs="Times New Roman"/>
          <w:sz w:val="24"/>
          <w:szCs w:val="24"/>
        </w:rPr>
        <w:t xml:space="preserve"> Осуществляется </w:t>
      </w:r>
      <w:proofErr w:type="spellStart"/>
      <w:r w:rsidRPr="00B76E40">
        <w:rPr>
          <w:rFonts w:ascii="Times New Roman" w:hAnsi="Times New Roman" w:cs="Times New Roman"/>
          <w:sz w:val="24"/>
          <w:szCs w:val="24"/>
        </w:rPr>
        <w:t>кварцевание</w:t>
      </w:r>
      <w:proofErr w:type="spellEnd"/>
      <w:r w:rsidRPr="00B76E40">
        <w:rPr>
          <w:rFonts w:ascii="Times New Roman" w:hAnsi="Times New Roman" w:cs="Times New Roman"/>
          <w:sz w:val="24"/>
          <w:szCs w:val="24"/>
        </w:rPr>
        <w:t xml:space="preserve"> и проветривание столовой согласно графику. </w:t>
      </w:r>
      <w:r w:rsidRPr="00B76E40">
        <w:rPr>
          <w:rFonts w:ascii="Times New Roman" w:eastAsia="Times New Roman" w:hAnsi="Times New Roman" w:cs="Times New Roman"/>
          <w:sz w:val="24"/>
          <w:szCs w:val="24"/>
        </w:rPr>
        <w:t>Санитарное состояние школьной столовой соответствует всем нормам. Имеются моющие средства, технологическое оборудование и уборочный инвентарь промаркированы. Рацион питания соответствует рекомендуемому меню, процесс приготовления блюд организуется в соответствии с технологическо</w:t>
      </w:r>
      <w:r w:rsidRPr="00B76E40">
        <w:rPr>
          <w:rFonts w:ascii="Times New Roman" w:hAnsi="Times New Roman" w:cs="Times New Roman"/>
          <w:sz w:val="24"/>
          <w:szCs w:val="24"/>
        </w:rPr>
        <w:t>й документацией</w:t>
      </w:r>
      <w:r w:rsidRPr="00B76E40">
        <w:rPr>
          <w:rFonts w:ascii="Times New Roman" w:eastAsia="Times New Roman" w:hAnsi="Times New Roman" w:cs="Times New Roman"/>
          <w:sz w:val="24"/>
          <w:szCs w:val="24"/>
        </w:rPr>
        <w:t xml:space="preserve">. </w:t>
      </w:r>
      <w:r w:rsidRPr="00B76E40">
        <w:rPr>
          <w:rFonts w:ascii="Times New Roman" w:eastAsia="Times New Roman" w:hAnsi="Times New Roman" w:cs="Times New Roman"/>
          <w:sz w:val="24"/>
          <w:szCs w:val="24"/>
        </w:rPr>
        <w:lastRenderedPageBreak/>
        <w:t xml:space="preserve">Режим питания детей осуществляется по графику, с учетом соблюдения санитарных норм и посадочных мест. Сотрудники столовой всегда в </w:t>
      </w:r>
      <w:r w:rsidRPr="00B76E40">
        <w:rPr>
          <w:rFonts w:ascii="Times New Roman" w:hAnsi="Times New Roman" w:cs="Times New Roman"/>
          <w:sz w:val="24"/>
          <w:szCs w:val="24"/>
        </w:rPr>
        <w:t xml:space="preserve">чистой </w:t>
      </w:r>
      <w:r w:rsidRPr="00B76E40">
        <w:rPr>
          <w:rFonts w:ascii="Times New Roman" w:eastAsia="Times New Roman" w:hAnsi="Times New Roman" w:cs="Times New Roman"/>
          <w:sz w:val="24"/>
          <w:szCs w:val="24"/>
        </w:rPr>
        <w:t>спецодежде, доброжелательны и внимательны к</w:t>
      </w:r>
      <w:r w:rsidRPr="00B76E40">
        <w:rPr>
          <w:rFonts w:ascii="Times New Roman" w:hAnsi="Times New Roman" w:cs="Times New Roman"/>
          <w:sz w:val="24"/>
          <w:szCs w:val="24"/>
        </w:rPr>
        <w:t xml:space="preserve"> детям</w:t>
      </w:r>
      <w:r w:rsidRPr="00B76E40">
        <w:rPr>
          <w:rFonts w:ascii="Times New Roman" w:eastAsia="Times New Roman" w:hAnsi="Times New Roman" w:cs="Times New Roman"/>
          <w:sz w:val="24"/>
          <w:szCs w:val="24"/>
        </w:rPr>
        <w:t xml:space="preserve">. На рабочих местах персонала столовой созданы условия для соблюдения правил личной гигиены. </w:t>
      </w:r>
    </w:p>
    <w:p w:rsidR="00314405" w:rsidRPr="00B76E40" w:rsidRDefault="00314405" w:rsidP="00314405">
      <w:pPr>
        <w:pStyle w:val="ab"/>
        <w:spacing w:line="240" w:lineRule="auto"/>
        <w:ind w:firstLine="454"/>
        <w:rPr>
          <w:i/>
          <w:sz w:val="24"/>
          <w:szCs w:val="24"/>
        </w:rPr>
      </w:pPr>
      <w:r w:rsidRPr="00B76E40">
        <w:rPr>
          <w:sz w:val="24"/>
          <w:szCs w:val="24"/>
        </w:rPr>
        <w:t>В наличии имеется следующая документация по работе школьной столовой:</w:t>
      </w:r>
    </w:p>
    <w:p w:rsidR="00314405" w:rsidRPr="00B76E40" w:rsidRDefault="00314405" w:rsidP="00314405">
      <w:pPr>
        <w:pStyle w:val="a4"/>
        <w:ind w:left="0" w:firstLine="454"/>
        <w:jc w:val="both"/>
      </w:pPr>
      <w:r w:rsidRPr="00B76E40">
        <w:t xml:space="preserve">- Журнал здоровья персонала столовой по форме: дата, ФИО поваров, должность, отметка об отсутствии </w:t>
      </w:r>
      <w:proofErr w:type="spellStart"/>
      <w:r w:rsidRPr="00B76E40">
        <w:t>ОКЗ</w:t>
      </w:r>
      <w:proofErr w:type="spellEnd"/>
      <w:r w:rsidRPr="00B76E40">
        <w:t xml:space="preserve"> у работника и его семьи; отметка об отсутствии у работника ангины, ОРЗ, гнойничковых заболеваний; контроль за больничными листами; допуск к работе; санитарные книжки; </w:t>
      </w:r>
    </w:p>
    <w:p w:rsidR="00314405" w:rsidRPr="00B76E40" w:rsidRDefault="00314405" w:rsidP="00314405">
      <w:pPr>
        <w:pStyle w:val="a4"/>
        <w:ind w:left="0" w:firstLine="454"/>
        <w:jc w:val="both"/>
      </w:pPr>
      <w:r w:rsidRPr="00B76E40">
        <w:t>- Журнал по контролю за доброкачественностью особо скоропортящихся продуктов по форме: дата, перечень поступающих продуктов в пищеблок; вес и качество проверяемых продуктов; последний срок реализации продуктов; где закупали продукты; наличие ветеринарных справок; подпись.</w:t>
      </w:r>
    </w:p>
    <w:p w:rsidR="00314405" w:rsidRPr="00B76E40" w:rsidRDefault="00314405" w:rsidP="00314405">
      <w:pPr>
        <w:pStyle w:val="a4"/>
        <w:ind w:left="0" w:firstLine="454"/>
        <w:jc w:val="both"/>
      </w:pPr>
      <w:r w:rsidRPr="00B76E40">
        <w:t>- Журнал учёта температуры холодильного оборудования по форме: дата, температура, подпись.</w:t>
      </w:r>
    </w:p>
    <w:p w:rsidR="00314405" w:rsidRPr="00B76E40" w:rsidRDefault="00314405" w:rsidP="00314405">
      <w:pPr>
        <w:pStyle w:val="a4"/>
        <w:ind w:left="0" w:firstLine="454"/>
        <w:jc w:val="both"/>
      </w:pPr>
      <w:r w:rsidRPr="00B76E40">
        <w:t xml:space="preserve">- </w:t>
      </w:r>
      <w:proofErr w:type="spellStart"/>
      <w:r w:rsidRPr="00B76E40">
        <w:t>Бракеражный</w:t>
      </w:r>
      <w:proofErr w:type="spellEnd"/>
      <w:r w:rsidRPr="00B76E40">
        <w:t xml:space="preserve"> журнал по форме: номер, дата, наименование блюда, соблюдение технологии приготовления пищи, витаминизация пищи в граммах, санитарное состояние пищи, разрешение медсестры.</w:t>
      </w:r>
    </w:p>
    <w:p w:rsidR="00314405" w:rsidRPr="00B76E40" w:rsidRDefault="00314405" w:rsidP="00314405">
      <w:pPr>
        <w:pStyle w:val="a4"/>
        <w:ind w:left="0" w:firstLine="454"/>
        <w:jc w:val="both"/>
      </w:pPr>
      <w:r w:rsidRPr="00B76E40">
        <w:t>- Акты о проверки норм питания в столовой. Составляются ежемесячно комиссией в составе 7-ми человек.</w:t>
      </w:r>
    </w:p>
    <w:p w:rsidR="00314405" w:rsidRPr="00B76E40" w:rsidRDefault="00314405" w:rsidP="00314405">
      <w:pPr>
        <w:spacing w:after="0" w:line="240" w:lineRule="auto"/>
        <w:ind w:firstLine="454"/>
        <w:jc w:val="both"/>
        <w:rPr>
          <w:rFonts w:ascii="Times New Roman" w:eastAsia="Times New Roman" w:hAnsi="Times New Roman" w:cs="Times New Roman"/>
          <w:sz w:val="24"/>
          <w:szCs w:val="24"/>
        </w:rPr>
      </w:pPr>
      <w:r w:rsidRPr="00B76E40">
        <w:rPr>
          <w:rFonts w:ascii="Times New Roman" w:eastAsia="Times New Roman" w:hAnsi="Times New Roman" w:cs="Times New Roman"/>
          <w:sz w:val="24"/>
          <w:szCs w:val="24"/>
        </w:rPr>
        <w:t>Режим работы школьной столовой</w:t>
      </w:r>
      <w:r w:rsidRPr="00B76E40">
        <w:rPr>
          <w:rFonts w:ascii="Times New Roman" w:hAnsi="Times New Roman" w:cs="Times New Roman"/>
          <w:sz w:val="24"/>
          <w:szCs w:val="24"/>
        </w:rPr>
        <w:t>: с 8.00 до 17.00</w:t>
      </w:r>
      <w:r w:rsidRPr="00B76E40">
        <w:rPr>
          <w:rFonts w:ascii="Times New Roman" w:eastAsia="Times New Roman" w:hAnsi="Times New Roman" w:cs="Times New Roman"/>
          <w:sz w:val="24"/>
          <w:szCs w:val="24"/>
        </w:rPr>
        <w:t>.</w:t>
      </w:r>
    </w:p>
    <w:p w:rsidR="00314405" w:rsidRPr="00B76E40" w:rsidRDefault="00314405" w:rsidP="00314405">
      <w:pPr>
        <w:spacing w:after="0" w:line="240" w:lineRule="auto"/>
        <w:ind w:firstLine="454"/>
        <w:jc w:val="both"/>
        <w:rPr>
          <w:rFonts w:ascii="Times New Roman" w:hAnsi="Times New Roman" w:cs="Times New Roman"/>
          <w:sz w:val="24"/>
          <w:szCs w:val="24"/>
        </w:rPr>
      </w:pPr>
      <w:r w:rsidRPr="00B76E40">
        <w:rPr>
          <w:rFonts w:ascii="Times New Roman" w:eastAsia="Times New Roman" w:hAnsi="Times New Roman" w:cs="Times New Roman"/>
          <w:sz w:val="24"/>
          <w:szCs w:val="24"/>
        </w:rPr>
        <w:t xml:space="preserve">Ведётся анализ меню. Составляется ежедневное меню, которое вывешивается на стенде в столовой. </w:t>
      </w:r>
    </w:p>
    <w:p w:rsidR="00314405" w:rsidRPr="00B76E40" w:rsidRDefault="00314405" w:rsidP="00314405">
      <w:pPr>
        <w:spacing w:after="0" w:line="240" w:lineRule="auto"/>
        <w:ind w:firstLine="454"/>
        <w:jc w:val="both"/>
        <w:rPr>
          <w:rFonts w:ascii="Times New Roman" w:eastAsia="Times New Roman" w:hAnsi="Times New Roman" w:cs="Times New Roman"/>
          <w:sz w:val="24"/>
          <w:szCs w:val="24"/>
        </w:rPr>
      </w:pPr>
      <w:r w:rsidRPr="00B76E40">
        <w:rPr>
          <w:rFonts w:ascii="Times New Roman" w:eastAsia="Times New Roman" w:hAnsi="Times New Roman" w:cs="Times New Roman"/>
          <w:sz w:val="24"/>
          <w:szCs w:val="24"/>
        </w:rPr>
        <w:t>Имеются суточные пробы.</w:t>
      </w:r>
    </w:p>
    <w:p w:rsidR="00314405" w:rsidRPr="00B76E40" w:rsidRDefault="00314405" w:rsidP="00314405">
      <w:pPr>
        <w:spacing w:after="0" w:line="240" w:lineRule="auto"/>
        <w:ind w:firstLine="454"/>
        <w:jc w:val="both"/>
        <w:rPr>
          <w:rFonts w:ascii="Times New Roman" w:eastAsia="Times New Roman" w:hAnsi="Times New Roman" w:cs="Times New Roman"/>
          <w:sz w:val="24"/>
          <w:szCs w:val="24"/>
        </w:rPr>
      </w:pPr>
      <w:r w:rsidRPr="00B76E40">
        <w:rPr>
          <w:rFonts w:ascii="Times New Roman" w:eastAsia="Times New Roman" w:hAnsi="Times New Roman" w:cs="Times New Roman"/>
          <w:sz w:val="24"/>
          <w:szCs w:val="24"/>
        </w:rPr>
        <w:t>Имеется складское помещение с соблюдением товарного соседства.</w:t>
      </w:r>
    </w:p>
    <w:p w:rsidR="00314405" w:rsidRPr="00B76E40" w:rsidRDefault="00314405" w:rsidP="00314405">
      <w:pPr>
        <w:spacing w:after="0" w:line="240" w:lineRule="auto"/>
        <w:ind w:firstLine="454"/>
        <w:jc w:val="both"/>
        <w:rPr>
          <w:rFonts w:ascii="Times New Roman" w:eastAsia="Times New Roman" w:hAnsi="Times New Roman" w:cs="Times New Roman"/>
          <w:sz w:val="24"/>
          <w:szCs w:val="24"/>
        </w:rPr>
      </w:pPr>
      <w:r w:rsidRPr="00B76E40">
        <w:rPr>
          <w:rFonts w:ascii="Times New Roman" w:eastAsia="Times New Roman" w:hAnsi="Times New Roman" w:cs="Times New Roman"/>
          <w:sz w:val="24"/>
          <w:szCs w:val="24"/>
        </w:rPr>
        <w:t>Соблюдаются все правила доставки пищевых продуктов, соблюдается питьевой режим.</w:t>
      </w:r>
    </w:p>
    <w:p w:rsidR="00314405" w:rsidRPr="00B76E40" w:rsidRDefault="00314405" w:rsidP="00314405">
      <w:pPr>
        <w:spacing w:after="0" w:line="240" w:lineRule="auto"/>
        <w:ind w:firstLine="454"/>
        <w:jc w:val="both"/>
        <w:rPr>
          <w:rFonts w:ascii="Times New Roman" w:eastAsia="Times New Roman" w:hAnsi="Times New Roman" w:cs="Times New Roman"/>
          <w:sz w:val="24"/>
          <w:szCs w:val="24"/>
        </w:rPr>
      </w:pPr>
      <w:r w:rsidRPr="00B76E40">
        <w:rPr>
          <w:rFonts w:ascii="Times New Roman" w:eastAsia="Times New Roman" w:hAnsi="Times New Roman" w:cs="Times New Roman"/>
          <w:sz w:val="24"/>
          <w:szCs w:val="24"/>
        </w:rPr>
        <w:t>В школе имеется центральная канализация.</w:t>
      </w:r>
    </w:p>
    <w:p w:rsidR="00314405" w:rsidRPr="00B76E40" w:rsidRDefault="00314405" w:rsidP="00314405">
      <w:pPr>
        <w:spacing w:after="0" w:line="240" w:lineRule="auto"/>
        <w:ind w:firstLine="454"/>
        <w:jc w:val="both"/>
        <w:rPr>
          <w:rFonts w:ascii="Times New Roman" w:hAnsi="Times New Roman" w:cs="Times New Roman"/>
          <w:sz w:val="24"/>
          <w:szCs w:val="24"/>
        </w:rPr>
      </w:pPr>
      <w:r w:rsidRPr="00B76E40">
        <w:rPr>
          <w:rFonts w:ascii="Times New Roman" w:hAnsi="Times New Roman" w:cs="Times New Roman"/>
          <w:sz w:val="24"/>
          <w:szCs w:val="24"/>
        </w:rPr>
        <w:t xml:space="preserve">В школе имеется документация по организации питания: </w:t>
      </w:r>
    </w:p>
    <w:p w:rsidR="00314405" w:rsidRPr="00B76E40" w:rsidRDefault="00314405" w:rsidP="00314405">
      <w:pPr>
        <w:spacing w:after="0" w:line="240" w:lineRule="auto"/>
        <w:ind w:firstLine="454"/>
        <w:jc w:val="both"/>
        <w:rPr>
          <w:rFonts w:ascii="Times New Roman" w:eastAsia="Times New Roman" w:hAnsi="Times New Roman" w:cs="Times New Roman"/>
          <w:sz w:val="24"/>
          <w:szCs w:val="24"/>
        </w:rPr>
      </w:pPr>
      <w:r w:rsidRPr="00B76E40">
        <w:rPr>
          <w:rFonts w:ascii="Times New Roman" w:hAnsi="Times New Roman" w:cs="Times New Roman"/>
          <w:sz w:val="24"/>
          <w:szCs w:val="24"/>
        </w:rPr>
        <w:t xml:space="preserve">- </w:t>
      </w:r>
      <w:r w:rsidRPr="00B76E40">
        <w:rPr>
          <w:rFonts w:ascii="Times New Roman" w:eastAsia="Times New Roman" w:hAnsi="Times New Roman" w:cs="Times New Roman"/>
          <w:sz w:val="24"/>
          <w:szCs w:val="24"/>
        </w:rPr>
        <w:t xml:space="preserve">годовой план работы школы, приказы по школе об организации питания школьников с указанием ответственного лица и о создании школьной комиссии; договор с территориальным комитетом; разрешение </w:t>
      </w:r>
      <w:proofErr w:type="spellStart"/>
      <w:r w:rsidRPr="00B76E40">
        <w:rPr>
          <w:rFonts w:ascii="Times New Roman" w:eastAsia="Times New Roman" w:hAnsi="Times New Roman" w:cs="Times New Roman"/>
          <w:sz w:val="24"/>
          <w:szCs w:val="24"/>
        </w:rPr>
        <w:t>СЭС</w:t>
      </w:r>
      <w:proofErr w:type="spellEnd"/>
      <w:r w:rsidRPr="00B76E40">
        <w:rPr>
          <w:rFonts w:ascii="Times New Roman" w:eastAsia="Times New Roman" w:hAnsi="Times New Roman" w:cs="Times New Roman"/>
          <w:sz w:val="24"/>
          <w:szCs w:val="24"/>
        </w:rPr>
        <w:t xml:space="preserve"> на открытие столовой; методические рекомендации по</w:t>
      </w:r>
      <w:r w:rsidRPr="00B76E40">
        <w:rPr>
          <w:rFonts w:ascii="Times New Roman" w:hAnsi="Times New Roman" w:cs="Times New Roman"/>
          <w:sz w:val="24"/>
          <w:szCs w:val="24"/>
        </w:rPr>
        <w:t xml:space="preserve"> организации питания школьников; г</w:t>
      </w:r>
      <w:r w:rsidRPr="00B76E40">
        <w:rPr>
          <w:rFonts w:ascii="Times New Roman" w:eastAsia="Times New Roman" w:hAnsi="Times New Roman" w:cs="Times New Roman"/>
          <w:sz w:val="24"/>
          <w:szCs w:val="24"/>
        </w:rPr>
        <w:t>рафик работы школьной комиссии, акты, протоколы, график дежурства администрации школы в столовой.</w:t>
      </w:r>
    </w:p>
    <w:p w:rsidR="00314405" w:rsidRPr="00B76E40" w:rsidRDefault="00314405" w:rsidP="00314405">
      <w:pPr>
        <w:spacing w:after="0" w:line="240" w:lineRule="auto"/>
        <w:ind w:firstLine="454"/>
        <w:jc w:val="both"/>
        <w:rPr>
          <w:rFonts w:ascii="Times New Roman" w:eastAsia="Times New Roman" w:hAnsi="Times New Roman" w:cs="Times New Roman"/>
          <w:sz w:val="24"/>
          <w:szCs w:val="24"/>
        </w:rPr>
      </w:pPr>
      <w:r w:rsidRPr="00B76E40">
        <w:rPr>
          <w:rFonts w:ascii="Times New Roman" w:hAnsi="Times New Roman" w:cs="Times New Roman"/>
          <w:sz w:val="24"/>
          <w:szCs w:val="24"/>
        </w:rPr>
        <w:t xml:space="preserve">- </w:t>
      </w:r>
      <w:r w:rsidRPr="00B76E40">
        <w:rPr>
          <w:rFonts w:ascii="Times New Roman" w:eastAsia="Times New Roman" w:hAnsi="Times New Roman" w:cs="Times New Roman"/>
          <w:sz w:val="24"/>
          <w:szCs w:val="24"/>
        </w:rPr>
        <w:t>Документы по организации бесплатного горячего питания у администрации</w:t>
      </w:r>
      <w:r w:rsidRPr="00B76E40">
        <w:rPr>
          <w:rFonts w:ascii="Times New Roman" w:hAnsi="Times New Roman" w:cs="Times New Roman"/>
          <w:sz w:val="24"/>
          <w:szCs w:val="24"/>
        </w:rPr>
        <w:t xml:space="preserve">: списки </w:t>
      </w:r>
      <w:r w:rsidRPr="00B76E40">
        <w:rPr>
          <w:rFonts w:ascii="Times New Roman" w:eastAsia="Times New Roman" w:hAnsi="Times New Roman" w:cs="Times New Roman"/>
          <w:sz w:val="24"/>
          <w:szCs w:val="24"/>
        </w:rPr>
        <w:t>учащихся школы на беспл</w:t>
      </w:r>
      <w:r w:rsidRPr="00B76E40">
        <w:rPr>
          <w:rFonts w:ascii="Times New Roman" w:hAnsi="Times New Roman" w:cs="Times New Roman"/>
          <w:sz w:val="24"/>
          <w:szCs w:val="24"/>
        </w:rPr>
        <w:t>атное питание (52 человека).</w:t>
      </w:r>
    </w:p>
    <w:p w:rsidR="00314405" w:rsidRPr="00B76E40" w:rsidRDefault="00314405" w:rsidP="00314405">
      <w:pPr>
        <w:spacing w:after="0" w:line="240" w:lineRule="auto"/>
        <w:ind w:firstLine="454"/>
        <w:jc w:val="both"/>
        <w:rPr>
          <w:rFonts w:ascii="Times New Roman" w:eastAsia="Times New Roman" w:hAnsi="Times New Roman" w:cs="Times New Roman"/>
          <w:sz w:val="24"/>
          <w:szCs w:val="24"/>
        </w:rPr>
      </w:pPr>
      <w:r w:rsidRPr="00B76E40">
        <w:rPr>
          <w:rFonts w:ascii="Times New Roman" w:hAnsi="Times New Roman" w:cs="Times New Roman"/>
          <w:sz w:val="24"/>
          <w:szCs w:val="24"/>
        </w:rPr>
        <w:t xml:space="preserve">- </w:t>
      </w:r>
      <w:r w:rsidRPr="00B76E40">
        <w:rPr>
          <w:rFonts w:ascii="Times New Roman" w:eastAsia="Times New Roman" w:hAnsi="Times New Roman" w:cs="Times New Roman"/>
          <w:sz w:val="24"/>
          <w:szCs w:val="24"/>
        </w:rPr>
        <w:t>Отчёты по организации горячего, общественного питания. Ведётся мониторинг по охвату детей горячим питанием.</w:t>
      </w:r>
    </w:p>
    <w:p w:rsidR="00314405" w:rsidRPr="00B76E40" w:rsidRDefault="00314405" w:rsidP="00314405">
      <w:pPr>
        <w:spacing w:after="0" w:line="240" w:lineRule="auto"/>
        <w:ind w:firstLine="454"/>
        <w:jc w:val="both"/>
        <w:rPr>
          <w:rFonts w:ascii="Times New Roman" w:eastAsia="Times New Roman" w:hAnsi="Times New Roman" w:cs="Times New Roman"/>
          <w:sz w:val="24"/>
          <w:szCs w:val="24"/>
        </w:rPr>
      </w:pPr>
      <w:r w:rsidRPr="00B76E40">
        <w:rPr>
          <w:rFonts w:ascii="Times New Roman" w:hAnsi="Times New Roman" w:cs="Times New Roman"/>
          <w:sz w:val="24"/>
          <w:szCs w:val="24"/>
        </w:rPr>
        <w:t>- Паспорт школьного пищеблока</w:t>
      </w:r>
      <w:r w:rsidRPr="00B76E40">
        <w:rPr>
          <w:rFonts w:ascii="Times New Roman" w:eastAsia="Times New Roman" w:hAnsi="Times New Roman" w:cs="Times New Roman"/>
          <w:sz w:val="24"/>
          <w:szCs w:val="24"/>
        </w:rPr>
        <w:t>.</w:t>
      </w:r>
    </w:p>
    <w:p w:rsidR="00314405" w:rsidRPr="00B76E40" w:rsidRDefault="00314405" w:rsidP="00314405">
      <w:pPr>
        <w:spacing w:after="0" w:line="240" w:lineRule="auto"/>
        <w:ind w:firstLine="454"/>
        <w:jc w:val="both"/>
        <w:rPr>
          <w:rFonts w:ascii="Times New Roman" w:eastAsia="Times New Roman" w:hAnsi="Times New Roman" w:cs="Times New Roman"/>
          <w:sz w:val="24"/>
          <w:szCs w:val="24"/>
        </w:rPr>
      </w:pPr>
      <w:r w:rsidRPr="00B76E40">
        <w:rPr>
          <w:rFonts w:ascii="Times New Roman" w:hAnsi="Times New Roman" w:cs="Times New Roman"/>
          <w:sz w:val="24"/>
          <w:szCs w:val="24"/>
        </w:rPr>
        <w:t xml:space="preserve">- </w:t>
      </w:r>
      <w:r w:rsidRPr="00B76E40">
        <w:rPr>
          <w:rFonts w:ascii="Times New Roman" w:eastAsia="Times New Roman" w:hAnsi="Times New Roman" w:cs="Times New Roman"/>
          <w:sz w:val="24"/>
          <w:szCs w:val="24"/>
        </w:rPr>
        <w:t>Книга жалоб и предложений родителей.</w:t>
      </w:r>
    </w:p>
    <w:p w:rsidR="00314405" w:rsidRPr="00B76E40" w:rsidRDefault="00314405" w:rsidP="00314405">
      <w:pPr>
        <w:spacing w:after="0" w:line="240" w:lineRule="auto"/>
        <w:ind w:firstLine="454"/>
        <w:jc w:val="both"/>
        <w:rPr>
          <w:rFonts w:ascii="Times New Roman" w:eastAsia="Times New Roman" w:hAnsi="Times New Roman" w:cs="Times New Roman"/>
          <w:sz w:val="24"/>
          <w:szCs w:val="24"/>
        </w:rPr>
      </w:pPr>
      <w:r w:rsidRPr="00B76E40">
        <w:rPr>
          <w:rFonts w:ascii="Times New Roman" w:eastAsia="Times New Roman" w:hAnsi="Times New Roman" w:cs="Times New Roman"/>
          <w:sz w:val="24"/>
          <w:szCs w:val="24"/>
        </w:rPr>
        <w:t xml:space="preserve">В школе ведётся работа </w:t>
      </w:r>
      <w:r w:rsidRPr="00B76E40">
        <w:rPr>
          <w:rFonts w:ascii="Times New Roman" w:hAnsi="Times New Roman" w:cs="Times New Roman"/>
          <w:sz w:val="24"/>
          <w:szCs w:val="24"/>
        </w:rPr>
        <w:t xml:space="preserve">по пропаганде здорового питания: работа комиссии </w:t>
      </w:r>
      <w:r w:rsidRPr="00B76E40">
        <w:rPr>
          <w:rFonts w:ascii="Times New Roman" w:eastAsia="Times New Roman" w:hAnsi="Times New Roman" w:cs="Times New Roman"/>
          <w:sz w:val="24"/>
          <w:szCs w:val="24"/>
        </w:rPr>
        <w:t>по контролю за качеством приготов</w:t>
      </w:r>
      <w:r w:rsidRPr="00B76E40">
        <w:rPr>
          <w:rFonts w:ascii="Times New Roman" w:hAnsi="Times New Roman" w:cs="Times New Roman"/>
          <w:sz w:val="24"/>
          <w:szCs w:val="24"/>
        </w:rPr>
        <w:t>ления пищи; проведение классных часов и внеклассных мероприятий</w:t>
      </w:r>
      <w:r w:rsidRPr="00B76E40">
        <w:rPr>
          <w:rFonts w:ascii="Times New Roman" w:eastAsia="Times New Roman" w:hAnsi="Times New Roman" w:cs="Times New Roman"/>
          <w:sz w:val="24"/>
          <w:szCs w:val="24"/>
        </w:rPr>
        <w:t xml:space="preserve">. </w:t>
      </w:r>
    </w:p>
    <w:p w:rsidR="00D5048F" w:rsidRPr="00B76E40" w:rsidRDefault="00314405" w:rsidP="00314405">
      <w:pPr>
        <w:pStyle w:val="a4"/>
        <w:ind w:left="0" w:firstLine="454"/>
        <w:jc w:val="both"/>
      </w:pPr>
      <w:r w:rsidRPr="00B76E40">
        <w:t>Деятельность школы по организации питания учащихся соответствует всем нормам.</w:t>
      </w:r>
    </w:p>
    <w:p w:rsidR="00B4399E" w:rsidRPr="00B76E40" w:rsidRDefault="00B4399E" w:rsidP="000C30C8">
      <w:pPr>
        <w:spacing w:after="0" w:line="240" w:lineRule="auto"/>
        <w:ind w:firstLine="708"/>
        <w:jc w:val="both"/>
        <w:rPr>
          <w:rFonts w:ascii="Times New Roman" w:hAnsi="Times New Roman" w:cs="Times New Roman"/>
          <w:sz w:val="24"/>
          <w:szCs w:val="24"/>
          <w:lang w:val="kk-KZ"/>
        </w:rPr>
      </w:pPr>
      <w:r w:rsidRPr="00B76E40">
        <w:rPr>
          <w:rFonts w:ascii="Times New Roman" w:hAnsi="Times New Roman" w:cs="Times New Roman"/>
          <w:sz w:val="24"/>
          <w:szCs w:val="24"/>
        </w:rPr>
        <w:t xml:space="preserve">Все вопросы, которые касались обеспеченности учебниками и </w:t>
      </w:r>
      <w:proofErr w:type="spellStart"/>
      <w:r w:rsidRPr="00B76E40">
        <w:rPr>
          <w:rFonts w:ascii="Times New Roman" w:hAnsi="Times New Roman" w:cs="Times New Roman"/>
          <w:sz w:val="24"/>
          <w:szCs w:val="24"/>
        </w:rPr>
        <w:t>учебно</w:t>
      </w:r>
      <w:proofErr w:type="spellEnd"/>
      <w:r w:rsidRPr="00B76E40">
        <w:rPr>
          <w:rFonts w:ascii="Times New Roman" w:hAnsi="Times New Roman" w:cs="Times New Roman"/>
          <w:sz w:val="24"/>
          <w:szCs w:val="24"/>
        </w:rPr>
        <w:t xml:space="preserve"> –методической литературой, мониторинга трудоустройства  выпускников школы, ежемесячная проверка  электронных журналов, составления перспективного плана повышения квалификации учителей (</w:t>
      </w:r>
      <w:r w:rsidR="00A672D3" w:rsidRPr="00B76E40">
        <w:rPr>
          <w:rFonts w:ascii="Times New Roman" w:hAnsi="Times New Roman" w:cs="Times New Roman"/>
          <w:sz w:val="24"/>
          <w:szCs w:val="24"/>
          <w:lang w:val="kk-KZ"/>
        </w:rPr>
        <w:t>3</w:t>
      </w:r>
      <w:r w:rsidRPr="00B76E40">
        <w:rPr>
          <w:rFonts w:ascii="Times New Roman" w:hAnsi="Times New Roman" w:cs="Times New Roman"/>
          <w:sz w:val="24"/>
          <w:szCs w:val="24"/>
        </w:rPr>
        <w:t xml:space="preserve"> человек должны пройти курсы ПК в новом учебном году, то за 1 четверть 2023 -2024 учебного года </w:t>
      </w:r>
      <w:r w:rsidR="00A672D3" w:rsidRPr="00B76E40">
        <w:rPr>
          <w:rFonts w:ascii="Times New Roman" w:hAnsi="Times New Roman" w:cs="Times New Roman"/>
          <w:sz w:val="24"/>
          <w:szCs w:val="24"/>
          <w:lang w:val="kk-KZ"/>
        </w:rPr>
        <w:t>1</w:t>
      </w:r>
      <w:r w:rsidRPr="00B76E40">
        <w:rPr>
          <w:rFonts w:ascii="Times New Roman" w:hAnsi="Times New Roman" w:cs="Times New Roman"/>
          <w:sz w:val="24"/>
          <w:szCs w:val="24"/>
        </w:rPr>
        <w:t xml:space="preserve"> человек уже </w:t>
      </w:r>
      <w:proofErr w:type="spellStart"/>
      <w:r w:rsidRPr="00B76E40">
        <w:rPr>
          <w:rFonts w:ascii="Times New Roman" w:hAnsi="Times New Roman" w:cs="Times New Roman"/>
          <w:sz w:val="24"/>
          <w:szCs w:val="24"/>
        </w:rPr>
        <w:t>обуч</w:t>
      </w:r>
      <w:proofErr w:type="spellEnd"/>
      <w:r w:rsidR="00A672D3" w:rsidRPr="00B76E40">
        <w:rPr>
          <w:rFonts w:ascii="Times New Roman" w:hAnsi="Times New Roman" w:cs="Times New Roman"/>
          <w:sz w:val="24"/>
          <w:szCs w:val="24"/>
          <w:lang w:val="kk-KZ"/>
        </w:rPr>
        <w:t>ался</w:t>
      </w:r>
      <w:r w:rsidRPr="00B76E40">
        <w:rPr>
          <w:rFonts w:ascii="Times New Roman" w:hAnsi="Times New Roman" w:cs="Times New Roman"/>
          <w:sz w:val="24"/>
          <w:szCs w:val="24"/>
        </w:rPr>
        <w:t xml:space="preserve"> и этот план уже выполнен на</w:t>
      </w:r>
      <w:r w:rsidR="00A672D3" w:rsidRPr="00B76E40">
        <w:rPr>
          <w:rFonts w:ascii="Times New Roman" w:hAnsi="Times New Roman" w:cs="Times New Roman"/>
          <w:sz w:val="24"/>
          <w:szCs w:val="24"/>
          <w:lang w:val="kk-KZ"/>
        </w:rPr>
        <w:t xml:space="preserve"> 33</w:t>
      </w:r>
      <w:r w:rsidRPr="00B76E40">
        <w:rPr>
          <w:rFonts w:ascii="Times New Roman" w:hAnsi="Times New Roman" w:cs="Times New Roman"/>
          <w:sz w:val="24"/>
          <w:szCs w:val="24"/>
        </w:rPr>
        <w:t>% ), перспективного плана по аттестации педагогов школы и все эти намеченные дела проверены, изучены и проанализированы.</w:t>
      </w:r>
      <w:r w:rsidR="00976CBF" w:rsidRPr="00B76E40">
        <w:rPr>
          <w:rFonts w:ascii="Times New Roman" w:hAnsi="Times New Roman" w:cs="Times New Roman"/>
          <w:sz w:val="24"/>
          <w:szCs w:val="24"/>
          <w:lang w:val="kk-KZ"/>
        </w:rPr>
        <w:t xml:space="preserve"> В этом учебном году приняты на работу 14 молодых специалистов и вновь прибывших учителей. </w:t>
      </w:r>
      <w:r w:rsidR="00DB108D" w:rsidRPr="00B76E40">
        <w:rPr>
          <w:rFonts w:ascii="Times New Roman" w:hAnsi="Times New Roman" w:cs="Times New Roman"/>
          <w:sz w:val="24"/>
          <w:szCs w:val="24"/>
          <w:lang w:val="kk-KZ"/>
        </w:rPr>
        <w:t xml:space="preserve">На данный момент в школе педагог-исследователей – 2, педагог-экспертов – 3, педагог-модераторов – 10. </w:t>
      </w:r>
    </w:p>
    <w:p w:rsidR="00B5646C" w:rsidRPr="00B76E40" w:rsidRDefault="00B5646C" w:rsidP="000C30C8">
      <w:pPr>
        <w:spacing w:after="0" w:line="240" w:lineRule="auto"/>
        <w:ind w:firstLine="708"/>
        <w:jc w:val="both"/>
        <w:rPr>
          <w:rFonts w:ascii="Times New Roman" w:hAnsi="Times New Roman" w:cs="Times New Roman"/>
          <w:b/>
          <w:i/>
          <w:sz w:val="24"/>
          <w:szCs w:val="24"/>
          <w:lang w:val="kk-KZ"/>
        </w:rPr>
      </w:pPr>
      <w:r w:rsidRPr="00B76E40">
        <w:rPr>
          <w:rFonts w:ascii="Times New Roman" w:hAnsi="Times New Roman" w:cs="Times New Roman"/>
          <w:b/>
          <w:i/>
          <w:sz w:val="24"/>
          <w:szCs w:val="24"/>
          <w:lang w:val="kk-KZ"/>
        </w:rPr>
        <w:t>Планируют повысить/потвердить квалкатегориюв этом учебном году:</w:t>
      </w:r>
    </w:p>
    <w:tbl>
      <w:tblPr>
        <w:tblW w:w="10313" w:type="dxa"/>
        <w:tblInd w:w="-431" w:type="dxa"/>
        <w:tblLayout w:type="fixed"/>
        <w:tblLook w:val="04A0" w:firstRow="1" w:lastRow="0" w:firstColumn="1" w:lastColumn="0" w:noHBand="0" w:noVBand="1"/>
      </w:tblPr>
      <w:tblGrid>
        <w:gridCol w:w="469"/>
        <w:gridCol w:w="656"/>
        <w:gridCol w:w="938"/>
        <w:gridCol w:w="937"/>
        <w:gridCol w:w="562"/>
        <w:gridCol w:w="1031"/>
        <w:gridCol w:w="656"/>
        <w:gridCol w:w="1031"/>
        <w:gridCol w:w="938"/>
        <w:gridCol w:w="656"/>
        <w:gridCol w:w="1031"/>
        <w:gridCol w:w="1408"/>
      </w:tblGrid>
      <w:tr w:rsidR="00B5646C" w:rsidRPr="00B76E40" w:rsidTr="00B5646C">
        <w:trPr>
          <w:trHeight w:val="840"/>
        </w:trPr>
        <w:tc>
          <w:tcPr>
            <w:tcW w:w="469" w:type="dxa"/>
            <w:tcBorders>
              <w:top w:val="single" w:sz="4" w:space="0" w:color="000000"/>
              <w:left w:val="single" w:sz="4" w:space="0" w:color="000000"/>
              <w:bottom w:val="single" w:sz="4" w:space="0" w:color="000000"/>
              <w:right w:val="single" w:sz="4" w:space="0" w:color="000000"/>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b/>
                <w:bCs/>
                <w:lang w:val="kk-KZ" w:eastAsia="ru-RU"/>
              </w:rPr>
            </w:pPr>
            <w:r w:rsidRPr="00B76E40">
              <w:rPr>
                <w:rFonts w:ascii="Times New Roman" w:eastAsia="Times New Roman" w:hAnsi="Times New Roman" w:cs="Times New Roman"/>
                <w:b/>
                <w:bCs/>
                <w:lang w:val="kk-KZ" w:eastAsia="ru-RU"/>
              </w:rPr>
              <w:lastRenderedPageBreak/>
              <w:t>№</w:t>
            </w:r>
          </w:p>
        </w:tc>
        <w:tc>
          <w:tcPr>
            <w:tcW w:w="656" w:type="dxa"/>
            <w:tcBorders>
              <w:top w:val="single" w:sz="4" w:space="0" w:color="000000"/>
              <w:left w:val="nil"/>
              <w:bottom w:val="single" w:sz="4" w:space="0" w:color="000000"/>
              <w:right w:val="single" w:sz="4" w:space="0" w:color="000000"/>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b/>
                <w:bCs/>
                <w:lang w:eastAsia="ru-RU"/>
              </w:rPr>
            </w:pPr>
            <w:proofErr w:type="spellStart"/>
            <w:r w:rsidRPr="00B76E40">
              <w:rPr>
                <w:rFonts w:ascii="Times New Roman" w:eastAsia="Times New Roman" w:hAnsi="Times New Roman" w:cs="Times New Roman"/>
                <w:b/>
                <w:bCs/>
                <w:lang w:eastAsia="ru-RU"/>
              </w:rPr>
              <w:t>Білім</w:t>
            </w:r>
            <w:proofErr w:type="spellEnd"/>
            <w:r w:rsidRPr="00B76E40">
              <w:rPr>
                <w:rFonts w:ascii="Times New Roman" w:eastAsia="Times New Roman" w:hAnsi="Times New Roman" w:cs="Times New Roman"/>
                <w:b/>
                <w:bCs/>
                <w:lang w:eastAsia="ru-RU"/>
              </w:rPr>
              <w:t xml:space="preserve"> беру </w:t>
            </w:r>
            <w:proofErr w:type="spellStart"/>
            <w:r w:rsidRPr="00B76E40">
              <w:rPr>
                <w:rFonts w:ascii="Times New Roman" w:eastAsia="Times New Roman" w:hAnsi="Times New Roman" w:cs="Times New Roman"/>
                <w:b/>
                <w:bCs/>
                <w:lang w:eastAsia="ru-RU"/>
              </w:rPr>
              <w:t>ұйымы</w:t>
            </w:r>
            <w:proofErr w:type="spellEnd"/>
          </w:p>
        </w:tc>
        <w:tc>
          <w:tcPr>
            <w:tcW w:w="938" w:type="dxa"/>
            <w:tcBorders>
              <w:top w:val="single" w:sz="4" w:space="0" w:color="000000"/>
              <w:left w:val="nil"/>
              <w:bottom w:val="single" w:sz="4" w:space="0" w:color="000000"/>
              <w:right w:val="single" w:sz="4" w:space="0" w:color="000000"/>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b/>
                <w:bCs/>
                <w:lang w:eastAsia="ru-RU"/>
              </w:rPr>
            </w:pPr>
            <w:proofErr w:type="spellStart"/>
            <w:r w:rsidRPr="00B76E40">
              <w:rPr>
                <w:rFonts w:ascii="Times New Roman" w:eastAsia="Times New Roman" w:hAnsi="Times New Roman" w:cs="Times New Roman"/>
                <w:b/>
                <w:bCs/>
                <w:lang w:eastAsia="ru-RU"/>
              </w:rPr>
              <w:t>Аттестациядан</w:t>
            </w:r>
            <w:proofErr w:type="spellEnd"/>
            <w:r w:rsidRPr="00B76E40">
              <w:rPr>
                <w:rFonts w:ascii="Times New Roman" w:eastAsia="Times New Roman" w:hAnsi="Times New Roman" w:cs="Times New Roman"/>
                <w:b/>
                <w:bCs/>
                <w:lang w:eastAsia="ru-RU"/>
              </w:rPr>
              <w:t xml:space="preserve"> </w:t>
            </w:r>
            <w:proofErr w:type="spellStart"/>
            <w:r w:rsidRPr="00B76E40">
              <w:rPr>
                <w:rFonts w:ascii="Times New Roman" w:eastAsia="Times New Roman" w:hAnsi="Times New Roman" w:cs="Times New Roman"/>
                <w:b/>
                <w:bCs/>
                <w:lang w:eastAsia="ru-RU"/>
              </w:rPr>
              <w:t>өтетін</w:t>
            </w:r>
            <w:proofErr w:type="spellEnd"/>
            <w:r w:rsidRPr="00B76E40">
              <w:rPr>
                <w:rFonts w:ascii="Times New Roman" w:eastAsia="Times New Roman" w:hAnsi="Times New Roman" w:cs="Times New Roman"/>
                <w:b/>
                <w:bCs/>
                <w:lang w:eastAsia="ru-RU"/>
              </w:rPr>
              <w:t xml:space="preserve"> </w:t>
            </w:r>
            <w:proofErr w:type="spellStart"/>
            <w:r w:rsidRPr="00B76E40">
              <w:rPr>
                <w:rFonts w:ascii="Times New Roman" w:eastAsia="Times New Roman" w:hAnsi="Times New Roman" w:cs="Times New Roman"/>
                <w:b/>
                <w:bCs/>
                <w:lang w:eastAsia="ru-RU"/>
              </w:rPr>
              <w:t>мұғалімнің</w:t>
            </w:r>
            <w:proofErr w:type="spellEnd"/>
            <w:r w:rsidRPr="00B76E40">
              <w:rPr>
                <w:rFonts w:ascii="Times New Roman" w:eastAsia="Times New Roman" w:hAnsi="Times New Roman" w:cs="Times New Roman"/>
                <w:b/>
                <w:bCs/>
                <w:lang w:eastAsia="ru-RU"/>
              </w:rPr>
              <w:t xml:space="preserve"> </w:t>
            </w:r>
            <w:proofErr w:type="spellStart"/>
            <w:r w:rsidRPr="00B76E40">
              <w:rPr>
                <w:rFonts w:ascii="Times New Roman" w:eastAsia="Times New Roman" w:hAnsi="Times New Roman" w:cs="Times New Roman"/>
                <w:b/>
                <w:bCs/>
                <w:lang w:eastAsia="ru-RU"/>
              </w:rPr>
              <w:t>аты-жөні</w:t>
            </w:r>
            <w:proofErr w:type="spellEnd"/>
          </w:p>
        </w:tc>
        <w:tc>
          <w:tcPr>
            <w:tcW w:w="937" w:type="dxa"/>
            <w:tcBorders>
              <w:top w:val="single" w:sz="4" w:space="0" w:color="000000"/>
              <w:left w:val="nil"/>
              <w:bottom w:val="single" w:sz="4" w:space="0" w:color="000000"/>
              <w:right w:val="single" w:sz="4" w:space="0" w:color="000000"/>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b/>
                <w:bCs/>
                <w:lang w:eastAsia="ru-RU"/>
              </w:rPr>
            </w:pPr>
            <w:proofErr w:type="spellStart"/>
            <w:r w:rsidRPr="00B76E40">
              <w:rPr>
                <w:rFonts w:ascii="Times New Roman" w:eastAsia="Times New Roman" w:hAnsi="Times New Roman" w:cs="Times New Roman"/>
                <w:b/>
                <w:bCs/>
                <w:lang w:eastAsia="ru-RU"/>
              </w:rPr>
              <w:t>Пәні</w:t>
            </w:r>
            <w:proofErr w:type="spellEnd"/>
            <w:r w:rsidRPr="00B76E40">
              <w:rPr>
                <w:rFonts w:ascii="Times New Roman" w:eastAsia="Times New Roman" w:hAnsi="Times New Roman" w:cs="Times New Roman"/>
                <w:b/>
                <w:bCs/>
                <w:lang w:eastAsia="ru-RU"/>
              </w:rPr>
              <w:t>/</w:t>
            </w:r>
            <w:proofErr w:type="spellStart"/>
            <w:r w:rsidRPr="00B76E40">
              <w:rPr>
                <w:rFonts w:ascii="Times New Roman" w:eastAsia="Times New Roman" w:hAnsi="Times New Roman" w:cs="Times New Roman"/>
                <w:b/>
                <w:bCs/>
                <w:lang w:eastAsia="ru-RU"/>
              </w:rPr>
              <w:t>лауазымы</w:t>
            </w:r>
            <w:proofErr w:type="spellEnd"/>
          </w:p>
        </w:tc>
        <w:tc>
          <w:tcPr>
            <w:tcW w:w="562" w:type="dxa"/>
            <w:tcBorders>
              <w:top w:val="single" w:sz="4" w:space="0" w:color="000000"/>
              <w:left w:val="nil"/>
              <w:bottom w:val="single" w:sz="4" w:space="0" w:color="000000"/>
              <w:right w:val="single" w:sz="4" w:space="0" w:color="000000"/>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b/>
                <w:bCs/>
                <w:lang w:eastAsia="ru-RU"/>
              </w:rPr>
            </w:pPr>
            <w:proofErr w:type="spellStart"/>
            <w:r w:rsidRPr="00B76E40">
              <w:rPr>
                <w:rFonts w:ascii="Times New Roman" w:eastAsia="Times New Roman" w:hAnsi="Times New Roman" w:cs="Times New Roman"/>
                <w:b/>
                <w:bCs/>
                <w:lang w:eastAsia="ru-RU"/>
              </w:rPr>
              <w:t>Еңбек</w:t>
            </w:r>
            <w:proofErr w:type="spellEnd"/>
            <w:r w:rsidRPr="00B76E40">
              <w:rPr>
                <w:rFonts w:ascii="Times New Roman" w:eastAsia="Times New Roman" w:hAnsi="Times New Roman" w:cs="Times New Roman"/>
                <w:b/>
                <w:bCs/>
                <w:lang w:eastAsia="ru-RU"/>
              </w:rPr>
              <w:t xml:space="preserve"> </w:t>
            </w:r>
            <w:proofErr w:type="spellStart"/>
            <w:r w:rsidRPr="00B76E40">
              <w:rPr>
                <w:rFonts w:ascii="Times New Roman" w:eastAsia="Times New Roman" w:hAnsi="Times New Roman" w:cs="Times New Roman"/>
                <w:b/>
                <w:bCs/>
                <w:lang w:eastAsia="ru-RU"/>
              </w:rPr>
              <w:t>өтілі</w:t>
            </w:r>
            <w:proofErr w:type="spellEnd"/>
          </w:p>
        </w:tc>
        <w:tc>
          <w:tcPr>
            <w:tcW w:w="1031" w:type="dxa"/>
            <w:tcBorders>
              <w:top w:val="single" w:sz="4" w:space="0" w:color="000000"/>
              <w:left w:val="nil"/>
              <w:bottom w:val="single" w:sz="4" w:space="0" w:color="000000"/>
              <w:right w:val="single" w:sz="4" w:space="0" w:color="000000"/>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b/>
                <w:bCs/>
                <w:lang w:eastAsia="ru-RU"/>
              </w:rPr>
            </w:pPr>
            <w:proofErr w:type="spellStart"/>
            <w:r w:rsidRPr="00B76E40">
              <w:rPr>
                <w:rFonts w:ascii="Times New Roman" w:eastAsia="Times New Roman" w:hAnsi="Times New Roman" w:cs="Times New Roman"/>
                <w:b/>
                <w:bCs/>
                <w:lang w:eastAsia="ru-RU"/>
              </w:rPr>
              <w:t>Қазіргі</w:t>
            </w:r>
            <w:proofErr w:type="spellEnd"/>
            <w:r w:rsidRPr="00B76E40">
              <w:rPr>
                <w:rFonts w:ascii="Times New Roman" w:eastAsia="Times New Roman" w:hAnsi="Times New Roman" w:cs="Times New Roman"/>
                <w:b/>
                <w:bCs/>
                <w:lang w:eastAsia="ru-RU"/>
              </w:rPr>
              <w:t xml:space="preserve"> </w:t>
            </w:r>
            <w:proofErr w:type="spellStart"/>
            <w:r w:rsidRPr="00B76E40">
              <w:rPr>
                <w:rFonts w:ascii="Times New Roman" w:eastAsia="Times New Roman" w:hAnsi="Times New Roman" w:cs="Times New Roman"/>
                <w:b/>
                <w:bCs/>
                <w:lang w:eastAsia="ru-RU"/>
              </w:rPr>
              <w:t>біліктілік</w:t>
            </w:r>
            <w:proofErr w:type="spellEnd"/>
            <w:r w:rsidRPr="00B76E40">
              <w:rPr>
                <w:rFonts w:ascii="Times New Roman" w:eastAsia="Times New Roman" w:hAnsi="Times New Roman" w:cs="Times New Roman"/>
                <w:b/>
                <w:bCs/>
                <w:lang w:eastAsia="ru-RU"/>
              </w:rPr>
              <w:t xml:space="preserve"> </w:t>
            </w:r>
            <w:proofErr w:type="spellStart"/>
            <w:r w:rsidRPr="00B76E40">
              <w:rPr>
                <w:rFonts w:ascii="Times New Roman" w:eastAsia="Times New Roman" w:hAnsi="Times New Roman" w:cs="Times New Roman"/>
                <w:b/>
                <w:bCs/>
                <w:lang w:eastAsia="ru-RU"/>
              </w:rPr>
              <w:t>санаты</w:t>
            </w:r>
            <w:proofErr w:type="spellEnd"/>
          </w:p>
        </w:tc>
        <w:tc>
          <w:tcPr>
            <w:tcW w:w="656" w:type="dxa"/>
            <w:tcBorders>
              <w:top w:val="single" w:sz="4" w:space="0" w:color="000000"/>
              <w:left w:val="nil"/>
              <w:bottom w:val="single" w:sz="4" w:space="0" w:color="000000"/>
              <w:right w:val="single" w:sz="4" w:space="0" w:color="000000"/>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b/>
                <w:bCs/>
                <w:lang w:eastAsia="ru-RU"/>
              </w:rPr>
            </w:pPr>
            <w:proofErr w:type="spellStart"/>
            <w:r w:rsidRPr="00B76E40">
              <w:rPr>
                <w:rFonts w:ascii="Times New Roman" w:eastAsia="Times New Roman" w:hAnsi="Times New Roman" w:cs="Times New Roman"/>
                <w:b/>
                <w:bCs/>
                <w:lang w:eastAsia="ru-RU"/>
              </w:rPr>
              <w:t>Берілген</w:t>
            </w:r>
            <w:proofErr w:type="spellEnd"/>
            <w:r w:rsidRPr="00B76E40">
              <w:rPr>
                <w:rFonts w:ascii="Times New Roman" w:eastAsia="Times New Roman" w:hAnsi="Times New Roman" w:cs="Times New Roman"/>
                <w:b/>
                <w:bCs/>
                <w:lang w:eastAsia="ru-RU"/>
              </w:rPr>
              <w:t xml:space="preserve"> </w:t>
            </w:r>
            <w:proofErr w:type="spellStart"/>
            <w:r w:rsidRPr="00B76E40">
              <w:rPr>
                <w:rFonts w:ascii="Times New Roman" w:eastAsia="Times New Roman" w:hAnsi="Times New Roman" w:cs="Times New Roman"/>
                <w:b/>
                <w:bCs/>
                <w:lang w:eastAsia="ru-RU"/>
              </w:rPr>
              <w:t>күні</w:t>
            </w:r>
            <w:proofErr w:type="spellEnd"/>
          </w:p>
        </w:tc>
        <w:tc>
          <w:tcPr>
            <w:tcW w:w="1031" w:type="dxa"/>
            <w:tcBorders>
              <w:top w:val="single" w:sz="4" w:space="0" w:color="000000"/>
              <w:left w:val="nil"/>
              <w:bottom w:val="single" w:sz="4" w:space="0" w:color="000000"/>
              <w:right w:val="single" w:sz="4" w:space="0" w:color="000000"/>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b/>
                <w:bCs/>
                <w:lang w:eastAsia="ru-RU"/>
              </w:rPr>
            </w:pPr>
            <w:proofErr w:type="spellStart"/>
            <w:r w:rsidRPr="00B76E40">
              <w:rPr>
                <w:rFonts w:ascii="Times New Roman" w:eastAsia="Times New Roman" w:hAnsi="Times New Roman" w:cs="Times New Roman"/>
                <w:b/>
                <w:bCs/>
                <w:lang w:eastAsia="ru-RU"/>
              </w:rPr>
              <w:t>Өтетін</w:t>
            </w:r>
            <w:proofErr w:type="spellEnd"/>
            <w:r w:rsidRPr="00B76E40">
              <w:rPr>
                <w:rFonts w:ascii="Times New Roman" w:eastAsia="Times New Roman" w:hAnsi="Times New Roman" w:cs="Times New Roman"/>
                <w:b/>
                <w:bCs/>
                <w:lang w:eastAsia="ru-RU"/>
              </w:rPr>
              <w:t xml:space="preserve"> </w:t>
            </w:r>
            <w:proofErr w:type="spellStart"/>
            <w:r w:rsidRPr="00B76E40">
              <w:rPr>
                <w:rFonts w:ascii="Times New Roman" w:eastAsia="Times New Roman" w:hAnsi="Times New Roman" w:cs="Times New Roman"/>
                <w:b/>
                <w:bCs/>
                <w:lang w:eastAsia="ru-RU"/>
              </w:rPr>
              <w:t>біліктілік</w:t>
            </w:r>
            <w:proofErr w:type="spellEnd"/>
            <w:r w:rsidRPr="00B76E40">
              <w:rPr>
                <w:rFonts w:ascii="Times New Roman" w:eastAsia="Times New Roman" w:hAnsi="Times New Roman" w:cs="Times New Roman"/>
                <w:b/>
                <w:bCs/>
                <w:lang w:eastAsia="ru-RU"/>
              </w:rPr>
              <w:t xml:space="preserve"> </w:t>
            </w:r>
            <w:proofErr w:type="spellStart"/>
            <w:r w:rsidRPr="00B76E40">
              <w:rPr>
                <w:rFonts w:ascii="Times New Roman" w:eastAsia="Times New Roman" w:hAnsi="Times New Roman" w:cs="Times New Roman"/>
                <w:b/>
                <w:bCs/>
                <w:lang w:eastAsia="ru-RU"/>
              </w:rPr>
              <w:t>санаты</w:t>
            </w:r>
            <w:proofErr w:type="spellEnd"/>
          </w:p>
        </w:tc>
        <w:tc>
          <w:tcPr>
            <w:tcW w:w="938" w:type="dxa"/>
            <w:tcBorders>
              <w:top w:val="single" w:sz="4" w:space="0" w:color="000000"/>
              <w:left w:val="nil"/>
              <w:bottom w:val="single" w:sz="4" w:space="0" w:color="000000"/>
              <w:right w:val="single" w:sz="4" w:space="0" w:color="000000"/>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b/>
                <w:bCs/>
                <w:lang w:eastAsia="ru-RU"/>
              </w:rPr>
            </w:pPr>
            <w:proofErr w:type="spellStart"/>
            <w:r w:rsidRPr="00B76E40">
              <w:rPr>
                <w:rFonts w:ascii="Times New Roman" w:eastAsia="Times New Roman" w:hAnsi="Times New Roman" w:cs="Times New Roman"/>
                <w:b/>
                <w:bCs/>
                <w:lang w:eastAsia="ru-RU"/>
              </w:rPr>
              <w:t>Кезекті</w:t>
            </w:r>
            <w:proofErr w:type="spellEnd"/>
            <w:r w:rsidRPr="00B76E40">
              <w:rPr>
                <w:rFonts w:ascii="Times New Roman" w:eastAsia="Times New Roman" w:hAnsi="Times New Roman" w:cs="Times New Roman"/>
                <w:b/>
                <w:bCs/>
                <w:lang w:eastAsia="ru-RU"/>
              </w:rPr>
              <w:t>/</w:t>
            </w:r>
            <w:proofErr w:type="spellStart"/>
            <w:r w:rsidRPr="00B76E40">
              <w:rPr>
                <w:rFonts w:ascii="Times New Roman" w:eastAsia="Times New Roman" w:hAnsi="Times New Roman" w:cs="Times New Roman"/>
                <w:b/>
                <w:bCs/>
                <w:lang w:eastAsia="ru-RU"/>
              </w:rPr>
              <w:t>мерзімінен</w:t>
            </w:r>
            <w:proofErr w:type="spellEnd"/>
            <w:r w:rsidRPr="00B76E40">
              <w:rPr>
                <w:rFonts w:ascii="Times New Roman" w:eastAsia="Times New Roman" w:hAnsi="Times New Roman" w:cs="Times New Roman"/>
                <w:b/>
                <w:bCs/>
                <w:lang w:eastAsia="ru-RU"/>
              </w:rPr>
              <w:t xml:space="preserve"> </w:t>
            </w:r>
            <w:proofErr w:type="spellStart"/>
            <w:r w:rsidRPr="00B76E40">
              <w:rPr>
                <w:rFonts w:ascii="Times New Roman" w:eastAsia="Times New Roman" w:hAnsi="Times New Roman" w:cs="Times New Roman"/>
                <w:b/>
                <w:bCs/>
                <w:lang w:eastAsia="ru-RU"/>
              </w:rPr>
              <w:t>бұрын</w:t>
            </w:r>
            <w:proofErr w:type="spellEnd"/>
          </w:p>
        </w:tc>
        <w:tc>
          <w:tcPr>
            <w:tcW w:w="656" w:type="dxa"/>
            <w:tcBorders>
              <w:top w:val="single" w:sz="4" w:space="0" w:color="000000"/>
              <w:left w:val="nil"/>
              <w:bottom w:val="single" w:sz="4" w:space="0" w:color="000000"/>
              <w:right w:val="single" w:sz="4" w:space="0" w:color="000000"/>
            </w:tcBorders>
            <w:shd w:val="clear" w:color="auto" w:fill="auto"/>
            <w:hideMark/>
          </w:tcPr>
          <w:p w:rsidR="00B5646C" w:rsidRPr="00B76E40" w:rsidRDefault="00314405" w:rsidP="000C30C8">
            <w:pPr>
              <w:spacing w:after="0" w:line="240" w:lineRule="auto"/>
              <w:rPr>
                <w:rFonts w:ascii="Times New Roman" w:eastAsia="Times New Roman" w:hAnsi="Times New Roman" w:cs="Times New Roman"/>
                <w:b/>
                <w:bCs/>
                <w:lang w:eastAsia="ru-RU"/>
              </w:rPr>
            </w:pPr>
            <w:r w:rsidRPr="00B76E40">
              <w:rPr>
                <w:rFonts w:ascii="Times New Roman" w:eastAsia="Times New Roman" w:hAnsi="Times New Roman" w:cs="Times New Roman"/>
                <w:b/>
                <w:bCs/>
                <w:lang w:eastAsia="ru-RU"/>
              </w:rPr>
              <w:t>БА</w:t>
            </w:r>
            <w:r w:rsidR="00B5646C" w:rsidRPr="00B76E40">
              <w:rPr>
                <w:rFonts w:ascii="Times New Roman" w:eastAsia="Times New Roman" w:hAnsi="Times New Roman" w:cs="Times New Roman"/>
                <w:b/>
                <w:bCs/>
                <w:lang w:eastAsia="ru-RU"/>
              </w:rPr>
              <w:t xml:space="preserve"> </w:t>
            </w:r>
            <w:proofErr w:type="spellStart"/>
            <w:r w:rsidR="00B5646C" w:rsidRPr="00B76E40">
              <w:rPr>
                <w:rFonts w:ascii="Times New Roman" w:eastAsia="Times New Roman" w:hAnsi="Times New Roman" w:cs="Times New Roman"/>
                <w:b/>
                <w:bCs/>
                <w:lang w:eastAsia="ru-RU"/>
              </w:rPr>
              <w:t>курстары</w:t>
            </w:r>
            <w:proofErr w:type="spellEnd"/>
            <w:r w:rsidR="00B5646C" w:rsidRPr="00B76E40">
              <w:rPr>
                <w:rFonts w:ascii="Times New Roman" w:eastAsia="Times New Roman" w:hAnsi="Times New Roman" w:cs="Times New Roman"/>
                <w:b/>
                <w:bCs/>
                <w:lang w:eastAsia="ru-RU"/>
              </w:rPr>
              <w:t xml:space="preserve"> (</w:t>
            </w:r>
            <w:proofErr w:type="spellStart"/>
            <w:r w:rsidR="00B5646C" w:rsidRPr="00B76E40">
              <w:rPr>
                <w:rFonts w:ascii="Times New Roman" w:eastAsia="Times New Roman" w:hAnsi="Times New Roman" w:cs="Times New Roman"/>
                <w:b/>
                <w:bCs/>
                <w:lang w:eastAsia="ru-RU"/>
              </w:rPr>
              <w:t>өткен</w:t>
            </w:r>
            <w:proofErr w:type="spellEnd"/>
            <w:r w:rsidR="00B5646C" w:rsidRPr="00B76E40">
              <w:rPr>
                <w:rFonts w:ascii="Times New Roman" w:eastAsia="Times New Roman" w:hAnsi="Times New Roman" w:cs="Times New Roman"/>
                <w:b/>
                <w:bCs/>
                <w:lang w:eastAsia="ru-RU"/>
              </w:rPr>
              <w:t xml:space="preserve"> </w:t>
            </w:r>
            <w:proofErr w:type="spellStart"/>
            <w:r w:rsidR="00B5646C" w:rsidRPr="00B76E40">
              <w:rPr>
                <w:rFonts w:ascii="Times New Roman" w:eastAsia="Times New Roman" w:hAnsi="Times New Roman" w:cs="Times New Roman"/>
                <w:b/>
                <w:bCs/>
                <w:lang w:eastAsia="ru-RU"/>
              </w:rPr>
              <w:t>жылы</w:t>
            </w:r>
            <w:proofErr w:type="spellEnd"/>
            <w:r w:rsidR="00B5646C" w:rsidRPr="00B76E40">
              <w:rPr>
                <w:rFonts w:ascii="Times New Roman" w:eastAsia="Times New Roman" w:hAnsi="Times New Roman" w:cs="Times New Roman"/>
                <w:b/>
                <w:bCs/>
                <w:lang w:eastAsia="ru-RU"/>
              </w:rPr>
              <w:t>)</w:t>
            </w:r>
          </w:p>
        </w:tc>
        <w:tc>
          <w:tcPr>
            <w:tcW w:w="1031" w:type="dxa"/>
            <w:tcBorders>
              <w:top w:val="single" w:sz="4" w:space="0" w:color="000000"/>
              <w:left w:val="nil"/>
              <w:bottom w:val="single" w:sz="4" w:space="0" w:color="000000"/>
              <w:right w:val="single" w:sz="4" w:space="0" w:color="000000"/>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b/>
                <w:bCs/>
                <w:lang w:eastAsia="ru-RU"/>
              </w:rPr>
            </w:pPr>
            <w:proofErr w:type="spellStart"/>
            <w:r w:rsidRPr="00B76E40">
              <w:rPr>
                <w:rFonts w:ascii="Times New Roman" w:eastAsia="Times New Roman" w:hAnsi="Times New Roman" w:cs="Times New Roman"/>
                <w:b/>
                <w:bCs/>
                <w:lang w:eastAsia="ru-RU"/>
              </w:rPr>
              <w:t>байланыс</w:t>
            </w:r>
            <w:proofErr w:type="spellEnd"/>
            <w:r w:rsidRPr="00B76E40">
              <w:rPr>
                <w:rFonts w:ascii="Times New Roman" w:eastAsia="Times New Roman" w:hAnsi="Times New Roman" w:cs="Times New Roman"/>
                <w:b/>
                <w:bCs/>
                <w:lang w:eastAsia="ru-RU"/>
              </w:rPr>
              <w:t xml:space="preserve"> телефоны</w:t>
            </w:r>
          </w:p>
        </w:tc>
        <w:tc>
          <w:tcPr>
            <w:tcW w:w="1408" w:type="dxa"/>
            <w:tcBorders>
              <w:top w:val="single" w:sz="4" w:space="0" w:color="000000"/>
              <w:left w:val="nil"/>
              <w:bottom w:val="single" w:sz="4" w:space="0" w:color="000000"/>
              <w:right w:val="single" w:sz="4" w:space="0" w:color="000000"/>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b/>
                <w:bCs/>
                <w:lang w:eastAsia="ru-RU"/>
              </w:rPr>
            </w:pPr>
            <w:proofErr w:type="spellStart"/>
            <w:r w:rsidRPr="00B76E40">
              <w:rPr>
                <w:rFonts w:ascii="Times New Roman" w:eastAsia="Times New Roman" w:hAnsi="Times New Roman" w:cs="Times New Roman"/>
                <w:b/>
                <w:bCs/>
                <w:lang w:eastAsia="ru-RU"/>
              </w:rPr>
              <w:t>электрондық</w:t>
            </w:r>
            <w:proofErr w:type="spellEnd"/>
            <w:r w:rsidRPr="00B76E40">
              <w:rPr>
                <w:rFonts w:ascii="Times New Roman" w:eastAsia="Times New Roman" w:hAnsi="Times New Roman" w:cs="Times New Roman"/>
                <w:b/>
                <w:bCs/>
                <w:lang w:eastAsia="ru-RU"/>
              </w:rPr>
              <w:t xml:space="preserve"> </w:t>
            </w:r>
            <w:proofErr w:type="spellStart"/>
            <w:r w:rsidRPr="00B76E40">
              <w:rPr>
                <w:rFonts w:ascii="Times New Roman" w:eastAsia="Times New Roman" w:hAnsi="Times New Roman" w:cs="Times New Roman"/>
                <w:b/>
                <w:bCs/>
                <w:lang w:eastAsia="ru-RU"/>
              </w:rPr>
              <w:t>почтасы</w:t>
            </w:r>
            <w:proofErr w:type="spellEnd"/>
          </w:p>
        </w:tc>
      </w:tr>
      <w:tr w:rsidR="00B5646C" w:rsidRPr="00B76E40" w:rsidTr="00B5646C">
        <w:trPr>
          <w:trHeight w:val="441"/>
        </w:trPr>
        <w:tc>
          <w:tcPr>
            <w:tcW w:w="469" w:type="dxa"/>
            <w:tcBorders>
              <w:top w:val="nil"/>
              <w:left w:val="single" w:sz="4" w:space="0" w:color="000000"/>
              <w:bottom w:val="single" w:sz="4" w:space="0" w:color="000000"/>
              <w:right w:val="single" w:sz="4" w:space="0" w:color="000000"/>
            </w:tcBorders>
            <w:shd w:val="clear" w:color="auto" w:fill="auto"/>
          </w:tcPr>
          <w:p w:rsidR="00B5646C" w:rsidRPr="00B76E40" w:rsidRDefault="00B5646C" w:rsidP="000C30C8">
            <w:pPr>
              <w:pStyle w:val="a4"/>
              <w:numPr>
                <w:ilvl w:val="0"/>
                <w:numId w:val="12"/>
              </w:numPr>
              <w:rPr>
                <w:b/>
                <w:bCs/>
                <w:sz w:val="22"/>
                <w:szCs w:val="22"/>
              </w:rPr>
            </w:pPr>
          </w:p>
        </w:tc>
        <w:tc>
          <w:tcPr>
            <w:tcW w:w="656" w:type="dxa"/>
            <w:tcBorders>
              <w:top w:val="nil"/>
              <w:left w:val="nil"/>
              <w:bottom w:val="single" w:sz="4" w:space="0" w:color="000000"/>
              <w:right w:val="single" w:sz="4" w:space="0" w:color="000000"/>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r w:rsidRPr="00B76E40">
              <w:rPr>
                <w:rFonts w:ascii="Times New Roman" w:hAnsi="Times New Roman" w:cs="Times New Roman"/>
              </w:rPr>
              <w:t xml:space="preserve">№ 22 </w:t>
            </w:r>
            <w:proofErr w:type="spellStart"/>
            <w:r w:rsidRPr="00B76E40">
              <w:rPr>
                <w:rFonts w:ascii="Times New Roman" w:hAnsi="Times New Roman" w:cs="Times New Roman"/>
              </w:rPr>
              <w:t>ЖББМ</w:t>
            </w:r>
            <w:proofErr w:type="spellEnd"/>
          </w:p>
        </w:tc>
        <w:tc>
          <w:tcPr>
            <w:tcW w:w="938" w:type="dxa"/>
            <w:tcBorders>
              <w:top w:val="nil"/>
              <w:left w:val="nil"/>
              <w:bottom w:val="single" w:sz="4" w:space="0" w:color="000000"/>
              <w:right w:val="single" w:sz="4" w:space="0" w:color="000000"/>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Шекенова</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Перизат</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Нургазиновна</w:t>
            </w:r>
            <w:proofErr w:type="spellEnd"/>
          </w:p>
        </w:tc>
        <w:tc>
          <w:tcPr>
            <w:tcW w:w="937" w:type="dxa"/>
            <w:tcBorders>
              <w:top w:val="nil"/>
              <w:left w:val="nil"/>
              <w:bottom w:val="single" w:sz="4" w:space="0" w:color="000000"/>
              <w:right w:val="single" w:sz="4" w:space="0" w:color="000000"/>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көркем</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еңбек</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мұғалімі</w:t>
            </w:r>
            <w:proofErr w:type="spellEnd"/>
          </w:p>
        </w:tc>
        <w:tc>
          <w:tcPr>
            <w:tcW w:w="562" w:type="dxa"/>
            <w:tcBorders>
              <w:top w:val="nil"/>
              <w:left w:val="nil"/>
              <w:bottom w:val="single" w:sz="4" w:space="0" w:color="000000"/>
              <w:right w:val="single" w:sz="4" w:space="0" w:color="000000"/>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 xml:space="preserve">4 </w:t>
            </w:r>
            <w:proofErr w:type="spellStart"/>
            <w:r w:rsidRPr="00B76E40">
              <w:rPr>
                <w:rFonts w:ascii="Times New Roman" w:eastAsia="Times New Roman" w:hAnsi="Times New Roman" w:cs="Times New Roman"/>
                <w:lang w:eastAsia="ru-RU"/>
              </w:rPr>
              <w:t>жыл</w:t>
            </w:r>
            <w:proofErr w:type="spellEnd"/>
          </w:p>
        </w:tc>
        <w:tc>
          <w:tcPr>
            <w:tcW w:w="1031" w:type="dxa"/>
            <w:tcBorders>
              <w:top w:val="nil"/>
              <w:left w:val="nil"/>
              <w:bottom w:val="single" w:sz="4" w:space="0" w:color="000000"/>
              <w:right w:val="single" w:sz="4" w:space="0" w:color="000000"/>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санаты</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жоқ</w:t>
            </w:r>
            <w:proofErr w:type="spellEnd"/>
          </w:p>
        </w:tc>
        <w:tc>
          <w:tcPr>
            <w:tcW w:w="656" w:type="dxa"/>
            <w:tcBorders>
              <w:top w:val="nil"/>
              <w:left w:val="nil"/>
              <w:bottom w:val="single" w:sz="4" w:space="0" w:color="000000"/>
              <w:right w:val="single" w:sz="4" w:space="0" w:color="000000"/>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val="en-US" w:eastAsia="ru-RU"/>
              </w:rPr>
            </w:pPr>
            <w:r w:rsidRPr="00B76E40">
              <w:rPr>
                <w:rFonts w:ascii="Times New Roman" w:eastAsia="Times New Roman" w:hAnsi="Times New Roman" w:cs="Times New Roman"/>
                <w:lang w:eastAsia="ru-RU"/>
              </w:rPr>
              <w:t> </w:t>
            </w:r>
            <w:r w:rsidRPr="00B76E40">
              <w:rPr>
                <w:rFonts w:ascii="Times New Roman" w:eastAsia="Times New Roman" w:hAnsi="Times New Roman" w:cs="Times New Roman"/>
                <w:lang w:val="en-US" w:eastAsia="ru-RU"/>
              </w:rPr>
              <w:t>-</w:t>
            </w:r>
          </w:p>
        </w:tc>
        <w:tc>
          <w:tcPr>
            <w:tcW w:w="1031" w:type="dxa"/>
            <w:tcBorders>
              <w:top w:val="nil"/>
              <w:left w:val="nil"/>
              <w:bottom w:val="single" w:sz="4" w:space="0" w:color="000000"/>
              <w:right w:val="single" w:sz="4" w:space="0" w:color="000000"/>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педагог-модератор</w:t>
            </w:r>
          </w:p>
        </w:tc>
        <w:tc>
          <w:tcPr>
            <w:tcW w:w="938" w:type="dxa"/>
            <w:tcBorders>
              <w:top w:val="nil"/>
              <w:left w:val="nil"/>
              <w:bottom w:val="single" w:sz="4" w:space="0" w:color="000000"/>
              <w:right w:val="single" w:sz="4" w:space="0" w:color="000000"/>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кезекті</w:t>
            </w:r>
            <w:proofErr w:type="spellEnd"/>
          </w:p>
        </w:tc>
        <w:tc>
          <w:tcPr>
            <w:tcW w:w="656" w:type="dxa"/>
            <w:tcBorders>
              <w:top w:val="nil"/>
              <w:left w:val="nil"/>
              <w:bottom w:val="single" w:sz="4" w:space="0" w:color="000000"/>
              <w:right w:val="single" w:sz="4" w:space="0" w:color="000000"/>
            </w:tcBorders>
            <w:shd w:val="clear" w:color="auto" w:fill="auto"/>
            <w:hideMark/>
          </w:tcPr>
          <w:p w:rsidR="00B5646C" w:rsidRPr="00B76E40" w:rsidRDefault="00B5646C" w:rsidP="000C30C8">
            <w:pPr>
              <w:spacing w:after="0" w:line="240" w:lineRule="auto"/>
              <w:jc w:val="both"/>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2023</w:t>
            </w:r>
          </w:p>
        </w:tc>
        <w:tc>
          <w:tcPr>
            <w:tcW w:w="1031" w:type="dxa"/>
            <w:tcBorders>
              <w:top w:val="nil"/>
              <w:left w:val="nil"/>
              <w:bottom w:val="single" w:sz="4" w:space="0" w:color="000000"/>
              <w:right w:val="single" w:sz="4" w:space="0" w:color="000000"/>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87087747742</w:t>
            </w:r>
          </w:p>
        </w:tc>
        <w:tc>
          <w:tcPr>
            <w:tcW w:w="1408" w:type="dxa"/>
            <w:tcBorders>
              <w:top w:val="nil"/>
              <w:left w:val="nil"/>
              <w:bottom w:val="single" w:sz="4" w:space="0" w:color="000000"/>
              <w:right w:val="single" w:sz="4" w:space="0" w:color="000000"/>
            </w:tcBorders>
            <w:shd w:val="clear" w:color="auto" w:fill="auto"/>
            <w:hideMark/>
          </w:tcPr>
          <w:p w:rsidR="00B5646C" w:rsidRPr="00B76E40" w:rsidRDefault="004279D3" w:rsidP="000C30C8">
            <w:pPr>
              <w:spacing w:after="0" w:line="240" w:lineRule="auto"/>
              <w:rPr>
                <w:rFonts w:ascii="Times New Roman" w:eastAsia="Times New Roman" w:hAnsi="Times New Roman" w:cs="Times New Roman"/>
                <w:lang w:eastAsia="ru-RU"/>
              </w:rPr>
            </w:pPr>
            <w:hyperlink r:id="rId5" w:history="1">
              <w:r w:rsidR="00B5646C" w:rsidRPr="00B76E40">
                <w:rPr>
                  <w:rStyle w:val="aa"/>
                  <w:rFonts w:ascii="Times New Roman" w:hAnsi="Times New Roman" w:cs="Times New Roman"/>
                  <w:color w:val="auto"/>
                </w:rPr>
                <w:t>p</w:t>
              </w:r>
              <w:proofErr w:type="spellStart"/>
              <w:r w:rsidR="00B5646C" w:rsidRPr="00B76E40">
                <w:rPr>
                  <w:rStyle w:val="aa"/>
                  <w:rFonts w:ascii="Times New Roman" w:hAnsi="Times New Roman" w:cs="Times New Roman"/>
                  <w:color w:val="auto"/>
                  <w:lang w:val="en-US"/>
                </w:rPr>
                <w:t>erizat_shekeniva65</w:t>
              </w:r>
              <w:r w:rsidR="00B5646C" w:rsidRPr="00B76E40">
                <w:rPr>
                  <w:rStyle w:val="aa"/>
                  <w:rFonts w:ascii="Times New Roman" w:eastAsia="Times New Roman" w:hAnsi="Times New Roman" w:cs="Times New Roman"/>
                  <w:color w:val="auto"/>
                  <w:lang w:val="en-US" w:eastAsia="ru-RU"/>
                </w:rPr>
                <w:t>@mail.ru</w:t>
              </w:r>
              <w:proofErr w:type="spellEnd"/>
            </w:hyperlink>
          </w:p>
        </w:tc>
      </w:tr>
      <w:tr w:rsidR="00B5646C" w:rsidRPr="00B76E40" w:rsidTr="00B5646C">
        <w:trPr>
          <w:trHeight w:val="441"/>
        </w:trPr>
        <w:tc>
          <w:tcPr>
            <w:tcW w:w="469" w:type="dxa"/>
            <w:tcBorders>
              <w:top w:val="nil"/>
              <w:left w:val="single" w:sz="4" w:space="0" w:color="000000"/>
              <w:bottom w:val="single" w:sz="4" w:space="0" w:color="000000"/>
              <w:right w:val="single" w:sz="4" w:space="0" w:color="000000"/>
            </w:tcBorders>
            <w:shd w:val="clear" w:color="auto" w:fill="auto"/>
          </w:tcPr>
          <w:p w:rsidR="00B5646C" w:rsidRPr="00B76E40" w:rsidRDefault="00B5646C" w:rsidP="000C30C8">
            <w:pPr>
              <w:pStyle w:val="a4"/>
              <w:numPr>
                <w:ilvl w:val="0"/>
                <w:numId w:val="12"/>
              </w:numPr>
              <w:rPr>
                <w:b/>
                <w:bCs/>
                <w:sz w:val="22"/>
                <w:szCs w:val="22"/>
              </w:rPr>
            </w:pPr>
          </w:p>
        </w:tc>
        <w:tc>
          <w:tcPr>
            <w:tcW w:w="656" w:type="dxa"/>
            <w:tcBorders>
              <w:top w:val="nil"/>
              <w:left w:val="nil"/>
              <w:bottom w:val="single" w:sz="4" w:space="0" w:color="000000"/>
              <w:right w:val="single" w:sz="4" w:space="0" w:color="000000"/>
            </w:tcBorders>
            <w:shd w:val="clear" w:color="auto" w:fill="auto"/>
          </w:tcPr>
          <w:p w:rsidR="00B5646C" w:rsidRPr="00B76E40" w:rsidRDefault="00B5646C" w:rsidP="000C30C8">
            <w:pPr>
              <w:autoSpaceDE w:val="0"/>
              <w:autoSpaceDN w:val="0"/>
              <w:adjustRightInd w:val="0"/>
              <w:spacing w:after="0" w:line="240" w:lineRule="auto"/>
              <w:rPr>
                <w:rFonts w:ascii="Times New Roman" w:hAnsi="Times New Roman" w:cs="Times New Roman"/>
              </w:rPr>
            </w:pPr>
            <w:r w:rsidRPr="00B76E40">
              <w:rPr>
                <w:rFonts w:ascii="Times New Roman" w:hAnsi="Times New Roman" w:cs="Times New Roman"/>
              </w:rPr>
              <w:t xml:space="preserve">№ 22 </w:t>
            </w:r>
            <w:proofErr w:type="spellStart"/>
            <w:r w:rsidRPr="00B76E40">
              <w:rPr>
                <w:rFonts w:ascii="Times New Roman" w:hAnsi="Times New Roman" w:cs="Times New Roman"/>
              </w:rPr>
              <w:t>ЖББМ</w:t>
            </w:r>
            <w:proofErr w:type="spellEnd"/>
          </w:p>
        </w:tc>
        <w:tc>
          <w:tcPr>
            <w:tcW w:w="938" w:type="dxa"/>
            <w:tcBorders>
              <w:top w:val="nil"/>
              <w:left w:val="nil"/>
              <w:bottom w:val="single" w:sz="4" w:space="0" w:color="000000"/>
              <w:right w:val="single" w:sz="4" w:space="0" w:color="000000"/>
            </w:tcBorders>
            <w:shd w:val="clear" w:color="auto" w:fill="auto"/>
          </w:tcPr>
          <w:p w:rsidR="00B5646C" w:rsidRPr="00B76E40" w:rsidRDefault="00B5646C" w:rsidP="000C30C8">
            <w:pPr>
              <w:autoSpaceDE w:val="0"/>
              <w:autoSpaceDN w:val="0"/>
              <w:adjustRightInd w:val="0"/>
              <w:spacing w:after="0" w:line="240" w:lineRule="auto"/>
              <w:rPr>
                <w:rFonts w:ascii="Times New Roman" w:hAnsi="Times New Roman" w:cs="Times New Roman"/>
              </w:rPr>
            </w:pPr>
            <w:proofErr w:type="spellStart"/>
            <w:r w:rsidRPr="00B76E40">
              <w:rPr>
                <w:rFonts w:ascii="Times New Roman" w:hAnsi="Times New Roman" w:cs="Times New Roman"/>
              </w:rPr>
              <w:t>Упбаев</w:t>
            </w:r>
            <w:proofErr w:type="spellEnd"/>
            <w:r w:rsidRPr="00B76E40">
              <w:rPr>
                <w:rFonts w:ascii="Times New Roman" w:hAnsi="Times New Roman" w:cs="Times New Roman"/>
              </w:rPr>
              <w:t xml:space="preserve"> </w:t>
            </w:r>
            <w:proofErr w:type="spellStart"/>
            <w:r w:rsidRPr="00B76E40">
              <w:rPr>
                <w:rFonts w:ascii="Times New Roman" w:hAnsi="Times New Roman" w:cs="Times New Roman"/>
              </w:rPr>
              <w:t>Бауржан</w:t>
            </w:r>
            <w:proofErr w:type="spellEnd"/>
            <w:r w:rsidRPr="00B76E40">
              <w:rPr>
                <w:rFonts w:ascii="Times New Roman" w:hAnsi="Times New Roman" w:cs="Times New Roman"/>
              </w:rPr>
              <w:t xml:space="preserve"> </w:t>
            </w:r>
            <w:proofErr w:type="spellStart"/>
            <w:r w:rsidRPr="00B76E40">
              <w:rPr>
                <w:rFonts w:ascii="Times New Roman" w:hAnsi="Times New Roman" w:cs="Times New Roman"/>
              </w:rPr>
              <w:t>Мерхатович</w:t>
            </w:r>
            <w:proofErr w:type="spellEnd"/>
          </w:p>
        </w:tc>
        <w:tc>
          <w:tcPr>
            <w:tcW w:w="937" w:type="dxa"/>
            <w:tcBorders>
              <w:top w:val="nil"/>
              <w:left w:val="nil"/>
              <w:bottom w:val="single" w:sz="4" w:space="0" w:color="000000"/>
              <w:right w:val="single" w:sz="4" w:space="0" w:color="000000"/>
            </w:tcBorders>
            <w:shd w:val="clear" w:color="auto" w:fill="auto"/>
          </w:tcPr>
          <w:p w:rsidR="00B5646C" w:rsidRPr="00B76E40" w:rsidRDefault="00B5646C" w:rsidP="000C30C8">
            <w:pPr>
              <w:autoSpaceDE w:val="0"/>
              <w:autoSpaceDN w:val="0"/>
              <w:adjustRightInd w:val="0"/>
              <w:spacing w:after="0" w:line="240" w:lineRule="auto"/>
              <w:rPr>
                <w:rFonts w:ascii="Times New Roman" w:hAnsi="Times New Roman" w:cs="Times New Roman"/>
              </w:rPr>
            </w:pPr>
            <w:proofErr w:type="spellStart"/>
            <w:r w:rsidRPr="00B76E40">
              <w:rPr>
                <w:rFonts w:ascii="Times New Roman" w:hAnsi="Times New Roman" w:cs="Times New Roman"/>
              </w:rPr>
              <w:t>дене</w:t>
            </w:r>
            <w:proofErr w:type="spellEnd"/>
            <w:r w:rsidRPr="00B76E40">
              <w:rPr>
                <w:rFonts w:ascii="Times New Roman" w:hAnsi="Times New Roman" w:cs="Times New Roman"/>
              </w:rPr>
              <w:t xml:space="preserve"> </w:t>
            </w:r>
            <w:proofErr w:type="spellStart"/>
            <w:r w:rsidRPr="00B76E40">
              <w:rPr>
                <w:rFonts w:ascii="Times New Roman" w:hAnsi="Times New Roman" w:cs="Times New Roman"/>
              </w:rPr>
              <w:t>шынықтыру</w:t>
            </w:r>
            <w:proofErr w:type="spellEnd"/>
            <w:r w:rsidRPr="00B76E40">
              <w:rPr>
                <w:rFonts w:ascii="Times New Roman" w:hAnsi="Times New Roman" w:cs="Times New Roman"/>
              </w:rPr>
              <w:t xml:space="preserve"> </w:t>
            </w:r>
            <w:proofErr w:type="spellStart"/>
            <w:r w:rsidRPr="00B76E40">
              <w:rPr>
                <w:rFonts w:ascii="Times New Roman" w:hAnsi="Times New Roman" w:cs="Times New Roman"/>
              </w:rPr>
              <w:t>мұғалімі</w:t>
            </w:r>
            <w:proofErr w:type="spellEnd"/>
          </w:p>
        </w:tc>
        <w:tc>
          <w:tcPr>
            <w:tcW w:w="562" w:type="dxa"/>
            <w:tcBorders>
              <w:top w:val="nil"/>
              <w:left w:val="nil"/>
              <w:bottom w:val="single" w:sz="4" w:space="0" w:color="000000"/>
              <w:right w:val="single" w:sz="4" w:space="0" w:color="000000"/>
            </w:tcBorders>
            <w:shd w:val="clear" w:color="auto" w:fill="auto"/>
          </w:tcPr>
          <w:p w:rsidR="00B5646C" w:rsidRPr="00B76E40" w:rsidRDefault="00B5646C" w:rsidP="000C30C8">
            <w:pPr>
              <w:autoSpaceDE w:val="0"/>
              <w:autoSpaceDN w:val="0"/>
              <w:adjustRightInd w:val="0"/>
              <w:spacing w:after="0" w:line="240" w:lineRule="auto"/>
              <w:rPr>
                <w:rFonts w:ascii="Times New Roman" w:hAnsi="Times New Roman" w:cs="Times New Roman"/>
              </w:rPr>
            </w:pPr>
            <w:r w:rsidRPr="00B76E40">
              <w:rPr>
                <w:rFonts w:ascii="Times New Roman" w:hAnsi="Times New Roman" w:cs="Times New Roman"/>
              </w:rPr>
              <w:t xml:space="preserve">2 </w:t>
            </w:r>
            <w:proofErr w:type="spellStart"/>
            <w:r w:rsidRPr="00B76E40">
              <w:rPr>
                <w:rFonts w:ascii="Times New Roman" w:hAnsi="Times New Roman" w:cs="Times New Roman"/>
              </w:rPr>
              <w:t>жыл</w:t>
            </w:r>
            <w:proofErr w:type="spellEnd"/>
          </w:p>
        </w:tc>
        <w:tc>
          <w:tcPr>
            <w:tcW w:w="1031" w:type="dxa"/>
            <w:tcBorders>
              <w:top w:val="nil"/>
              <w:left w:val="nil"/>
              <w:bottom w:val="single" w:sz="4" w:space="0" w:color="000000"/>
              <w:right w:val="single" w:sz="4" w:space="0" w:color="000000"/>
            </w:tcBorders>
            <w:shd w:val="clear" w:color="auto" w:fill="auto"/>
          </w:tcPr>
          <w:p w:rsidR="00B5646C" w:rsidRPr="00B76E40" w:rsidRDefault="00B5646C" w:rsidP="000C30C8">
            <w:pPr>
              <w:autoSpaceDE w:val="0"/>
              <w:autoSpaceDN w:val="0"/>
              <w:adjustRightInd w:val="0"/>
              <w:spacing w:after="0" w:line="240" w:lineRule="auto"/>
              <w:rPr>
                <w:rFonts w:ascii="Times New Roman" w:hAnsi="Times New Roman" w:cs="Times New Roman"/>
              </w:rPr>
            </w:pPr>
            <w:proofErr w:type="spellStart"/>
            <w:r w:rsidRPr="00B76E40">
              <w:rPr>
                <w:rFonts w:ascii="Times New Roman" w:hAnsi="Times New Roman" w:cs="Times New Roman"/>
              </w:rPr>
              <w:t>санаты</w:t>
            </w:r>
            <w:proofErr w:type="spellEnd"/>
            <w:r w:rsidRPr="00B76E40">
              <w:rPr>
                <w:rFonts w:ascii="Times New Roman" w:hAnsi="Times New Roman" w:cs="Times New Roman"/>
              </w:rPr>
              <w:t xml:space="preserve"> </w:t>
            </w:r>
            <w:proofErr w:type="spellStart"/>
            <w:r w:rsidRPr="00B76E40">
              <w:rPr>
                <w:rFonts w:ascii="Times New Roman" w:hAnsi="Times New Roman" w:cs="Times New Roman"/>
              </w:rPr>
              <w:t>жоқ</w:t>
            </w:r>
            <w:proofErr w:type="spellEnd"/>
          </w:p>
        </w:tc>
        <w:tc>
          <w:tcPr>
            <w:tcW w:w="656" w:type="dxa"/>
            <w:tcBorders>
              <w:top w:val="nil"/>
              <w:left w:val="nil"/>
              <w:bottom w:val="single" w:sz="4" w:space="0" w:color="000000"/>
              <w:right w:val="single" w:sz="4" w:space="0" w:color="000000"/>
            </w:tcBorders>
            <w:shd w:val="clear" w:color="auto" w:fill="auto"/>
          </w:tcPr>
          <w:p w:rsidR="00B5646C" w:rsidRPr="00B76E40" w:rsidRDefault="00B5646C" w:rsidP="000C30C8">
            <w:pPr>
              <w:autoSpaceDE w:val="0"/>
              <w:autoSpaceDN w:val="0"/>
              <w:adjustRightInd w:val="0"/>
              <w:spacing w:after="0" w:line="240" w:lineRule="auto"/>
              <w:jc w:val="right"/>
              <w:rPr>
                <w:rFonts w:ascii="Times New Roman" w:hAnsi="Times New Roman" w:cs="Times New Roman"/>
                <w:lang w:val="en-US"/>
              </w:rPr>
            </w:pPr>
            <w:r w:rsidRPr="00B76E40">
              <w:rPr>
                <w:rFonts w:ascii="Times New Roman" w:hAnsi="Times New Roman" w:cs="Times New Roman"/>
                <w:lang w:val="en-US"/>
              </w:rPr>
              <w:t>-</w:t>
            </w:r>
          </w:p>
        </w:tc>
        <w:tc>
          <w:tcPr>
            <w:tcW w:w="1031" w:type="dxa"/>
            <w:tcBorders>
              <w:top w:val="nil"/>
              <w:left w:val="nil"/>
              <w:bottom w:val="single" w:sz="4" w:space="0" w:color="000000"/>
              <w:right w:val="single" w:sz="4" w:space="0" w:color="000000"/>
            </w:tcBorders>
            <w:shd w:val="clear" w:color="auto" w:fill="auto"/>
          </w:tcPr>
          <w:p w:rsidR="00B5646C" w:rsidRPr="00B76E40" w:rsidRDefault="00B5646C" w:rsidP="000C30C8">
            <w:pPr>
              <w:autoSpaceDE w:val="0"/>
              <w:autoSpaceDN w:val="0"/>
              <w:adjustRightInd w:val="0"/>
              <w:spacing w:after="0" w:line="240" w:lineRule="auto"/>
              <w:rPr>
                <w:rFonts w:ascii="Times New Roman" w:hAnsi="Times New Roman" w:cs="Times New Roman"/>
              </w:rPr>
            </w:pPr>
            <w:r w:rsidRPr="00B76E40">
              <w:rPr>
                <w:rFonts w:ascii="Times New Roman" w:hAnsi="Times New Roman" w:cs="Times New Roman"/>
              </w:rPr>
              <w:t>педагог-модератор</w:t>
            </w:r>
          </w:p>
        </w:tc>
        <w:tc>
          <w:tcPr>
            <w:tcW w:w="938" w:type="dxa"/>
            <w:tcBorders>
              <w:top w:val="nil"/>
              <w:left w:val="nil"/>
              <w:bottom w:val="single" w:sz="4" w:space="0" w:color="000000"/>
              <w:right w:val="single" w:sz="4" w:space="0" w:color="000000"/>
            </w:tcBorders>
            <w:shd w:val="clear" w:color="auto" w:fill="auto"/>
          </w:tcPr>
          <w:p w:rsidR="00B5646C" w:rsidRPr="00B76E40" w:rsidRDefault="00B5646C" w:rsidP="000C30C8">
            <w:pPr>
              <w:autoSpaceDE w:val="0"/>
              <w:autoSpaceDN w:val="0"/>
              <w:adjustRightInd w:val="0"/>
              <w:spacing w:after="0" w:line="240" w:lineRule="auto"/>
              <w:rPr>
                <w:rFonts w:ascii="Times New Roman" w:hAnsi="Times New Roman" w:cs="Times New Roman"/>
              </w:rPr>
            </w:pPr>
            <w:proofErr w:type="spellStart"/>
            <w:r w:rsidRPr="00B76E40">
              <w:rPr>
                <w:rFonts w:ascii="Times New Roman" w:hAnsi="Times New Roman" w:cs="Times New Roman"/>
              </w:rPr>
              <w:t>кезекті</w:t>
            </w:r>
            <w:proofErr w:type="spellEnd"/>
          </w:p>
        </w:tc>
        <w:tc>
          <w:tcPr>
            <w:tcW w:w="656" w:type="dxa"/>
            <w:tcBorders>
              <w:top w:val="nil"/>
              <w:left w:val="nil"/>
              <w:bottom w:val="single" w:sz="4" w:space="0" w:color="000000"/>
              <w:right w:val="single" w:sz="4" w:space="0" w:color="000000"/>
            </w:tcBorders>
            <w:shd w:val="clear" w:color="auto" w:fill="auto"/>
          </w:tcPr>
          <w:p w:rsidR="00B5646C" w:rsidRPr="00B76E40" w:rsidRDefault="00B5646C" w:rsidP="000C30C8">
            <w:pPr>
              <w:autoSpaceDE w:val="0"/>
              <w:autoSpaceDN w:val="0"/>
              <w:adjustRightInd w:val="0"/>
              <w:spacing w:after="0" w:line="240" w:lineRule="auto"/>
              <w:jc w:val="both"/>
              <w:rPr>
                <w:rFonts w:ascii="Times New Roman" w:hAnsi="Times New Roman" w:cs="Times New Roman"/>
              </w:rPr>
            </w:pPr>
            <w:r w:rsidRPr="00B76E40">
              <w:rPr>
                <w:rFonts w:ascii="Times New Roman" w:hAnsi="Times New Roman" w:cs="Times New Roman"/>
              </w:rPr>
              <w:t>2022</w:t>
            </w:r>
          </w:p>
        </w:tc>
        <w:tc>
          <w:tcPr>
            <w:tcW w:w="1031" w:type="dxa"/>
            <w:tcBorders>
              <w:top w:val="nil"/>
              <w:left w:val="nil"/>
              <w:bottom w:val="single" w:sz="4" w:space="0" w:color="000000"/>
              <w:right w:val="single" w:sz="4" w:space="0" w:color="000000"/>
            </w:tcBorders>
            <w:shd w:val="clear" w:color="auto" w:fill="auto"/>
          </w:tcPr>
          <w:p w:rsidR="00B5646C" w:rsidRPr="00B76E40" w:rsidRDefault="00B5646C" w:rsidP="000C30C8">
            <w:pPr>
              <w:autoSpaceDE w:val="0"/>
              <w:autoSpaceDN w:val="0"/>
              <w:adjustRightInd w:val="0"/>
              <w:spacing w:after="0" w:line="240" w:lineRule="auto"/>
              <w:jc w:val="right"/>
              <w:rPr>
                <w:rFonts w:ascii="Times New Roman" w:hAnsi="Times New Roman" w:cs="Times New Roman"/>
              </w:rPr>
            </w:pPr>
            <w:r w:rsidRPr="00B76E40">
              <w:rPr>
                <w:rFonts w:ascii="Times New Roman" w:hAnsi="Times New Roman" w:cs="Times New Roman"/>
              </w:rPr>
              <w:t>87087747742</w:t>
            </w:r>
          </w:p>
        </w:tc>
        <w:tc>
          <w:tcPr>
            <w:tcW w:w="1408" w:type="dxa"/>
            <w:tcBorders>
              <w:top w:val="nil"/>
              <w:left w:val="nil"/>
              <w:bottom w:val="single" w:sz="4" w:space="0" w:color="000000"/>
              <w:right w:val="single" w:sz="4" w:space="0" w:color="000000"/>
            </w:tcBorders>
            <w:shd w:val="clear" w:color="auto" w:fill="auto"/>
          </w:tcPr>
          <w:p w:rsidR="00B5646C" w:rsidRPr="00B76E40" w:rsidRDefault="00B5646C" w:rsidP="000C30C8">
            <w:pPr>
              <w:autoSpaceDE w:val="0"/>
              <w:autoSpaceDN w:val="0"/>
              <w:adjustRightInd w:val="0"/>
              <w:spacing w:after="0" w:line="240" w:lineRule="auto"/>
              <w:rPr>
                <w:rFonts w:ascii="Times New Roman" w:hAnsi="Times New Roman" w:cs="Times New Roman"/>
              </w:rPr>
            </w:pPr>
            <w:proofErr w:type="spellStart"/>
            <w:r w:rsidRPr="00B76E40">
              <w:rPr>
                <w:rFonts w:ascii="Times New Roman" w:hAnsi="Times New Roman" w:cs="Times New Roman"/>
              </w:rPr>
              <w:t>bauka96_5@mail.ru</w:t>
            </w:r>
            <w:proofErr w:type="spellEnd"/>
          </w:p>
        </w:tc>
      </w:tr>
      <w:tr w:rsidR="00B5646C" w:rsidRPr="00B76E40" w:rsidTr="00B5646C">
        <w:trPr>
          <w:trHeight w:val="441"/>
        </w:trPr>
        <w:tc>
          <w:tcPr>
            <w:tcW w:w="469" w:type="dxa"/>
            <w:tcBorders>
              <w:top w:val="nil"/>
              <w:left w:val="single" w:sz="4" w:space="0" w:color="000000"/>
              <w:bottom w:val="single" w:sz="4" w:space="0" w:color="000000"/>
              <w:right w:val="single" w:sz="4" w:space="0" w:color="000000"/>
            </w:tcBorders>
            <w:shd w:val="clear" w:color="auto" w:fill="auto"/>
          </w:tcPr>
          <w:p w:rsidR="00B5646C" w:rsidRPr="00B76E40" w:rsidRDefault="00B5646C" w:rsidP="000C30C8">
            <w:pPr>
              <w:pStyle w:val="a4"/>
              <w:numPr>
                <w:ilvl w:val="0"/>
                <w:numId w:val="12"/>
              </w:numPr>
              <w:rPr>
                <w:b/>
                <w:bCs/>
                <w:sz w:val="22"/>
                <w:szCs w:val="22"/>
              </w:rPr>
            </w:pPr>
          </w:p>
        </w:tc>
        <w:tc>
          <w:tcPr>
            <w:tcW w:w="656" w:type="dxa"/>
            <w:tcBorders>
              <w:top w:val="nil"/>
              <w:left w:val="nil"/>
              <w:bottom w:val="nil"/>
              <w:right w:val="single" w:sz="4" w:space="0" w:color="000000"/>
            </w:tcBorders>
            <w:shd w:val="clear" w:color="auto" w:fill="auto"/>
            <w:hideMark/>
          </w:tcPr>
          <w:p w:rsidR="00B5646C" w:rsidRPr="00B76E40" w:rsidRDefault="00B5646C" w:rsidP="000C30C8">
            <w:pPr>
              <w:spacing w:line="240" w:lineRule="auto"/>
              <w:rPr>
                <w:rFonts w:ascii="Times New Roman" w:hAnsi="Times New Roman" w:cs="Times New Roman"/>
              </w:rPr>
            </w:pPr>
            <w:r w:rsidRPr="00B76E40">
              <w:rPr>
                <w:rFonts w:ascii="Times New Roman" w:hAnsi="Times New Roman" w:cs="Times New Roman"/>
              </w:rPr>
              <w:t xml:space="preserve">№ 22 </w:t>
            </w:r>
            <w:proofErr w:type="spellStart"/>
            <w:r w:rsidRPr="00B76E40">
              <w:rPr>
                <w:rFonts w:ascii="Times New Roman" w:hAnsi="Times New Roman" w:cs="Times New Roman"/>
              </w:rPr>
              <w:t>ЖББМ</w:t>
            </w:r>
            <w:proofErr w:type="spellEnd"/>
          </w:p>
        </w:tc>
        <w:tc>
          <w:tcPr>
            <w:tcW w:w="938" w:type="dxa"/>
            <w:tcBorders>
              <w:top w:val="nil"/>
              <w:left w:val="nil"/>
              <w:bottom w:val="nil"/>
              <w:right w:val="single" w:sz="4" w:space="0" w:color="000000"/>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Тлемисова</w:t>
            </w:r>
            <w:proofErr w:type="spellEnd"/>
            <w:r w:rsidRPr="00B76E40">
              <w:rPr>
                <w:rFonts w:ascii="Times New Roman" w:eastAsia="Times New Roman" w:hAnsi="Times New Roman" w:cs="Times New Roman"/>
                <w:lang w:eastAsia="ru-RU"/>
              </w:rPr>
              <w:t xml:space="preserve"> Виктория Викторовна</w:t>
            </w:r>
          </w:p>
        </w:tc>
        <w:tc>
          <w:tcPr>
            <w:tcW w:w="937" w:type="dxa"/>
            <w:tcBorders>
              <w:top w:val="nil"/>
              <w:left w:val="nil"/>
              <w:bottom w:val="nil"/>
              <w:right w:val="single" w:sz="4" w:space="0" w:color="000000"/>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АӘтД</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мұғалімі</w:t>
            </w:r>
            <w:proofErr w:type="spellEnd"/>
          </w:p>
        </w:tc>
        <w:tc>
          <w:tcPr>
            <w:tcW w:w="562" w:type="dxa"/>
            <w:tcBorders>
              <w:top w:val="nil"/>
              <w:left w:val="nil"/>
              <w:bottom w:val="nil"/>
              <w:right w:val="single" w:sz="4" w:space="0" w:color="000000"/>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 xml:space="preserve">8 </w:t>
            </w:r>
            <w:proofErr w:type="spellStart"/>
            <w:r w:rsidRPr="00B76E40">
              <w:rPr>
                <w:rFonts w:ascii="Times New Roman" w:eastAsia="Times New Roman" w:hAnsi="Times New Roman" w:cs="Times New Roman"/>
                <w:lang w:eastAsia="ru-RU"/>
              </w:rPr>
              <w:t>жыл</w:t>
            </w:r>
            <w:proofErr w:type="spellEnd"/>
          </w:p>
        </w:tc>
        <w:tc>
          <w:tcPr>
            <w:tcW w:w="1031" w:type="dxa"/>
            <w:tcBorders>
              <w:top w:val="nil"/>
              <w:left w:val="nil"/>
              <w:bottom w:val="nil"/>
              <w:right w:val="single" w:sz="4" w:space="0" w:color="000000"/>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педагог-модератор</w:t>
            </w:r>
          </w:p>
        </w:tc>
        <w:tc>
          <w:tcPr>
            <w:tcW w:w="656" w:type="dxa"/>
            <w:tcBorders>
              <w:top w:val="nil"/>
              <w:left w:val="nil"/>
              <w:bottom w:val="nil"/>
              <w:right w:val="single" w:sz="4" w:space="0" w:color="000000"/>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28.08.2018</w:t>
            </w:r>
          </w:p>
        </w:tc>
        <w:tc>
          <w:tcPr>
            <w:tcW w:w="1031" w:type="dxa"/>
            <w:tcBorders>
              <w:top w:val="nil"/>
              <w:left w:val="nil"/>
              <w:bottom w:val="nil"/>
              <w:right w:val="single" w:sz="4" w:space="0" w:color="000000"/>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педагог-</w:t>
            </w:r>
            <w:proofErr w:type="spellStart"/>
            <w:r w:rsidRPr="00B76E40">
              <w:rPr>
                <w:rFonts w:ascii="Times New Roman" w:eastAsia="Times New Roman" w:hAnsi="Times New Roman" w:cs="Times New Roman"/>
                <w:lang w:eastAsia="ru-RU"/>
              </w:rPr>
              <w:t>сарапшы</w:t>
            </w:r>
            <w:proofErr w:type="spellEnd"/>
          </w:p>
        </w:tc>
        <w:tc>
          <w:tcPr>
            <w:tcW w:w="938" w:type="dxa"/>
            <w:tcBorders>
              <w:top w:val="nil"/>
              <w:left w:val="nil"/>
              <w:bottom w:val="nil"/>
              <w:right w:val="single" w:sz="4" w:space="0" w:color="000000"/>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мерзімінен</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бұрын</w:t>
            </w:r>
            <w:proofErr w:type="spellEnd"/>
          </w:p>
        </w:tc>
        <w:tc>
          <w:tcPr>
            <w:tcW w:w="656" w:type="dxa"/>
            <w:tcBorders>
              <w:top w:val="nil"/>
              <w:left w:val="nil"/>
              <w:bottom w:val="nil"/>
              <w:right w:val="single" w:sz="4" w:space="0" w:color="000000"/>
            </w:tcBorders>
            <w:shd w:val="clear" w:color="auto" w:fill="auto"/>
            <w:hideMark/>
          </w:tcPr>
          <w:p w:rsidR="00B5646C" w:rsidRPr="00B76E40" w:rsidRDefault="00B5646C" w:rsidP="000C30C8">
            <w:pPr>
              <w:spacing w:after="0" w:line="240" w:lineRule="auto"/>
              <w:jc w:val="both"/>
              <w:rPr>
                <w:rFonts w:ascii="Times New Roman" w:eastAsia="Times New Roman" w:hAnsi="Times New Roman" w:cs="Times New Roman"/>
                <w:lang w:val="en-US" w:eastAsia="ru-RU"/>
              </w:rPr>
            </w:pPr>
            <w:r w:rsidRPr="00B76E40">
              <w:rPr>
                <w:rFonts w:ascii="Times New Roman" w:eastAsia="Times New Roman" w:hAnsi="Times New Roman" w:cs="Times New Roman"/>
                <w:lang w:eastAsia="ru-RU"/>
              </w:rPr>
              <w:t> </w:t>
            </w:r>
            <w:r w:rsidRPr="00B76E40">
              <w:rPr>
                <w:rFonts w:ascii="Times New Roman" w:eastAsia="Times New Roman" w:hAnsi="Times New Roman" w:cs="Times New Roman"/>
                <w:lang w:val="en-US" w:eastAsia="ru-RU"/>
              </w:rPr>
              <w:t>2021</w:t>
            </w:r>
          </w:p>
        </w:tc>
        <w:tc>
          <w:tcPr>
            <w:tcW w:w="1031" w:type="dxa"/>
            <w:tcBorders>
              <w:top w:val="nil"/>
              <w:left w:val="nil"/>
              <w:bottom w:val="nil"/>
              <w:right w:val="single" w:sz="4" w:space="0" w:color="000000"/>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 </w:t>
            </w:r>
          </w:p>
          <w:p w:rsidR="00B5646C" w:rsidRPr="00B76E40" w:rsidRDefault="00B5646C" w:rsidP="000C30C8">
            <w:pPr>
              <w:spacing w:line="240" w:lineRule="auto"/>
              <w:jc w:val="center"/>
              <w:rPr>
                <w:rFonts w:ascii="Times New Roman" w:eastAsia="Times New Roman" w:hAnsi="Times New Roman" w:cs="Times New Roman"/>
                <w:lang w:eastAsia="ru-RU"/>
              </w:rPr>
            </w:pPr>
            <w:r w:rsidRPr="00B76E40">
              <w:rPr>
                <w:rFonts w:ascii="Times New Roman" w:hAnsi="Times New Roman" w:cs="Times New Roman"/>
                <w:shd w:val="clear" w:color="auto" w:fill="FFFFFF"/>
              </w:rPr>
              <w:t>87009624992</w:t>
            </w:r>
          </w:p>
        </w:tc>
        <w:tc>
          <w:tcPr>
            <w:tcW w:w="1408" w:type="dxa"/>
            <w:tcBorders>
              <w:top w:val="nil"/>
              <w:left w:val="nil"/>
              <w:bottom w:val="nil"/>
              <w:right w:val="single" w:sz="4" w:space="0" w:color="000000"/>
            </w:tcBorders>
            <w:shd w:val="clear" w:color="auto" w:fill="auto"/>
            <w:hideMark/>
          </w:tcPr>
          <w:p w:rsidR="00B5646C" w:rsidRPr="00B76E40" w:rsidRDefault="004279D3" w:rsidP="000C30C8">
            <w:pPr>
              <w:spacing w:after="0" w:line="240" w:lineRule="auto"/>
              <w:rPr>
                <w:rFonts w:ascii="Times New Roman" w:eastAsia="Times New Roman" w:hAnsi="Times New Roman" w:cs="Times New Roman"/>
                <w:lang w:val="en-US" w:eastAsia="ru-RU"/>
              </w:rPr>
            </w:pPr>
            <w:hyperlink r:id="rId6" w:history="1">
              <w:proofErr w:type="spellStart"/>
              <w:r w:rsidR="00B5646C" w:rsidRPr="00B76E40">
                <w:rPr>
                  <w:rStyle w:val="aa"/>
                  <w:rFonts w:ascii="Times New Roman" w:hAnsi="Times New Roman" w:cs="Times New Roman"/>
                  <w:color w:val="auto"/>
                  <w:shd w:val="clear" w:color="auto" w:fill="FFFFFF"/>
                </w:rPr>
                <w:t>ice_vika@mail.ru</w:t>
              </w:r>
              <w:proofErr w:type="spellEnd"/>
            </w:hyperlink>
            <w:r w:rsidR="00B5646C" w:rsidRPr="00B76E40">
              <w:rPr>
                <w:rFonts w:ascii="Times New Roman" w:hAnsi="Times New Roman" w:cs="Times New Roman"/>
                <w:shd w:val="clear" w:color="auto" w:fill="FFFFFF"/>
                <w:lang w:val="en-US"/>
              </w:rPr>
              <w:t xml:space="preserve"> </w:t>
            </w:r>
          </w:p>
        </w:tc>
      </w:tr>
      <w:tr w:rsidR="00B5646C" w:rsidRPr="00B76E40" w:rsidTr="00B5646C">
        <w:trPr>
          <w:trHeight w:val="484"/>
        </w:trPr>
        <w:tc>
          <w:tcPr>
            <w:tcW w:w="469" w:type="dxa"/>
            <w:tcBorders>
              <w:top w:val="nil"/>
              <w:left w:val="single" w:sz="4" w:space="0" w:color="000000"/>
              <w:bottom w:val="single" w:sz="4" w:space="0" w:color="000000"/>
              <w:right w:val="nil"/>
            </w:tcBorders>
            <w:shd w:val="clear" w:color="auto" w:fill="auto"/>
          </w:tcPr>
          <w:p w:rsidR="00B5646C" w:rsidRPr="00B76E40" w:rsidRDefault="00B5646C" w:rsidP="000C30C8">
            <w:pPr>
              <w:pStyle w:val="a4"/>
              <w:numPr>
                <w:ilvl w:val="0"/>
                <w:numId w:val="12"/>
              </w:numPr>
              <w:rPr>
                <w:b/>
                <w:bCs/>
                <w:sz w:val="22"/>
                <w:szCs w:val="22"/>
              </w:rPr>
            </w:pPr>
          </w:p>
        </w:tc>
        <w:tc>
          <w:tcPr>
            <w:tcW w:w="656" w:type="dxa"/>
            <w:tcBorders>
              <w:top w:val="single" w:sz="4" w:space="0" w:color="auto"/>
              <w:left w:val="single" w:sz="4" w:space="0" w:color="auto"/>
              <w:bottom w:val="single" w:sz="4" w:space="0" w:color="auto"/>
              <w:right w:val="single" w:sz="4" w:space="0" w:color="auto"/>
            </w:tcBorders>
            <w:shd w:val="clear" w:color="auto" w:fill="auto"/>
            <w:hideMark/>
          </w:tcPr>
          <w:p w:rsidR="00B5646C" w:rsidRPr="00B76E40" w:rsidRDefault="00B5646C" w:rsidP="000C30C8">
            <w:pPr>
              <w:spacing w:line="240" w:lineRule="auto"/>
              <w:rPr>
                <w:rFonts w:ascii="Times New Roman" w:hAnsi="Times New Roman" w:cs="Times New Roman"/>
              </w:rPr>
            </w:pPr>
            <w:r w:rsidRPr="00B76E40">
              <w:rPr>
                <w:rFonts w:ascii="Times New Roman" w:hAnsi="Times New Roman" w:cs="Times New Roman"/>
              </w:rPr>
              <w:t xml:space="preserve">№ 22 </w:t>
            </w:r>
            <w:proofErr w:type="spellStart"/>
            <w:r w:rsidRPr="00B76E40">
              <w:rPr>
                <w:rFonts w:ascii="Times New Roman" w:hAnsi="Times New Roman" w:cs="Times New Roman"/>
              </w:rPr>
              <w:t>ЖББМ</w:t>
            </w:r>
            <w:proofErr w:type="spellEnd"/>
          </w:p>
        </w:tc>
        <w:tc>
          <w:tcPr>
            <w:tcW w:w="938" w:type="dxa"/>
            <w:tcBorders>
              <w:top w:val="single" w:sz="4" w:space="0" w:color="auto"/>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 xml:space="preserve">Идрисова </w:t>
            </w:r>
            <w:proofErr w:type="spellStart"/>
            <w:r w:rsidRPr="00B76E40">
              <w:rPr>
                <w:rFonts w:ascii="Times New Roman" w:eastAsia="Times New Roman" w:hAnsi="Times New Roman" w:cs="Times New Roman"/>
                <w:lang w:eastAsia="ru-RU"/>
              </w:rPr>
              <w:t>Саулеш</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Орынтаевна</w:t>
            </w:r>
            <w:proofErr w:type="spellEnd"/>
          </w:p>
        </w:tc>
        <w:tc>
          <w:tcPr>
            <w:tcW w:w="937" w:type="dxa"/>
            <w:tcBorders>
              <w:top w:val="single" w:sz="4" w:space="0" w:color="auto"/>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 xml:space="preserve">химия </w:t>
            </w:r>
            <w:proofErr w:type="spellStart"/>
            <w:r w:rsidRPr="00B76E40">
              <w:rPr>
                <w:rFonts w:ascii="Times New Roman" w:eastAsia="Times New Roman" w:hAnsi="Times New Roman" w:cs="Times New Roman"/>
                <w:lang w:eastAsia="ru-RU"/>
              </w:rPr>
              <w:t>мұғалімі</w:t>
            </w:r>
            <w:proofErr w:type="spellEnd"/>
          </w:p>
        </w:tc>
        <w:tc>
          <w:tcPr>
            <w:tcW w:w="562" w:type="dxa"/>
            <w:tcBorders>
              <w:top w:val="single" w:sz="4" w:space="0" w:color="auto"/>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 xml:space="preserve">23 </w:t>
            </w:r>
            <w:proofErr w:type="spellStart"/>
            <w:r w:rsidRPr="00B76E40">
              <w:rPr>
                <w:rFonts w:ascii="Times New Roman" w:eastAsia="Times New Roman" w:hAnsi="Times New Roman" w:cs="Times New Roman"/>
                <w:lang w:eastAsia="ru-RU"/>
              </w:rPr>
              <w:t>жыл</w:t>
            </w:r>
            <w:proofErr w:type="spellEnd"/>
          </w:p>
        </w:tc>
        <w:tc>
          <w:tcPr>
            <w:tcW w:w="1031" w:type="dxa"/>
            <w:tcBorders>
              <w:top w:val="single" w:sz="4" w:space="0" w:color="auto"/>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санаты</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жоқ</w:t>
            </w:r>
            <w:proofErr w:type="spellEnd"/>
          </w:p>
        </w:tc>
        <w:tc>
          <w:tcPr>
            <w:tcW w:w="656" w:type="dxa"/>
            <w:tcBorders>
              <w:top w:val="single" w:sz="4" w:space="0" w:color="auto"/>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30.03.2018</w:t>
            </w:r>
          </w:p>
        </w:tc>
        <w:tc>
          <w:tcPr>
            <w:tcW w:w="1031" w:type="dxa"/>
            <w:tcBorders>
              <w:top w:val="single" w:sz="4" w:space="0" w:color="auto"/>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педагог-</w:t>
            </w:r>
            <w:proofErr w:type="spellStart"/>
            <w:r w:rsidRPr="00B76E40">
              <w:rPr>
                <w:rFonts w:ascii="Times New Roman" w:eastAsia="Times New Roman" w:hAnsi="Times New Roman" w:cs="Times New Roman"/>
                <w:lang w:eastAsia="ru-RU"/>
              </w:rPr>
              <w:t>сарапшы</w:t>
            </w:r>
            <w:proofErr w:type="spellEnd"/>
          </w:p>
        </w:tc>
        <w:tc>
          <w:tcPr>
            <w:tcW w:w="938" w:type="dxa"/>
            <w:tcBorders>
              <w:top w:val="single" w:sz="4" w:space="0" w:color="auto"/>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кезекті</w:t>
            </w:r>
            <w:proofErr w:type="spellEnd"/>
          </w:p>
        </w:tc>
        <w:tc>
          <w:tcPr>
            <w:tcW w:w="656" w:type="dxa"/>
            <w:tcBorders>
              <w:top w:val="single" w:sz="4" w:space="0" w:color="auto"/>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jc w:val="both"/>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 </w:t>
            </w:r>
          </w:p>
          <w:p w:rsidR="00B5646C" w:rsidRPr="00B76E40" w:rsidRDefault="00B5646C" w:rsidP="000C30C8">
            <w:pPr>
              <w:spacing w:line="240" w:lineRule="auto"/>
              <w:jc w:val="both"/>
              <w:rPr>
                <w:rFonts w:ascii="Times New Roman" w:eastAsia="Times New Roman" w:hAnsi="Times New Roman" w:cs="Times New Roman"/>
                <w:lang w:val="en-US" w:eastAsia="ru-RU"/>
              </w:rPr>
            </w:pPr>
            <w:r w:rsidRPr="00B76E40">
              <w:rPr>
                <w:rFonts w:ascii="Times New Roman" w:eastAsia="Times New Roman" w:hAnsi="Times New Roman" w:cs="Times New Roman"/>
                <w:lang w:val="en-US" w:eastAsia="ru-RU"/>
              </w:rPr>
              <w:t>2023</w:t>
            </w:r>
          </w:p>
        </w:tc>
        <w:tc>
          <w:tcPr>
            <w:tcW w:w="1031" w:type="dxa"/>
            <w:tcBorders>
              <w:top w:val="single" w:sz="4" w:space="0" w:color="auto"/>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 </w:t>
            </w:r>
          </w:p>
          <w:p w:rsidR="00B5646C" w:rsidRPr="00B76E40" w:rsidRDefault="00B5646C" w:rsidP="000C30C8">
            <w:pPr>
              <w:spacing w:line="240" w:lineRule="auto"/>
              <w:jc w:val="center"/>
              <w:rPr>
                <w:rFonts w:ascii="Times New Roman" w:eastAsia="Times New Roman" w:hAnsi="Times New Roman" w:cs="Times New Roman"/>
                <w:lang w:eastAsia="ru-RU"/>
              </w:rPr>
            </w:pPr>
            <w:r w:rsidRPr="00B76E40">
              <w:rPr>
                <w:rFonts w:ascii="Times New Roman" w:hAnsi="Times New Roman" w:cs="Times New Roman"/>
                <w:shd w:val="clear" w:color="auto" w:fill="FFFFFF"/>
              </w:rPr>
              <w:t>87000224586</w:t>
            </w:r>
          </w:p>
        </w:tc>
        <w:tc>
          <w:tcPr>
            <w:tcW w:w="1408" w:type="dxa"/>
            <w:tcBorders>
              <w:top w:val="single" w:sz="4" w:space="0" w:color="auto"/>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 </w:t>
            </w:r>
          </w:p>
          <w:p w:rsidR="00B5646C" w:rsidRPr="00B76E40" w:rsidRDefault="004279D3" w:rsidP="000C30C8">
            <w:pPr>
              <w:spacing w:line="240" w:lineRule="auto"/>
              <w:rPr>
                <w:rFonts w:ascii="Times New Roman" w:eastAsia="Times New Roman" w:hAnsi="Times New Roman" w:cs="Times New Roman"/>
                <w:lang w:val="en-US" w:eastAsia="ru-RU"/>
              </w:rPr>
            </w:pPr>
            <w:hyperlink r:id="rId7" w:history="1">
              <w:r w:rsidR="00B5646C" w:rsidRPr="00B76E40">
                <w:rPr>
                  <w:rStyle w:val="aa"/>
                  <w:rFonts w:ascii="Times New Roman" w:hAnsi="Times New Roman" w:cs="Times New Roman"/>
                  <w:color w:val="auto"/>
                  <w:shd w:val="clear" w:color="auto" w:fill="FFFFFF"/>
                </w:rPr>
                <w:t>saule.</w:t>
              </w:r>
              <w:proofErr w:type="spellStart"/>
              <w:r w:rsidR="00B5646C" w:rsidRPr="00B76E40">
                <w:rPr>
                  <w:rStyle w:val="aa"/>
                  <w:rFonts w:ascii="Times New Roman" w:hAnsi="Times New Roman" w:cs="Times New Roman"/>
                  <w:color w:val="auto"/>
                  <w:shd w:val="clear" w:color="auto" w:fill="FFFFFF"/>
                </w:rPr>
                <w:t>idrisova64</w:t>
              </w:r>
              <w:proofErr w:type="spellEnd"/>
              <w:r w:rsidR="00B5646C" w:rsidRPr="00B76E40">
                <w:rPr>
                  <w:rStyle w:val="aa"/>
                  <w:rFonts w:ascii="Times New Roman" w:hAnsi="Times New Roman" w:cs="Times New Roman"/>
                  <w:color w:val="auto"/>
                  <w:shd w:val="clear" w:color="auto" w:fill="FFFFFF"/>
                </w:rPr>
                <w:t>.@</w:t>
              </w:r>
              <w:proofErr w:type="spellStart"/>
              <w:r w:rsidR="00B5646C" w:rsidRPr="00B76E40">
                <w:rPr>
                  <w:rStyle w:val="aa"/>
                  <w:rFonts w:ascii="Times New Roman" w:hAnsi="Times New Roman" w:cs="Times New Roman"/>
                  <w:color w:val="auto"/>
                  <w:shd w:val="clear" w:color="auto" w:fill="FFFFFF"/>
                </w:rPr>
                <w:t>mail.ru</w:t>
              </w:r>
              <w:proofErr w:type="spellEnd"/>
            </w:hyperlink>
            <w:r w:rsidR="00B5646C" w:rsidRPr="00B76E40">
              <w:rPr>
                <w:rFonts w:ascii="Times New Roman" w:hAnsi="Times New Roman" w:cs="Times New Roman"/>
                <w:shd w:val="clear" w:color="auto" w:fill="FFFFFF"/>
                <w:lang w:val="en-US"/>
              </w:rPr>
              <w:t xml:space="preserve"> </w:t>
            </w:r>
          </w:p>
        </w:tc>
      </w:tr>
      <w:tr w:rsidR="00B5646C" w:rsidRPr="00B76E40" w:rsidTr="00B5646C">
        <w:trPr>
          <w:trHeight w:val="484"/>
        </w:trPr>
        <w:tc>
          <w:tcPr>
            <w:tcW w:w="469" w:type="dxa"/>
            <w:tcBorders>
              <w:top w:val="nil"/>
              <w:left w:val="single" w:sz="4" w:space="0" w:color="000000"/>
              <w:bottom w:val="single" w:sz="4" w:space="0" w:color="000000"/>
              <w:right w:val="nil"/>
            </w:tcBorders>
            <w:shd w:val="clear" w:color="auto" w:fill="auto"/>
          </w:tcPr>
          <w:p w:rsidR="00B5646C" w:rsidRPr="00B76E40" w:rsidRDefault="00B5646C" w:rsidP="000C30C8">
            <w:pPr>
              <w:pStyle w:val="a4"/>
              <w:numPr>
                <w:ilvl w:val="0"/>
                <w:numId w:val="12"/>
              </w:numPr>
              <w:rPr>
                <w:b/>
                <w:bCs/>
                <w:sz w:val="22"/>
                <w:szCs w:val="22"/>
              </w:rPr>
            </w:pPr>
          </w:p>
        </w:tc>
        <w:tc>
          <w:tcPr>
            <w:tcW w:w="656" w:type="dxa"/>
            <w:tcBorders>
              <w:top w:val="nil"/>
              <w:left w:val="single" w:sz="4" w:space="0" w:color="auto"/>
              <w:bottom w:val="single" w:sz="4" w:space="0" w:color="auto"/>
              <w:right w:val="single" w:sz="4" w:space="0" w:color="auto"/>
            </w:tcBorders>
            <w:shd w:val="clear" w:color="auto" w:fill="auto"/>
            <w:hideMark/>
          </w:tcPr>
          <w:p w:rsidR="00B5646C" w:rsidRPr="00B76E40" w:rsidRDefault="00B5646C" w:rsidP="000C30C8">
            <w:pPr>
              <w:spacing w:line="240" w:lineRule="auto"/>
              <w:rPr>
                <w:rFonts w:ascii="Times New Roman" w:hAnsi="Times New Roman" w:cs="Times New Roman"/>
              </w:rPr>
            </w:pPr>
            <w:r w:rsidRPr="00B76E40">
              <w:rPr>
                <w:rFonts w:ascii="Times New Roman" w:hAnsi="Times New Roman" w:cs="Times New Roman"/>
              </w:rPr>
              <w:t xml:space="preserve">№ 22 </w:t>
            </w:r>
            <w:proofErr w:type="spellStart"/>
            <w:r w:rsidRPr="00B76E40">
              <w:rPr>
                <w:rFonts w:ascii="Times New Roman" w:hAnsi="Times New Roman" w:cs="Times New Roman"/>
              </w:rPr>
              <w:t>ЖББМ</w:t>
            </w:r>
            <w:proofErr w:type="spellEnd"/>
          </w:p>
        </w:tc>
        <w:tc>
          <w:tcPr>
            <w:tcW w:w="938" w:type="dxa"/>
            <w:tcBorders>
              <w:top w:val="nil"/>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Аширбекова</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Самал</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Егинбаевна</w:t>
            </w:r>
            <w:proofErr w:type="spellEnd"/>
          </w:p>
        </w:tc>
        <w:tc>
          <w:tcPr>
            <w:tcW w:w="937" w:type="dxa"/>
            <w:tcBorders>
              <w:top w:val="nil"/>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тарих</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мұғадімі</w:t>
            </w:r>
            <w:proofErr w:type="spellEnd"/>
          </w:p>
        </w:tc>
        <w:tc>
          <w:tcPr>
            <w:tcW w:w="562" w:type="dxa"/>
            <w:tcBorders>
              <w:top w:val="nil"/>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 xml:space="preserve">24 </w:t>
            </w:r>
            <w:proofErr w:type="spellStart"/>
            <w:r w:rsidRPr="00B76E40">
              <w:rPr>
                <w:rFonts w:ascii="Times New Roman" w:eastAsia="Times New Roman" w:hAnsi="Times New Roman" w:cs="Times New Roman"/>
                <w:lang w:eastAsia="ru-RU"/>
              </w:rPr>
              <w:t>жыл</w:t>
            </w:r>
            <w:proofErr w:type="spellEnd"/>
          </w:p>
        </w:tc>
        <w:tc>
          <w:tcPr>
            <w:tcW w:w="1031" w:type="dxa"/>
            <w:tcBorders>
              <w:top w:val="nil"/>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педагог-</w:t>
            </w:r>
            <w:proofErr w:type="spellStart"/>
            <w:r w:rsidRPr="00B76E40">
              <w:rPr>
                <w:rFonts w:ascii="Times New Roman" w:eastAsia="Times New Roman" w:hAnsi="Times New Roman" w:cs="Times New Roman"/>
                <w:lang w:eastAsia="ru-RU"/>
              </w:rPr>
              <w:t>сарапшы</w:t>
            </w:r>
            <w:proofErr w:type="spellEnd"/>
          </w:p>
        </w:tc>
        <w:tc>
          <w:tcPr>
            <w:tcW w:w="656" w:type="dxa"/>
            <w:tcBorders>
              <w:top w:val="nil"/>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 </w:t>
            </w:r>
          </w:p>
          <w:p w:rsidR="00B5646C" w:rsidRPr="00B76E40" w:rsidRDefault="00B5646C" w:rsidP="000C30C8">
            <w:pPr>
              <w:spacing w:line="240" w:lineRule="auto"/>
              <w:rPr>
                <w:rFonts w:ascii="Times New Roman" w:eastAsia="Times New Roman" w:hAnsi="Times New Roman" w:cs="Times New Roman"/>
                <w:lang w:eastAsia="ru-RU"/>
              </w:rPr>
            </w:pPr>
            <w:r w:rsidRPr="00B76E40">
              <w:rPr>
                <w:rFonts w:ascii="Times New Roman" w:hAnsi="Times New Roman" w:cs="Times New Roman"/>
                <w:shd w:val="clear" w:color="auto" w:fill="FFFFFF"/>
              </w:rPr>
              <w:t>23.08.2019</w:t>
            </w:r>
          </w:p>
        </w:tc>
        <w:tc>
          <w:tcPr>
            <w:tcW w:w="1031" w:type="dxa"/>
            <w:tcBorders>
              <w:top w:val="nil"/>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педагог-</w:t>
            </w:r>
            <w:proofErr w:type="spellStart"/>
            <w:r w:rsidRPr="00B76E40">
              <w:rPr>
                <w:rFonts w:ascii="Times New Roman" w:eastAsia="Times New Roman" w:hAnsi="Times New Roman" w:cs="Times New Roman"/>
                <w:lang w:eastAsia="ru-RU"/>
              </w:rPr>
              <w:t>сарапшы</w:t>
            </w:r>
            <w:proofErr w:type="spellEnd"/>
          </w:p>
        </w:tc>
        <w:tc>
          <w:tcPr>
            <w:tcW w:w="938" w:type="dxa"/>
            <w:tcBorders>
              <w:top w:val="nil"/>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кезекті</w:t>
            </w:r>
            <w:proofErr w:type="spellEnd"/>
          </w:p>
        </w:tc>
        <w:tc>
          <w:tcPr>
            <w:tcW w:w="656" w:type="dxa"/>
            <w:tcBorders>
              <w:top w:val="nil"/>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jc w:val="both"/>
              <w:rPr>
                <w:rFonts w:ascii="Times New Roman" w:eastAsia="Times New Roman" w:hAnsi="Times New Roman" w:cs="Times New Roman"/>
                <w:lang w:val="en-US" w:eastAsia="ru-RU"/>
              </w:rPr>
            </w:pPr>
            <w:r w:rsidRPr="00B76E40">
              <w:rPr>
                <w:rFonts w:ascii="Times New Roman" w:eastAsia="Times New Roman" w:hAnsi="Times New Roman" w:cs="Times New Roman"/>
                <w:lang w:eastAsia="ru-RU"/>
              </w:rPr>
              <w:t> </w:t>
            </w:r>
            <w:r w:rsidRPr="00B76E40">
              <w:rPr>
                <w:rFonts w:ascii="Times New Roman" w:hAnsi="Times New Roman" w:cs="Times New Roman"/>
                <w:shd w:val="clear" w:color="auto" w:fill="FFFFFF"/>
                <w:lang w:val="en-US"/>
              </w:rPr>
              <w:t>2023</w:t>
            </w:r>
          </w:p>
        </w:tc>
        <w:tc>
          <w:tcPr>
            <w:tcW w:w="1031" w:type="dxa"/>
            <w:tcBorders>
              <w:top w:val="nil"/>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val="kk-KZ" w:eastAsia="ru-RU"/>
              </w:rPr>
            </w:pPr>
            <w:r w:rsidRPr="00B76E40">
              <w:rPr>
                <w:rFonts w:ascii="Times New Roman" w:eastAsia="Times New Roman" w:hAnsi="Times New Roman" w:cs="Times New Roman"/>
                <w:lang w:eastAsia="ru-RU"/>
              </w:rPr>
              <w:t> </w:t>
            </w:r>
            <w:r w:rsidRPr="00B76E40">
              <w:rPr>
                <w:rFonts w:ascii="Times New Roman" w:hAnsi="Times New Roman" w:cs="Times New Roman"/>
                <w:shd w:val="clear" w:color="auto" w:fill="FFFFFF"/>
              </w:rPr>
              <w:t>87085189247</w:t>
            </w:r>
          </w:p>
        </w:tc>
        <w:tc>
          <w:tcPr>
            <w:tcW w:w="1408" w:type="dxa"/>
            <w:tcBorders>
              <w:top w:val="nil"/>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 </w:t>
            </w:r>
          </w:p>
          <w:p w:rsidR="00B5646C" w:rsidRPr="00B76E40" w:rsidRDefault="004279D3" w:rsidP="000C30C8">
            <w:pPr>
              <w:spacing w:line="240" w:lineRule="auto"/>
              <w:rPr>
                <w:rFonts w:ascii="Times New Roman" w:eastAsia="Times New Roman" w:hAnsi="Times New Roman" w:cs="Times New Roman"/>
                <w:lang w:val="en-US" w:eastAsia="ru-RU"/>
              </w:rPr>
            </w:pPr>
            <w:hyperlink r:id="rId8" w:history="1">
              <w:proofErr w:type="spellStart"/>
              <w:r w:rsidR="00B5646C" w:rsidRPr="00B76E40">
                <w:rPr>
                  <w:rStyle w:val="aa"/>
                  <w:rFonts w:ascii="Times New Roman" w:hAnsi="Times New Roman" w:cs="Times New Roman"/>
                  <w:color w:val="auto"/>
                  <w:shd w:val="clear" w:color="auto" w:fill="FFFFFF"/>
                </w:rPr>
                <w:t>samal.ashirbekova@mail.ru</w:t>
              </w:r>
              <w:proofErr w:type="spellEnd"/>
            </w:hyperlink>
            <w:r w:rsidR="00B5646C" w:rsidRPr="00B76E40">
              <w:rPr>
                <w:rFonts w:ascii="Times New Roman" w:hAnsi="Times New Roman" w:cs="Times New Roman"/>
                <w:shd w:val="clear" w:color="auto" w:fill="FFFFFF"/>
                <w:lang w:val="en-US"/>
              </w:rPr>
              <w:t xml:space="preserve"> </w:t>
            </w:r>
          </w:p>
        </w:tc>
      </w:tr>
      <w:tr w:rsidR="00B5646C" w:rsidRPr="00B76E40" w:rsidTr="00B5646C">
        <w:trPr>
          <w:trHeight w:val="484"/>
        </w:trPr>
        <w:tc>
          <w:tcPr>
            <w:tcW w:w="469" w:type="dxa"/>
            <w:tcBorders>
              <w:top w:val="nil"/>
              <w:left w:val="single" w:sz="4" w:space="0" w:color="000000"/>
              <w:bottom w:val="single" w:sz="4" w:space="0" w:color="000000"/>
              <w:right w:val="single" w:sz="4" w:space="0" w:color="000000"/>
            </w:tcBorders>
            <w:shd w:val="clear" w:color="auto" w:fill="auto"/>
          </w:tcPr>
          <w:p w:rsidR="00B5646C" w:rsidRPr="00B76E40" w:rsidRDefault="00B5646C" w:rsidP="000C30C8">
            <w:pPr>
              <w:pStyle w:val="a4"/>
              <w:numPr>
                <w:ilvl w:val="0"/>
                <w:numId w:val="12"/>
              </w:numPr>
              <w:rPr>
                <w:b/>
                <w:bCs/>
                <w:sz w:val="22"/>
                <w:szCs w:val="22"/>
              </w:rPr>
            </w:pPr>
          </w:p>
        </w:tc>
        <w:tc>
          <w:tcPr>
            <w:tcW w:w="656" w:type="dxa"/>
            <w:tcBorders>
              <w:top w:val="nil"/>
              <w:left w:val="nil"/>
              <w:bottom w:val="single" w:sz="4" w:space="0" w:color="000000"/>
              <w:right w:val="single" w:sz="4" w:space="0" w:color="000000"/>
            </w:tcBorders>
            <w:shd w:val="clear" w:color="auto" w:fill="auto"/>
            <w:hideMark/>
          </w:tcPr>
          <w:p w:rsidR="00B5646C" w:rsidRPr="00B76E40" w:rsidRDefault="00B5646C" w:rsidP="000C30C8">
            <w:pPr>
              <w:spacing w:line="240" w:lineRule="auto"/>
              <w:rPr>
                <w:rFonts w:ascii="Times New Roman" w:hAnsi="Times New Roman" w:cs="Times New Roman"/>
              </w:rPr>
            </w:pPr>
            <w:r w:rsidRPr="00B76E40">
              <w:rPr>
                <w:rFonts w:ascii="Times New Roman" w:hAnsi="Times New Roman" w:cs="Times New Roman"/>
              </w:rPr>
              <w:t xml:space="preserve">№ 22 </w:t>
            </w:r>
            <w:proofErr w:type="spellStart"/>
            <w:r w:rsidRPr="00B76E40">
              <w:rPr>
                <w:rFonts w:ascii="Times New Roman" w:hAnsi="Times New Roman" w:cs="Times New Roman"/>
              </w:rPr>
              <w:t>ЖББМ</w:t>
            </w:r>
            <w:proofErr w:type="spellEnd"/>
          </w:p>
        </w:tc>
        <w:tc>
          <w:tcPr>
            <w:tcW w:w="938" w:type="dxa"/>
            <w:tcBorders>
              <w:top w:val="nil"/>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Доброжанова</w:t>
            </w:r>
            <w:proofErr w:type="spellEnd"/>
            <w:r w:rsidRPr="00B76E40">
              <w:rPr>
                <w:rFonts w:ascii="Times New Roman" w:eastAsia="Times New Roman" w:hAnsi="Times New Roman" w:cs="Times New Roman"/>
                <w:lang w:eastAsia="ru-RU"/>
              </w:rPr>
              <w:t xml:space="preserve"> Оксана Александровна</w:t>
            </w:r>
          </w:p>
        </w:tc>
        <w:tc>
          <w:tcPr>
            <w:tcW w:w="937" w:type="dxa"/>
            <w:tcBorders>
              <w:top w:val="nil"/>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әлеуметтік</w:t>
            </w:r>
            <w:proofErr w:type="spellEnd"/>
            <w:r w:rsidRPr="00B76E40">
              <w:rPr>
                <w:rFonts w:ascii="Times New Roman" w:eastAsia="Times New Roman" w:hAnsi="Times New Roman" w:cs="Times New Roman"/>
                <w:lang w:eastAsia="ru-RU"/>
              </w:rPr>
              <w:t xml:space="preserve"> педагог</w:t>
            </w:r>
          </w:p>
        </w:tc>
        <w:tc>
          <w:tcPr>
            <w:tcW w:w="562" w:type="dxa"/>
            <w:tcBorders>
              <w:top w:val="nil"/>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 xml:space="preserve">18 </w:t>
            </w:r>
            <w:proofErr w:type="spellStart"/>
            <w:r w:rsidRPr="00B76E40">
              <w:rPr>
                <w:rFonts w:ascii="Times New Roman" w:eastAsia="Times New Roman" w:hAnsi="Times New Roman" w:cs="Times New Roman"/>
                <w:lang w:eastAsia="ru-RU"/>
              </w:rPr>
              <w:t>жыл</w:t>
            </w:r>
            <w:proofErr w:type="spellEnd"/>
          </w:p>
        </w:tc>
        <w:tc>
          <w:tcPr>
            <w:tcW w:w="1031" w:type="dxa"/>
            <w:tcBorders>
              <w:top w:val="nil"/>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санаты</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жоқ</w:t>
            </w:r>
            <w:proofErr w:type="spellEnd"/>
          </w:p>
        </w:tc>
        <w:tc>
          <w:tcPr>
            <w:tcW w:w="656" w:type="dxa"/>
            <w:tcBorders>
              <w:top w:val="nil"/>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val="en-US" w:eastAsia="ru-RU"/>
              </w:rPr>
            </w:pPr>
            <w:r w:rsidRPr="00B76E40">
              <w:rPr>
                <w:rFonts w:ascii="Times New Roman" w:eastAsia="Times New Roman" w:hAnsi="Times New Roman" w:cs="Times New Roman"/>
                <w:lang w:eastAsia="ru-RU"/>
              </w:rPr>
              <w:t> </w:t>
            </w:r>
            <w:r w:rsidRPr="00B76E40">
              <w:rPr>
                <w:rFonts w:ascii="Times New Roman" w:eastAsia="Times New Roman" w:hAnsi="Times New Roman" w:cs="Times New Roman"/>
                <w:lang w:val="en-US" w:eastAsia="ru-RU"/>
              </w:rPr>
              <w:t>-</w:t>
            </w:r>
          </w:p>
        </w:tc>
        <w:tc>
          <w:tcPr>
            <w:tcW w:w="1031" w:type="dxa"/>
            <w:tcBorders>
              <w:top w:val="nil"/>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педагог-модератор</w:t>
            </w:r>
          </w:p>
        </w:tc>
        <w:tc>
          <w:tcPr>
            <w:tcW w:w="938" w:type="dxa"/>
            <w:tcBorders>
              <w:top w:val="nil"/>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кезекті</w:t>
            </w:r>
            <w:proofErr w:type="spellEnd"/>
          </w:p>
        </w:tc>
        <w:tc>
          <w:tcPr>
            <w:tcW w:w="656" w:type="dxa"/>
            <w:tcBorders>
              <w:top w:val="nil"/>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jc w:val="both"/>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2022</w:t>
            </w:r>
          </w:p>
        </w:tc>
        <w:tc>
          <w:tcPr>
            <w:tcW w:w="1031" w:type="dxa"/>
            <w:tcBorders>
              <w:top w:val="nil"/>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val="kk-KZ" w:eastAsia="ru-RU"/>
              </w:rPr>
            </w:pPr>
            <w:r w:rsidRPr="00B76E40">
              <w:rPr>
                <w:rFonts w:ascii="Times New Roman" w:eastAsia="Times New Roman" w:hAnsi="Times New Roman" w:cs="Times New Roman"/>
                <w:lang w:val="kk-KZ" w:eastAsia="ru-RU"/>
              </w:rPr>
              <w:t>87788450295</w:t>
            </w:r>
          </w:p>
        </w:tc>
        <w:tc>
          <w:tcPr>
            <w:tcW w:w="1408" w:type="dxa"/>
            <w:tcBorders>
              <w:top w:val="nil"/>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val="en-US" w:eastAsia="ru-RU"/>
              </w:rPr>
            </w:pPr>
            <w:r w:rsidRPr="00B76E40">
              <w:rPr>
                <w:rFonts w:ascii="Times New Roman" w:eastAsia="Times New Roman" w:hAnsi="Times New Roman" w:cs="Times New Roman"/>
                <w:lang w:eastAsia="ru-RU"/>
              </w:rPr>
              <w:t> </w:t>
            </w:r>
            <w:hyperlink r:id="rId9" w:history="1">
              <w:proofErr w:type="spellStart"/>
              <w:r w:rsidRPr="00B76E40">
                <w:rPr>
                  <w:rStyle w:val="aa"/>
                  <w:rFonts w:ascii="Times New Roman" w:eastAsia="Times New Roman" w:hAnsi="Times New Roman" w:cs="Times New Roman"/>
                  <w:color w:val="auto"/>
                  <w:lang w:val="en-US" w:eastAsia="ru-RU"/>
                </w:rPr>
                <w:t>dobrozhanova79@bk.ru</w:t>
              </w:r>
              <w:proofErr w:type="spellEnd"/>
            </w:hyperlink>
            <w:r w:rsidRPr="00B76E40">
              <w:rPr>
                <w:rFonts w:ascii="Times New Roman" w:eastAsia="Times New Roman" w:hAnsi="Times New Roman" w:cs="Times New Roman"/>
                <w:lang w:val="en-US" w:eastAsia="ru-RU"/>
              </w:rPr>
              <w:t xml:space="preserve">  </w:t>
            </w:r>
          </w:p>
        </w:tc>
      </w:tr>
      <w:tr w:rsidR="00B5646C" w:rsidRPr="00B76E40" w:rsidTr="00B5646C">
        <w:trPr>
          <w:trHeight w:val="484"/>
        </w:trPr>
        <w:tc>
          <w:tcPr>
            <w:tcW w:w="469" w:type="dxa"/>
            <w:tcBorders>
              <w:top w:val="nil"/>
              <w:left w:val="single" w:sz="4" w:space="0" w:color="000000"/>
              <w:bottom w:val="single" w:sz="4" w:space="0" w:color="000000"/>
              <w:right w:val="nil"/>
            </w:tcBorders>
            <w:shd w:val="clear" w:color="auto" w:fill="auto"/>
          </w:tcPr>
          <w:p w:rsidR="00B5646C" w:rsidRPr="00B76E40" w:rsidRDefault="00B5646C" w:rsidP="000C30C8">
            <w:pPr>
              <w:pStyle w:val="a4"/>
              <w:numPr>
                <w:ilvl w:val="0"/>
                <w:numId w:val="12"/>
              </w:numPr>
              <w:rPr>
                <w:b/>
                <w:bCs/>
                <w:sz w:val="22"/>
                <w:szCs w:val="22"/>
              </w:rPr>
            </w:pPr>
          </w:p>
        </w:tc>
        <w:tc>
          <w:tcPr>
            <w:tcW w:w="656" w:type="dxa"/>
            <w:tcBorders>
              <w:top w:val="single" w:sz="4" w:space="0" w:color="auto"/>
              <w:left w:val="single" w:sz="4" w:space="0" w:color="auto"/>
              <w:bottom w:val="single" w:sz="4" w:space="0" w:color="auto"/>
              <w:right w:val="single" w:sz="4" w:space="0" w:color="auto"/>
            </w:tcBorders>
            <w:shd w:val="clear" w:color="auto" w:fill="auto"/>
            <w:hideMark/>
          </w:tcPr>
          <w:p w:rsidR="00B5646C" w:rsidRPr="00B76E40" w:rsidRDefault="00B5646C" w:rsidP="000C30C8">
            <w:pPr>
              <w:spacing w:line="240" w:lineRule="auto"/>
              <w:rPr>
                <w:rFonts w:ascii="Times New Roman" w:hAnsi="Times New Roman" w:cs="Times New Roman"/>
              </w:rPr>
            </w:pPr>
            <w:r w:rsidRPr="00B76E40">
              <w:rPr>
                <w:rFonts w:ascii="Times New Roman" w:hAnsi="Times New Roman" w:cs="Times New Roman"/>
              </w:rPr>
              <w:t xml:space="preserve">№ 22 </w:t>
            </w:r>
            <w:proofErr w:type="spellStart"/>
            <w:r w:rsidRPr="00B76E40">
              <w:rPr>
                <w:rFonts w:ascii="Times New Roman" w:hAnsi="Times New Roman" w:cs="Times New Roman"/>
              </w:rPr>
              <w:t>ЖББМ</w:t>
            </w:r>
            <w:proofErr w:type="spellEnd"/>
          </w:p>
        </w:tc>
        <w:tc>
          <w:tcPr>
            <w:tcW w:w="938" w:type="dxa"/>
            <w:tcBorders>
              <w:top w:val="nil"/>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 xml:space="preserve">Рустемов </w:t>
            </w:r>
            <w:proofErr w:type="spellStart"/>
            <w:r w:rsidRPr="00B76E40">
              <w:rPr>
                <w:rFonts w:ascii="Times New Roman" w:eastAsia="Times New Roman" w:hAnsi="Times New Roman" w:cs="Times New Roman"/>
                <w:lang w:eastAsia="ru-RU"/>
              </w:rPr>
              <w:t>Думан</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Абдижаббарович</w:t>
            </w:r>
            <w:proofErr w:type="spellEnd"/>
          </w:p>
        </w:tc>
        <w:tc>
          <w:tcPr>
            <w:tcW w:w="937" w:type="dxa"/>
            <w:tcBorders>
              <w:top w:val="nil"/>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қазақ</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тілі</w:t>
            </w:r>
            <w:proofErr w:type="spellEnd"/>
            <w:r w:rsidRPr="00B76E40">
              <w:rPr>
                <w:rFonts w:ascii="Times New Roman" w:eastAsia="Times New Roman" w:hAnsi="Times New Roman" w:cs="Times New Roman"/>
                <w:lang w:eastAsia="ru-RU"/>
              </w:rPr>
              <w:t xml:space="preserve"> мен </w:t>
            </w:r>
            <w:proofErr w:type="spellStart"/>
            <w:r w:rsidRPr="00B76E40">
              <w:rPr>
                <w:rFonts w:ascii="Times New Roman" w:eastAsia="Times New Roman" w:hAnsi="Times New Roman" w:cs="Times New Roman"/>
                <w:lang w:eastAsia="ru-RU"/>
              </w:rPr>
              <w:t>әдебиеті</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мұғалімі</w:t>
            </w:r>
            <w:proofErr w:type="spellEnd"/>
          </w:p>
        </w:tc>
        <w:tc>
          <w:tcPr>
            <w:tcW w:w="562" w:type="dxa"/>
            <w:tcBorders>
              <w:top w:val="nil"/>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 xml:space="preserve">4 </w:t>
            </w:r>
            <w:proofErr w:type="spellStart"/>
            <w:r w:rsidRPr="00B76E40">
              <w:rPr>
                <w:rFonts w:ascii="Times New Roman" w:eastAsia="Times New Roman" w:hAnsi="Times New Roman" w:cs="Times New Roman"/>
                <w:lang w:eastAsia="ru-RU"/>
              </w:rPr>
              <w:t>жыл</w:t>
            </w:r>
            <w:proofErr w:type="spellEnd"/>
          </w:p>
        </w:tc>
        <w:tc>
          <w:tcPr>
            <w:tcW w:w="1031" w:type="dxa"/>
            <w:tcBorders>
              <w:top w:val="nil"/>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педагог-модератор</w:t>
            </w:r>
          </w:p>
        </w:tc>
        <w:tc>
          <w:tcPr>
            <w:tcW w:w="656" w:type="dxa"/>
            <w:tcBorders>
              <w:top w:val="nil"/>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 </w:t>
            </w:r>
          </w:p>
          <w:p w:rsidR="00B5646C" w:rsidRPr="00B76E40" w:rsidRDefault="00B5646C" w:rsidP="000C30C8">
            <w:pPr>
              <w:spacing w:line="240" w:lineRule="auto"/>
              <w:rPr>
                <w:rFonts w:ascii="Times New Roman" w:eastAsia="Times New Roman" w:hAnsi="Times New Roman" w:cs="Times New Roman"/>
                <w:lang w:eastAsia="ru-RU"/>
              </w:rPr>
            </w:pPr>
            <w:r w:rsidRPr="00B76E40">
              <w:rPr>
                <w:rFonts w:ascii="Times New Roman" w:hAnsi="Times New Roman" w:cs="Times New Roman"/>
                <w:shd w:val="clear" w:color="auto" w:fill="FFFFFF"/>
              </w:rPr>
              <w:t>25.12.2021</w:t>
            </w:r>
          </w:p>
        </w:tc>
        <w:tc>
          <w:tcPr>
            <w:tcW w:w="1031" w:type="dxa"/>
            <w:tcBorders>
              <w:top w:val="nil"/>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педагог-</w:t>
            </w:r>
            <w:proofErr w:type="spellStart"/>
            <w:r w:rsidRPr="00B76E40">
              <w:rPr>
                <w:rFonts w:ascii="Times New Roman" w:eastAsia="Times New Roman" w:hAnsi="Times New Roman" w:cs="Times New Roman"/>
                <w:lang w:eastAsia="ru-RU"/>
              </w:rPr>
              <w:t>сарапшы</w:t>
            </w:r>
            <w:proofErr w:type="spellEnd"/>
          </w:p>
        </w:tc>
        <w:tc>
          <w:tcPr>
            <w:tcW w:w="938" w:type="dxa"/>
            <w:tcBorders>
              <w:top w:val="nil"/>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мерзімінен</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бұрын</w:t>
            </w:r>
            <w:proofErr w:type="spellEnd"/>
          </w:p>
        </w:tc>
        <w:tc>
          <w:tcPr>
            <w:tcW w:w="656" w:type="dxa"/>
            <w:tcBorders>
              <w:top w:val="nil"/>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jc w:val="both"/>
              <w:rPr>
                <w:rFonts w:ascii="Times New Roman" w:eastAsia="Times New Roman" w:hAnsi="Times New Roman" w:cs="Times New Roman"/>
                <w:lang w:val="kk-KZ" w:eastAsia="ru-RU"/>
              </w:rPr>
            </w:pPr>
            <w:r w:rsidRPr="00B76E40">
              <w:rPr>
                <w:rFonts w:ascii="Times New Roman" w:eastAsia="Times New Roman" w:hAnsi="Times New Roman" w:cs="Times New Roman"/>
                <w:lang w:eastAsia="ru-RU"/>
              </w:rPr>
              <w:t> </w:t>
            </w:r>
            <w:r w:rsidRPr="00B76E40">
              <w:rPr>
                <w:rFonts w:ascii="Times New Roman" w:eastAsia="Times New Roman" w:hAnsi="Times New Roman" w:cs="Times New Roman"/>
                <w:lang w:val="kk-KZ" w:eastAsia="ru-RU"/>
              </w:rPr>
              <w:t>2020</w:t>
            </w:r>
          </w:p>
        </w:tc>
        <w:tc>
          <w:tcPr>
            <w:tcW w:w="1031" w:type="dxa"/>
            <w:tcBorders>
              <w:top w:val="nil"/>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val="kk-KZ" w:eastAsia="ru-RU"/>
              </w:rPr>
            </w:pPr>
            <w:r w:rsidRPr="00B76E40">
              <w:rPr>
                <w:rFonts w:ascii="Times New Roman" w:eastAsia="Times New Roman" w:hAnsi="Times New Roman" w:cs="Times New Roman"/>
                <w:lang w:eastAsia="ru-RU"/>
              </w:rPr>
              <w:t> </w:t>
            </w:r>
            <w:r w:rsidRPr="00B76E40">
              <w:rPr>
                <w:rFonts w:ascii="Times New Roman" w:eastAsia="Times New Roman" w:hAnsi="Times New Roman" w:cs="Times New Roman"/>
                <w:lang w:val="kk-KZ" w:eastAsia="ru-RU"/>
              </w:rPr>
              <w:t>87083312718</w:t>
            </w:r>
          </w:p>
        </w:tc>
        <w:tc>
          <w:tcPr>
            <w:tcW w:w="1408" w:type="dxa"/>
            <w:tcBorders>
              <w:top w:val="nil"/>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val="en-US" w:eastAsia="ru-RU"/>
              </w:rPr>
            </w:pPr>
            <w:r w:rsidRPr="00B76E40">
              <w:rPr>
                <w:rFonts w:ascii="Times New Roman" w:eastAsia="Times New Roman" w:hAnsi="Times New Roman" w:cs="Times New Roman"/>
                <w:lang w:eastAsia="ru-RU"/>
              </w:rPr>
              <w:t> </w:t>
            </w:r>
            <w:hyperlink r:id="rId10" w:history="1">
              <w:proofErr w:type="spellStart"/>
              <w:r w:rsidRPr="00B76E40">
                <w:rPr>
                  <w:rStyle w:val="aa"/>
                  <w:rFonts w:ascii="Times New Roman" w:eastAsia="Times New Roman" w:hAnsi="Times New Roman" w:cs="Times New Roman"/>
                  <w:color w:val="auto"/>
                  <w:lang w:val="en-US" w:eastAsia="ru-RU"/>
                </w:rPr>
                <w:t>Dumanrustem01@gmail.com</w:t>
              </w:r>
              <w:proofErr w:type="spellEnd"/>
            </w:hyperlink>
            <w:r w:rsidRPr="00B76E40">
              <w:rPr>
                <w:rFonts w:ascii="Times New Roman" w:eastAsia="Times New Roman" w:hAnsi="Times New Roman" w:cs="Times New Roman"/>
                <w:lang w:val="en-US" w:eastAsia="ru-RU"/>
              </w:rPr>
              <w:t xml:space="preserve"> </w:t>
            </w:r>
          </w:p>
        </w:tc>
      </w:tr>
      <w:tr w:rsidR="00B5646C" w:rsidRPr="00B76E40" w:rsidTr="00B5646C">
        <w:trPr>
          <w:trHeight w:val="484"/>
        </w:trPr>
        <w:tc>
          <w:tcPr>
            <w:tcW w:w="469" w:type="dxa"/>
            <w:tcBorders>
              <w:top w:val="nil"/>
              <w:left w:val="single" w:sz="4" w:space="0" w:color="000000"/>
              <w:bottom w:val="single" w:sz="4" w:space="0" w:color="000000"/>
              <w:right w:val="nil"/>
            </w:tcBorders>
            <w:shd w:val="clear" w:color="auto" w:fill="auto"/>
          </w:tcPr>
          <w:p w:rsidR="00B5646C" w:rsidRPr="00B76E40" w:rsidRDefault="00B5646C" w:rsidP="000C30C8">
            <w:pPr>
              <w:pStyle w:val="a4"/>
              <w:numPr>
                <w:ilvl w:val="0"/>
                <w:numId w:val="12"/>
              </w:numPr>
              <w:rPr>
                <w:b/>
                <w:bCs/>
                <w:sz w:val="22"/>
                <w:szCs w:val="22"/>
              </w:rPr>
            </w:pP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B5646C" w:rsidRPr="00B76E40" w:rsidRDefault="00B5646C" w:rsidP="000C30C8">
            <w:pPr>
              <w:spacing w:line="240" w:lineRule="auto"/>
              <w:rPr>
                <w:rFonts w:ascii="Times New Roman" w:hAnsi="Times New Roman" w:cs="Times New Roman"/>
                <w:lang w:val="kk-KZ"/>
              </w:rPr>
            </w:pPr>
            <w:r w:rsidRPr="00B76E40">
              <w:rPr>
                <w:rFonts w:ascii="Times New Roman" w:hAnsi="Times New Roman" w:cs="Times New Roman"/>
                <w:lang w:val="kk-KZ"/>
              </w:rPr>
              <w:t>№ 22 ЖББМ</w:t>
            </w:r>
          </w:p>
        </w:tc>
        <w:tc>
          <w:tcPr>
            <w:tcW w:w="938" w:type="dxa"/>
            <w:tcBorders>
              <w:top w:val="nil"/>
              <w:left w:val="nil"/>
              <w:bottom w:val="single" w:sz="4" w:space="0" w:color="auto"/>
              <w:right w:val="single" w:sz="4" w:space="0" w:color="auto"/>
            </w:tcBorders>
            <w:shd w:val="clear" w:color="auto" w:fill="auto"/>
          </w:tcPr>
          <w:p w:rsidR="00B5646C" w:rsidRPr="00B76E40" w:rsidRDefault="00B5646C" w:rsidP="000C30C8">
            <w:pPr>
              <w:spacing w:after="0" w:line="240" w:lineRule="auto"/>
              <w:rPr>
                <w:rFonts w:ascii="Times New Roman" w:eastAsia="Times New Roman" w:hAnsi="Times New Roman" w:cs="Times New Roman"/>
                <w:lang w:val="kk-KZ" w:eastAsia="ru-RU"/>
              </w:rPr>
            </w:pPr>
            <w:r w:rsidRPr="00B76E40">
              <w:rPr>
                <w:rFonts w:ascii="Times New Roman" w:eastAsia="Times New Roman" w:hAnsi="Times New Roman" w:cs="Times New Roman"/>
                <w:lang w:val="kk-KZ" w:eastAsia="ru-RU"/>
              </w:rPr>
              <w:t>Жупархан Алтынай</w:t>
            </w:r>
          </w:p>
        </w:tc>
        <w:tc>
          <w:tcPr>
            <w:tcW w:w="937" w:type="dxa"/>
            <w:tcBorders>
              <w:top w:val="nil"/>
              <w:left w:val="nil"/>
              <w:bottom w:val="single" w:sz="4" w:space="0" w:color="auto"/>
              <w:right w:val="single" w:sz="4" w:space="0" w:color="auto"/>
            </w:tcBorders>
            <w:shd w:val="clear" w:color="auto" w:fill="auto"/>
          </w:tcPr>
          <w:p w:rsidR="00B5646C" w:rsidRPr="00B76E40" w:rsidRDefault="00B5646C" w:rsidP="000C30C8">
            <w:pPr>
              <w:spacing w:after="0" w:line="240" w:lineRule="auto"/>
              <w:rPr>
                <w:rFonts w:ascii="Times New Roman" w:eastAsia="Times New Roman" w:hAnsi="Times New Roman" w:cs="Times New Roman"/>
                <w:lang w:val="kk-KZ" w:eastAsia="ru-RU"/>
              </w:rPr>
            </w:pPr>
            <w:r w:rsidRPr="00B76E40">
              <w:rPr>
                <w:rFonts w:ascii="Times New Roman" w:eastAsia="Times New Roman" w:hAnsi="Times New Roman" w:cs="Times New Roman"/>
                <w:lang w:val="kk-KZ" w:eastAsia="ru-RU"/>
              </w:rPr>
              <w:t>Шет тілі мұғалімі</w:t>
            </w:r>
          </w:p>
        </w:tc>
        <w:tc>
          <w:tcPr>
            <w:tcW w:w="562" w:type="dxa"/>
            <w:tcBorders>
              <w:top w:val="nil"/>
              <w:left w:val="nil"/>
              <w:bottom w:val="single" w:sz="4" w:space="0" w:color="auto"/>
              <w:right w:val="single" w:sz="4" w:space="0" w:color="auto"/>
            </w:tcBorders>
            <w:shd w:val="clear" w:color="auto" w:fill="auto"/>
          </w:tcPr>
          <w:p w:rsidR="00B5646C" w:rsidRPr="00B76E40" w:rsidRDefault="00B5646C" w:rsidP="000C30C8">
            <w:pPr>
              <w:spacing w:after="0" w:line="240" w:lineRule="auto"/>
              <w:rPr>
                <w:rFonts w:ascii="Times New Roman" w:eastAsia="Times New Roman" w:hAnsi="Times New Roman" w:cs="Times New Roman"/>
                <w:lang w:val="kk-KZ" w:eastAsia="ru-RU"/>
              </w:rPr>
            </w:pPr>
            <w:r w:rsidRPr="00B76E40">
              <w:rPr>
                <w:rFonts w:ascii="Times New Roman" w:eastAsia="Times New Roman" w:hAnsi="Times New Roman" w:cs="Times New Roman"/>
                <w:lang w:val="kk-KZ" w:eastAsia="ru-RU"/>
              </w:rPr>
              <w:t>2 жыл</w:t>
            </w:r>
          </w:p>
        </w:tc>
        <w:tc>
          <w:tcPr>
            <w:tcW w:w="1031" w:type="dxa"/>
            <w:tcBorders>
              <w:top w:val="nil"/>
              <w:left w:val="nil"/>
              <w:bottom w:val="single" w:sz="4" w:space="0" w:color="auto"/>
              <w:right w:val="single" w:sz="4" w:space="0" w:color="auto"/>
            </w:tcBorders>
            <w:shd w:val="clear" w:color="auto" w:fill="auto"/>
          </w:tcPr>
          <w:p w:rsidR="00B5646C" w:rsidRPr="00B76E40" w:rsidRDefault="00B5646C" w:rsidP="000C30C8">
            <w:pPr>
              <w:pStyle w:val="a4"/>
              <w:numPr>
                <w:ilvl w:val="0"/>
                <w:numId w:val="11"/>
              </w:numPr>
              <w:rPr>
                <w:sz w:val="22"/>
                <w:szCs w:val="22"/>
                <w:lang w:val="kk-KZ"/>
              </w:rPr>
            </w:pPr>
          </w:p>
        </w:tc>
        <w:tc>
          <w:tcPr>
            <w:tcW w:w="656" w:type="dxa"/>
            <w:tcBorders>
              <w:top w:val="nil"/>
              <w:left w:val="nil"/>
              <w:bottom w:val="single" w:sz="4" w:space="0" w:color="auto"/>
              <w:right w:val="single" w:sz="4" w:space="0" w:color="auto"/>
            </w:tcBorders>
            <w:shd w:val="clear" w:color="auto" w:fill="auto"/>
          </w:tcPr>
          <w:p w:rsidR="00B5646C" w:rsidRPr="00B76E40" w:rsidRDefault="00B5646C" w:rsidP="000C30C8">
            <w:pPr>
              <w:pStyle w:val="a4"/>
              <w:numPr>
                <w:ilvl w:val="0"/>
                <w:numId w:val="11"/>
              </w:numPr>
              <w:rPr>
                <w:sz w:val="22"/>
                <w:szCs w:val="22"/>
                <w:lang w:val="kk-KZ"/>
              </w:rPr>
            </w:pPr>
          </w:p>
        </w:tc>
        <w:tc>
          <w:tcPr>
            <w:tcW w:w="1031" w:type="dxa"/>
            <w:tcBorders>
              <w:top w:val="nil"/>
              <w:left w:val="nil"/>
              <w:bottom w:val="single" w:sz="4" w:space="0" w:color="auto"/>
              <w:right w:val="single" w:sz="4" w:space="0" w:color="auto"/>
            </w:tcBorders>
            <w:shd w:val="clear" w:color="auto" w:fill="auto"/>
          </w:tcPr>
          <w:p w:rsidR="00B5646C" w:rsidRPr="00B76E40" w:rsidRDefault="00B5646C" w:rsidP="000C30C8">
            <w:pPr>
              <w:spacing w:after="0" w:line="240" w:lineRule="auto"/>
              <w:rPr>
                <w:rFonts w:ascii="Times New Roman" w:eastAsia="Times New Roman" w:hAnsi="Times New Roman" w:cs="Times New Roman"/>
                <w:lang w:val="kk-KZ" w:eastAsia="ru-RU"/>
              </w:rPr>
            </w:pPr>
            <w:r w:rsidRPr="00B76E40">
              <w:rPr>
                <w:rFonts w:ascii="Times New Roman" w:eastAsia="Times New Roman" w:hAnsi="Times New Roman" w:cs="Times New Roman"/>
                <w:lang w:val="kk-KZ" w:eastAsia="ru-RU"/>
              </w:rPr>
              <w:t>педагог-модератор</w:t>
            </w:r>
          </w:p>
        </w:tc>
        <w:tc>
          <w:tcPr>
            <w:tcW w:w="938" w:type="dxa"/>
            <w:tcBorders>
              <w:top w:val="nil"/>
              <w:left w:val="nil"/>
              <w:bottom w:val="single" w:sz="4" w:space="0" w:color="auto"/>
              <w:right w:val="single" w:sz="4" w:space="0" w:color="auto"/>
            </w:tcBorders>
            <w:shd w:val="clear" w:color="auto" w:fill="auto"/>
          </w:tcPr>
          <w:p w:rsidR="00B5646C" w:rsidRPr="00B76E40" w:rsidRDefault="00B5646C" w:rsidP="000C30C8">
            <w:pPr>
              <w:spacing w:after="0" w:line="240" w:lineRule="auto"/>
              <w:rPr>
                <w:rFonts w:ascii="Times New Roman" w:eastAsia="Times New Roman" w:hAnsi="Times New Roman" w:cs="Times New Roman"/>
                <w:lang w:val="kk-KZ" w:eastAsia="ru-RU"/>
              </w:rPr>
            </w:pPr>
            <w:r w:rsidRPr="00B76E40">
              <w:rPr>
                <w:rFonts w:ascii="Times New Roman" w:eastAsia="Times New Roman" w:hAnsi="Times New Roman" w:cs="Times New Roman"/>
                <w:lang w:val="kk-KZ" w:eastAsia="ru-RU"/>
              </w:rPr>
              <w:t>кезекті</w:t>
            </w:r>
          </w:p>
        </w:tc>
        <w:tc>
          <w:tcPr>
            <w:tcW w:w="656" w:type="dxa"/>
            <w:tcBorders>
              <w:top w:val="nil"/>
              <w:left w:val="nil"/>
              <w:bottom w:val="single" w:sz="4" w:space="0" w:color="auto"/>
              <w:right w:val="single" w:sz="4" w:space="0" w:color="auto"/>
            </w:tcBorders>
            <w:shd w:val="clear" w:color="auto" w:fill="auto"/>
          </w:tcPr>
          <w:p w:rsidR="00B5646C" w:rsidRPr="00B76E40" w:rsidRDefault="00B5646C" w:rsidP="000C30C8">
            <w:pPr>
              <w:spacing w:after="0" w:line="240" w:lineRule="auto"/>
              <w:jc w:val="both"/>
              <w:rPr>
                <w:rFonts w:ascii="Times New Roman" w:eastAsia="Times New Roman" w:hAnsi="Times New Roman" w:cs="Times New Roman"/>
                <w:lang w:val="kk-KZ" w:eastAsia="ru-RU"/>
              </w:rPr>
            </w:pPr>
            <w:r w:rsidRPr="00B76E40">
              <w:rPr>
                <w:rFonts w:ascii="Times New Roman" w:eastAsia="Times New Roman" w:hAnsi="Times New Roman" w:cs="Times New Roman"/>
                <w:lang w:val="kk-KZ" w:eastAsia="ru-RU"/>
              </w:rPr>
              <w:t>2022</w:t>
            </w:r>
          </w:p>
        </w:tc>
        <w:tc>
          <w:tcPr>
            <w:tcW w:w="1031" w:type="dxa"/>
            <w:tcBorders>
              <w:top w:val="nil"/>
              <w:left w:val="nil"/>
              <w:bottom w:val="single" w:sz="4" w:space="0" w:color="auto"/>
              <w:right w:val="single" w:sz="4" w:space="0" w:color="auto"/>
            </w:tcBorders>
            <w:shd w:val="clear" w:color="auto" w:fill="auto"/>
          </w:tcPr>
          <w:p w:rsidR="00B5646C" w:rsidRPr="00B76E40" w:rsidRDefault="00B5646C" w:rsidP="000C30C8">
            <w:pPr>
              <w:spacing w:after="0" w:line="240" w:lineRule="auto"/>
              <w:rPr>
                <w:rFonts w:ascii="Times New Roman" w:eastAsia="Times New Roman" w:hAnsi="Times New Roman" w:cs="Times New Roman"/>
                <w:lang w:eastAsia="ru-RU"/>
              </w:rPr>
            </w:pPr>
            <w:r w:rsidRPr="00B76E40">
              <w:rPr>
                <w:rFonts w:ascii="Times New Roman" w:hAnsi="Times New Roman" w:cs="Times New Roman"/>
                <w:shd w:val="clear" w:color="auto" w:fill="FFFFFF"/>
              </w:rPr>
              <w:t>87059907598</w:t>
            </w:r>
          </w:p>
        </w:tc>
        <w:tc>
          <w:tcPr>
            <w:tcW w:w="1408" w:type="dxa"/>
            <w:tcBorders>
              <w:top w:val="nil"/>
              <w:left w:val="nil"/>
              <w:bottom w:val="single" w:sz="4" w:space="0" w:color="auto"/>
              <w:right w:val="single" w:sz="4" w:space="0" w:color="auto"/>
            </w:tcBorders>
            <w:shd w:val="clear" w:color="auto" w:fill="auto"/>
          </w:tcPr>
          <w:p w:rsidR="00B5646C" w:rsidRPr="00B76E40" w:rsidRDefault="00B5646C" w:rsidP="000C30C8">
            <w:pPr>
              <w:spacing w:after="0" w:line="240" w:lineRule="auto"/>
              <w:rPr>
                <w:rFonts w:ascii="Times New Roman" w:eastAsia="Times New Roman" w:hAnsi="Times New Roman" w:cs="Times New Roman"/>
                <w:lang w:eastAsia="ru-RU"/>
              </w:rPr>
            </w:pPr>
          </w:p>
          <w:p w:rsidR="00B5646C" w:rsidRPr="00B76E40" w:rsidRDefault="004279D3" w:rsidP="000C30C8">
            <w:pPr>
              <w:spacing w:line="240" w:lineRule="auto"/>
              <w:rPr>
                <w:rFonts w:ascii="Times New Roman" w:eastAsia="Times New Roman" w:hAnsi="Times New Roman" w:cs="Times New Roman"/>
                <w:lang w:val="en-US" w:eastAsia="ru-RU"/>
              </w:rPr>
            </w:pPr>
            <w:hyperlink r:id="rId11" w:history="1">
              <w:proofErr w:type="spellStart"/>
              <w:r w:rsidR="00B5646C" w:rsidRPr="00B76E40">
                <w:rPr>
                  <w:rStyle w:val="aa"/>
                  <w:rFonts w:ascii="Times New Roman" w:hAnsi="Times New Roman" w:cs="Times New Roman"/>
                  <w:color w:val="auto"/>
                  <w:shd w:val="clear" w:color="auto" w:fill="FFFFFF"/>
                </w:rPr>
                <w:t>altynai.zh02@mail.ru</w:t>
              </w:r>
              <w:proofErr w:type="spellEnd"/>
            </w:hyperlink>
            <w:r w:rsidR="00B5646C" w:rsidRPr="00B76E40">
              <w:rPr>
                <w:rFonts w:ascii="Times New Roman" w:hAnsi="Times New Roman" w:cs="Times New Roman"/>
                <w:shd w:val="clear" w:color="auto" w:fill="FFFFFF"/>
                <w:lang w:val="en-US"/>
              </w:rPr>
              <w:t xml:space="preserve"> </w:t>
            </w:r>
          </w:p>
        </w:tc>
      </w:tr>
      <w:tr w:rsidR="00B5646C" w:rsidRPr="00B76E40" w:rsidTr="00B5646C">
        <w:trPr>
          <w:trHeight w:val="484"/>
        </w:trPr>
        <w:tc>
          <w:tcPr>
            <w:tcW w:w="469" w:type="dxa"/>
            <w:tcBorders>
              <w:top w:val="nil"/>
              <w:left w:val="single" w:sz="4" w:space="0" w:color="000000"/>
              <w:bottom w:val="single" w:sz="4" w:space="0" w:color="000000"/>
              <w:right w:val="nil"/>
            </w:tcBorders>
            <w:shd w:val="clear" w:color="auto" w:fill="auto"/>
          </w:tcPr>
          <w:p w:rsidR="00B5646C" w:rsidRPr="00B76E40" w:rsidRDefault="00B5646C" w:rsidP="000C30C8">
            <w:pPr>
              <w:pStyle w:val="a4"/>
              <w:numPr>
                <w:ilvl w:val="0"/>
                <w:numId w:val="12"/>
              </w:numPr>
              <w:rPr>
                <w:b/>
                <w:bCs/>
                <w:sz w:val="22"/>
                <w:szCs w:val="22"/>
              </w:rPr>
            </w:pP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B5646C" w:rsidRPr="00B76E40" w:rsidRDefault="00B5646C" w:rsidP="000C30C8">
            <w:pPr>
              <w:spacing w:line="240" w:lineRule="auto"/>
              <w:rPr>
                <w:rFonts w:ascii="Times New Roman" w:hAnsi="Times New Roman" w:cs="Times New Roman"/>
              </w:rPr>
            </w:pPr>
            <w:r w:rsidRPr="00B76E40">
              <w:rPr>
                <w:rFonts w:ascii="Times New Roman" w:hAnsi="Times New Roman" w:cs="Times New Roman"/>
              </w:rPr>
              <w:t xml:space="preserve">№ 22 </w:t>
            </w:r>
            <w:proofErr w:type="spellStart"/>
            <w:r w:rsidRPr="00B76E40">
              <w:rPr>
                <w:rFonts w:ascii="Times New Roman" w:hAnsi="Times New Roman" w:cs="Times New Roman"/>
              </w:rPr>
              <w:t>ЖБ</w:t>
            </w:r>
            <w:r w:rsidRPr="00B76E40">
              <w:rPr>
                <w:rFonts w:ascii="Times New Roman" w:hAnsi="Times New Roman" w:cs="Times New Roman"/>
              </w:rPr>
              <w:lastRenderedPageBreak/>
              <w:t>БМ</w:t>
            </w:r>
            <w:proofErr w:type="spellEnd"/>
          </w:p>
        </w:tc>
        <w:tc>
          <w:tcPr>
            <w:tcW w:w="938" w:type="dxa"/>
            <w:tcBorders>
              <w:top w:val="nil"/>
              <w:left w:val="nil"/>
              <w:bottom w:val="single" w:sz="4" w:space="0" w:color="auto"/>
              <w:right w:val="single" w:sz="4" w:space="0" w:color="auto"/>
            </w:tcBorders>
            <w:shd w:val="clear" w:color="auto" w:fill="auto"/>
          </w:tcPr>
          <w:p w:rsidR="00B5646C" w:rsidRPr="00B76E40" w:rsidRDefault="00B5646C" w:rsidP="000C30C8">
            <w:pPr>
              <w:spacing w:after="0" w:line="240" w:lineRule="auto"/>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lastRenderedPageBreak/>
              <w:t>Мамбетова</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Улмир</w:t>
            </w:r>
            <w:r w:rsidRPr="00B76E40">
              <w:rPr>
                <w:rFonts w:ascii="Times New Roman" w:eastAsia="Times New Roman" w:hAnsi="Times New Roman" w:cs="Times New Roman"/>
                <w:lang w:eastAsia="ru-RU"/>
              </w:rPr>
              <w:lastRenderedPageBreak/>
              <w:t>а</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Насихатовна</w:t>
            </w:r>
            <w:proofErr w:type="spellEnd"/>
          </w:p>
        </w:tc>
        <w:tc>
          <w:tcPr>
            <w:tcW w:w="937" w:type="dxa"/>
            <w:tcBorders>
              <w:top w:val="nil"/>
              <w:left w:val="nil"/>
              <w:bottom w:val="single" w:sz="4" w:space="0" w:color="auto"/>
              <w:right w:val="single" w:sz="4" w:space="0" w:color="auto"/>
            </w:tcBorders>
            <w:shd w:val="clear" w:color="auto" w:fill="auto"/>
          </w:tcPr>
          <w:p w:rsidR="00B5646C" w:rsidRPr="00B76E40" w:rsidRDefault="00B5646C" w:rsidP="000C30C8">
            <w:pPr>
              <w:spacing w:after="0" w:line="240" w:lineRule="auto"/>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lastRenderedPageBreak/>
              <w:t>қазақ</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тілі</w:t>
            </w:r>
            <w:proofErr w:type="spellEnd"/>
            <w:r w:rsidRPr="00B76E40">
              <w:rPr>
                <w:rFonts w:ascii="Times New Roman" w:eastAsia="Times New Roman" w:hAnsi="Times New Roman" w:cs="Times New Roman"/>
                <w:lang w:eastAsia="ru-RU"/>
              </w:rPr>
              <w:t xml:space="preserve"> мен </w:t>
            </w:r>
            <w:proofErr w:type="spellStart"/>
            <w:r w:rsidRPr="00B76E40">
              <w:rPr>
                <w:rFonts w:ascii="Times New Roman" w:eastAsia="Times New Roman" w:hAnsi="Times New Roman" w:cs="Times New Roman"/>
                <w:lang w:eastAsia="ru-RU"/>
              </w:rPr>
              <w:lastRenderedPageBreak/>
              <w:t>әдебиеті</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мұғалімі</w:t>
            </w:r>
            <w:proofErr w:type="spellEnd"/>
          </w:p>
        </w:tc>
        <w:tc>
          <w:tcPr>
            <w:tcW w:w="562" w:type="dxa"/>
            <w:tcBorders>
              <w:top w:val="nil"/>
              <w:left w:val="nil"/>
              <w:bottom w:val="single" w:sz="4" w:space="0" w:color="auto"/>
              <w:right w:val="single" w:sz="4" w:space="0" w:color="auto"/>
            </w:tcBorders>
            <w:shd w:val="clear" w:color="auto" w:fill="auto"/>
          </w:tcPr>
          <w:p w:rsidR="00B5646C" w:rsidRPr="00B76E40" w:rsidRDefault="00B5646C" w:rsidP="000C30C8">
            <w:pPr>
              <w:spacing w:after="0" w:line="240" w:lineRule="auto"/>
              <w:rPr>
                <w:rFonts w:ascii="Times New Roman" w:eastAsia="Times New Roman" w:hAnsi="Times New Roman" w:cs="Times New Roman"/>
                <w:lang w:eastAsia="ru-RU"/>
              </w:rPr>
            </w:pPr>
            <w:r w:rsidRPr="00B76E40">
              <w:rPr>
                <w:rFonts w:ascii="Times New Roman" w:eastAsia="Times New Roman" w:hAnsi="Times New Roman" w:cs="Times New Roman"/>
                <w:lang w:eastAsia="ru-RU"/>
              </w:rPr>
              <w:lastRenderedPageBreak/>
              <w:t xml:space="preserve">15 </w:t>
            </w:r>
            <w:proofErr w:type="spellStart"/>
            <w:r w:rsidRPr="00B76E40">
              <w:rPr>
                <w:rFonts w:ascii="Times New Roman" w:eastAsia="Times New Roman" w:hAnsi="Times New Roman" w:cs="Times New Roman"/>
                <w:lang w:eastAsia="ru-RU"/>
              </w:rPr>
              <w:t>жыл</w:t>
            </w:r>
            <w:proofErr w:type="spellEnd"/>
          </w:p>
        </w:tc>
        <w:tc>
          <w:tcPr>
            <w:tcW w:w="1031" w:type="dxa"/>
            <w:tcBorders>
              <w:top w:val="nil"/>
              <w:left w:val="nil"/>
              <w:bottom w:val="single" w:sz="4" w:space="0" w:color="auto"/>
              <w:right w:val="single" w:sz="4" w:space="0" w:color="auto"/>
            </w:tcBorders>
            <w:shd w:val="clear" w:color="auto" w:fill="auto"/>
          </w:tcPr>
          <w:p w:rsidR="00B5646C" w:rsidRPr="00B76E40" w:rsidRDefault="00B5646C" w:rsidP="000C30C8">
            <w:pPr>
              <w:spacing w:after="0" w:line="240" w:lineRule="auto"/>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педагог-модератор</w:t>
            </w:r>
          </w:p>
        </w:tc>
        <w:tc>
          <w:tcPr>
            <w:tcW w:w="656" w:type="dxa"/>
            <w:tcBorders>
              <w:top w:val="nil"/>
              <w:left w:val="nil"/>
              <w:bottom w:val="single" w:sz="4" w:space="0" w:color="auto"/>
              <w:right w:val="single" w:sz="4" w:space="0" w:color="auto"/>
            </w:tcBorders>
            <w:shd w:val="clear" w:color="auto" w:fill="auto"/>
          </w:tcPr>
          <w:p w:rsidR="00B5646C" w:rsidRPr="00B76E40" w:rsidRDefault="00B5646C" w:rsidP="000C30C8">
            <w:pPr>
              <w:spacing w:after="0" w:line="240" w:lineRule="auto"/>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 </w:t>
            </w:r>
          </w:p>
          <w:p w:rsidR="00B5646C" w:rsidRPr="00B76E40" w:rsidRDefault="00B5646C" w:rsidP="000C30C8">
            <w:pPr>
              <w:spacing w:line="240" w:lineRule="auto"/>
              <w:rPr>
                <w:rFonts w:ascii="Times New Roman" w:eastAsia="Times New Roman" w:hAnsi="Times New Roman" w:cs="Times New Roman"/>
                <w:lang w:eastAsia="ru-RU"/>
              </w:rPr>
            </w:pPr>
            <w:r w:rsidRPr="00B76E40">
              <w:rPr>
                <w:rFonts w:ascii="Times New Roman" w:hAnsi="Times New Roman" w:cs="Times New Roman"/>
                <w:shd w:val="clear" w:color="auto" w:fill="FFFFFF"/>
              </w:rPr>
              <w:t>25.12.20</w:t>
            </w:r>
            <w:r w:rsidRPr="00B76E40">
              <w:rPr>
                <w:rFonts w:ascii="Times New Roman" w:hAnsi="Times New Roman" w:cs="Times New Roman"/>
                <w:shd w:val="clear" w:color="auto" w:fill="FFFFFF"/>
              </w:rPr>
              <w:lastRenderedPageBreak/>
              <w:t>21</w:t>
            </w:r>
          </w:p>
        </w:tc>
        <w:tc>
          <w:tcPr>
            <w:tcW w:w="1031" w:type="dxa"/>
            <w:tcBorders>
              <w:top w:val="nil"/>
              <w:left w:val="nil"/>
              <w:bottom w:val="single" w:sz="4" w:space="0" w:color="auto"/>
              <w:right w:val="single" w:sz="4" w:space="0" w:color="auto"/>
            </w:tcBorders>
            <w:shd w:val="clear" w:color="auto" w:fill="auto"/>
          </w:tcPr>
          <w:p w:rsidR="00B5646C" w:rsidRPr="00B76E40" w:rsidRDefault="00B5646C" w:rsidP="000C30C8">
            <w:pPr>
              <w:spacing w:after="0" w:line="240" w:lineRule="auto"/>
              <w:rPr>
                <w:rFonts w:ascii="Times New Roman" w:eastAsia="Times New Roman" w:hAnsi="Times New Roman" w:cs="Times New Roman"/>
                <w:lang w:eastAsia="ru-RU"/>
              </w:rPr>
            </w:pPr>
            <w:r w:rsidRPr="00B76E40">
              <w:rPr>
                <w:rFonts w:ascii="Times New Roman" w:eastAsia="Times New Roman" w:hAnsi="Times New Roman" w:cs="Times New Roman"/>
                <w:lang w:eastAsia="ru-RU"/>
              </w:rPr>
              <w:lastRenderedPageBreak/>
              <w:t>педагог-</w:t>
            </w:r>
            <w:proofErr w:type="spellStart"/>
            <w:r w:rsidRPr="00B76E40">
              <w:rPr>
                <w:rFonts w:ascii="Times New Roman" w:eastAsia="Times New Roman" w:hAnsi="Times New Roman" w:cs="Times New Roman"/>
                <w:lang w:eastAsia="ru-RU"/>
              </w:rPr>
              <w:t>сарапшы</w:t>
            </w:r>
            <w:proofErr w:type="spellEnd"/>
          </w:p>
        </w:tc>
        <w:tc>
          <w:tcPr>
            <w:tcW w:w="938" w:type="dxa"/>
            <w:tcBorders>
              <w:top w:val="nil"/>
              <w:left w:val="nil"/>
              <w:bottom w:val="single" w:sz="4" w:space="0" w:color="auto"/>
              <w:right w:val="single" w:sz="4" w:space="0" w:color="auto"/>
            </w:tcBorders>
            <w:shd w:val="clear" w:color="auto" w:fill="auto"/>
          </w:tcPr>
          <w:p w:rsidR="00B5646C" w:rsidRPr="00B76E40" w:rsidRDefault="00B5646C" w:rsidP="000C30C8">
            <w:pPr>
              <w:spacing w:after="0" w:line="240" w:lineRule="auto"/>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мерзімінен</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бұрын</w:t>
            </w:r>
            <w:proofErr w:type="spellEnd"/>
          </w:p>
        </w:tc>
        <w:tc>
          <w:tcPr>
            <w:tcW w:w="656" w:type="dxa"/>
            <w:tcBorders>
              <w:top w:val="nil"/>
              <w:left w:val="nil"/>
              <w:bottom w:val="single" w:sz="4" w:space="0" w:color="auto"/>
              <w:right w:val="single" w:sz="4" w:space="0" w:color="auto"/>
            </w:tcBorders>
            <w:shd w:val="clear" w:color="auto" w:fill="auto"/>
          </w:tcPr>
          <w:p w:rsidR="00B5646C" w:rsidRPr="00B76E40" w:rsidRDefault="00B5646C" w:rsidP="000C30C8">
            <w:pPr>
              <w:spacing w:after="0" w:line="240" w:lineRule="auto"/>
              <w:jc w:val="both"/>
              <w:rPr>
                <w:rFonts w:ascii="Times New Roman" w:eastAsia="Times New Roman" w:hAnsi="Times New Roman" w:cs="Times New Roman"/>
                <w:lang w:val="en-US" w:eastAsia="ru-RU"/>
              </w:rPr>
            </w:pPr>
            <w:r w:rsidRPr="00B76E40">
              <w:rPr>
                <w:rFonts w:ascii="Times New Roman" w:eastAsia="Times New Roman" w:hAnsi="Times New Roman" w:cs="Times New Roman"/>
                <w:lang w:eastAsia="ru-RU"/>
              </w:rPr>
              <w:t> </w:t>
            </w:r>
            <w:r w:rsidRPr="00B76E40">
              <w:rPr>
                <w:rFonts w:ascii="Times New Roman" w:eastAsia="Times New Roman" w:hAnsi="Times New Roman" w:cs="Times New Roman"/>
                <w:lang w:val="en-US" w:eastAsia="ru-RU"/>
              </w:rPr>
              <w:t>2020</w:t>
            </w:r>
          </w:p>
        </w:tc>
        <w:tc>
          <w:tcPr>
            <w:tcW w:w="1031" w:type="dxa"/>
            <w:tcBorders>
              <w:top w:val="nil"/>
              <w:left w:val="nil"/>
              <w:bottom w:val="single" w:sz="4" w:space="0" w:color="auto"/>
              <w:right w:val="single" w:sz="4" w:space="0" w:color="auto"/>
            </w:tcBorders>
            <w:shd w:val="clear" w:color="auto" w:fill="auto"/>
          </w:tcPr>
          <w:p w:rsidR="00B5646C" w:rsidRPr="00B76E40" w:rsidRDefault="00B5646C" w:rsidP="000C30C8">
            <w:pPr>
              <w:spacing w:after="0" w:line="240" w:lineRule="auto"/>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 </w:t>
            </w:r>
            <w:r w:rsidRPr="00B76E40">
              <w:rPr>
                <w:rFonts w:ascii="Times New Roman" w:hAnsi="Times New Roman" w:cs="Times New Roman"/>
                <w:shd w:val="clear" w:color="auto" w:fill="FFFFFF"/>
              </w:rPr>
              <w:t>87479207609</w:t>
            </w:r>
          </w:p>
        </w:tc>
        <w:tc>
          <w:tcPr>
            <w:tcW w:w="1408" w:type="dxa"/>
            <w:tcBorders>
              <w:top w:val="nil"/>
              <w:left w:val="nil"/>
              <w:bottom w:val="single" w:sz="4" w:space="0" w:color="auto"/>
              <w:right w:val="single" w:sz="4" w:space="0" w:color="auto"/>
            </w:tcBorders>
            <w:shd w:val="clear" w:color="auto" w:fill="auto"/>
          </w:tcPr>
          <w:p w:rsidR="00B5646C" w:rsidRPr="00B76E40" w:rsidRDefault="00B5646C" w:rsidP="000C30C8">
            <w:pPr>
              <w:spacing w:after="0" w:line="240" w:lineRule="auto"/>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 </w:t>
            </w:r>
          </w:p>
          <w:p w:rsidR="00B5646C" w:rsidRPr="00B76E40" w:rsidRDefault="004279D3" w:rsidP="000C30C8">
            <w:pPr>
              <w:spacing w:line="240" w:lineRule="auto"/>
              <w:jc w:val="center"/>
              <w:rPr>
                <w:rFonts w:ascii="Times New Roman" w:eastAsia="Times New Roman" w:hAnsi="Times New Roman" w:cs="Times New Roman"/>
                <w:lang w:eastAsia="ru-RU"/>
              </w:rPr>
            </w:pPr>
            <w:hyperlink r:id="rId12" w:history="1">
              <w:proofErr w:type="spellStart"/>
              <w:r w:rsidR="00B5646C" w:rsidRPr="00B76E40">
                <w:rPr>
                  <w:rStyle w:val="aa"/>
                  <w:rFonts w:ascii="Times New Roman" w:hAnsi="Times New Roman" w:cs="Times New Roman"/>
                  <w:color w:val="auto"/>
                  <w:shd w:val="clear" w:color="auto" w:fill="FFFFFF"/>
                </w:rPr>
                <w:t>ulmira0104</w:t>
              </w:r>
              <w:r w:rsidR="00B5646C" w:rsidRPr="00B76E40">
                <w:rPr>
                  <w:rStyle w:val="aa"/>
                  <w:rFonts w:ascii="Times New Roman" w:hAnsi="Times New Roman" w:cs="Times New Roman"/>
                  <w:color w:val="auto"/>
                  <w:shd w:val="clear" w:color="auto" w:fill="FFFFFF"/>
                </w:rPr>
                <w:lastRenderedPageBreak/>
                <w:t>@mail.ru</w:t>
              </w:r>
              <w:proofErr w:type="spellEnd"/>
            </w:hyperlink>
          </w:p>
        </w:tc>
      </w:tr>
      <w:tr w:rsidR="00B5646C" w:rsidRPr="00B76E40" w:rsidTr="00B5646C">
        <w:trPr>
          <w:trHeight w:val="484"/>
        </w:trPr>
        <w:tc>
          <w:tcPr>
            <w:tcW w:w="469" w:type="dxa"/>
            <w:tcBorders>
              <w:top w:val="nil"/>
              <w:left w:val="single" w:sz="4" w:space="0" w:color="000000"/>
              <w:bottom w:val="single" w:sz="4" w:space="0" w:color="000000"/>
              <w:right w:val="single" w:sz="4" w:space="0" w:color="000000"/>
            </w:tcBorders>
            <w:shd w:val="clear" w:color="auto" w:fill="auto"/>
          </w:tcPr>
          <w:p w:rsidR="00B5646C" w:rsidRPr="00B76E40" w:rsidRDefault="00B5646C" w:rsidP="000C30C8">
            <w:pPr>
              <w:pStyle w:val="a4"/>
              <w:numPr>
                <w:ilvl w:val="0"/>
                <w:numId w:val="12"/>
              </w:numPr>
              <w:rPr>
                <w:b/>
                <w:bCs/>
                <w:sz w:val="22"/>
                <w:szCs w:val="22"/>
              </w:rPr>
            </w:pPr>
          </w:p>
        </w:tc>
        <w:tc>
          <w:tcPr>
            <w:tcW w:w="656" w:type="dxa"/>
            <w:tcBorders>
              <w:top w:val="nil"/>
              <w:left w:val="nil"/>
              <w:bottom w:val="single" w:sz="4" w:space="0" w:color="000000"/>
              <w:right w:val="single" w:sz="4" w:space="0" w:color="000000"/>
            </w:tcBorders>
            <w:shd w:val="clear" w:color="auto" w:fill="auto"/>
          </w:tcPr>
          <w:p w:rsidR="00B5646C" w:rsidRPr="00B76E40" w:rsidRDefault="00B5646C" w:rsidP="000C30C8">
            <w:pPr>
              <w:spacing w:line="240" w:lineRule="auto"/>
              <w:rPr>
                <w:rFonts w:ascii="Times New Roman" w:hAnsi="Times New Roman" w:cs="Times New Roman"/>
                <w:lang w:val="kk-KZ"/>
              </w:rPr>
            </w:pPr>
            <w:r w:rsidRPr="00B76E40">
              <w:rPr>
                <w:rFonts w:ascii="Times New Roman" w:hAnsi="Times New Roman" w:cs="Times New Roman"/>
                <w:lang w:val="kk-KZ"/>
              </w:rPr>
              <w:t>№ 22 ЖББМ</w:t>
            </w:r>
          </w:p>
        </w:tc>
        <w:tc>
          <w:tcPr>
            <w:tcW w:w="938" w:type="dxa"/>
            <w:tcBorders>
              <w:top w:val="nil"/>
              <w:left w:val="nil"/>
              <w:bottom w:val="single" w:sz="4" w:space="0" w:color="auto"/>
              <w:right w:val="single" w:sz="4" w:space="0" w:color="auto"/>
            </w:tcBorders>
            <w:shd w:val="clear" w:color="auto" w:fill="auto"/>
          </w:tcPr>
          <w:p w:rsidR="00B5646C" w:rsidRPr="00B76E40" w:rsidRDefault="00B5646C" w:rsidP="000C30C8">
            <w:pPr>
              <w:spacing w:after="0" w:line="240" w:lineRule="auto"/>
              <w:rPr>
                <w:rFonts w:ascii="Times New Roman" w:eastAsia="Times New Roman" w:hAnsi="Times New Roman" w:cs="Times New Roman"/>
                <w:lang w:val="kk-KZ" w:eastAsia="ru-RU"/>
              </w:rPr>
            </w:pPr>
            <w:r w:rsidRPr="00B76E40">
              <w:rPr>
                <w:rFonts w:ascii="Times New Roman" w:eastAsia="Times New Roman" w:hAnsi="Times New Roman" w:cs="Times New Roman"/>
                <w:lang w:val="kk-KZ" w:eastAsia="ru-RU"/>
              </w:rPr>
              <w:t>Умархаджиева Рината Анваровна</w:t>
            </w:r>
          </w:p>
        </w:tc>
        <w:tc>
          <w:tcPr>
            <w:tcW w:w="937" w:type="dxa"/>
            <w:tcBorders>
              <w:top w:val="nil"/>
              <w:left w:val="nil"/>
              <w:bottom w:val="single" w:sz="4" w:space="0" w:color="auto"/>
              <w:right w:val="single" w:sz="4" w:space="0" w:color="auto"/>
            </w:tcBorders>
            <w:shd w:val="clear" w:color="auto" w:fill="auto"/>
          </w:tcPr>
          <w:p w:rsidR="00B5646C" w:rsidRPr="00B76E40" w:rsidRDefault="00B5646C" w:rsidP="000C30C8">
            <w:pPr>
              <w:spacing w:after="0" w:line="240" w:lineRule="auto"/>
              <w:rPr>
                <w:rFonts w:ascii="Times New Roman" w:eastAsia="Times New Roman" w:hAnsi="Times New Roman" w:cs="Times New Roman"/>
                <w:lang w:val="kk-KZ" w:eastAsia="ru-RU"/>
              </w:rPr>
            </w:pPr>
            <w:r w:rsidRPr="00B76E40">
              <w:rPr>
                <w:rFonts w:ascii="Times New Roman" w:eastAsia="Times New Roman" w:hAnsi="Times New Roman" w:cs="Times New Roman"/>
                <w:lang w:val="kk-KZ" w:eastAsia="ru-RU"/>
              </w:rPr>
              <w:t>Бастауыш сынып мұғалімі</w:t>
            </w:r>
          </w:p>
        </w:tc>
        <w:tc>
          <w:tcPr>
            <w:tcW w:w="562" w:type="dxa"/>
            <w:tcBorders>
              <w:top w:val="nil"/>
              <w:left w:val="nil"/>
              <w:bottom w:val="single" w:sz="4" w:space="0" w:color="auto"/>
              <w:right w:val="single" w:sz="4" w:space="0" w:color="auto"/>
            </w:tcBorders>
            <w:shd w:val="clear" w:color="auto" w:fill="auto"/>
          </w:tcPr>
          <w:p w:rsidR="00B5646C" w:rsidRPr="00B76E40" w:rsidRDefault="00B5646C" w:rsidP="000C30C8">
            <w:pPr>
              <w:spacing w:after="0" w:line="240" w:lineRule="auto"/>
              <w:rPr>
                <w:rFonts w:ascii="Times New Roman" w:eastAsia="Times New Roman" w:hAnsi="Times New Roman" w:cs="Times New Roman"/>
                <w:lang w:val="kk-KZ" w:eastAsia="ru-RU"/>
              </w:rPr>
            </w:pPr>
            <w:r w:rsidRPr="00B76E40">
              <w:rPr>
                <w:rFonts w:ascii="Times New Roman" w:eastAsia="Times New Roman" w:hAnsi="Times New Roman" w:cs="Times New Roman"/>
                <w:lang w:val="kk-KZ" w:eastAsia="ru-RU"/>
              </w:rPr>
              <w:t>8 жыл</w:t>
            </w:r>
          </w:p>
        </w:tc>
        <w:tc>
          <w:tcPr>
            <w:tcW w:w="1031" w:type="dxa"/>
            <w:tcBorders>
              <w:top w:val="nil"/>
              <w:left w:val="nil"/>
              <w:bottom w:val="single" w:sz="4" w:space="0" w:color="auto"/>
              <w:right w:val="single" w:sz="4" w:space="0" w:color="auto"/>
            </w:tcBorders>
            <w:shd w:val="clear" w:color="auto" w:fill="auto"/>
          </w:tcPr>
          <w:p w:rsidR="00B5646C" w:rsidRPr="00B76E40" w:rsidRDefault="00B5646C" w:rsidP="000C30C8">
            <w:pPr>
              <w:spacing w:after="0" w:line="240" w:lineRule="auto"/>
              <w:rPr>
                <w:rFonts w:ascii="Times New Roman" w:eastAsia="Times New Roman" w:hAnsi="Times New Roman" w:cs="Times New Roman"/>
                <w:lang w:val="kk-KZ" w:eastAsia="ru-RU"/>
              </w:rPr>
            </w:pPr>
            <w:r w:rsidRPr="00B76E40">
              <w:rPr>
                <w:rFonts w:ascii="Times New Roman" w:eastAsia="Times New Roman" w:hAnsi="Times New Roman" w:cs="Times New Roman"/>
                <w:lang w:val="kk-KZ" w:eastAsia="ru-RU"/>
              </w:rPr>
              <w:t>Педагог-модератор</w:t>
            </w:r>
          </w:p>
        </w:tc>
        <w:tc>
          <w:tcPr>
            <w:tcW w:w="656" w:type="dxa"/>
            <w:tcBorders>
              <w:top w:val="nil"/>
              <w:left w:val="nil"/>
              <w:bottom w:val="single" w:sz="4" w:space="0" w:color="auto"/>
              <w:right w:val="single" w:sz="4" w:space="0" w:color="auto"/>
            </w:tcBorders>
            <w:shd w:val="clear" w:color="auto" w:fill="auto"/>
          </w:tcPr>
          <w:p w:rsidR="00B5646C" w:rsidRPr="00B76E40" w:rsidRDefault="00B5646C" w:rsidP="000C30C8">
            <w:pPr>
              <w:spacing w:line="240" w:lineRule="auto"/>
              <w:rPr>
                <w:rFonts w:ascii="Times New Roman" w:eastAsia="Times New Roman" w:hAnsi="Times New Roman" w:cs="Times New Roman"/>
                <w:lang w:val="kk-KZ" w:eastAsia="ru-RU"/>
              </w:rPr>
            </w:pPr>
            <w:r w:rsidRPr="00B76E40">
              <w:rPr>
                <w:rFonts w:ascii="Times New Roman" w:eastAsia="Times New Roman" w:hAnsi="Times New Roman" w:cs="Times New Roman"/>
                <w:lang w:val="kk-KZ" w:eastAsia="ru-RU"/>
              </w:rPr>
              <w:t>30.12.2018</w:t>
            </w:r>
          </w:p>
        </w:tc>
        <w:tc>
          <w:tcPr>
            <w:tcW w:w="1031" w:type="dxa"/>
            <w:tcBorders>
              <w:top w:val="nil"/>
              <w:left w:val="nil"/>
              <w:bottom w:val="single" w:sz="4" w:space="0" w:color="auto"/>
              <w:right w:val="single" w:sz="4" w:space="0" w:color="auto"/>
            </w:tcBorders>
            <w:shd w:val="clear" w:color="auto" w:fill="auto"/>
          </w:tcPr>
          <w:p w:rsidR="00B5646C" w:rsidRPr="00B76E40" w:rsidRDefault="00B5646C" w:rsidP="000C30C8">
            <w:pPr>
              <w:spacing w:after="0" w:line="240" w:lineRule="auto"/>
              <w:rPr>
                <w:rFonts w:ascii="Times New Roman" w:eastAsia="Times New Roman" w:hAnsi="Times New Roman" w:cs="Times New Roman"/>
                <w:lang w:val="kk-KZ" w:eastAsia="ru-RU"/>
              </w:rPr>
            </w:pPr>
            <w:r w:rsidRPr="00B76E40">
              <w:rPr>
                <w:rFonts w:ascii="Times New Roman" w:eastAsia="Times New Roman" w:hAnsi="Times New Roman" w:cs="Times New Roman"/>
                <w:lang w:val="kk-KZ" w:eastAsia="ru-RU"/>
              </w:rPr>
              <w:t>педагог-сарапшы</w:t>
            </w:r>
          </w:p>
        </w:tc>
        <w:tc>
          <w:tcPr>
            <w:tcW w:w="938" w:type="dxa"/>
            <w:tcBorders>
              <w:top w:val="nil"/>
              <w:left w:val="nil"/>
              <w:bottom w:val="single" w:sz="4" w:space="0" w:color="auto"/>
              <w:right w:val="single" w:sz="4" w:space="0" w:color="auto"/>
            </w:tcBorders>
            <w:shd w:val="clear" w:color="auto" w:fill="auto"/>
          </w:tcPr>
          <w:p w:rsidR="00B5646C" w:rsidRPr="00B76E40" w:rsidRDefault="00B5646C" w:rsidP="000C30C8">
            <w:pPr>
              <w:spacing w:after="0" w:line="240" w:lineRule="auto"/>
              <w:rPr>
                <w:rFonts w:ascii="Times New Roman" w:eastAsia="Times New Roman" w:hAnsi="Times New Roman" w:cs="Times New Roman"/>
                <w:lang w:val="kk-KZ" w:eastAsia="ru-RU"/>
              </w:rPr>
            </w:pPr>
            <w:r w:rsidRPr="00B76E40">
              <w:rPr>
                <w:rFonts w:ascii="Times New Roman" w:eastAsia="Times New Roman" w:hAnsi="Times New Roman" w:cs="Times New Roman"/>
                <w:lang w:val="kk-KZ" w:eastAsia="ru-RU"/>
              </w:rPr>
              <w:t>кезекті</w:t>
            </w:r>
          </w:p>
        </w:tc>
        <w:tc>
          <w:tcPr>
            <w:tcW w:w="656" w:type="dxa"/>
            <w:tcBorders>
              <w:top w:val="nil"/>
              <w:left w:val="nil"/>
              <w:bottom w:val="single" w:sz="4" w:space="0" w:color="auto"/>
              <w:right w:val="single" w:sz="4" w:space="0" w:color="auto"/>
            </w:tcBorders>
            <w:shd w:val="clear" w:color="auto" w:fill="auto"/>
          </w:tcPr>
          <w:p w:rsidR="00B5646C" w:rsidRPr="00B76E40" w:rsidRDefault="00B5646C" w:rsidP="000C30C8">
            <w:pPr>
              <w:spacing w:after="0" w:line="240" w:lineRule="auto"/>
              <w:jc w:val="both"/>
              <w:rPr>
                <w:rFonts w:ascii="Times New Roman" w:eastAsia="Times New Roman" w:hAnsi="Times New Roman" w:cs="Times New Roman"/>
                <w:lang w:val="kk-KZ" w:eastAsia="ru-RU"/>
              </w:rPr>
            </w:pPr>
            <w:r w:rsidRPr="00B76E40">
              <w:rPr>
                <w:rFonts w:ascii="Times New Roman" w:eastAsia="Times New Roman" w:hAnsi="Times New Roman" w:cs="Times New Roman"/>
                <w:lang w:val="kk-KZ" w:eastAsia="ru-RU"/>
              </w:rPr>
              <w:t>2020</w:t>
            </w:r>
          </w:p>
        </w:tc>
        <w:tc>
          <w:tcPr>
            <w:tcW w:w="1031" w:type="dxa"/>
            <w:tcBorders>
              <w:top w:val="nil"/>
              <w:left w:val="nil"/>
              <w:bottom w:val="single" w:sz="4" w:space="0" w:color="auto"/>
              <w:right w:val="single" w:sz="4" w:space="0" w:color="auto"/>
            </w:tcBorders>
            <w:shd w:val="clear" w:color="auto" w:fill="auto"/>
            <w:vAlign w:val="bottom"/>
          </w:tcPr>
          <w:p w:rsidR="00B5646C" w:rsidRPr="00B76E40" w:rsidRDefault="00B5646C" w:rsidP="000C30C8">
            <w:pPr>
              <w:spacing w:line="240" w:lineRule="auto"/>
              <w:jc w:val="right"/>
              <w:rPr>
                <w:rFonts w:ascii="Times New Roman" w:hAnsi="Times New Roman" w:cs="Times New Roman"/>
              </w:rPr>
            </w:pPr>
            <w:r w:rsidRPr="00B76E40">
              <w:rPr>
                <w:rFonts w:ascii="Times New Roman" w:hAnsi="Times New Roman" w:cs="Times New Roman"/>
              </w:rPr>
              <w:t>87024980039</w:t>
            </w:r>
          </w:p>
        </w:tc>
        <w:tc>
          <w:tcPr>
            <w:tcW w:w="1408" w:type="dxa"/>
            <w:tcBorders>
              <w:top w:val="nil"/>
              <w:left w:val="nil"/>
              <w:bottom w:val="single" w:sz="4" w:space="0" w:color="auto"/>
              <w:right w:val="single" w:sz="4" w:space="0" w:color="auto"/>
            </w:tcBorders>
            <w:shd w:val="clear" w:color="auto" w:fill="auto"/>
            <w:vAlign w:val="bottom"/>
          </w:tcPr>
          <w:p w:rsidR="00B5646C" w:rsidRPr="00B76E40" w:rsidRDefault="004279D3" w:rsidP="000C30C8">
            <w:pPr>
              <w:spacing w:line="240" w:lineRule="auto"/>
              <w:rPr>
                <w:rFonts w:ascii="Times New Roman" w:hAnsi="Times New Roman" w:cs="Times New Roman"/>
                <w:lang w:val="kk-KZ"/>
              </w:rPr>
            </w:pPr>
            <w:hyperlink r:id="rId13" w:history="1">
              <w:proofErr w:type="spellStart"/>
              <w:r w:rsidR="00B5646C" w:rsidRPr="00B76E40">
                <w:rPr>
                  <w:rStyle w:val="aa"/>
                  <w:rFonts w:ascii="Times New Roman" w:hAnsi="Times New Roman" w:cs="Times New Roman"/>
                  <w:color w:val="auto"/>
                </w:rPr>
                <w:t>yra19940402@gmail.com</w:t>
              </w:r>
              <w:proofErr w:type="spellEnd"/>
            </w:hyperlink>
            <w:r w:rsidR="00B5646C" w:rsidRPr="00B76E40">
              <w:rPr>
                <w:rFonts w:ascii="Times New Roman" w:hAnsi="Times New Roman" w:cs="Times New Roman"/>
                <w:lang w:val="kk-KZ"/>
              </w:rPr>
              <w:t xml:space="preserve"> </w:t>
            </w:r>
          </w:p>
        </w:tc>
      </w:tr>
    </w:tbl>
    <w:p w:rsidR="003E0F04" w:rsidRPr="00B76E40" w:rsidRDefault="00B5646C" w:rsidP="000C30C8">
      <w:pPr>
        <w:tabs>
          <w:tab w:val="left" w:pos="3804"/>
        </w:tabs>
        <w:autoSpaceDE w:val="0"/>
        <w:autoSpaceDN w:val="0"/>
        <w:adjustRightInd w:val="0"/>
        <w:spacing w:after="0" w:line="240" w:lineRule="auto"/>
        <w:jc w:val="center"/>
        <w:rPr>
          <w:rFonts w:ascii="Times New Roman" w:hAnsi="Times New Roman" w:cs="Times New Roman"/>
          <w:b/>
        </w:rPr>
      </w:pPr>
      <w:proofErr w:type="spellStart"/>
      <w:r w:rsidRPr="00B76E40">
        <w:rPr>
          <w:rFonts w:ascii="Times New Roman" w:hAnsi="Times New Roman" w:cs="Times New Roman"/>
          <w:b/>
        </w:rPr>
        <w:t>Теміртау</w:t>
      </w:r>
      <w:proofErr w:type="spellEnd"/>
      <w:r w:rsidRPr="00B76E40">
        <w:rPr>
          <w:rFonts w:ascii="Times New Roman" w:hAnsi="Times New Roman" w:cs="Times New Roman"/>
          <w:b/>
        </w:rPr>
        <w:t xml:space="preserve"> </w:t>
      </w:r>
      <w:proofErr w:type="spellStart"/>
      <w:r w:rsidRPr="00B76E40">
        <w:rPr>
          <w:rFonts w:ascii="Times New Roman" w:hAnsi="Times New Roman" w:cs="Times New Roman"/>
          <w:b/>
        </w:rPr>
        <w:t>қаласы</w:t>
      </w:r>
      <w:proofErr w:type="spellEnd"/>
      <w:r w:rsidRPr="00B76E40">
        <w:rPr>
          <w:rFonts w:ascii="Times New Roman" w:hAnsi="Times New Roman" w:cs="Times New Roman"/>
          <w:b/>
        </w:rPr>
        <w:t xml:space="preserve"> </w:t>
      </w:r>
      <w:proofErr w:type="spellStart"/>
      <w:r w:rsidRPr="00B76E40">
        <w:rPr>
          <w:rFonts w:ascii="Times New Roman" w:hAnsi="Times New Roman" w:cs="Times New Roman"/>
          <w:b/>
        </w:rPr>
        <w:t>ББ</w:t>
      </w:r>
      <w:proofErr w:type="spellEnd"/>
      <w:r w:rsidRPr="00B76E40">
        <w:rPr>
          <w:rFonts w:ascii="Times New Roman" w:hAnsi="Times New Roman" w:cs="Times New Roman"/>
          <w:b/>
        </w:rPr>
        <w:t xml:space="preserve"> </w:t>
      </w:r>
      <w:r w:rsidRPr="00B76E40">
        <w:rPr>
          <w:rFonts w:ascii="Times New Roman" w:hAnsi="Times New Roman" w:cs="Times New Roman"/>
          <w:b/>
          <w:lang w:val="kk-KZ"/>
        </w:rPr>
        <w:t>«</w:t>
      </w:r>
      <w:r w:rsidRPr="00B76E40">
        <w:rPr>
          <w:rFonts w:ascii="Times New Roman" w:hAnsi="Times New Roman" w:cs="Times New Roman"/>
          <w:b/>
        </w:rPr>
        <w:t xml:space="preserve">№22 </w:t>
      </w:r>
      <w:proofErr w:type="spellStart"/>
      <w:r w:rsidRPr="00B76E40">
        <w:rPr>
          <w:rFonts w:ascii="Times New Roman" w:hAnsi="Times New Roman" w:cs="Times New Roman"/>
          <w:b/>
        </w:rPr>
        <w:t>ЖББМ</w:t>
      </w:r>
      <w:proofErr w:type="spellEnd"/>
      <w:r w:rsidRPr="00B76E40">
        <w:rPr>
          <w:rFonts w:ascii="Times New Roman" w:hAnsi="Times New Roman" w:cs="Times New Roman"/>
          <w:b/>
          <w:lang w:val="kk-KZ"/>
        </w:rPr>
        <w:t>»</w:t>
      </w:r>
      <w:r w:rsidRPr="00B76E40">
        <w:rPr>
          <w:rFonts w:ascii="Times New Roman" w:hAnsi="Times New Roman" w:cs="Times New Roman"/>
          <w:b/>
        </w:rPr>
        <w:t xml:space="preserve"> </w:t>
      </w:r>
      <w:proofErr w:type="spellStart"/>
      <w:r w:rsidRPr="00B76E40">
        <w:rPr>
          <w:rFonts w:ascii="Times New Roman" w:hAnsi="Times New Roman" w:cs="Times New Roman"/>
          <w:b/>
        </w:rPr>
        <w:t>КММ</w:t>
      </w:r>
      <w:proofErr w:type="spellEnd"/>
    </w:p>
    <w:p w:rsidR="00B5646C" w:rsidRPr="00B76E40" w:rsidRDefault="00B5646C" w:rsidP="000C30C8">
      <w:pPr>
        <w:tabs>
          <w:tab w:val="left" w:pos="3804"/>
        </w:tabs>
        <w:autoSpaceDE w:val="0"/>
        <w:autoSpaceDN w:val="0"/>
        <w:adjustRightInd w:val="0"/>
        <w:spacing w:after="0" w:line="240" w:lineRule="auto"/>
        <w:jc w:val="center"/>
        <w:rPr>
          <w:rFonts w:ascii="Times New Roman" w:hAnsi="Times New Roman" w:cs="Times New Roman"/>
          <w:b/>
        </w:rPr>
      </w:pPr>
      <w:r w:rsidRPr="00B76E40">
        <w:rPr>
          <w:rFonts w:ascii="Times New Roman" w:hAnsi="Times New Roman" w:cs="Times New Roman"/>
          <w:b/>
        </w:rPr>
        <w:t xml:space="preserve"> педагог </w:t>
      </w:r>
      <w:proofErr w:type="spellStart"/>
      <w:r w:rsidRPr="00B76E40">
        <w:rPr>
          <w:rFonts w:ascii="Times New Roman" w:hAnsi="Times New Roman" w:cs="Times New Roman"/>
          <w:b/>
        </w:rPr>
        <w:t>қызметкерлерін</w:t>
      </w:r>
      <w:proofErr w:type="spellEnd"/>
      <w:r w:rsidRPr="00B76E40">
        <w:rPr>
          <w:rFonts w:ascii="Times New Roman" w:hAnsi="Times New Roman" w:cs="Times New Roman"/>
          <w:b/>
        </w:rPr>
        <w:t xml:space="preserve"> </w:t>
      </w:r>
      <w:proofErr w:type="spellStart"/>
      <w:r w:rsidRPr="00B76E40">
        <w:rPr>
          <w:rFonts w:ascii="Times New Roman" w:hAnsi="Times New Roman" w:cs="Times New Roman"/>
          <w:b/>
        </w:rPr>
        <w:t>аттестаттаудан</w:t>
      </w:r>
      <w:proofErr w:type="spellEnd"/>
      <w:r w:rsidRPr="00B76E40">
        <w:rPr>
          <w:rFonts w:ascii="Times New Roman" w:hAnsi="Times New Roman" w:cs="Times New Roman"/>
          <w:b/>
        </w:rPr>
        <w:t xml:space="preserve"> </w:t>
      </w:r>
      <w:proofErr w:type="spellStart"/>
      <w:r w:rsidRPr="00B76E40">
        <w:rPr>
          <w:rFonts w:ascii="Times New Roman" w:hAnsi="Times New Roman" w:cs="Times New Roman"/>
          <w:b/>
        </w:rPr>
        <w:t>өтуі</w:t>
      </w:r>
      <w:proofErr w:type="spellEnd"/>
      <w:r w:rsidRPr="00B76E40">
        <w:rPr>
          <w:rFonts w:ascii="Times New Roman" w:hAnsi="Times New Roman" w:cs="Times New Roman"/>
          <w:b/>
        </w:rPr>
        <w:t xml:space="preserve"> </w:t>
      </w:r>
      <w:proofErr w:type="spellStart"/>
      <w:r w:rsidRPr="00B76E40">
        <w:rPr>
          <w:rFonts w:ascii="Times New Roman" w:hAnsi="Times New Roman" w:cs="Times New Roman"/>
          <w:b/>
        </w:rPr>
        <w:t>бойынша</w:t>
      </w:r>
      <w:proofErr w:type="spellEnd"/>
    </w:p>
    <w:p w:rsidR="00B5646C" w:rsidRPr="00B76E40" w:rsidRDefault="00B5646C" w:rsidP="000C30C8">
      <w:pPr>
        <w:tabs>
          <w:tab w:val="left" w:pos="3804"/>
        </w:tabs>
        <w:autoSpaceDE w:val="0"/>
        <w:autoSpaceDN w:val="0"/>
        <w:adjustRightInd w:val="0"/>
        <w:spacing w:after="0" w:line="240" w:lineRule="auto"/>
        <w:jc w:val="center"/>
        <w:rPr>
          <w:rFonts w:ascii="Times New Roman" w:hAnsi="Times New Roman" w:cs="Times New Roman"/>
          <w:b/>
        </w:rPr>
      </w:pPr>
      <w:r w:rsidRPr="00B76E40">
        <w:rPr>
          <w:rFonts w:ascii="Times New Roman" w:hAnsi="Times New Roman" w:cs="Times New Roman"/>
          <w:b/>
          <w:lang w:val="kk-KZ"/>
        </w:rPr>
        <w:t>2023-2024 оқу жылының ІІ</w:t>
      </w:r>
      <w:r w:rsidRPr="00B76E40">
        <w:rPr>
          <w:rFonts w:ascii="Times New Roman" w:hAnsi="Times New Roman" w:cs="Times New Roman"/>
          <w:b/>
        </w:rPr>
        <w:t xml:space="preserve"> </w:t>
      </w:r>
      <w:proofErr w:type="spellStart"/>
      <w:r w:rsidRPr="00B76E40">
        <w:rPr>
          <w:rFonts w:ascii="Times New Roman" w:hAnsi="Times New Roman" w:cs="Times New Roman"/>
          <w:b/>
        </w:rPr>
        <w:t>жартыжылд</w:t>
      </w:r>
      <w:proofErr w:type="spellEnd"/>
      <w:r w:rsidRPr="00B76E40">
        <w:rPr>
          <w:rFonts w:ascii="Times New Roman" w:hAnsi="Times New Roman" w:cs="Times New Roman"/>
          <w:b/>
          <w:lang w:val="kk-KZ"/>
        </w:rPr>
        <w:t xml:space="preserve">ығына </w:t>
      </w:r>
      <w:proofErr w:type="spellStart"/>
      <w:r w:rsidRPr="00B76E40">
        <w:rPr>
          <w:rFonts w:ascii="Times New Roman" w:hAnsi="Times New Roman" w:cs="Times New Roman"/>
          <w:b/>
        </w:rPr>
        <w:t>перспективалық</w:t>
      </w:r>
      <w:proofErr w:type="spellEnd"/>
      <w:r w:rsidRPr="00B76E40">
        <w:rPr>
          <w:rFonts w:ascii="Times New Roman" w:hAnsi="Times New Roman" w:cs="Times New Roman"/>
          <w:b/>
        </w:rPr>
        <w:t xml:space="preserve"> </w:t>
      </w:r>
      <w:proofErr w:type="spellStart"/>
      <w:r w:rsidRPr="00B76E40">
        <w:rPr>
          <w:rFonts w:ascii="Times New Roman" w:hAnsi="Times New Roman" w:cs="Times New Roman"/>
          <w:b/>
        </w:rPr>
        <w:t>жоспар</w:t>
      </w:r>
      <w:proofErr w:type="spellEnd"/>
      <w:r w:rsidRPr="00B76E40">
        <w:rPr>
          <w:rFonts w:ascii="Times New Roman" w:hAnsi="Times New Roman" w:cs="Times New Roman"/>
          <w:b/>
        </w:rPr>
        <w:t xml:space="preserve"> –</w:t>
      </w:r>
      <w:proofErr w:type="spellStart"/>
      <w:r w:rsidRPr="00B76E40">
        <w:rPr>
          <w:rFonts w:ascii="Times New Roman" w:hAnsi="Times New Roman" w:cs="Times New Roman"/>
          <w:b/>
        </w:rPr>
        <w:t>кестесі</w:t>
      </w:r>
      <w:proofErr w:type="spellEnd"/>
    </w:p>
    <w:p w:rsidR="00B5646C" w:rsidRPr="00B76E40" w:rsidRDefault="00B5646C" w:rsidP="000C30C8">
      <w:pPr>
        <w:tabs>
          <w:tab w:val="left" w:pos="3804"/>
        </w:tabs>
        <w:autoSpaceDE w:val="0"/>
        <w:autoSpaceDN w:val="0"/>
        <w:adjustRightInd w:val="0"/>
        <w:spacing w:after="0" w:line="240" w:lineRule="auto"/>
        <w:jc w:val="center"/>
        <w:rPr>
          <w:rFonts w:ascii="Times New Roman" w:hAnsi="Times New Roman" w:cs="Times New Roman"/>
          <w:b/>
        </w:rPr>
      </w:pPr>
    </w:p>
    <w:tbl>
      <w:tblPr>
        <w:tblW w:w="10285" w:type="dxa"/>
        <w:tblInd w:w="-431" w:type="dxa"/>
        <w:tblLayout w:type="fixed"/>
        <w:tblLook w:val="04A0" w:firstRow="1" w:lastRow="0" w:firstColumn="1" w:lastColumn="0" w:noHBand="0" w:noVBand="1"/>
      </w:tblPr>
      <w:tblGrid>
        <w:gridCol w:w="468"/>
        <w:gridCol w:w="654"/>
        <w:gridCol w:w="1028"/>
        <w:gridCol w:w="842"/>
        <w:gridCol w:w="561"/>
        <w:gridCol w:w="1028"/>
        <w:gridCol w:w="654"/>
        <w:gridCol w:w="1028"/>
        <w:gridCol w:w="935"/>
        <w:gridCol w:w="654"/>
        <w:gridCol w:w="1028"/>
        <w:gridCol w:w="1405"/>
      </w:tblGrid>
      <w:tr w:rsidR="00B5646C" w:rsidRPr="00B76E40" w:rsidTr="00B5646C">
        <w:trPr>
          <w:trHeight w:val="814"/>
        </w:trPr>
        <w:tc>
          <w:tcPr>
            <w:tcW w:w="468" w:type="dxa"/>
            <w:tcBorders>
              <w:top w:val="single" w:sz="4" w:space="0" w:color="000000"/>
              <w:left w:val="single" w:sz="4" w:space="0" w:color="000000"/>
              <w:bottom w:val="single" w:sz="4" w:space="0" w:color="000000"/>
              <w:right w:val="single" w:sz="4" w:space="0" w:color="000000"/>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b/>
                <w:bCs/>
                <w:lang w:val="kk-KZ" w:eastAsia="ru-RU"/>
              </w:rPr>
            </w:pPr>
            <w:r w:rsidRPr="00B76E40">
              <w:rPr>
                <w:rFonts w:ascii="Times New Roman" w:eastAsia="Times New Roman" w:hAnsi="Times New Roman" w:cs="Times New Roman"/>
                <w:b/>
                <w:bCs/>
                <w:lang w:val="kk-KZ" w:eastAsia="ru-RU"/>
              </w:rPr>
              <w:t>№</w:t>
            </w:r>
          </w:p>
        </w:tc>
        <w:tc>
          <w:tcPr>
            <w:tcW w:w="654" w:type="dxa"/>
            <w:tcBorders>
              <w:top w:val="single" w:sz="4" w:space="0" w:color="000000"/>
              <w:left w:val="nil"/>
              <w:bottom w:val="single" w:sz="4" w:space="0" w:color="000000"/>
              <w:right w:val="single" w:sz="4" w:space="0" w:color="000000"/>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b/>
                <w:bCs/>
                <w:lang w:eastAsia="ru-RU"/>
              </w:rPr>
            </w:pPr>
            <w:proofErr w:type="spellStart"/>
            <w:r w:rsidRPr="00B76E40">
              <w:rPr>
                <w:rFonts w:ascii="Times New Roman" w:eastAsia="Times New Roman" w:hAnsi="Times New Roman" w:cs="Times New Roman"/>
                <w:b/>
                <w:bCs/>
                <w:lang w:eastAsia="ru-RU"/>
              </w:rPr>
              <w:t>Білім</w:t>
            </w:r>
            <w:proofErr w:type="spellEnd"/>
            <w:r w:rsidRPr="00B76E40">
              <w:rPr>
                <w:rFonts w:ascii="Times New Roman" w:eastAsia="Times New Roman" w:hAnsi="Times New Roman" w:cs="Times New Roman"/>
                <w:b/>
                <w:bCs/>
                <w:lang w:eastAsia="ru-RU"/>
              </w:rPr>
              <w:t xml:space="preserve"> беру </w:t>
            </w:r>
            <w:proofErr w:type="spellStart"/>
            <w:r w:rsidRPr="00B76E40">
              <w:rPr>
                <w:rFonts w:ascii="Times New Roman" w:eastAsia="Times New Roman" w:hAnsi="Times New Roman" w:cs="Times New Roman"/>
                <w:b/>
                <w:bCs/>
                <w:lang w:eastAsia="ru-RU"/>
              </w:rPr>
              <w:t>ұйымы</w:t>
            </w:r>
            <w:proofErr w:type="spellEnd"/>
          </w:p>
        </w:tc>
        <w:tc>
          <w:tcPr>
            <w:tcW w:w="1028" w:type="dxa"/>
            <w:tcBorders>
              <w:top w:val="single" w:sz="4" w:space="0" w:color="000000"/>
              <w:left w:val="nil"/>
              <w:bottom w:val="single" w:sz="4" w:space="0" w:color="000000"/>
              <w:right w:val="single" w:sz="4" w:space="0" w:color="000000"/>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b/>
                <w:bCs/>
                <w:lang w:eastAsia="ru-RU"/>
              </w:rPr>
            </w:pPr>
            <w:proofErr w:type="spellStart"/>
            <w:r w:rsidRPr="00B76E40">
              <w:rPr>
                <w:rFonts w:ascii="Times New Roman" w:eastAsia="Times New Roman" w:hAnsi="Times New Roman" w:cs="Times New Roman"/>
                <w:b/>
                <w:bCs/>
                <w:lang w:eastAsia="ru-RU"/>
              </w:rPr>
              <w:t>Аттестациядан</w:t>
            </w:r>
            <w:proofErr w:type="spellEnd"/>
            <w:r w:rsidRPr="00B76E40">
              <w:rPr>
                <w:rFonts w:ascii="Times New Roman" w:eastAsia="Times New Roman" w:hAnsi="Times New Roman" w:cs="Times New Roman"/>
                <w:b/>
                <w:bCs/>
                <w:lang w:eastAsia="ru-RU"/>
              </w:rPr>
              <w:t xml:space="preserve"> </w:t>
            </w:r>
            <w:proofErr w:type="spellStart"/>
            <w:r w:rsidRPr="00B76E40">
              <w:rPr>
                <w:rFonts w:ascii="Times New Roman" w:eastAsia="Times New Roman" w:hAnsi="Times New Roman" w:cs="Times New Roman"/>
                <w:b/>
                <w:bCs/>
                <w:lang w:eastAsia="ru-RU"/>
              </w:rPr>
              <w:t>өтетін</w:t>
            </w:r>
            <w:proofErr w:type="spellEnd"/>
            <w:r w:rsidRPr="00B76E40">
              <w:rPr>
                <w:rFonts w:ascii="Times New Roman" w:eastAsia="Times New Roman" w:hAnsi="Times New Roman" w:cs="Times New Roman"/>
                <w:b/>
                <w:bCs/>
                <w:lang w:eastAsia="ru-RU"/>
              </w:rPr>
              <w:t xml:space="preserve"> </w:t>
            </w:r>
            <w:proofErr w:type="spellStart"/>
            <w:r w:rsidRPr="00B76E40">
              <w:rPr>
                <w:rFonts w:ascii="Times New Roman" w:eastAsia="Times New Roman" w:hAnsi="Times New Roman" w:cs="Times New Roman"/>
                <w:b/>
                <w:bCs/>
                <w:lang w:eastAsia="ru-RU"/>
              </w:rPr>
              <w:t>мұғалімнің</w:t>
            </w:r>
            <w:proofErr w:type="spellEnd"/>
            <w:r w:rsidRPr="00B76E40">
              <w:rPr>
                <w:rFonts w:ascii="Times New Roman" w:eastAsia="Times New Roman" w:hAnsi="Times New Roman" w:cs="Times New Roman"/>
                <w:b/>
                <w:bCs/>
                <w:lang w:eastAsia="ru-RU"/>
              </w:rPr>
              <w:t xml:space="preserve"> </w:t>
            </w:r>
            <w:proofErr w:type="spellStart"/>
            <w:r w:rsidRPr="00B76E40">
              <w:rPr>
                <w:rFonts w:ascii="Times New Roman" w:eastAsia="Times New Roman" w:hAnsi="Times New Roman" w:cs="Times New Roman"/>
                <w:b/>
                <w:bCs/>
                <w:lang w:eastAsia="ru-RU"/>
              </w:rPr>
              <w:t>аты-жөні</w:t>
            </w:r>
            <w:proofErr w:type="spellEnd"/>
          </w:p>
        </w:tc>
        <w:tc>
          <w:tcPr>
            <w:tcW w:w="842" w:type="dxa"/>
            <w:tcBorders>
              <w:top w:val="single" w:sz="4" w:space="0" w:color="000000"/>
              <w:left w:val="nil"/>
              <w:bottom w:val="single" w:sz="4" w:space="0" w:color="000000"/>
              <w:right w:val="single" w:sz="4" w:space="0" w:color="000000"/>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b/>
                <w:bCs/>
                <w:lang w:eastAsia="ru-RU"/>
              </w:rPr>
            </w:pPr>
            <w:proofErr w:type="spellStart"/>
            <w:r w:rsidRPr="00B76E40">
              <w:rPr>
                <w:rFonts w:ascii="Times New Roman" w:eastAsia="Times New Roman" w:hAnsi="Times New Roman" w:cs="Times New Roman"/>
                <w:b/>
                <w:bCs/>
                <w:lang w:eastAsia="ru-RU"/>
              </w:rPr>
              <w:t>Пәні</w:t>
            </w:r>
            <w:proofErr w:type="spellEnd"/>
            <w:r w:rsidRPr="00B76E40">
              <w:rPr>
                <w:rFonts w:ascii="Times New Roman" w:eastAsia="Times New Roman" w:hAnsi="Times New Roman" w:cs="Times New Roman"/>
                <w:b/>
                <w:bCs/>
                <w:lang w:eastAsia="ru-RU"/>
              </w:rPr>
              <w:t>/</w:t>
            </w:r>
            <w:proofErr w:type="spellStart"/>
            <w:r w:rsidRPr="00B76E40">
              <w:rPr>
                <w:rFonts w:ascii="Times New Roman" w:eastAsia="Times New Roman" w:hAnsi="Times New Roman" w:cs="Times New Roman"/>
                <w:b/>
                <w:bCs/>
                <w:lang w:eastAsia="ru-RU"/>
              </w:rPr>
              <w:t>лауазымы</w:t>
            </w:r>
            <w:proofErr w:type="spellEnd"/>
          </w:p>
        </w:tc>
        <w:tc>
          <w:tcPr>
            <w:tcW w:w="561" w:type="dxa"/>
            <w:tcBorders>
              <w:top w:val="single" w:sz="4" w:space="0" w:color="000000"/>
              <w:left w:val="nil"/>
              <w:bottom w:val="single" w:sz="4" w:space="0" w:color="000000"/>
              <w:right w:val="single" w:sz="4" w:space="0" w:color="000000"/>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b/>
                <w:bCs/>
                <w:lang w:eastAsia="ru-RU"/>
              </w:rPr>
            </w:pPr>
            <w:proofErr w:type="spellStart"/>
            <w:r w:rsidRPr="00B76E40">
              <w:rPr>
                <w:rFonts w:ascii="Times New Roman" w:eastAsia="Times New Roman" w:hAnsi="Times New Roman" w:cs="Times New Roman"/>
                <w:b/>
                <w:bCs/>
                <w:lang w:eastAsia="ru-RU"/>
              </w:rPr>
              <w:t>Еңбек</w:t>
            </w:r>
            <w:proofErr w:type="spellEnd"/>
            <w:r w:rsidRPr="00B76E40">
              <w:rPr>
                <w:rFonts w:ascii="Times New Roman" w:eastAsia="Times New Roman" w:hAnsi="Times New Roman" w:cs="Times New Roman"/>
                <w:b/>
                <w:bCs/>
                <w:lang w:eastAsia="ru-RU"/>
              </w:rPr>
              <w:t xml:space="preserve"> </w:t>
            </w:r>
            <w:proofErr w:type="spellStart"/>
            <w:r w:rsidRPr="00B76E40">
              <w:rPr>
                <w:rFonts w:ascii="Times New Roman" w:eastAsia="Times New Roman" w:hAnsi="Times New Roman" w:cs="Times New Roman"/>
                <w:b/>
                <w:bCs/>
                <w:lang w:eastAsia="ru-RU"/>
              </w:rPr>
              <w:t>өтілі</w:t>
            </w:r>
            <w:proofErr w:type="spellEnd"/>
          </w:p>
        </w:tc>
        <w:tc>
          <w:tcPr>
            <w:tcW w:w="1028" w:type="dxa"/>
            <w:tcBorders>
              <w:top w:val="single" w:sz="4" w:space="0" w:color="000000"/>
              <w:left w:val="nil"/>
              <w:bottom w:val="single" w:sz="4" w:space="0" w:color="000000"/>
              <w:right w:val="single" w:sz="4" w:space="0" w:color="000000"/>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b/>
                <w:bCs/>
                <w:lang w:eastAsia="ru-RU"/>
              </w:rPr>
            </w:pPr>
            <w:proofErr w:type="spellStart"/>
            <w:r w:rsidRPr="00B76E40">
              <w:rPr>
                <w:rFonts w:ascii="Times New Roman" w:eastAsia="Times New Roman" w:hAnsi="Times New Roman" w:cs="Times New Roman"/>
                <w:b/>
                <w:bCs/>
                <w:lang w:eastAsia="ru-RU"/>
              </w:rPr>
              <w:t>Қазіргі</w:t>
            </w:r>
            <w:proofErr w:type="spellEnd"/>
            <w:r w:rsidRPr="00B76E40">
              <w:rPr>
                <w:rFonts w:ascii="Times New Roman" w:eastAsia="Times New Roman" w:hAnsi="Times New Roman" w:cs="Times New Roman"/>
                <w:b/>
                <w:bCs/>
                <w:lang w:eastAsia="ru-RU"/>
              </w:rPr>
              <w:t xml:space="preserve"> </w:t>
            </w:r>
            <w:proofErr w:type="spellStart"/>
            <w:r w:rsidRPr="00B76E40">
              <w:rPr>
                <w:rFonts w:ascii="Times New Roman" w:eastAsia="Times New Roman" w:hAnsi="Times New Roman" w:cs="Times New Roman"/>
                <w:b/>
                <w:bCs/>
                <w:lang w:eastAsia="ru-RU"/>
              </w:rPr>
              <w:t>біліктілік</w:t>
            </w:r>
            <w:proofErr w:type="spellEnd"/>
            <w:r w:rsidRPr="00B76E40">
              <w:rPr>
                <w:rFonts w:ascii="Times New Roman" w:eastAsia="Times New Roman" w:hAnsi="Times New Roman" w:cs="Times New Roman"/>
                <w:b/>
                <w:bCs/>
                <w:lang w:eastAsia="ru-RU"/>
              </w:rPr>
              <w:t xml:space="preserve"> </w:t>
            </w:r>
            <w:proofErr w:type="spellStart"/>
            <w:r w:rsidRPr="00B76E40">
              <w:rPr>
                <w:rFonts w:ascii="Times New Roman" w:eastAsia="Times New Roman" w:hAnsi="Times New Roman" w:cs="Times New Roman"/>
                <w:b/>
                <w:bCs/>
                <w:lang w:eastAsia="ru-RU"/>
              </w:rPr>
              <w:t>санаты</w:t>
            </w:r>
            <w:proofErr w:type="spellEnd"/>
          </w:p>
        </w:tc>
        <w:tc>
          <w:tcPr>
            <w:tcW w:w="654" w:type="dxa"/>
            <w:tcBorders>
              <w:top w:val="single" w:sz="4" w:space="0" w:color="000000"/>
              <w:left w:val="nil"/>
              <w:bottom w:val="single" w:sz="4" w:space="0" w:color="000000"/>
              <w:right w:val="single" w:sz="4" w:space="0" w:color="000000"/>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b/>
                <w:bCs/>
                <w:lang w:eastAsia="ru-RU"/>
              </w:rPr>
            </w:pPr>
            <w:proofErr w:type="spellStart"/>
            <w:r w:rsidRPr="00B76E40">
              <w:rPr>
                <w:rFonts w:ascii="Times New Roman" w:eastAsia="Times New Roman" w:hAnsi="Times New Roman" w:cs="Times New Roman"/>
                <w:b/>
                <w:bCs/>
                <w:lang w:eastAsia="ru-RU"/>
              </w:rPr>
              <w:t>Берілген</w:t>
            </w:r>
            <w:proofErr w:type="spellEnd"/>
            <w:r w:rsidRPr="00B76E40">
              <w:rPr>
                <w:rFonts w:ascii="Times New Roman" w:eastAsia="Times New Roman" w:hAnsi="Times New Roman" w:cs="Times New Roman"/>
                <w:b/>
                <w:bCs/>
                <w:lang w:eastAsia="ru-RU"/>
              </w:rPr>
              <w:t xml:space="preserve"> </w:t>
            </w:r>
            <w:proofErr w:type="spellStart"/>
            <w:r w:rsidRPr="00B76E40">
              <w:rPr>
                <w:rFonts w:ascii="Times New Roman" w:eastAsia="Times New Roman" w:hAnsi="Times New Roman" w:cs="Times New Roman"/>
                <w:b/>
                <w:bCs/>
                <w:lang w:eastAsia="ru-RU"/>
              </w:rPr>
              <w:t>күні</w:t>
            </w:r>
            <w:proofErr w:type="spellEnd"/>
          </w:p>
        </w:tc>
        <w:tc>
          <w:tcPr>
            <w:tcW w:w="1028" w:type="dxa"/>
            <w:tcBorders>
              <w:top w:val="single" w:sz="4" w:space="0" w:color="000000"/>
              <w:left w:val="nil"/>
              <w:bottom w:val="single" w:sz="4" w:space="0" w:color="000000"/>
              <w:right w:val="single" w:sz="4" w:space="0" w:color="000000"/>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b/>
                <w:bCs/>
                <w:lang w:eastAsia="ru-RU"/>
              </w:rPr>
            </w:pPr>
            <w:proofErr w:type="spellStart"/>
            <w:r w:rsidRPr="00B76E40">
              <w:rPr>
                <w:rFonts w:ascii="Times New Roman" w:eastAsia="Times New Roman" w:hAnsi="Times New Roman" w:cs="Times New Roman"/>
                <w:b/>
                <w:bCs/>
                <w:lang w:eastAsia="ru-RU"/>
              </w:rPr>
              <w:t>Өтетін</w:t>
            </w:r>
            <w:proofErr w:type="spellEnd"/>
            <w:r w:rsidRPr="00B76E40">
              <w:rPr>
                <w:rFonts w:ascii="Times New Roman" w:eastAsia="Times New Roman" w:hAnsi="Times New Roman" w:cs="Times New Roman"/>
                <w:b/>
                <w:bCs/>
                <w:lang w:eastAsia="ru-RU"/>
              </w:rPr>
              <w:t xml:space="preserve"> </w:t>
            </w:r>
            <w:proofErr w:type="spellStart"/>
            <w:r w:rsidRPr="00B76E40">
              <w:rPr>
                <w:rFonts w:ascii="Times New Roman" w:eastAsia="Times New Roman" w:hAnsi="Times New Roman" w:cs="Times New Roman"/>
                <w:b/>
                <w:bCs/>
                <w:lang w:eastAsia="ru-RU"/>
              </w:rPr>
              <w:t>біліктілік</w:t>
            </w:r>
            <w:proofErr w:type="spellEnd"/>
            <w:r w:rsidRPr="00B76E40">
              <w:rPr>
                <w:rFonts w:ascii="Times New Roman" w:eastAsia="Times New Roman" w:hAnsi="Times New Roman" w:cs="Times New Roman"/>
                <w:b/>
                <w:bCs/>
                <w:lang w:eastAsia="ru-RU"/>
              </w:rPr>
              <w:t xml:space="preserve"> </w:t>
            </w:r>
            <w:proofErr w:type="spellStart"/>
            <w:r w:rsidRPr="00B76E40">
              <w:rPr>
                <w:rFonts w:ascii="Times New Roman" w:eastAsia="Times New Roman" w:hAnsi="Times New Roman" w:cs="Times New Roman"/>
                <w:b/>
                <w:bCs/>
                <w:lang w:eastAsia="ru-RU"/>
              </w:rPr>
              <w:t>санаты</w:t>
            </w:r>
            <w:proofErr w:type="spellEnd"/>
          </w:p>
        </w:tc>
        <w:tc>
          <w:tcPr>
            <w:tcW w:w="935" w:type="dxa"/>
            <w:tcBorders>
              <w:top w:val="single" w:sz="4" w:space="0" w:color="000000"/>
              <w:left w:val="nil"/>
              <w:bottom w:val="single" w:sz="4" w:space="0" w:color="000000"/>
              <w:right w:val="single" w:sz="4" w:space="0" w:color="000000"/>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b/>
                <w:bCs/>
                <w:lang w:eastAsia="ru-RU"/>
              </w:rPr>
            </w:pPr>
            <w:proofErr w:type="spellStart"/>
            <w:r w:rsidRPr="00B76E40">
              <w:rPr>
                <w:rFonts w:ascii="Times New Roman" w:eastAsia="Times New Roman" w:hAnsi="Times New Roman" w:cs="Times New Roman"/>
                <w:b/>
                <w:bCs/>
                <w:lang w:eastAsia="ru-RU"/>
              </w:rPr>
              <w:t>Кезекті</w:t>
            </w:r>
            <w:proofErr w:type="spellEnd"/>
            <w:r w:rsidRPr="00B76E40">
              <w:rPr>
                <w:rFonts w:ascii="Times New Roman" w:eastAsia="Times New Roman" w:hAnsi="Times New Roman" w:cs="Times New Roman"/>
                <w:b/>
                <w:bCs/>
                <w:lang w:eastAsia="ru-RU"/>
              </w:rPr>
              <w:t>/</w:t>
            </w:r>
            <w:proofErr w:type="spellStart"/>
            <w:r w:rsidRPr="00B76E40">
              <w:rPr>
                <w:rFonts w:ascii="Times New Roman" w:eastAsia="Times New Roman" w:hAnsi="Times New Roman" w:cs="Times New Roman"/>
                <w:b/>
                <w:bCs/>
                <w:lang w:eastAsia="ru-RU"/>
              </w:rPr>
              <w:t>мерзімінен</w:t>
            </w:r>
            <w:proofErr w:type="spellEnd"/>
            <w:r w:rsidRPr="00B76E40">
              <w:rPr>
                <w:rFonts w:ascii="Times New Roman" w:eastAsia="Times New Roman" w:hAnsi="Times New Roman" w:cs="Times New Roman"/>
                <w:b/>
                <w:bCs/>
                <w:lang w:eastAsia="ru-RU"/>
              </w:rPr>
              <w:t xml:space="preserve"> </w:t>
            </w:r>
            <w:proofErr w:type="spellStart"/>
            <w:r w:rsidRPr="00B76E40">
              <w:rPr>
                <w:rFonts w:ascii="Times New Roman" w:eastAsia="Times New Roman" w:hAnsi="Times New Roman" w:cs="Times New Roman"/>
                <w:b/>
                <w:bCs/>
                <w:lang w:eastAsia="ru-RU"/>
              </w:rPr>
              <w:t>бұрын</w:t>
            </w:r>
            <w:proofErr w:type="spellEnd"/>
          </w:p>
        </w:tc>
        <w:tc>
          <w:tcPr>
            <w:tcW w:w="654" w:type="dxa"/>
            <w:tcBorders>
              <w:top w:val="single" w:sz="4" w:space="0" w:color="000000"/>
              <w:left w:val="nil"/>
              <w:bottom w:val="single" w:sz="4" w:space="0" w:color="000000"/>
              <w:right w:val="single" w:sz="4" w:space="0" w:color="000000"/>
            </w:tcBorders>
            <w:shd w:val="clear" w:color="auto" w:fill="auto"/>
            <w:hideMark/>
          </w:tcPr>
          <w:p w:rsidR="00B5646C" w:rsidRPr="00B76E40" w:rsidRDefault="00314405" w:rsidP="000C30C8">
            <w:pPr>
              <w:spacing w:after="0" w:line="240" w:lineRule="auto"/>
              <w:rPr>
                <w:rFonts w:ascii="Times New Roman" w:eastAsia="Times New Roman" w:hAnsi="Times New Roman" w:cs="Times New Roman"/>
                <w:b/>
                <w:bCs/>
                <w:lang w:eastAsia="ru-RU"/>
              </w:rPr>
            </w:pPr>
            <w:r w:rsidRPr="00B76E40">
              <w:rPr>
                <w:rFonts w:ascii="Times New Roman" w:eastAsia="Times New Roman" w:hAnsi="Times New Roman" w:cs="Times New Roman"/>
                <w:b/>
                <w:bCs/>
                <w:lang w:eastAsia="ru-RU"/>
              </w:rPr>
              <w:t>БА</w:t>
            </w:r>
            <w:r w:rsidR="00B5646C" w:rsidRPr="00B76E40">
              <w:rPr>
                <w:rFonts w:ascii="Times New Roman" w:eastAsia="Times New Roman" w:hAnsi="Times New Roman" w:cs="Times New Roman"/>
                <w:b/>
                <w:bCs/>
                <w:lang w:eastAsia="ru-RU"/>
              </w:rPr>
              <w:t xml:space="preserve"> </w:t>
            </w:r>
            <w:proofErr w:type="spellStart"/>
            <w:r w:rsidR="00B5646C" w:rsidRPr="00B76E40">
              <w:rPr>
                <w:rFonts w:ascii="Times New Roman" w:eastAsia="Times New Roman" w:hAnsi="Times New Roman" w:cs="Times New Roman"/>
                <w:b/>
                <w:bCs/>
                <w:lang w:eastAsia="ru-RU"/>
              </w:rPr>
              <w:t>курстары</w:t>
            </w:r>
            <w:proofErr w:type="spellEnd"/>
            <w:r w:rsidR="00B5646C" w:rsidRPr="00B76E40">
              <w:rPr>
                <w:rFonts w:ascii="Times New Roman" w:eastAsia="Times New Roman" w:hAnsi="Times New Roman" w:cs="Times New Roman"/>
                <w:b/>
                <w:bCs/>
                <w:lang w:eastAsia="ru-RU"/>
              </w:rPr>
              <w:t xml:space="preserve"> (</w:t>
            </w:r>
            <w:proofErr w:type="spellStart"/>
            <w:r w:rsidR="00B5646C" w:rsidRPr="00B76E40">
              <w:rPr>
                <w:rFonts w:ascii="Times New Roman" w:eastAsia="Times New Roman" w:hAnsi="Times New Roman" w:cs="Times New Roman"/>
                <w:b/>
                <w:bCs/>
                <w:lang w:eastAsia="ru-RU"/>
              </w:rPr>
              <w:t>өткен</w:t>
            </w:r>
            <w:proofErr w:type="spellEnd"/>
            <w:r w:rsidR="00B5646C" w:rsidRPr="00B76E40">
              <w:rPr>
                <w:rFonts w:ascii="Times New Roman" w:eastAsia="Times New Roman" w:hAnsi="Times New Roman" w:cs="Times New Roman"/>
                <w:b/>
                <w:bCs/>
                <w:lang w:eastAsia="ru-RU"/>
              </w:rPr>
              <w:t xml:space="preserve"> </w:t>
            </w:r>
            <w:proofErr w:type="spellStart"/>
            <w:r w:rsidR="00B5646C" w:rsidRPr="00B76E40">
              <w:rPr>
                <w:rFonts w:ascii="Times New Roman" w:eastAsia="Times New Roman" w:hAnsi="Times New Roman" w:cs="Times New Roman"/>
                <w:b/>
                <w:bCs/>
                <w:lang w:eastAsia="ru-RU"/>
              </w:rPr>
              <w:t>жылы</w:t>
            </w:r>
            <w:proofErr w:type="spellEnd"/>
            <w:r w:rsidR="00B5646C" w:rsidRPr="00B76E40">
              <w:rPr>
                <w:rFonts w:ascii="Times New Roman" w:eastAsia="Times New Roman" w:hAnsi="Times New Roman" w:cs="Times New Roman"/>
                <w:b/>
                <w:bCs/>
                <w:lang w:eastAsia="ru-RU"/>
              </w:rPr>
              <w:t>)</w:t>
            </w:r>
          </w:p>
        </w:tc>
        <w:tc>
          <w:tcPr>
            <w:tcW w:w="1028" w:type="dxa"/>
            <w:tcBorders>
              <w:top w:val="single" w:sz="4" w:space="0" w:color="000000"/>
              <w:left w:val="nil"/>
              <w:bottom w:val="single" w:sz="4" w:space="0" w:color="000000"/>
              <w:right w:val="single" w:sz="4" w:space="0" w:color="000000"/>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b/>
                <w:bCs/>
                <w:lang w:eastAsia="ru-RU"/>
              </w:rPr>
            </w:pPr>
            <w:proofErr w:type="spellStart"/>
            <w:r w:rsidRPr="00B76E40">
              <w:rPr>
                <w:rFonts w:ascii="Times New Roman" w:eastAsia="Times New Roman" w:hAnsi="Times New Roman" w:cs="Times New Roman"/>
                <w:b/>
                <w:bCs/>
                <w:lang w:eastAsia="ru-RU"/>
              </w:rPr>
              <w:t>байланыс</w:t>
            </w:r>
            <w:proofErr w:type="spellEnd"/>
            <w:r w:rsidRPr="00B76E40">
              <w:rPr>
                <w:rFonts w:ascii="Times New Roman" w:eastAsia="Times New Roman" w:hAnsi="Times New Roman" w:cs="Times New Roman"/>
                <w:b/>
                <w:bCs/>
                <w:lang w:eastAsia="ru-RU"/>
              </w:rPr>
              <w:t xml:space="preserve"> телефоны</w:t>
            </w:r>
          </w:p>
        </w:tc>
        <w:tc>
          <w:tcPr>
            <w:tcW w:w="1405" w:type="dxa"/>
            <w:tcBorders>
              <w:top w:val="single" w:sz="4" w:space="0" w:color="000000"/>
              <w:left w:val="nil"/>
              <w:bottom w:val="single" w:sz="4" w:space="0" w:color="000000"/>
              <w:right w:val="single" w:sz="4" w:space="0" w:color="000000"/>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b/>
                <w:bCs/>
                <w:lang w:eastAsia="ru-RU"/>
              </w:rPr>
            </w:pPr>
            <w:proofErr w:type="spellStart"/>
            <w:r w:rsidRPr="00B76E40">
              <w:rPr>
                <w:rFonts w:ascii="Times New Roman" w:eastAsia="Times New Roman" w:hAnsi="Times New Roman" w:cs="Times New Roman"/>
                <w:b/>
                <w:bCs/>
                <w:lang w:eastAsia="ru-RU"/>
              </w:rPr>
              <w:t>электрондық</w:t>
            </w:r>
            <w:proofErr w:type="spellEnd"/>
            <w:r w:rsidRPr="00B76E40">
              <w:rPr>
                <w:rFonts w:ascii="Times New Roman" w:eastAsia="Times New Roman" w:hAnsi="Times New Roman" w:cs="Times New Roman"/>
                <w:b/>
                <w:bCs/>
                <w:lang w:eastAsia="ru-RU"/>
              </w:rPr>
              <w:t xml:space="preserve"> </w:t>
            </w:r>
            <w:proofErr w:type="spellStart"/>
            <w:r w:rsidRPr="00B76E40">
              <w:rPr>
                <w:rFonts w:ascii="Times New Roman" w:eastAsia="Times New Roman" w:hAnsi="Times New Roman" w:cs="Times New Roman"/>
                <w:b/>
                <w:bCs/>
                <w:lang w:eastAsia="ru-RU"/>
              </w:rPr>
              <w:t>почтасы</w:t>
            </w:r>
            <w:proofErr w:type="spellEnd"/>
          </w:p>
        </w:tc>
      </w:tr>
      <w:tr w:rsidR="00B5646C" w:rsidRPr="00B76E40" w:rsidTr="00B5646C">
        <w:trPr>
          <w:trHeight w:val="469"/>
        </w:trPr>
        <w:tc>
          <w:tcPr>
            <w:tcW w:w="468" w:type="dxa"/>
            <w:tcBorders>
              <w:top w:val="nil"/>
              <w:left w:val="single" w:sz="4" w:space="0" w:color="000000"/>
              <w:bottom w:val="single" w:sz="4" w:space="0" w:color="000000"/>
              <w:right w:val="single" w:sz="4" w:space="0" w:color="000000"/>
            </w:tcBorders>
            <w:shd w:val="clear" w:color="auto" w:fill="auto"/>
          </w:tcPr>
          <w:p w:rsidR="00B5646C" w:rsidRPr="00B76E40" w:rsidRDefault="00B5646C" w:rsidP="000C30C8">
            <w:pPr>
              <w:spacing w:after="0" w:line="240" w:lineRule="auto"/>
              <w:ind w:left="360"/>
              <w:rPr>
                <w:rFonts w:ascii="Times New Roman" w:eastAsia="Times New Roman" w:hAnsi="Times New Roman" w:cs="Times New Roman"/>
                <w:b/>
                <w:bCs/>
                <w:lang w:val="en-US" w:eastAsia="ru-RU"/>
              </w:rPr>
            </w:pPr>
            <w:r w:rsidRPr="00B76E40">
              <w:rPr>
                <w:rFonts w:ascii="Times New Roman" w:eastAsia="Times New Roman" w:hAnsi="Times New Roman" w:cs="Times New Roman"/>
                <w:b/>
                <w:bCs/>
                <w:lang w:val="en-US" w:eastAsia="ru-RU"/>
              </w:rPr>
              <w:t>1</w:t>
            </w:r>
          </w:p>
        </w:tc>
        <w:tc>
          <w:tcPr>
            <w:tcW w:w="654" w:type="dxa"/>
            <w:tcBorders>
              <w:top w:val="single" w:sz="4" w:space="0" w:color="000000"/>
              <w:left w:val="nil"/>
              <w:bottom w:val="single" w:sz="4" w:space="0" w:color="auto"/>
              <w:right w:val="single" w:sz="4" w:space="0" w:color="000000"/>
            </w:tcBorders>
            <w:shd w:val="clear" w:color="auto" w:fill="auto"/>
            <w:hideMark/>
          </w:tcPr>
          <w:p w:rsidR="00B5646C" w:rsidRPr="00B76E40" w:rsidRDefault="00B5646C" w:rsidP="000C30C8">
            <w:pPr>
              <w:spacing w:line="240" w:lineRule="auto"/>
              <w:rPr>
                <w:rFonts w:ascii="Times New Roman" w:hAnsi="Times New Roman" w:cs="Times New Roman"/>
              </w:rPr>
            </w:pPr>
            <w:r w:rsidRPr="00B76E40">
              <w:rPr>
                <w:rFonts w:ascii="Times New Roman" w:hAnsi="Times New Roman" w:cs="Times New Roman"/>
              </w:rPr>
              <w:t xml:space="preserve">№ 22 </w:t>
            </w:r>
            <w:proofErr w:type="spellStart"/>
            <w:r w:rsidRPr="00B76E40">
              <w:rPr>
                <w:rFonts w:ascii="Times New Roman" w:hAnsi="Times New Roman" w:cs="Times New Roman"/>
              </w:rPr>
              <w:t>ЖББМ</w:t>
            </w:r>
            <w:proofErr w:type="spellEnd"/>
          </w:p>
        </w:tc>
        <w:tc>
          <w:tcPr>
            <w:tcW w:w="1028" w:type="dxa"/>
            <w:tcBorders>
              <w:top w:val="single" w:sz="4" w:space="0" w:color="000000"/>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Сыздық</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Жұпар</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Сағымбайқызы</w:t>
            </w:r>
            <w:proofErr w:type="spellEnd"/>
          </w:p>
        </w:tc>
        <w:tc>
          <w:tcPr>
            <w:tcW w:w="842" w:type="dxa"/>
            <w:tcBorders>
              <w:top w:val="nil"/>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орыс</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тілі</w:t>
            </w:r>
            <w:proofErr w:type="spellEnd"/>
            <w:r w:rsidRPr="00B76E40">
              <w:rPr>
                <w:rFonts w:ascii="Times New Roman" w:eastAsia="Times New Roman" w:hAnsi="Times New Roman" w:cs="Times New Roman"/>
                <w:lang w:eastAsia="ru-RU"/>
              </w:rPr>
              <w:t xml:space="preserve"> мен </w:t>
            </w:r>
            <w:proofErr w:type="spellStart"/>
            <w:r w:rsidRPr="00B76E40">
              <w:rPr>
                <w:rFonts w:ascii="Times New Roman" w:eastAsia="Times New Roman" w:hAnsi="Times New Roman" w:cs="Times New Roman"/>
                <w:lang w:eastAsia="ru-RU"/>
              </w:rPr>
              <w:t>әдебиеті</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мұғалімі</w:t>
            </w:r>
            <w:proofErr w:type="spellEnd"/>
          </w:p>
        </w:tc>
        <w:tc>
          <w:tcPr>
            <w:tcW w:w="561" w:type="dxa"/>
            <w:tcBorders>
              <w:top w:val="nil"/>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 xml:space="preserve">19 </w:t>
            </w:r>
            <w:proofErr w:type="spellStart"/>
            <w:r w:rsidRPr="00B76E40">
              <w:rPr>
                <w:rFonts w:ascii="Times New Roman" w:eastAsia="Times New Roman" w:hAnsi="Times New Roman" w:cs="Times New Roman"/>
                <w:lang w:eastAsia="ru-RU"/>
              </w:rPr>
              <w:t>жыл</w:t>
            </w:r>
            <w:proofErr w:type="spellEnd"/>
            <w:r w:rsidRPr="00B76E40">
              <w:rPr>
                <w:rFonts w:ascii="Times New Roman" w:eastAsia="Times New Roman" w:hAnsi="Times New Roman" w:cs="Times New Roman"/>
                <w:lang w:eastAsia="ru-RU"/>
              </w:rPr>
              <w:t xml:space="preserve"> </w:t>
            </w:r>
          </w:p>
        </w:tc>
        <w:tc>
          <w:tcPr>
            <w:tcW w:w="1028" w:type="dxa"/>
            <w:tcBorders>
              <w:top w:val="nil"/>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санаты</w:t>
            </w:r>
            <w:proofErr w:type="spellEnd"/>
            <w:r w:rsidRPr="00B76E40">
              <w:rPr>
                <w:rFonts w:ascii="Times New Roman" w:eastAsia="Times New Roman" w:hAnsi="Times New Roman" w:cs="Times New Roman"/>
                <w:lang w:eastAsia="ru-RU"/>
              </w:rPr>
              <w:t xml:space="preserve"> </w:t>
            </w:r>
            <w:proofErr w:type="spellStart"/>
            <w:r w:rsidRPr="00B76E40">
              <w:rPr>
                <w:rFonts w:ascii="Times New Roman" w:eastAsia="Times New Roman" w:hAnsi="Times New Roman" w:cs="Times New Roman"/>
                <w:lang w:eastAsia="ru-RU"/>
              </w:rPr>
              <w:t>жоқ</w:t>
            </w:r>
            <w:proofErr w:type="spellEnd"/>
          </w:p>
        </w:tc>
        <w:tc>
          <w:tcPr>
            <w:tcW w:w="654" w:type="dxa"/>
            <w:tcBorders>
              <w:top w:val="nil"/>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val="kk-KZ" w:eastAsia="ru-RU"/>
              </w:rPr>
            </w:pPr>
            <w:r w:rsidRPr="00B76E40">
              <w:rPr>
                <w:rFonts w:ascii="Times New Roman" w:eastAsia="Times New Roman" w:hAnsi="Times New Roman" w:cs="Times New Roman"/>
                <w:lang w:eastAsia="ru-RU"/>
              </w:rPr>
              <w:t> </w:t>
            </w:r>
            <w:r w:rsidRPr="00B76E40">
              <w:rPr>
                <w:rFonts w:ascii="Times New Roman" w:eastAsia="Times New Roman" w:hAnsi="Times New Roman" w:cs="Times New Roman"/>
                <w:lang w:val="en-US" w:eastAsia="ru-RU"/>
              </w:rPr>
              <w:t>23</w:t>
            </w:r>
            <w:r w:rsidRPr="00B76E40">
              <w:rPr>
                <w:rFonts w:ascii="Times New Roman" w:eastAsia="Times New Roman" w:hAnsi="Times New Roman" w:cs="Times New Roman"/>
                <w:lang w:val="kk-KZ" w:eastAsia="ru-RU"/>
              </w:rPr>
              <w:t>.</w:t>
            </w:r>
            <w:r w:rsidRPr="00B76E40">
              <w:rPr>
                <w:rFonts w:ascii="Times New Roman" w:eastAsia="Times New Roman" w:hAnsi="Times New Roman" w:cs="Times New Roman"/>
                <w:lang w:val="en-US" w:eastAsia="ru-RU"/>
              </w:rPr>
              <w:t>03</w:t>
            </w:r>
            <w:r w:rsidRPr="00B76E40">
              <w:rPr>
                <w:rFonts w:ascii="Times New Roman" w:eastAsia="Times New Roman" w:hAnsi="Times New Roman" w:cs="Times New Roman"/>
                <w:lang w:val="kk-KZ" w:eastAsia="ru-RU"/>
              </w:rPr>
              <w:t>.</w:t>
            </w:r>
            <w:r w:rsidRPr="00B76E40">
              <w:rPr>
                <w:rFonts w:ascii="Times New Roman" w:eastAsia="Times New Roman" w:hAnsi="Times New Roman" w:cs="Times New Roman"/>
                <w:lang w:val="en-US" w:eastAsia="ru-RU"/>
              </w:rPr>
              <w:t>2018</w:t>
            </w:r>
          </w:p>
        </w:tc>
        <w:tc>
          <w:tcPr>
            <w:tcW w:w="1028" w:type="dxa"/>
            <w:tcBorders>
              <w:top w:val="nil"/>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педагог-модератор</w:t>
            </w:r>
          </w:p>
        </w:tc>
        <w:tc>
          <w:tcPr>
            <w:tcW w:w="935" w:type="dxa"/>
            <w:tcBorders>
              <w:top w:val="nil"/>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proofErr w:type="spellStart"/>
            <w:r w:rsidRPr="00B76E40">
              <w:rPr>
                <w:rFonts w:ascii="Times New Roman" w:eastAsia="Times New Roman" w:hAnsi="Times New Roman" w:cs="Times New Roman"/>
                <w:lang w:eastAsia="ru-RU"/>
              </w:rPr>
              <w:t>кезекті</w:t>
            </w:r>
            <w:proofErr w:type="spellEnd"/>
          </w:p>
        </w:tc>
        <w:tc>
          <w:tcPr>
            <w:tcW w:w="654" w:type="dxa"/>
            <w:tcBorders>
              <w:top w:val="nil"/>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jc w:val="both"/>
              <w:rPr>
                <w:rFonts w:ascii="Times New Roman" w:eastAsia="Times New Roman" w:hAnsi="Times New Roman" w:cs="Times New Roman"/>
                <w:lang w:val="en-US" w:eastAsia="ru-RU"/>
              </w:rPr>
            </w:pPr>
            <w:r w:rsidRPr="00B76E40">
              <w:rPr>
                <w:rFonts w:ascii="Times New Roman" w:eastAsia="Times New Roman" w:hAnsi="Times New Roman" w:cs="Times New Roman"/>
                <w:lang w:eastAsia="ru-RU"/>
              </w:rPr>
              <w:t> </w:t>
            </w:r>
            <w:r w:rsidRPr="00B76E40">
              <w:rPr>
                <w:rFonts w:ascii="Times New Roman" w:eastAsia="Times New Roman" w:hAnsi="Times New Roman" w:cs="Times New Roman"/>
                <w:lang w:val="en-US" w:eastAsia="ru-RU"/>
              </w:rPr>
              <w:t>2022</w:t>
            </w:r>
          </w:p>
        </w:tc>
        <w:tc>
          <w:tcPr>
            <w:tcW w:w="1028" w:type="dxa"/>
            <w:tcBorders>
              <w:top w:val="nil"/>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eastAsia="ru-RU"/>
              </w:rPr>
            </w:pPr>
            <w:r w:rsidRPr="00B76E40">
              <w:rPr>
                <w:rFonts w:ascii="Times New Roman" w:eastAsia="Times New Roman" w:hAnsi="Times New Roman" w:cs="Times New Roman"/>
                <w:lang w:eastAsia="ru-RU"/>
              </w:rPr>
              <w:t> </w:t>
            </w:r>
            <w:r w:rsidRPr="00B76E40">
              <w:rPr>
                <w:rFonts w:ascii="Times New Roman" w:eastAsia="Times New Roman" w:hAnsi="Times New Roman" w:cs="Times New Roman"/>
                <w:lang w:val="kk-KZ" w:eastAsia="ru-RU"/>
              </w:rPr>
              <w:t>8</w:t>
            </w:r>
            <w:r w:rsidRPr="00B76E40">
              <w:rPr>
                <w:rFonts w:ascii="Times New Roman" w:eastAsia="Times New Roman" w:hAnsi="Times New Roman" w:cs="Times New Roman"/>
                <w:lang w:eastAsia="ru-RU"/>
              </w:rPr>
              <w:t>7786281070</w:t>
            </w:r>
          </w:p>
        </w:tc>
        <w:tc>
          <w:tcPr>
            <w:tcW w:w="1405" w:type="dxa"/>
            <w:tcBorders>
              <w:top w:val="nil"/>
              <w:left w:val="nil"/>
              <w:bottom w:val="single" w:sz="4" w:space="0" w:color="auto"/>
              <w:right w:val="single" w:sz="4" w:space="0" w:color="auto"/>
            </w:tcBorders>
            <w:shd w:val="clear" w:color="auto" w:fill="auto"/>
            <w:hideMark/>
          </w:tcPr>
          <w:p w:rsidR="00B5646C" w:rsidRPr="00B76E40" w:rsidRDefault="00B5646C" w:rsidP="000C30C8">
            <w:pPr>
              <w:spacing w:after="0" w:line="240" w:lineRule="auto"/>
              <w:rPr>
                <w:rFonts w:ascii="Times New Roman" w:eastAsia="Times New Roman" w:hAnsi="Times New Roman" w:cs="Times New Roman"/>
                <w:lang w:val="kk-KZ" w:eastAsia="ru-RU"/>
              </w:rPr>
            </w:pPr>
            <w:r w:rsidRPr="00B76E40">
              <w:rPr>
                <w:rFonts w:ascii="Times New Roman" w:eastAsia="Times New Roman" w:hAnsi="Times New Roman" w:cs="Times New Roman"/>
                <w:lang w:eastAsia="ru-RU"/>
              </w:rPr>
              <w:t> </w:t>
            </w:r>
            <w:proofErr w:type="spellStart"/>
            <w:r w:rsidR="003E0F04" w:rsidRPr="00B76E40">
              <w:rPr>
                <w:rFonts w:ascii="Times New Roman" w:hAnsi="Times New Roman" w:cs="Times New Roman"/>
              </w:rPr>
              <w:fldChar w:fldCharType="begin"/>
            </w:r>
            <w:r w:rsidR="003E0F04" w:rsidRPr="00B76E40">
              <w:rPr>
                <w:rFonts w:ascii="Times New Roman" w:hAnsi="Times New Roman" w:cs="Times New Roman"/>
              </w:rPr>
              <w:instrText xml:space="preserve"> HYPERLINK "mailto:jupar78-02@mail.ru" </w:instrText>
            </w:r>
            <w:r w:rsidR="003E0F04" w:rsidRPr="00B76E40">
              <w:rPr>
                <w:rFonts w:ascii="Times New Roman" w:hAnsi="Times New Roman" w:cs="Times New Roman"/>
              </w:rPr>
              <w:fldChar w:fldCharType="separate"/>
            </w:r>
            <w:r w:rsidRPr="00B76E40">
              <w:rPr>
                <w:rStyle w:val="aa"/>
                <w:rFonts w:ascii="Times New Roman" w:eastAsia="Times New Roman" w:hAnsi="Times New Roman" w:cs="Times New Roman"/>
                <w:color w:val="auto"/>
                <w:lang w:eastAsia="ru-RU"/>
              </w:rPr>
              <w:t>jupar78-02@mail</w:t>
            </w:r>
            <w:proofErr w:type="spellEnd"/>
            <w:r w:rsidRPr="00B76E40">
              <w:rPr>
                <w:rStyle w:val="aa"/>
                <w:rFonts w:ascii="Times New Roman" w:eastAsia="Times New Roman" w:hAnsi="Times New Roman" w:cs="Times New Roman"/>
                <w:color w:val="auto"/>
                <w:lang w:val="kk-KZ" w:eastAsia="ru-RU"/>
              </w:rPr>
              <w:t>.</w:t>
            </w:r>
            <w:proofErr w:type="spellStart"/>
            <w:r w:rsidRPr="00B76E40">
              <w:rPr>
                <w:rStyle w:val="aa"/>
                <w:rFonts w:ascii="Times New Roman" w:eastAsia="Times New Roman" w:hAnsi="Times New Roman" w:cs="Times New Roman"/>
                <w:color w:val="auto"/>
                <w:lang w:eastAsia="ru-RU"/>
              </w:rPr>
              <w:t>ru</w:t>
            </w:r>
            <w:proofErr w:type="spellEnd"/>
            <w:r w:rsidR="003E0F04" w:rsidRPr="00B76E40">
              <w:rPr>
                <w:rStyle w:val="aa"/>
                <w:rFonts w:ascii="Times New Roman" w:eastAsia="Times New Roman" w:hAnsi="Times New Roman" w:cs="Times New Roman"/>
                <w:color w:val="auto"/>
                <w:lang w:eastAsia="ru-RU"/>
              </w:rPr>
              <w:fldChar w:fldCharType="end"/>
            </w:r>
            <w:r w:rsidRPr="00B76E40">
              <w:rPr>
                <w:rFonts w:ascii="Times New Roman" w:eastAsia="Times New Roman" w:hAnsi="Times New Roman" w:cs="Times New Roman"/>
                <w:lang w:val="kk-KZ" w:eastAsia="ru-RU"/>
              </w:rPr>
              <w:t xml:space="preserve"> </w:t>
            </w:r>
          </w:p>
        </w:tc>
      </w:tr>
    </w:tbl>
    <w:p w:rsidR="00B5646C" w:rsidRPr="00B76E40" w:rsidRDefault="00B5646C" w:rsidP="002043F0">
      <w:pPr>
        <w:spacing w:after="0" w:line="240" w:lineRule="auto"/>
        <w:ind w:firstLine="567"/>
        <w:jc w:val="both"/>
        <w:rPr>
          <w:rFonts w:ascii="Times New Roman" w:hAnsi="Times New Roman" w:cs="Times New Roman"/>
          <w:sz w:val="24"/>
          <w:szCs w:val="24"/>
        </w:rPr>
      </w:pPr>
      <w:r w:rsidRPr="00B76E40">
        <w:rPr>
          <w:rFonts w:ascii="Times New Roman" w:hAnsi="Times New Roman" w:cs="Times New Roman"/>
          <w:sz w:val="24"/>
          <w:szCs w:val="24"/>
        </w:rPr>
        <w:t xml:space="preserve">В </w:t>
      </w:r>
      <w:r w:rsidRPr="00B76E40">
        <w:rPr>
          <w:rFonts w:ascii="Times New Roman" w:hAnsi="Times New Roman" w:cs="Times New Roman"/>
          <w:sz w:val="24"/>
          <w:szCs w:val="24"/>
          <w:lang w:val="kk-KZ"/>
        </w:rPr>
        <w:t>КГУ</w:t>
      </w:r>
      <w:r w:rsidRPr="00B76E40">
        <w:rPr>
          <w:rFonts w:ascii="Times New Roman" w:hAnsi="Times New Roman" w:cs="Times New Roman"/>
          <w:sz w:val="24"/>
          <w:szCs w:val="24"/>
        </w:rPr>
        <w:t xml:space="preserve"> «ОШ №</w:t>
      </w:r>
      <w:r w:rsidRPr="00B76E40">
        <w:rPr>
          <w:rFonts w:ascii="Times New Roman" w:hAnsi="Times New Roman" w:cs="Times New Roman"/>
          <w:sz w:val="24"/>
          <w:szCs w:val="24"/>
          <w:lang w:val="kk-KZ"/>
        </w:rPr>
        <w:t>22</w:t>
      </w:r>
      <w:r w:rsidRPr="00B76E40">
        <w:rPr>
          <w:rFonts w:ascii="Times New Roman" w:hAnsi="Times New Roman" w:cs="Times New Roman"/>
          <w:sz w:val="24"/>
          <w:szCs w:val="24"/>
        </w:rPr>
        <w:t xml:space="preserve">» в </w:t>
      </w:r>
      <w:r w:rsidRPr="00B76E40">
        <w:rPr>
          <w:rFonts w:ascii="Times New Roman" w:hAnsi="Times New Roman" w:cs="Times New Roman"/>
          <w:sz w:val="24"/>
          <w:szCs w:val="24"/>
          <w:lang w:val="kk-KZ"/>
        </w:rPr>
        <w:t>2023-2024</w:t>
      </w:r>
      <w:r w:rsidRPr="00B76E40">
        <w:rPr>
          <w:rFonts w:ascii="Times New Roman" w:hAnsi="Times New Roman" w:cs="Times New Roman"/>
          <w:sz w:val="24"/>
          <w:szCs w:val="24"/>
        </w:rPr>
        <w:t xml:space="preserve"> учебном году </w:t>
      </w:r>
      <w:r w:rsidRPr="00B76E40">
        <w:rPr>
          <w:rFonts w:ascii="Times New Roman" w:hAnsi="Times New Roman" w:cs="Times New Roman"/>
          <w:sz w:val="24"/>
          <w:szCs w:val="24"/>
          <w:lang w:val="kk-KZ"/>
        </w:rPr>
        <w:t>на начало учебного года было 7</w:t>
      </w:r>
      <w:r w:rsidRPr="00B76E40">
        <w:rPr>
          <w:rFonts w:ascii="Times New Roman" w:hAnsi="Times New Roman" w:cs="Times New Roman"/>
          <w:sz w:val="24"/>
          <w:szCs w:val="24"/>
        </w:rPr>
        <w:t xml:space="preserve"> молодых специалистов. Каждому </w:t>
      </w:r>
      <w:r w:rsidRPr="00B76E40">
        <w:rPr>
          <w:rFonts w:ascii="Times New Roman" w:hAnsi="Times New Roman" w:cs="Times New Roman"/>
          <w:sz w:val="24"/>
          <w:szCs w:val="24"/>
          <w:lang w:val="kk-KZ"/>
        </w:rPr>
        <w:t xml:space="preserve">молодому </w:t>
      </w:r>
      <w:r w:rsidRPr="00B76E40">
        <w:rPr>
          <w:rFonts w:ascii="Times New Roman" w:hAnsi="Times New Roman" w:cs="Times New Roman"/>
          <w:sz w:val="24"/>
          <w:szCs w:val="24"/>
        </w:rPr>
        <w:t>специалисту был назначен педагог-наставник, имеющий большой опыт работы</w:t>
      </w:r>
      <w:r w:rsidRPr="00B76E40">
        <w:rPr>
          <w:rFonts w:ascii="Times New Roman" w:hAnsi="Times New Roman" w:cs="Times New Roman"/>
          <w:sz w:val="24"/>
          <w:szCs w:val="24"/>
          <w:lang w:val="kk-KZ"/>
        </w:rPr>
        <w:t>, с целью оказания помощи молодым специалистам в их в их профессиональном становлении и формировании кадрового потенциала в КГУ «ОШ № 22» издан приказ «О наставничестве молодых специалистов» подписан директором школы от 01,09,2023 г, № 239-1</w:t>
      </w:r>
      <w:r w:rsidRPr="00B76E40">
        <w:rPr>
          <w:rFonts w:ascii="Times New Roman" w:hAnsi="Times New Roman" w:cs="Times New Roman"/>
          <w:sz w:val="24"/>
          <w:szCs w:val="24"/>
        </w:rPr>
        <w:t>.</w:t>
      </w:r>
    </w:p>
    <w:p w:rsidR="00B5646C" w:rsidRPr="00B76E40" w:rsidRDefault="00B5646C" w:rsidP="002043F0">
      <w:pPr>
        <w:spacing w:after="0" w:line="240" w:lineRule="auto"/>
        <w:ind w:firstLine="567"/>
        <w:jc w:val="both"/>
        <w:rPr>
          <w:rFonts w:ascii="Times New Roman" w:hAnsi="Times New Roman" w:cs="Times New Roman"/>
          <w:b/>
          <w:sz w:val="24"/>
          <w:szCs w:val="24"/>
          <w:lang w:val="kk-KZ"/>
        </w:rPr>
      </w:pPr>
      <w:r w:rsidRPr="00B76E40">
        <w:rPr>
          <w:rFonts w:ascii="Times New Roman" w:hAnsi="Times New Roman" w:cs="Times New Roman"/>
          <w:b/>
          <w:sz w:val="24"/>
          <w:szCs w:val="24"/>
          <w:lang w:val="kk-KZ"/>
        </w:rPr>
        <w:t xml:space="preserve">Наставниками являются: </w:t>
      </w:r>
    </w:p>
    <w:p w:rsidR="00B5646C" w:rsidRPr="00B76E40" w:rsidRDefault="00B5646C" w:rsidP="002043F0">
      <w:pPr>
        <w:pStyle w:val="a4"/>
        <w:numPr>
          <w:ilvl w:val="0"/>
          <w:numId w:val="13"/>
        </w:numPr>
        <w:ind w:left="0" w:firstLine="0"/>
        <w:jc w:val="both"/>
        <w:rPr>
          <w:lang w:val="kk-KZ"/>
        </w:rPr>
      </w:pPr>
      <w:r w:rsidRPr="00B76E40">
        <w:rPr>
          <w:lang w:val="kk-KZ"/>
        </w:rPr>
        <w:t>Айхан К. – учитель начальных классов – А.А.Алмуратовой;</w:t>
      </w:r>
    </w:p>
    <w:p w:rsidR="00B5646C" w:rsidRPr="00B76E40" w:rsidRDefault="00B5646C" w:rsidP="002043F0">
      <w:pPr>
        <w:pStyle w:val="a4"/>
        <w:numPr>
          <w:ilvl w:val="0"/>
          <w:numId w:val="13"/>
        </w:numPr>
        <w:ind w:left="0" w:firstLine="0"/>
        <w:jc w:val="both"/>
        <w:rPr>
          <w:lang w:val="kk-KZ"/>
        </w:rPr>
      </w:pPr>
      <w:r w:rsidRPr="00B76E40">
        <w:rPr>
          <w:lang w:val="kk-KZ"/>
        </w:rPr>
        <w:t>Кон К.И. – учитель физической культуры – Ж.Ж.Жумажанову;</w:t>
      </w:r>
    </w:p>
    <w:p w:rsidR="00B5646C" w:rsidRPr="00B76E40" w:rsidRDefault="00B5646C" w:rsidP="002043F0">
      <w:pPr>
        <w:pStyle w:val="a4"/>
        <w:numPr>
          <w:ilvl w:val="0"/>
          <w:numId w:val="13"/>
        </w:numPr>
        <w:ind w:left="0" w:firstLine="0"/>
        <w:jc w:val="both"/>
        <w:rPr>
          <w:lang w:val="kk-KZ"/>
        </w:rPr>
      </w:pPr>
      <w:r w:rsidRPr="00B76E40">
        <w:rPr>
          <w:lang w:val="kk-KZ"/>
        </w:rPr>
        <w:t>Фурсова Л.А. -  учитель начальных классов</w:t>
      </w:r>
      <w:r w:rsidRPr="00B76E40">
        <w:t xml:space="preserve"> </w:t>
      </w:r>
      <w:r w:rsidRPr="00B76E40">
        <w:rPr>
          <w:lang w:val="kk-KZ"/>
        </w:rPr>
        <w:t>– В.Н.Балабриковой;</w:t>
      </w:r>
    </w:p>
    <w:p w:rsidR="00B5646C" w:rsidRPr="00B76E40" w:rsidRDefault="00B5646C" w:rsidP="000C30C8">
      <w:pPr>
        <w:pStyle w:val="a4"/>
        <w:numPr>
          <w:ilvl w:val="0"/>
          <w:numId w:val="13"/>
        </w:numPr>
        <w:ind w:left="0" w:firstLine="0"/>
        <w:jc w:val="both"/>
        <w:rPr>
          <w:lang w:val="kk-KZ"/>
        </w:rPr>
      </w:pPr>
      <w:r w:rsidRPr="00B76E40">
        <w:rPr>
          <w:lang w:val="kk-KZ"/>
        </w:rPr>
        <w:t>Ковалева Т.В. - учитель начальных классов – И.Р.Горбуновой;</w:t>
      </w:r>
    </w:p>
    <w:p w:rsidR="00B5646C" w:rsidRPr="00B76E40" w:rsidRDefault="00B5646C" w:rsidP="000C30C8">
      <w:pPr>
        <w:pStyle w:val="a4"/>
        <w:numPr>
          <w:ilvl w:val="0"/>
          <w:numId w:val="13"/>
        </w:numPr>
        <w:ind w:left="0" w:firstLine="0"/>
        <w:jc w:val="both"/>
        <w:rPr>
          <w:lang w:val="kk-KZ"/>
        </w:rPr>
      </w:pPr>
      <w:r w:rsidRPr="00B76E40">
        <w:rPr>
          <w:lang w:val="kk-KZ"/>
        </w:rPr>
        <w:t>Сыздық Ж.С. – учитель русского языка и литературы – А.Д.Куандыковой;</w:t>
      </w:r>
    </w:p>
    <w:p w:rsidR="00B5646C" w:rsidRPr="00B76E40" w:rsidRDefault="00B5646C" w:rsidP="000C30C8">
      <w:pPr>
        <w:pStyle w:val="a4"/>
        <w:numPr>
          <w:ilvl w:val="0"/>
          <w:numId w:val="13"/>
        </w:numPr>
        <w:ind w:left="0" w:firstLine="0"/>
        <w:jc w:val="both"/>
        <w:rPr>
          <w:lang w:val="kk-KZ"/>
        </w:rPr>
      </w:pPr>
      <w:r w:rsidRPr="00B76E40">
        <w:rPr>
          <w:lang w:val="kk-KZ"/>
        </w:rPr>
        <w:t>Идрисова С.О. – учитель химии – А.Хуанган;</w:t>
      </w:r>
    </w:p>
    <w:p w:rsidR="00B5646C" w:rsidRPr="00B76E40" w:rsidRDefault="00B5646C" w:rsidP="000C30C8">
      <w:pPr>
        <w:pStyle w:val="a4"/>
        <w:numPr>
          <w:ilvl w:val="0"/>
          <w:numId w:val="13"/>
        </w:numPr>
        <w:ind w:left="0" w:firstLine="0"/>
        <w:jc w:val="both"/>
        <w:rPr>
          <w:lang w:val="kk-KZ"/>
        </w:rPr>
      </w:pPr>
      <w:r w:rsidRPr="00B76E40">
        <w:rPr>
          <w:lang w:val="kk-KZ"/>
        </w:rPr>
        <w:t>Мусабекова А.Б. – учитель географии – А.Ч.Ханагад;</w:t>
      </w:r>
    </w:p>
    <w:p w:rsidR="00B5646C" w:rsidRPr="00B76E40" w:rsidRDefault="00B5646C" w:rsidP="000C30C8">
      <w:pPr>
        <w:pStyle w:val="a4"/>
        <w:ind w:left="0"/>
        <w:jc w:val="both"/>
        <w:rPr>
          <w:lang w:val="kk-KZ"/>
        </w:rPr>
      </w:pPr>
      <w:r w:rsidRPr="00B76E40">
        <w:rPr>
          <w:lang w:val="kk-KZ"/>
        </w:rPr>
        <w:t xml:space="preserve">На данный момент учитель математики А.Ч.Ханагад уволилась по собственному желанию. </w:t>
      </w:r>
    </w:p>
    <w:p w:rsidR="00B67C9F" w:rsidRPr="00B76E40" w:rsidRDefault="00B4399E" w:rsidP="000C30C8">
      <w:pPr>
        <w:spacing w:after="0" w:line="240" w:lineRule="auto"/>
        <w:ind w:firstLine="708"/>
        <w:jc w:val="both"/>
        <w:rPr>
          <w:rFonts w:ascii="Times New Roman" w:hAnsi="Times New Roman" w:cs="Times New Roman"/>
          <w:sz w:val="24"/>
          <w:szCs w:val="24"/>
        </w:rPr>
      </w:pPr>
      <w:r w:rsidRPr="00B76E40">
        <w:rPr>
          <w:rFonts w:ascii="Times New Roman" w:hAnsi="Times New Roman" w:cs="Times New Roman"/>
          <w:sz w:val="24"/>
          <w:szCs w:val="24"/>
        </w:rPr>
        <w:t xml:space="preserve">По вопросу </w:t>
      </w:r>
      <w:proofErr w:type="spellStart"/>
      <w:r w:rsidRPr="00B76E40">
        <w:rPr>
          <w:rFonts w:ascii="Times New Roman" w:hAnsi="Times New Roman" w:cs="Times New Roman"/>
          <w:sz w:val="24"/>
          <w:szCs w:val="24"/>
        </w:rPr>
        <w:t>ВШК</w:t>
      </w:r>
      <w:proofErr w:type="spellEnd"/>
      <w:r w:rsidRPr="00B76E40">
        <w:rPr>
          <w:rFonts w:ascii="Times New Roman" w:hAnsi="Times New Roman" w:cs="Times New Roman"/>
          <w:sz w:val="24"/>
          <w:szCs w:val="24"/>
        </w:rPr>
        <w:t xml:space="preserve">  «Выполнение закона </w:t>
      </w:r>
      <w:proofErr w:type="spellStart"/>
      <w:r w:rsidRPr="00B76E40">
        <w:rPr>
          <w:rFonts w:ascii="Times New Roman" w:hAnsi="Times New Roman" w:cs="Times New Roman"/>
          <w:sz w:val="24"/>
          <w:szCs w:val="24"/>
        </w:rPr>
        <w:t>РК</w:t>
      </w:r>
      <w:proofErr w:type="spellEnd"/>
      <w:r w:rsidRPr="00B76E40">
        <w:rPr>
          <w:rFonts w:ascii="Times New Roman" w:hAnsi="Times New Roman" w:cs="Times New Roman"/>
          <w:sz w:val="24"/>
          <w:szCs w:val="24"/>
        </w:rPr>
        <w:t xml:space="preserve"> «О Языках»» в октябре  - месяце этого учебного года, нами провед</w:t>
      </w:r>
      <w:r w:rsidR="003C0329" w:rsidRPr="00B76E40">
        <w:rPr>
          <w:rFonts w:ascii="Times New Roman" w:hAnsi="Times New Roman" w:cs="Times New Roman"/>
          <w:sz w:val="24"/>
          <w:szCs w:val="24"/>
        </w:rPr>
        <w:t xml:space="preserve">ена работа по </w:t>
      </w:r>
      <w:r w:rsidR="003C0329" w:rsidRPr="00B76E40">
        <w:rPr>
          <w:rFonts w:ascii="Times New Roman" w:hAnsi="Times New Roman" w:cs="Times New Roman"/>
          <w:sz w:val="24"/>
          <w:szCs w:val="24"/>
          <w:lang w:val="kk-KZ"/>
        </w:rPr>
        <w:t>и</w:t>
      </w:r>
      <w:proofErr w:type="spellStart"/>
      <w:r w:rsidR="003C0329" w:rsidRPr="00B76E40">
        <w:rPr>
          <w:rFonts w:ascii="Times New Roman" w:hAnsi="Times New Roman" w:cs="Times New Roman"/>
          <w:sz w:val="24"/>
          <w:szCs w:val="24"/>
        </w:rPr>
        <w:t>сполнени</w:t>
      </w:r>
      <w:proofErr w:type="spellEnd"/>
      <w:r w:rsidR="003C0329" w:rsidRPr="00B76E40">
        <w:rPr>
          <w:rFonts w:ascii="Times New Roman" w:hAnsi="Times New Roman" w:cs="Times New Roman"/>
          <w:sz w:val="24"/>
          <w:szCs w:val="24"/>
          <w:lang w:val="kk-KZ"/>
        </w:rPr>
        <w:t>ю</w:t>
      </w:r>
      <w:r w:rsidR="003C0329" w:rsidRPr="00B76E40">
        <w:rPr>
          <w:rFonts w:ascii="Times New Roman" w:hAnsi="Times New Roman" w:cs="Times New Roman"/>
          <w:sz w:val="24"/>
          <w:szCs w:val="24"/>
        </w:rPr>
        <w:t xml:space="preserve"> Закона </w:t>
      </w:r>
      <w:r w:rsidR="003C0329" w:rsidRPr="00B76E40">
        <w:rPr>
          <w:rFonts w:ascii="Times New Roman" w:hAnsi="Times New Roman" w:cs="Times New Roman"/>
          <w:sz w:val="24"/>
          <w:szCs w:val="24"/>
          <w:lang w:val="kk-KZ"/>
        </w:rPr>
        <w:t>«</w:t>
      </w:r>
      <w:r w:rsidR="003C0329" w:rsidRPr="00B76E40">
        <w:rPr>
          <w:rFonts w:ascii="Times New Roman" w:hAnsi="Times New Roman" w:cs="Times New Roman"/>
          <w:sz w:val="24"/>
          <w:szCs w:val="24"/>
        </w:rPr>
        <w:t xml:space="preserve">О языках в </w:t>
      </w:r>
      <w:proofErr w:type="spellStart"/>
      <w:r w:rsidR="003C0329" w:rsidRPr="00B76E40">
        <w:rPr>
          <w:rFonts w:ascii="Times New Roman" w:hAnsi="Times New Roman" w:cs="Times New Roman"/>
          <w:sz w:val="24"/>
          <w:szCs w:val="24"/>
        </w:rPr>
        <w:t>РК</w:t>
      </w:r>
      <w:proofErr w:type="spellEnd"/>
      <w:r w:rsidR="003C0329" w:rsidRPr="00B76E40">
        <w:rPr>
          <w:rFonts w:ascii="Times New Roman" w:hAnsi="Times New Roman" w:cs="Times New Roman"/>
          <w:sz w:val="24"/>
          <w:szCs w:val="24"/>
          <w:lang w:val="kk-KZ"/>
        </w:rPr>
        <w:t>»</w:t>
      </w:r>
      <w:r w:rsidR="003C0329" w:rsidRPr="00B76E40">
        <w:rPr>
          <w:rFonts w:ascii="Times New Roman" w:hAnsi="Times New Roman" w:cs="Times New Roman"/>
          <w:sz w:val="24"/>
          <w:szCs w:val="24"/>
        </w:rPr>
        <w:t>, ведение делопроизводства на государственном языке</w:t>
      </w:r>
      <w:r w:rsidR="008247AB" w:rsidRPr="00B76E40">
        <w:rPr>
          <w:rFonts w:ascii="Times New Roman" w:hAnsi="Times New Roman" w:cs="Times New Roman"/>
          <w:sz w:val="24"/>
          <w:szCs w:val="24"/>
        </w:rPr>
        <w:t xml:space="preserve"> </w:t>
      </w:r>
      <w:r w:rsidR="006C57B5" w:rsidRPr="00B76E40">
        <w:rPr>
          <w:rFonts w:ascii="Times New Roman" w:hAnsi="Times New Roman" w:cs="Times New Roman"/>
          <w:sz w:val="24"/>
          <w:szCs w:val="24"/>
          <w:lang w:val="kk-KZ"/>
        </w:rPr>
        <w:t>–</w:t>
      </w:r>
      <w:proofErr w:type="spellStart"/>
      <w:r w:rsidR="006C57B5" w:rsidRPr="00B76E40">
        <w:rPr>
          <w:rFonts w:ascii="Times New Roman" w:hAnsi="Times New Roman" w:cs="Times New Roman"/>
          <w:sz w:val="24"/>
          <w:szCs w:val="24"/>
        </w:rPr>
        <w:t>пропоганда</w:t>
      </w:r>
      <w:proofErr w:type="spellEnd"/>
      <w:r w:rsidR="006C57B5" w:rsidRPr="00B76E40">
        <w:rPr>
          <w:rFonts w:ascii="Times New Roman" w:hAnsi="Times New Roman" w:cs="Times New Roman"/>
          <w:sz w:val="24"/>
          <w:szCs w:val="24"/>
        </w:rPr>
        <w:t xml:space="preserve"> государственного языка, </w:t>
      </w:r>
      <w:r w:rsidR="006C57B5" w:rsidRPr="00B76E40">
        <w:rPr>
          <w:rFonts w:ascii="Times New Roman" w:hAnsi="Times New Roman" w:cs="Times New Roman"/>
          <w:sz w:val="24"/>
          <w:szCs w:val="24"/>
          <w:lang w:val="kk-KZ"/>
        </w:rPr>
        <w:t>о</w:t>
      </w:r>
      <w:proofErr w:type="spellStart"/>
      <w:r w:rsidR="006C57B5" w:rsidRPr="00B76E40">
        <w:rPr>
          <w:rFonts w:ascii="Times New Roman" w:hAnsi="Times New Roman" w:cs="Times New Roman"/>
          <w:sz w:val="24"/>
          <w:szCs w:val="24"/>
        </w:rPr>
        <w:t>беспечение</w:t>
      </w:r>
      <w:proofErr w:type="spellEnd"/>
      <w:r w:rsidR="006C57B5" w:rsidRPr="00B76E40">
        <w:rPr>
          <w:rFonts w:ascii="Times New Roman" w:hAnsi="Times New Roman" w:cs="Times New Roman"/>
          <w:sz w:val="24"/>
          <w:szCs w:val="24"/>
        </w:rPr>
        <w:t xml:space="preserve"> соблюдений требований к  ведению документации на государственном языке</w:t>
      </w:r>
      <w:r w:rsidR="009D2B23" w:rsidRPr="00B76E40">
        <w:rPr>
          <w:rFonts w:ascii="Times New Roman" w:hAnsi="Times New Roman" w:cs="Times New Roman"/>
          <w:sz w:val="24"/>
          <w:szCs w:val="24"/>
          <w:lang w:val="kk-KZ"/>
        </w:rPr>
        <w:t>. В августе были</w:t>
      </w:r>
      <w:r w:rsidR="006C57B5" w:rsidRPr="00B76E40">
        <w:rPr>
          <w:rFonts w:ascii="Times New Roman" w:hAnsi="Times New Roman" w:cs="Times New Roman"/>
          <w:sz w:val="24"/>
          <w:szCs w:val="24"/>
        </w:rPr>
        <w:t xml:space="preserve"> </w:t>
      </w:r>
      <w:r w:rsidR="009D2B23" w:rsidRPr="00B76E40">
        <w:rPr>
          <w:rFonts w:ascii="Times New Roman" w:hAnsi="Times New Roman" w:cs="Times New Roman"/>
          <w:sz w:val="24"/>
          <w:szCs w:val="24"/>
          <w:lang w:val="kk-KZ"/>
        </w:rPr>
        <w:t>с</w:t>
      </w:r>
      <w:r w:rsidR="008247AB" w:rsidRPr="00B76E40">
        <w:rPr>
          <w:rFonts w:ascii="Times New Roman" w:hAnsi="Times New Roman" w:cs="Times New Roman"/>
          <w:sz w:val="24"/>
          <w:szCs w:val="24"/>
        </w:rPr>
        <w:t>оставлены списки учителей в груп</w:t>
      </w:r>
      <w:r w:rsidR="000E3A47" w:rsidRPr="00B76E40">
        <w:rPr>
          <w:rFonts w:ascii="Times New Roman" w:hAnsi="Times New Roman" w:cs="Times New Roman"/>
          <w:sz w:val="24"/>
          <w:szCs w:val="24"/>
        </w:rPr>
        <w:t>пах начинающих, р</w:t>
      </w:r>
      <w:r w:rsidR="008247AB" w:rsidRPr="00B76E40">
        <w:rPr>
          <w:rFonts w:ascii="Times New Roman" w:hAnsi="Times New Roman" w:cs="Times New Roman"/>
          <w:sz w:val="24"/>
          <w:szCs w:val="24"/>
        </w:rPr>
        <w:t>азработаны планы мероприятий по изучению языков, то есть темы для изучения, разработаны тематические занятия по изучению языков</w:t>
      </w:r>
      <w:r w:rsidRPr="00B76E40">
        <w:rPr>
          <w:rFonts w:ascii="Times New Roman" w:hAnsi="Times New Roman" w:cs="Times New Roman"/>
          <w:sz w:val="24"/>
          <w:szCs w:val="24"/>
        </w:rPr>
        <w:t>.</w:t>
      </w:r>
      <w:r w:rsidR="008247AB" w:rsidRPr="00B76E40">
        <w:rPr>
          <w:rFonts w:ascii="Times New Roman" w:hAnsi="Times New Roman" w:cs="Times New Roman"/>
          <w:sz w:val="24"/>
          <w:szCs w:val="24"/>
        </w:rPr>
        <w:t xml:space="preserve"> Ко Дню Языков, был разработан план проведения, которые утверждён директором. Вся информация о проведённых мероприятиях </w:t>
      </w:r>
      <w:r w:rsidRPr="00B76E40">
        <w:rPr>
          <w:rFonts w:ascii="Times New Roman" w:hAnsi="Times New Roman" w:cs="Times New Roman"/>
          <w:sz w:val="24"/>
          <w:szCs w:val="24"/>
        </w:rPr>
        <w:t xml:space="preserve"> </w:t>
      </w:r>
      <w:r w:rsidR="008247AB" w:rsidRPr="00B76E40">
        <w:rPr>
          <w:rFonts w:ascii="Times New Roman" w:hAnsi="Times New Roman" w:cs="Times New Roman"/>
          <w:sz w:val="24"/>
          <w:szCs w:val="24"/>
        </w:rPr>
        <w:t>опубликова</w:t>
      </w:r>
      <w:r w:rsidR="000E3A47" w:rsidRPr="00B76E40">
        <w:rPr>
          <w:rFonts w:ascii="Times New Roman" w:hAnsi="Times New Roman" w:cs="Times New Roman"/>
          <w:sz w:val="24"/>
          <w:szCs w:val="24"/>
        </w:rPr>
        <w:t xml:space="preserve">на на социальных сетях,  в </w:t>
      </w:r>
      <w:proofErr w:type="spellStart"/>
      <w:r w:rsidR="000E3A47" w:rsidRPr="00B76E40">
        <w:rPr>
          <w:rFonts w:ascii="Times New Roman" w:hAnsi="Times New Roman" w:cs="Times New Roman"/>
          <w:sz w:val="24"/>
          <w:szCs w:val="24"/>
        </w:rPr>
        <w:t>Инста</w:t>
      </w:r>
      <w:r w:rsidR="008247AB" w:rsidRPr="00B76E40">
        <w:rPr>
          <w:rFonts w:ascii="Times New Roman" w:hAnsi="Times New Roman" w:cs="Times New Roman"/>
          <w:sz w:val="24"/>
          <w:szCs w:val="24"/>
        </w:rPr>
        <w:t>грамм</w:t>
      </w:r>
      <w:proofErr w:type="spellEnd"/>
      <w:r w:rsidR="008247AB" w:rsidRPr="00B76E40">
        <w:rPr>
          <w:rFonts w:ascii="Times New Roman" w:hAnsi="Times New Roman" w:cs="Times New Roman"/>
          <w:sz w:val="24"/>
          <w:szCs w:val="24"/>
        </w:rPr>
        <w:t xml:space="preserve"> и на сайте школы.</w:t>
      </w:r>
    </w:p>
    <w:p w:rsidR="008247AB" w:rsidRPr="00B76E40" w:rsidRDefault="008247AB" w:rsidP="000C30C8">
      <w:pPr>
        <w:spacing w:after="0" w:line="240" w:lineRule="auto"/>
        <w:ind w:firstLine="708"/>
        <w:jc w:val="both"/>
        <w:rPr>
          <w:rFonts w:ascii="Times New Roman" w:hAnsi="Times New Roman" w:cs="Times New Roman"/>
          <w:sz w:val="24"/>
          <w:szCs w:val="24"/>
        </w:rPr>
      </w:pPr>
      <w:r w:rsidRPr="00B76E40">
        <w:rPr>
          <w:rFonts w:ascii="Times New Roman" w:hAnsi="Times New Roman" w:cs="Times New Roman"/>
          <w:sz w:val="24"/>
          <w:szCs w:val="24"/>
        </w:rPr>
        <w:t xml:space="preserve">На начало учебного года в школе была организована работа по изучению вопроса состояния соблюдения педагогической этики </w:t>
      </w:r>
      <w:r w:rsidRPr="00B76E40">
        <w:rPr>
          <w:rFonts w:ascii="Times New Roman" w:eastAsia="Calibri" w:hAnsi="Times New Roman" w:cs="Times New Roman"/>
          <w:sz w:val="24"/>
          <w:szCs w:val="24"/>
        </w:rPr>
        <w:t xml:space="preserve">в соответствии с положениями Закона Республики </w:t>
      </w:r>
      <w:r w:rsidRPr="00B76E40">
        <w:rPr>
          <w:rFonts w:ascii="Times New Roman" w:eastAsia="Calibri" w:hAnsi="Times New Roman" w:cs="Times New Roman"/>
          <w:sz w:val="24"/>
          <w:szCs w:val="24"/>
        </w:rPr>
        <w:lastRenderedPageBreak/>
        <w:t>Казахстан от 27 июля 2007 года «Об образовании» и Закона Республики Казахстан   от 27 декабря 2019 года «О статусе педагога», а также   на общепризнанных нравственных принципах и нормах Республики Казахстан. Педагогическая этика представляет собой свод правил и норм педагогической этики, кот</w:t>
      </w:r>
      <w:r w:rsidR="005504F3" w:rsidRPr="00B76E40">
        <w:rPr>
          <w:rFonts w:ascii="Times New Roman" w:eastAsia="Calibri" w:hAnsi="Times New Roman" w:cs="Times New Roman"/>
          <w:sz w:val="24"/>
          <w:szCs w:val="24"/>
        </w:rPr>
        <w:t>орыми руководствуются педагоги.</w:t>
      </w:r>
      <w:r w:rsidRPr="00B76E40">
        <w:rPr>
          <w:rFonts w:ascii="Times New Roman" w:hAnsi="Times New Roman" w:cs="Times New Roman"/>
          <w:sz w:val="24"/>
          <w:szCs w:val="24"/>
        </w:rPr>
        <w:t xml:space="preserve"> Основными функциями совета по педагогической этике является сбор сведений несоблюдения положения Кодекса, консультации работников, должностных лиц по положению Кодекса, инициация рассмотрения споров по нарушению пол</w:t>
      </w:r>
      <w:r w:rsidR="005504F3" w:rsidRPr="00B76E40">
        <w:rPr>
          <w:rFonts w:ascii="Times New Roman" w:hAnsi="Times New Roman" w:cs="Times New Roman"/>
          <w:sz w:val="24"/>
          <w:szCs w:val="24"/>
        </w:rPr>
        <w:t>ожений Кодекса и участия в нем.</w:t>
      </w:r>
      <w:r w:rsidRPr="00B76E40">
        <w:rPr>
          <w:rFonts w:ascii="Times New Roman" w:hAnsi="Times New Roman" w:cs="Times New Roman"/>
          <w:sz w:val="24"/>
          <w:szCs w:val="24"/>
        </w:rPr>
        <w:t xml:space="preserve"> Совет по педагогической этике руководствуется в работе Типовыми правилами организации работы совета по педагогической этике согласно приложению 2 к приказу </w:t>
      </w:r>
      <w:proofErr w:type="spellStart"/>
      <w:r w:rsidRPr="00B76E40">
        <w:rPr>
          <w:rFonts w:ascii="Times New Roman" w:hAnsi="Times New Roman" w:cs="Times New Roman"/>
          <w:bCs/>
          <w:sz w:val="24"/>
          <w:szCs w:val="24"/>
        </w:rPr>
        <w:t>МОН</w:t>
      </w:r>
      <w:proofErr w:type="spellEnd"/>
      <w:r w:rsidRPr="00B76E40">
        <w:rPr>
          <w:rFonts w:ascii="Times New Roman" w:hAnsi="Times New Roman" w:cs="Times New Roman"/>
          <w:bCs/>
          <w:sz w:val="24"/>
          <w:szCs w:val="24"/>
        </w:rPr>
        <w:t xml:space="preserve"> «О некоторых вопросах педагогической этики» № 190 от 11.05.2020.</w:t>
      </w:r>
      <w:r w:rsidRPr="00B76E40">
        <w:rPr>
          <w:rFonts w:ascii="Times New Roman" w:eastAsia="Calibri" w:hAnsi="Times New Roman" w:cs="Times New Roman"/>
          <w:sz w:val="24"/>
          <w:szCs w:val="24"/>
        </w:rPr>
        <w:t xml:space="preserve"> Был доведен приказ Министерства образования и науки </w:t>
      </w:r>
      <w:proofErr w:type="spellStart"/>
      <w:r w:rsidRPr="00B76E40">
        <w:rPr>
          <w:rFonts w:ascii="Times New Roman" w:eastAsia="Calibri" w:hAnsi="Times New Roman" w:cs="Times New Roman"/>
          <w:sz w:val="24"/>
          <w:szCs w:val="24"/>
        </w:rPr>
        <w:t>РК</w:t>
      </w:r>
      <w:proofErr w:type="spellEnd"/>
      <w:r w:rsidRPr="00B76E40">
        <w:rPr>
          <w:rFonts w:ascii="Times New Roman" w:eastAsia="Calibri" w:hAnsi="Times New Roman" w:cs="Times New Roman"/>
          <w:sz w:val="24"/>
          <w:szCs w:val="24"/>
        </w:rPr>
        <w:t xml:space="preserve"> «О некоторых вопросах педагогической этики», озвучены правила педагогической этики, а так же типовые правила организации работы Совета по педагогической этике, был рассмотрен и утвержден кодекс </w:t>
      </w:r>
      <w:r w:rsidR="005504F3" w:rsidRPr="00B76E40">
        <w:rPr>
          <w:rFonts w:ascii="Times New Roman" w:eastAsia="Calibri" w:hAnsi="Times New Roman" w:cs="Times New Roman"/>
          <w:sz w:val="24"/>
          <w:szCs w:val="24"/>
          <w:lang w:val="kk-KZ"/>
        </w:rPr>
        <w:t>э</w:t>
      </w:r>
      <w:r w:rsidRPr="00B76E40">
        <w:rPr>
          <w:rFonts w:ascii="Times New Roman" w:eastAsia="Calibri" w:hAnsi="Times New Roman" w:cs="Times New Roman"/>
          <w:sz w:val="24"/>
          <w:szCs w:val="24"/>
        </w:rPr>
        <w:t xml:space="preserve">тики </w:t>
      </w:r>
      <w:proofErr w:type="spellStart"/>
      <w:r w:rsidRPr="00B76E40">
        <w:rPr>
          <w:rFonts w:ascii="Times New Roman" w:eastAsia="Calibri" w:hAnsi="Times New Roman" w:cs="Times New Roman"/>
          <w:sz w:val="24"/>
          <w:szCs w:val="24"/>
        </w:rPr>
        <w:t>КГУ</w:t>
      </w:r>
      <w:proofErr w:type="spellEnd"/>
      <w:r w:rsidRPr="00B76E40">
        <w:rPr>
          <w:rFonts w:ascii="Times New Roman" w:eastAsia="Calibri" w:hAnsi="Times New Roman" w:cs="Times New Roman"/>
          <w:sz w:val="24"/>
          <w:szCs w:val="24"/>
        </w:rPr>
        <w:t xml:space="preserve"> «ОШ №</w:t>
      </w:r>
      <w:r w:rsidR="005504F3" w:rsidRPr="00B76E40">
        <w:rPr>
          <w:rFonts w:ascii="Times New Roman" w:eastAsia="Calibri" w:hAnsi="Times New Roman" w:cs="Times New Roman"/>
          <w:sz w:val="24"/>
          <w:szCs w:val="24"/>
          <w:lang w:val="kk-KZ"/>
        </w:rPr>
        <w:t>22</w:t>
      </w:r>
      <w:r w:rsidRPr="00B76E40">
        <w:rPr>
          <w:rFonts w:ascii="Times New Roman" w:eastAsia="Calibri" w:hAnsi="Times New Roman" w:cs="Times New Roman"/>
          <w:sz w:val="24"/>
          <w:szCs w:val="24"/>
        </w:rPr>
        <w:t xml:space="preserve">» </w:t>
      </w:r>
      <w:proofErr w:type="spellStart"/>
      <w:r w:rsidRPr="00B76E40">
        <w:rPr>
          <w:rFonts w:ascii="Times New Roman" w:eastAsia="Calibri" w:hAnsi="Times New Roman" w:cs="Times New Roman"/>
          <w:sz w:val="24"/>
          <w:szCs w:val="24"/>
        </w:rPr>
        <w:t>ОО</w:t>
      </w:r>
      <w:proofErr w:type="spellEnd"/>
      <w:r w:rsidRPr="00B76E40">
        <w:rPr>
          <w:rFonts w:ascii="Times New Roman" w:eastAsia="Calibri" w:hAnsi="Times New Roman" w:cs="Times New Roman"/>
          <w:sz w:val="24"/>
          <w:szCs w:val="24"/>
        </w:rPr>
        <w:t xml:space="preserve"> города Темиртау. </w:t>
      </w:r>
      <w:r w:rsidRPr="00B76E40">
        <w:rPr>
          <w:rFonts w:ascii="Times New Roman" w:hAnsi="Times New Roman" w:cs="Times New Roman"/>
          <w:sz w:val="24"/>
          <w:szCs w:val="24"/>
        </w:rPr>
        <w:t>Большое внимание в данной работе отводится профилактической и пропагандисткой работе с целью формирования антикоррупционного сознания и соблюдения педагогами педагогической этики. В школе оформлен стенд по правилам педагогической этики</w:t>
      </w:r>
      <w:r w:rsidR="005504F3" w:rsidRPr="00B76E40">
        <w:rPr>
          <w:rFonts w:ascii="Times New Roman" w:hAnsi="Times New Roman" w:cs="Times New Roman"/>
          <w:sz w:val="24"/>
          <w:szCs w:val="24"/>
          <w:lang w:val="kk-KZ"/>
        </w:rPr>
        <w:t xml:space="preserve"> (в учительской)</w:t>
      </w:r>
      <w:r w:rsidRPr="00B76E40">
        <w:rPr>
          <w:rFonts w:ascii="Times New Roman" w:hAnsi="Times New Roman" w:cs="Times New Roman"/>
          <w:sz w:val="24"/>
          <w:szCs w:val="24"/>
        </w:rPr>
        <w:t>.  Обращений граждан по фактам нарушений сотрудниками школы этических норм, правил внутреннего расп</w:t>
      </w:r>
      <w:r w:rsidR="00B5646C" w:rsidRPr="00B76E40">
        <w:rPr>
          <w:rFonts w:ascii="Times New Roman" w:hAnsi="Times New Roman" w:cs="Times New Roman"/>
          <w:sz w:val="24"/>
          <w:szCs w:val="24"/>
        </w:rPr>
        <w:t>орядка, устава школы не было.</w:t>
      </w:r>
      <w:r w:rsidR="00B5646C" w:rsidRPr="00B76E40">
        <w:rPr>
          <w:rFonts w:ascii="Times New Roman" w:hAnsi="Times New Roman" w:cs="Times New Roman"/>
          <w:sz w:val="24"/>
          <w:szCs w:val="24"/>
          <w:lang w:val="kk-KZ"/>
        </w:rPr>
        <w:t xml:space="preserve"> </w:t>
      </w:r>
      <w:r w:rsidRPr="00B76E40">
        <w:rPr>
          <w:rFonts w:ascii="Times New Roman" w:hAnsi="Times New Roman" w:cs="Times New Roman"/>
          <w:sz w:val="24"/>
          <w:szCs w:val="24"/>
        </w:rPr>
        <w:t>Работа по соблюдению сотрудниками школы норм педагогической этики носит планомерный характер.  Протокол педагогического совета по этому вопросу написан, прошит и утверждён в августе 2023 года.</w:t>
      </w:r>
    </w:p>
    <w:p w:rsidR="00F9263A" w:rsidRPr="00B76E40" w:rsidRDefault="008247AB" w:rsidP="000C30C8">
      <w:pPr>
        <w:spacing w:after="0" w:line="240" w:lineRule="auto"/>
        <w:ind w:firstLine="708"/>
        <w:jc w:val="both"/>
        <w:rPr>
          <w:rFonts w:ascii="Times New Roman" w:hAnsi="Times New Roman" w:cs="Times New Roman"/>
          <w:sz w:val="24"/>
          <w:szCs w:val="24"/>
        </w:rPr>
      </w:pPr>
      <w:r w:rsidRPr="00B76E40">
        <w:rPr>
          <w:rFonts w:ascii="Times New Roman" w:hAnsi="Times New Roman" w:cs="Times New Roman"/>
          <w:sz w:val="24"/>
          <w:szCs w:val="24"/>
        </w:rPr>
        <w:t xml:space="preserve">Также в плане </w:t>
      </w:r>
      <w:proofErr w:type="spellStart"/>
      <w:r w:rsidRPr="00B76E40">
        <w:rPr>
          <w:rFonts w:ascii="Times New Roman" w:hAnsi="Times New Roman" w:cs="Times New Roman"/>
          <w:sz w:val="24"/>
          <w:szCs w:val="24"/>
        </w:rPr>
        <w:t>ВШК</w:t>
      </w:r>
      <w:proofErr w:type="spellEnd"/>
      <w:r w:rsidRPr="00B76E40">
        <w:rPr>
          <w:rFonts w:ascii="Times New Roman" w:hAnsi="Times New Roman" w:cs="Times New Roman"/>
          <w:sz w:val="24"/>
          <w:szCs w:val="24"/>
        </w:rPr>
        <w:t xml:space="preserve"> </w:t>
      </w:r>
      <w:r w:rsidR="00B5646C" w:rsidRPr="00B76E40">
        <w:rPr>
          <w:rFonts w:ascii="Times New Roman" w:hAnsi="Times New Roman" w:cs="Times New Roman"/>
          <w:sz w:val="24"/>
          <w:szCs w:val="24"/>
          <w:lang w:val="kk-KZ"/>
        </w:rPr>
        <w:t>с сентября месяца</w:t>
      </w:r>
      <w:r w:rsidRPr="00B76E40">
        <w:rPr>
          <w:rFonts w:ascii="Times New Roman" w:hAnsi="Times New Roman" w:cs="Times New Roman"/>
          <w:sz w:val="24"/>
          <w:szCs w:val="24"/>
        </w:rPr>
        <w:t xml:space="preserve"> 2023 года </w:t>
      </w:r>
      <w:proofErr w:type="spellStart"/>
      <w:r w:rsidR="00F9263A" w:rsidRPr="00B76E40">
        <w:rPr>
          <w:rFonts w:ascii="Times New Roman" w:hAnsi="Times New Roman" w:cs="Times New Roman"/>
          <w:sz w:val="24"/>
          <w:szCs w:val="24"/>
        </w:rPr>
        <w:t>администраци</w:t>
      </w:r>
      <w:proofErr w:type="spellEnd"/>
      <w:r w:rsidR="009604CA" w:rsidRPr="00B76E40">
        <w:rPr>
          <w:rFonts w:ascii="Times New Roman" w:hAnsi="Times New Roman" w:cs="Times New Roman"/>
          <w:sz w:val="24"/>
          <w:szCs w:val="24"/>
          <w:lang w:val="kk-KZ"/>
        </w:rPr>
        <w:t>ей</w:t>
      </w:r>
      <w:r w:rsidR="00F9263A" w:rsidRPr="00B76E40">
        <w:rPr>
          <w:rFonts w:ascii="Times New Roman" w:hAnsi="Times New Roman" w:cs="Times New Roman"/>
          <w:sz w:val="24"/>
          <w:szCs w:val="24"/>
        </w:rPr>
        <w:t xml:space="preserve"> школы </w:t>
      </w:r>
      <w:proofErr w:type="spellStart"/>
      <w:r w:rsidR="00F9263A" w:rsidRPr="00B76E40">
        <w:rPr>
          <w:rFonts w:ascii="Times New Roman" w:hAnsi="Times New Roman" w:cs="Times New Roman"/>
          <w:sz w:val="24"/>
          <w:szCs w:val="24"/>
        </w:rPr>
        <w:t>посещ</w:t>
      </w:r>
      <w:proofErr w:type="spellEnd"/>
      <w:r w:rsidR="009604CA" w:rsidRPr="00B76E40">
        <w:rPr>
          <w:rFonts w:ascii="Times New Roman" w:hAnsi="Times New Roman" w:cs="Times New Roman"/>
          <w:sz w:val="24"/>
          <w:szCs w:val="24"/>
          <w:lang w:val="kk-KZ"/>
        </w:rPr>
        <w:t>ены</w:t>
      </w:r>
      <w:r w:rsidR="00F9263A" w:rsidRPr="00B76E40">
        <w:rPr>
          <w:rFonts w:ascii="Times New Roman" w:hAnsi="Times New Roman" w:cs="Times New Roman"/>
          <w:sz w:val="24"/>
          <w:szCs w:val="24"/>
        </w:rPr>
        <w:t xml:space="preserve"> </w:t>
      </w:r>
      <w:r w:rsidR="009604CA" w:rsidRPr="00B76E40">
        <w:rPr>
          <w:rFonts w:ascii="Times New Roman" w:hAnsi="Times New Roman" w:cs="Times New Roman"/>
          <w:sz w:val="24"/>
          <w:szCs w:val="24"/>
          <w:lang w:val="kk-KZ"/>
        </w:rPr>
        <w:t xml:space="preserve">уроки вновь прибывших учителей </w:t>
      </w:r>
      <w:r w:rsidR="00F9263A" w:rsidRPr="00B76E40">
        <w:rPr>
          <w:rFonts w:ascii="Times New Roman" w:hAnsi="Times New Roman" w:cs="Times New Roman"/>
          <w:sz w:val="24"/>
          <w:szCs w:val="24"/>
        </w:rPr>
        <w:t>с целью</w:t>
      </w:r>
      <w:r w:rsidR="009604CA" w:rsidRPr="00B76E40">
        <w:rPr>
          <w:rFonts w:ascii="Times New Roman" w:hAnsi="Times New Roman" w:cs="Times New Roman"/>
          <w:sz w:val="24"/>
          <w:szCs w:val="24"/>
          <w:lang w:val="kk-KZ"/>
        </w:rPr>
        <w:t>,</w:t>
      </w:r>
      <w:r w:rsidR="00F9263A" w:rsidRPr="00B76E40">
        <w:rPr>
          <w:rFonts w:ascii="Times New Roman" w:hAnsi="Times New Roman" w:cs="Times New Roman"/>
          <w:sz w:val="24"/>
          <w:szCs w:val="24"/>
        </w:rPr>
        <w:t xml:space="preserve"> тематического изучения вопроса формирования функциональных навыков. По</w:t>
      </w:r>
      <w:r w:rsidR="009604CA" w:rsidRPr="00B76E40">
        <w:rPr>
          <w:rFonts w:ascii="Times New Roman" w:hAnsi="Times New Roman" w:cs="Times New Roman"/>
          <w:sz w:val="24"/>
          <w:szCs w:val="24"/>
          <w:lang w:val="kk-KZ"/>
        </w:rPr>
        <w:t xml:space="preserve"> по</w:t>
      </w:r>
      <w:proofErr w:type="spellStart"/>
      <w:r w:rsidR="00F9263A" w:rsidRPr="00B76E40">
        <w:rPr>
          <w:rFonts w:ascii="Times New Roman" w:hAnsi="Times New Roman" w:cs="Times New Roman"/>
          <w:sz w:val="24"/>
          <w:szCs w:val="24"/>
        </w:rPr>
        <w:t>сещен</w:t>
      </w:r>
      <w:proofErr w:type="spellEnd"/>
      <w:r w:rsidR="009604CA" w:rsidRPr="00B76E40">
        <w:rPr>
          <w:rFonts w:ascii="Times New Roman" w:hAnsi="Times New Roman" w:cs="Times New Roman"/>
          <w:sz w:val="24"/>
          <w:szCs w:val="24"/>
          <w:lang w:val="kk-KZ"/>
        </w:rPr>
        <w:t>ным</w:t>
      </w:r>
      <w:r w:rsidR="00F9263A" w:rsidRPr="00B76E40">
        <w:rPr>
          <w:rFonts w:ascii="Times New Roman" w:hAnsi="Times New Roman" w:cs="Times New Roman"/>
          <w:sz w:val="24"/>
          <w:szCs w:val="24"/>
        </w:rPr>
        <w:t xml:space="preserve"> </w:t>
      </w:r>
      <w:proofErr w:type="spellStart"/>
      <w:r w:rsidR="00F9263A" w:rsidRPr="00B76E40">
        <w:rPr>
          <w:rFonts w:ascii="Times New Roman" w:hAnsi="Times New Roman" w:cs="Times New Roman"/>
          <w:sz w:val="24"/>
          <w:szCs w:val="24"/>
        </w:rPr>
        <w:t>администраци</w:t>
      </w:r>
      <w:proofErr w:type="spellEnd"/>
      <w:r w:rsidR="009604CA" w:rsidRPr="00B76E40">
        <w:rPr>
          <w:rFonts w:ascii="Times New Roman" w:hAnsi="Times New Roman" w:cs="Times New Roman"/>
          <w:sz w:val="24"/>
          <w:szCs w:val="24"/>
          <w:lang w:val="kk-KZ"/>
        </w:rPr>
        <w:t>ей</w:t>
      </w:r>
      <w:r w:rsidR="00F9263A" w:rsidRPr="00B76E40">
        <w:rPr>
          <w:rFonts w:ascii="Times New Roman" w:hAnsi="Times New Roman" w:cs="Times New Roman"/>
          <w:sz w:val="24"/>
          <w:szCs w:val="24"/>
        </w:rPr>
        <w:t xml:space="preserve">  уроков сделан полный анализ посещений  уроков на совещании при директоре, на заседании </w:t>
      </w:r>
      <w:proofErr w:type="spellStart"/>
      <w:r w:rsidR="00F9263A" w:rsidRPr="00B76E40">
        <w:rPr>
          <w:rFonts w:ascii="Times New Roman" w:hAnsi="Times New Roman" w:cs="Times New Roman"/>
          <w:sz w:val="24"/>
          <w:szCs w:val="24"/>
        </w:rPr>
        <w:t>ШМО</w:t>
      </w:r>
      <w:proofErr w:type="spellEnd"/>
      <w:r w:rsidR="00F9263A" w:rsidRPr="00B76E40">
        <w:rPr>
          <w:rFonts w:ascii="Times New Roman" w:hAnsi="Times New Roman" w:cs="Times New Roman"/>
          <w:sz w:val="24"/>
          <w:szCs w:val="24"/>
        </w:rPr>
        <w:t xml:space="preserve">. </w:t>
      </w:r>
      <w:r w:rsidR="00F9263A" w:rsidRPr="00B76E40">
        <w:rPr>
          <w:rFonts w:ascii="Times New Roman" w:eastAsia="Times New Roman" w:hAnsi="Times New Roman" w:cs="Times New Roman"/>
          <w:sz w:val="24"/>
          <w:szCs w:val="24"/>
          <w:lang w:eastAsia="ru-RU"/>
        </w:rPr>
        <w:t xml:space="preserve">Методика преподавания, изученная в ходе проверки, показывает, что учителя знают возрастные особенности учащихся, отбирают содержание учебного материала и методически отрабатывают его на уроках, что цель урока реализуется через изучение основных языковых понятий, тщательно подбирают занимательный, дополнительный материал к занятиям для развития интереса к предмету. Этапы уроков строятся в соответствии с методическими требованиями, отражают цели и задачи урока, содержание изучаемого и повторяемого материала. Работа учащихся на уроках разнообразна, рассчитана на реализацию возможностей каждого школьника, направлена на овладение языковыми, читательскими знаниями с целью использования их в повседневной жизни, что говорит о достаточном уровне </w:t>
      </w:r>
      <w:proofErr w:type="spellStart"/>
      <w:r w:rsidR="00F9263A" w:rsidRPr="00B76E40">
        <w:rPr>
          <w:rFonts w:ascii="Times New Roman" w:eastAsia="Times New Roman" w:hAnsi="Times New Roman" w:cs="Times New Roman"/>
          <w:sz w:val="24"/>
          <w:szCs w:val="24"/>
          <w:lang w:eastAsia="ru-RU"/>
        </w:rPr>
        <w:t>сформированности</w:t>
      </w:r>
      <w:proofErr w:type="spellEnd"/>
      <w:r w:rsidR="00F9263A" w:rsidRPr="00B76E40">
        <w:rPr>
          <w:rFonts w:ascii="Times New Roman" w:eastAsia="Times New Roman" w:hAnsi="Times New Roman" w:cs="Times New Roman"/>
          <w:sz w:val="24"/>
          <w:szCs w:val="24"/>
          <w:lang w:eastAsia="ru-RU"/>
        </w:rPr>
        <w:t xml:space="preserve"> функциональных навыков для учащихся данного возраста. </w:t>
      </w:r>
      <w:r w:rsidR="00F9263A" w:rsidRPr="00B76E40">
        <w:rPr>
          <w:rFonts w:ascii="Times New Roman" w:hAnsi="Times New Roman" w:cs="Times New Roman"/>
          <w:sz w:val="24"/>
          <w:szCs w:val="24"/>
        </w:rPr>
        <w:t xml:space="preserve">Учащиеся на уроке организованны, активны, работа по развитию учебно-логических умений и навыков находится на должном уровне. </w:t>
      </w:r>
      <w:r w:rsidR="00F9263A" w:rsidRPr="00B76E40">
        <w:rPr>
          <w:rFonts w:ascii="Times New Roman" w:eastAsia="Times New Roman" w:hAnsi="Times New Roman" w:cs="Times New Roman"/>
          <w:sz w:val="24"/>
          <w:szCs w:val="24"/>
          <w:lang w:eastAsia="ru-RU"/>
        </w:rPr>
        <w:t xml:space="preserve"> </w:t>
      </w:r>
      <w:r w:rsidR="00F9263A" w:rsidRPr="00B76E40">
        <w:rPr>
          <w:rFonts w:ascii="Times New Roman" w:eastAsia="Times New Roman" w:hAnsi="Times New Roman" w:cs="Times New Roman"/>
          <w:sz w:val="24"/>
          <w:szCs w:val="24"/>
          <w:lang w:eastAsia="ru-RU"/>
        </w:rPr>
        <w:tab/>
        <w:t>На всех уроках педагоги привлекают учащихся к объяснению нового материала, включая в познавательную деятельность всех участников образовательного процесса. </w:t>
      </w:r>
      <w:r w:rsidR="00F9263A" w:rsidRPr="00B76E40">
        <w:rPr>
          <w:rFonts w:ascii="Times New Roman" w:hAnsi="Times New Roman" w:cs="Times New Roman"/>
          <w:sz w:val="24"/>
          <w:szCs w:val="24"/>
        </w:rPr>
        <w:t>При проведении опроса и закрепления нового материала требуют от учащихся точных формулировок.</w:t>
      </w:r>
      <w:r w:rsidR="00F9263A" w:rsidRPr="00B76E40">
        <w:rPr>
          <w:rFonts w:ascii="Times New Roman" w:eastAsia="Times New Roman" w:hAnsi="Times New Roman" w:cs="Times New Roman"/>
          <w:sz w:val="24"/>
          <w:szCs w:val="24"/>
          <w:lang w:eastAsia="ru-RU"/>
        </w:rPr>
        <w:t xml:space="preserve"> Они формируют необходимые навыки, используя для этого разнообразные формы и методы обучения. Большую часть времени учителя казахского и русского языка ориентируют на восполнение знаний учащихся, то есть корректируют полученные знаний и ориентируют на высокие показатели обучения, что  думаю, будет стимулом у учащихся на  высокую результативность.  </w:t>
      </w:r>
      <w:r w:rsidR="00F9263A" w:rsidRPr="00B76E40">
        <w:rPr>
          <w:rFonts w:ascii="Times New Roman" w:hAnsi="Times New Roman" w:cs="Times New Roman"/>
          <w:sz w:val="24"/>
          <w:szCs w:val="24"/>
        </w:rPr>
        <w:t xml:space="preserve">Все учителя пишут развёрнутые поурочные планы, в которых отражены все элементы уроков. В планах чётко выделяется каждый этап урока, предусмотрены возможные варианты работ. Отмечены  учебные цели  для восполнения пробелов в знаниях. Функциональная грамотность учащихся соответствует возрастным особенностям. Учителям были даны рекомендации, что в  рамках преподавания предмета увеличить долю заданий, направленных на развитие языковой и читательской грамотности; в рамках </w:t>
      </w:r>
      <w:proofErr w:type="spellStart"/>
      <w:r w:rsidR="00F9263A" w:rsidRPr="00B76E40">
        <w:rPr>
          <w:rFonts w:ascii="Times New Roman" w:hAnsi="Times New Roman" w:cs="Times New Roman"/>
          <w:sz w:val="24"/>
          <w:szCs w:val="24"/>
        </w:rPr>
        <w:t>внутришкольного</w:t>
      </w:r>
      <w:proofErr w:type="spellEnd"/>
      <w:r w:rsidR="00F9263A" w:rsidRPr="00B76E40">
        <w:rPr>
          <w:rFonts w:ascii="Times New Roman" w:hAnsi="Times New Roman" w:cs="Times New Roman"/>
          <w:sz w:val="24"/>
          <w:szCs w:val="24"/>
        </w:rPr>
        <w:t xml:space="preserve"> контроля качества образования обратить внимание на технологии, которые помогают реализовать системно - </w:t>
      </w:r>
      <w:proofErr w:type="spellStart"/>
      <w:r w:rsidR="00F9263A" w:rsidRPr="00B76E40">
        <w:rPr>
          <w:rFonts w:ascii="Times New Roman" w:hAnsi="Times New Roman" w:cs="Times New Roman"/>
          <w:sz w:val="24"/>
          <w:szCs w:val="24"/>
        </w:rPr>
        <w:t>деятельностный</w:t>
      </w:r>
      <w:proofErr w:type="spellEnd"/>
      <w:r w:rsidR="00F9263A" w:rsidRPr="00B76E40">
        <w:rPr>
          <w:rFonts w:ascii="Times New Roman" w:hAnsi="Times New Roman" w:cs="Times New Roman"/>
          <w:sz w:val="24"/>
          <w:szCs w:val="24"/>
        </w:rPr>
        <w:t xml:space="preserve"> подход в обучении и обеспечивают положительную динамику в формировании универсальных учебных действий, в частности, функциональной грамотности на уроках </w:t>
      </w:r>
      <w:r w:rsidR="00CB38E2" w:rsidRPr="00B76E40">
        <w:rPr>
          <w:rFonts w:ascii="Times New Roman" w:hAnsi="Times New Roman" w:cs="Times New Roman"/>
          <w:sz w:val="24"/>
          <w:szCs w:val="24"/>
        </w:rPr>
        <w:t>Эти все рекомендации педагогам были сказаны и ими проставлены подписи в анализах  и посещениях уроков.</w:t>
      </w:r>
    </w:p>
    <w:p w:rsidR="00EA044D" w:rsidRPr="00B76E40" w:rsidRDefault="00EA044D" w:rsidP="00EA044D">
      <w:pPr>
        <w:spacing w:after="0" w:line="240" w:lineRule="auto"/>
        <w:ind w:firstLine="708"/>
        <w:jc w:val="both"/>
        <w:rPr>
          <w:rFonts w:ascii="Times New Roman" w:hAnsi="Times New Roman" w:cs="Times New Roman"/>
          <w:sz w:val="24"/>
          <w:szCs w:val="24"/>
        </w:rPr>
      </w:pPr>
      <w:r w:rsidRPr="00B76E40">
        <w:rPr>
          <w:rFonts w:ascii="Times New Roman" w:hAnsi="Times New Roman" w:cs="Times New Roman"/>
          <w:sz w:val="24"/>
          <w:szCs w:val="24"/>
        </w:rPr>
        <w:lastRenderedPageBreak/>
        <w:t xml:space="preserve">Согласно плану </w:t>
      </w:r>
      <w:proofErr w:type="spellStart"/>
      <w:r w:rsidRPr="00B76E40">
        <w:rPr>
          <w:rFonts w:ascii="Times New Roman" w:hAnsi="Times New Roman" w:cs="Times New Roman"/>
          <w:sz w:val="24"/>
          <w:szCs w:val="24"/>
        </w:rPr>
        <w:t>УМЦ</w:t>
      </w:r>
      <w:proofErr w:type="spellEnd"/>
      <w:r w:rsidRPr="00B76E40">
        <w:rPr>
          <w:rFonts w:ascii="Times New Roman" w:hAnsi="Times New Roman" w:cs="Times New Roman"/>
          <w:sz w:val="24"/>
          <w:szCs w:val="24"/>
        </w:rPr>
        <w:t xml:space="preserve"> с 11 по 15 декабря 2023 года в школах Карагандинской области прошла неделя исторической грамотности "В потоке истории".</w:t>
      </w:r>
    </w:p>
    <w:p w:rsidR="00EA044D" w:rsidRPr="00B76E40" w:rsidRDefault="00EA044D" w:rsidP="00EA044D">
      <w:pPr>
        <w:spacing w:after="0" w:line="240" w:lineRule="auto"/>
        <w:ind w:firstLine="708"/>
        <w:jc w:val="both"/>
        <w:rPr>
          <w:rFonts w:ascii="Times New Roman" w:hAnsi="Times New Roman" w:cs="Times New Roman"/>
          <w:sz w:val="24"/>
          <w:szCs w:val="24"/>
        </w:rPr>
      </w:pPr>
      <w:r w:rsidRPr="00B76E40">
        <w:rPr>
          <w:rFonts w:ascii="Times New Roman" w:hAnsi="Times New Roman" w:cs="Times New Roman"/>
          <w:sz w:val="24"/>
          <w:szCs w:val="24"/>
        </w:rPr>
        <w:t xml:space="preserve">Неделя началась с открытия линейки, посвященная открытию недели «Признанный мировым сообществом Казахстан - 32 года Независимости». Учитель истории </w:t>
      </w:r>
      <w:proofErr w:type="spellStart"/>
      <w:r w:rsidRPr="00B76E40">
        <w:rPr>
          <w:rFonts w:ascii="Times New Roman" w:hAnsi="Times New Roman" w:cs="Times New Roman"/>
          <w:sz w:val="24"/>
          <w:szCs w:val="24"/>
        </w:rPr>
        <w:t>Аширбекова</w:t>
      </w:r>
      <w:proofErr w:type="spellEnd"/>
      <w:r w:rsidRPr="00B76E40">
        <w:rPr>
          <w:rFonts w:ascii="Times New Roman" w:hAnsi="Times New Roman" w:cs="Times New Roman"/>
          <w:sz w:val="24"/>
          <w:szCs w:val="24"/>
        </w:rPr>
        <w:t xml:space="preserve"> </w:t>
      </w:r>
      <w:proofErr w:type="spellStart"/>
      <w:r w:rsidRPr="00B76E40">
        <w:rPr>
          <w:rFonts w:ascii="Times New Roman" w:hAnsi="Times New Roman" w:cs="Times New Roman"/>
          <w:sz w:val="24"/>
          <w:szCs w:val="24"/>
        </w:rPr>
        <w:t>С.Е</w:t>
      </w:r>
      <w:proofErr w:type="spellEnd"/>
      <w:r w:rsidRPr="00B76E40">
        <w:rPr>
          <w:rFonts w:ascii="Times New Roman" w:hAnsi="Times New Roman" w:cs="Times New Roman"/>
          <w:sz w:val="24"/>
          <w:szCs w:val="24"/>
        </w:rPr>
        <w:t>.  ознакомила учителей и учеников с планом недели истории. Среди учеников 1-4 классов прошел конкурс рисунков на темы «</w:t>
      </w:r>
      <w:r w:rsidRPr="00B76E40">
        <w:rPr>
          <w:rFonts w:ascii="Times New Roman" w:hAnsi="Times New Roman" w:cs="Times New Roman"/>
          <w:sz w:val="24"/>
          <w:szCs w:val="24"/>
          <w:shd w:val="clear" w:color="auto" w:fill="FFFFFF"/>
        </w:rPr>
        <w:t>Краски детства моего</w:t>
      </w:r>
      <w:r w:rsidRPr="00B76E40">
        <w:rPr>
          <w:rFonts w:ascii="Times New Roman" w:hAnsi="Times New Roman" w:cs="Times New Roman"/>
          <w:sz w:val="24"/>
          <w:szCs w:val="24"/>
        </w:rPr>
        <w:t xml:space="preserve">» », посвященному Дню Независимости </w:t>
      </w:r>
      <w:proofErr w:type="spellStart"/>
      <w:r w:rsidRPr="00B76E40">
        <w:rPr>
          <w:rFonts w:ascii="Times New Roman" w:hAnsi="Times New Roman" w:cs="Times New Roman"/>
          <w:sz w:val="24"/>
          <w:szCs w:val="24"/>
        </w:rPr>
        <w:t>РК</w:t>
      </w:r>
      <w:proofErr w:type="spellEnd"/>
      <w:r w:rsidRPr="00B76E40">
        <w:rPr>
          <w:rFonts w:ascii="Times New Roman" w:hAnsi="Times New Roman" w:cs="Times New Roman"/>
          <w:sz w:val="24"/>
          <w:szCs w:val="24"/>
        </w:rPr>
        <w:t xml:space="preserve">. Конкурс творческих работ </w:t>
      </w:r>
      <w:r w:rsidRPr="00B76E40">
        <w:rPr>
          <w:rFonts w:ascii="Times New Roman" w:hAnsi="Times New Roman" w:cs="Times New Roman"/>
          <w:sz w:val="24"/>
          <w:szCs w:val="24"/>
          <w:shd w:val="clear" w:color="auto" w:fill="FFFFFF"/>
        </w:rPr>
        <w:t> </w:t>
      </w:r>
      <w:r w:rsidRPr="00B76E40">
        <w:rPr>
          <w:rFonts w:ascii="Times New Roman" w:hAnsi="Times New Roman" w:cs="Times New Roman"/>
          <w:b/>
          <w:bCs/>
          <w:sz w:val="24"/>
          <w:szCs w:val="24"/>
          <w:shd w:val="clear" w:color="auto" w:fill="FFFFFF"/>
        </w:rPr>
        <w:t>"Моя малая родина"</w:t>
      </w:r>
      <w:r w:rsidRPr="00B76E40">
        <w:rPr>
          <w:rFonts w:ascii="Times New Roman" w:hAnsi="Times New Roman" w:cs="Times New Roman"/>
          <w:sz w:val="24"/>
          <w:szCs w:val="24"/>
          <w:shd w:val="clear" w:color="auto" w:fill="FFFFFF"/>
        </w:rPr>
        <w:t> принимались рисунки и фотографии, красот родного края, поделки и аппликации, макеты  изображающие уголки вашей малой родины, рисунки и фотографии людей, проживающих в крае, традиции и обычаи вашего народа, а также другие творческие работы на заданную тему</w:t>
      </w:r>
      <w:r w:rsidRPr="00B76E40">
        <w:rPr>
          <w:rFonts w:ascii="Times New Roman" w:hAnsi="Times New Roman" w:cs="Times New Roman"/>
          <w:sz w:val="24"/>
          <w:szCs w:val="24"/>
        </w:rPr>
        <w:t>.</w:t>
      </w:r>
      <w:r w:rsidRPr="00B76E40">
        <w:rPr>
          <w:rFonts w:ascii="Times New Roman" w:hAnsi="Times New Roman" w:cs="Times New Roman"/>
          <w:sz w:val="24"/>
          <w:szCs w:val="24"/>
          <w:lang w:val="kk-KZ"/>
        </w:rPr>
        <w:t xml:space="preserve"> </w:t>
      </w:r>
      <w:r w:rsidRPr="00B76E40">
        <w:rPr>
          <w:rFonts w:ascii="Times New Roman" w:hAnsi="Times New Roman" w:cs="Times New Roman"/>
          <w:sz w:val="24"/>
          <w:szCs w:val="24"/>
          <w:shd w:val="clear" w:color="auto" w:fill="FFFFFF"/>
        </w:rPr>
        <w:t xml:space="preserve">11 декабря </w:t>
      </w:r>
      <w:r w:rsidRPr="00B76E40">
        <w:rPr>
          <w:rFonts w:ascii="Times New Roman" w:hAnsi="Times New Roman" w:cs="Times New Roman"/>
          <w:sz w:val="24"/>
          <w:szCs w:val="24"/>
        </w:rPr>
        <w:t xml:space="preserve">библиотекарь школы </w:t>
      </w:r>
      <w:proofErr w:type="spellStart"/>
      <w:r w:rsidRPr="00B76E40">
        <w:rPr>
          <w:rFonts w:ascii="Times New Roman" w:hAnsi="Times New Roman" w:cs="Times New Roman"/>
          <w:sz w:val="24"/>
          <w:szCs w:val="24"/>
        </w:rPr>
        <w:t>Мамбетова</w:t>
      </w:r>
      <w:proofErr w:type="spellEnd"/>
      <w:r w:rsidRPr="00B76E40">
        <w:rPr>
          <w:rFonts w:ascii="Times New Roman" w:hAnsi="Times New Roman" w:cs="Times New Roman"/>
          <w:sz w:val="24"/>
          <w:szCs w:val="24"/>
        </w:rPr>
        <w:t xml:space="preserve"> </w:t>
      </w:r>
      <w:proofErr w:type="spellStart"/>
      <w:r w:rsidRPr="00B76E40">
        <w:rPr>
          <w:rFonts w:ascii="Times New Roman" w:hAnsi="Times New Roman" w:cs="Times New Roman"/>
          <w:sz w:val="24"/>
          <w:szCs w:val="24"/>
        </w:rPr>
        <w:t>У.Н</w:t>
      </w:r>
      <w:proofErr w:type="spellEnd"/>
      <w:r w:rsidRPr="00B76E40">
        <w:rPr>
          <w:rFonts w:ascii="Times New Roman" w:hAnsi="Times New Roman" w:cs="Times New Roman"/>
          <w:sz w:val="24"/>
          <w:szCs w:val="24"/>
        </w:rPr>
        <w:t xml:space="preserve"> организовала в фойе тематическую  книжную  выставку: </w:t>
      </w:r>
      <w:r w:rsidRPr="00B76E40">
        <w:rPr>
          <w:rFonts w:ascii="Times New Roman" w:hAnsi="Times New Roman" w:cs="Times New Roman"/>
          <w:sz w:val="24"/>
          <w:szCs w:val="24"/>
          <w:shd w:val="clear" w:color="auto" w:fill="FFFFFF"/>
        </w:rPr>
        <w:t> «Великий </w:t>
      </w:r>
      <w:r w:rsidRPr="00B76E40">
        <w:rPr>
          <w:rFonts w:ascii="Times New Roman" w:hAnsi="Times New Roman" w:cs="Times New Roman"/>
          <w:b/>
          <w:bCs/>
          <w:sz w:val="24"/>
          <w:szCs w:val="24"/>
          <w:shd w:val="clear" w:color="auto" w:fill="FFFFFF"/>
        </w:rPr>
        <w:t>день</w:t>
      </w:r>
      <w:r w:rsidRPr="00B76E40">
        <w:rPr>
          <w:rFonts w:ascii="Times New Roman" w:hAnsi="Times New Roman" w:cs="Times New Roman"/>
          <w:sz w:val="24"/>
          <w:szCs w:val="24"/>
          <w:shd w:val="clear" w:color="auto" w:fill="FFFFFF"/>
        </w:rPr>
        <w:t> нашей истории»</w:t>
      </w:r>
      <w:r w:rsidRPr="00B76E40">
        <w:rPr>
          <w:rFonts w:ascii="Times New Roman" w:hAnsi="Times New Roman" w:cs="Times New Roman"/>
          <w:sz w:val="24"/>
          <w:szCs w:val="24"/>
        </w:rPr>
        <w:t xml:space="preserve">. </w:t>
      </w:r>
      <w:r w:rsidRPr="00B76E40">
        <w:rPr>
          <w:rFonts w:ascii="Times New Roman" w:hAnsi="Times New Roman" w:cs="Times New Roman"/>
          <w:sz w:val="24"/>
          <w:szCs w:val="24"/>
          <w:shd w:val="clear" w:color="auto" w:fill="FFFFFF"/>
        </w:rPr>
        <w:t>Учащимся  рассказали каким для казахстанского народа был путь обретения и становления независимости, о том, что мы успешно преодолели экономический кризис, доказали способность к государственному управлению, государство создало мощный золотовалютный резерв – Национальный фонд, тенге стала твердой конвертируемой валютой. Мы создали прочные основы демократии и свою дипломатию, сохранив при этом самобытность нашей культуры и уважение к своей истории. Библиотекарь школы познакомила учащихся с документальной и художественной литературой.</w:t>
      </w:r>
      <w:r w:rsidRPr="00B76E40">
        <w:rPr>
          <w:rFonts w:ascii="Times New Roman" w:hAnsi="Times New Roman" w:cs="Times New Roman"/>
          <w:b/>
          <w:bCs/>
          <w:sz w:val="24"/>
          <w:szCs w:val="24"/>
        </w:rPr>
        <w:t xml:space="preserve"> </w:t>
      </w:r>
    </w:p>
    <w:p w:rsidR="00EA044D" w:rsidRPr="00B76E40" w:rsidRDefault="00EA044D" w:rsidP="00EA044D">
      <w:pPr>
        <w:pStyle w:val="a3"/>
        <w:shd w:val="clear" w:color="auto" w:fill="FFFFFF"/>
        <w:spacing w:before="0" w:beforeAutospacing="0" w:after="0" w:afterAutospacing="0"/>
        <w:jc w:val="both"/>
      </w:pPr>
      <w:r w:rsidRPr="00B76E40">
        <w:rPr>
          <w:b/>
          <w:bCs/>
        </w:rPr>
        <w:t>Цель: </w:t>
      </w:r>
      <w:r w:rsidRPr="00B76E40">
        <w:t>Способствовать формированию у детей понятий «казахстанский патриотизм», чувства гордости за свою страну и  своего  президента, причастность к судьбе своей страны;</w:t>
      </w:r>
    </w:p>
    <w:p w:rsidR="00EA044D" w:rsidRPr="00B76E40" w:rsidRDefault="00EA044D" w:rsidP="00EA044D">
      <w:pPr>
        <w:pStyle w:val="a3"/>
        <w:shd w:val="clear" w:color="auto" w:fill="FFFFFF"/>
        <w:spacing w:before="0" w:beforeAutospacing="0" w:after="0" w:afterAutospacing="0"/>
        <w:jc w:val="both"/>
      </w:pPr>
      <w:r w:rsidRPr="00B76E40">
        <w:t>Воспитывать уважительное отношение к прошлому Казахстана и толерантное отношение друг к другу.</w:t>
      </w:r>
      <w:r w:rsidRPr="00B76E40">
        <w:rPr>
          <w:lang w:val="kk-KZ"/>
        </w:rPr>
        <w:t xml:space="preserve"> 11 декабря в 5-х классах прошла интеллектуально-познавательная игра "Знатоки истории". Цель: закрепление и проверка в игровой форме у обучающихся 5 класса пройденного в первом полугодии курса истории; формирование у обучающихся интереса к обучению истории: школьному изучению предмета. 14 декабря рошла интеллектуальная игра Что? Где? Когда?.</w:t>
      </w:r>
    </w:p>
    <w:p w:rsidR="00EA044D" w:rsidRPr="00B76E40" w:rsidRDefault="00EA044D" w:rsidP="00EA044D">
      <w:pPr>
        <w:spacing w:after="0" w:line="240" w:lineRule="auto"/>
        <w:jc w:val="both"/>
        <w:rPr>
          <w:rFonts w:ascii="Times New Roman" w:hAnsi="Times New Roman" w:cs="Times New Roman"/>
          <w:sz w:val="24"/>
          <w:szCs w:val="24"/>
          <w:lang w:val="kk-KZ"/>
        </w:rPr>
      </w:pPr>
      <w:r w:rsidRPr="00B76E40">
        <w:rPr>
          <w:rFonts w:ascii="Times New Roman" w:hAnsi="Times New Roman" w:cs="Times New Roman"/>
          <w:sz w:val="24"/>
          <w:szCs w:val="24"/>
          <w:lang w:val="kk-KZ"/>
        </w:rPr>
        <w:t>Цель: Создать условия, способствующие расширить и реализовать  через практическую деятельность знания учащихся по юбилейным датам.</w:t>
      </w:r>
    </w:p>
    <w:p w:rsidR="00EA044D" w:rsidRPr="00B76E40" w:rsidRDefault="00EA044D" w:rsidP="00EA044D">
      <w:pPr>
        <w:spacing w:after="0" w:line="240" w:lineRule="auto"/>
        <w:jc w:val="both"/>
        <w:rPr>
          <w:rFonts w:ascii="Times New Roman" w:hAnsi="Times New Roman" w:cs="Times New Roman"/>
          <w:sz w:val="24"/>
          <w:szCs w:val="24"/>
          <w:lang w:val="kk-KZ"/>
        </w:rPr>
      </w:pPr>
      <w:r w:rsidRPr="00B76E40">
        <w:rPr>
          <w:rFonts w:ascii="Times New Roman" w:hAnsi="Times New Roman" w:cs="Times New Roman"/>
          <w:sz w:val="24"/>
          <w:szCs w:val="24"/>
          <w:lang w:val="kk-KZ"/>
        </w:rPr>
        <w:t>Задачи:  Формировать умение интегрировать знания по дисциплинам гуманитарного цикла;</w:t>
      </w:r>
    </w:p>
    <w:p w:rsidR="00EA044D" w:rsidRPr="00B76E40" w:rsidRDefault="00EA044D" w:rsidP="00EA044D">
      <w:pPr>
        <w:spacing w:after="0" w:line="240" w:lineRule="auto"/>
        <w:jc w:val="both"/>
        <w:rPr>
          <w:rFonts w:ascii="Times New Roman" w:hAnsi="Times New Roman" w:cs="Times New Roman"/>
          <w:sz w:val="24"/>
          <w:szCs w:val="24"/>
          <w:lang w:val="kk-KZ"/>
        </w:rPr>
      </w:pPr>
      <w:r w:rsidRPr="00B76E40">
        <w:rPr>
          <w:rFonts w:ascii="Times New Roman" w:hAnsi="Times New Roman" w:cs="Times New Roman"/>
          <w:sz w:val="24"/>
          <w:szCs w:val="24"/>
          <w:lang w:val="kk-KZ"/>
        </w:rPr>
        <w:t>Воспитывать интерес к данному проекту, чувство долга и патриотизма;</w:t>
      </w:r>
    </w:p>
    <w:p w:rsidR="00EA044D" w:rsidRPr="00B76E40" w:rsidRDefault="00EA044D" w:rsidP="00EA044D">
      <w:pPr>
        <w:spacing w:after="0" w:line="240" w:lineRule="auto"/>
        <w:jc w:val="both"/>
        <w:rPr>
          <w:rFonts w:ascii="Times New Roman" w:hAnsi="Times New Roman" w:cs="Times New Roman"/>
          <w:sz w:val="24"/>
          <w:szCs w:val="24"/>
          <w:lang w:val="kk-KZ"/>
        </w:rPr>
      </w:pPr>
      <w:r w:rsidRPr="00B76E40">
        <w:rPr>
          <w:rFonts w:ascii="Times New Roman" w:hAnsi="Times New Roman" w:cs="Times New Roman"/>
          <w:sz w:val="24"/>
          <w:szCs w:val="24"/>
          <w:lang w:val="kk-KZ"/>
        </w:rPr>
        <w:t>Формировать личностные качества учащихся: чувство товарищества, ответственности, взаимовыручки, умение работать в коллективе.</w:t>
      </w:r>
    </w:p>
    <w:p w:rsidR="00EA044D" w:rsidRPr="00B76E40" w:rsidRDefault="00EA044D" w:rsidP="00EA044D">
      <w:pPr>
        <w:spacing w:after="0" w:line="240" w:lineRule="auto"/>
        <w:jc w:val="both"/>
        <w:rPr>
          <w:rFonts w:ascii="Times New Roman" w:hAnsi="Times New Roman" w:cs="Times New Roman"/>
          <w:sz w:val="24"/>
          <w:szCs w:val="24"/>
          <w:lang w:val="kk-KZ"/>
        </w:rPr>
      </w:pPr>
      <w:r w:rsidRPr="00B76E40">
        <w:rPr>
          <w:rFonts w:ascii="Times New Roman" w:hAnsi="Times New Roman" w:cs="Times New Roman"/>
          <w:sz w:val="24"/>
          <w:szCs w:val="24"/>
          <w:lang w:val="kk-KZ"/>
        </w:rPr>
        <w:t>В игре активное участие приняли учащиеся 6-11 А класса. Лучшим знатоком игры стал ученик 7 А класса Козодой Владислав. Все участники получили сладкие призы.</w:t>
      </w:r>
    </w:p>
    <w:p w:rsidR="00EA044D" w:rsidRPr="00B76E40" w:rsidRDefault="00EA044D" w:rsidP="00EA044D">
      <w:pPr>
        <w:spacing w:after="0" w:line="240" w:lineRule="auto"/>
        <w:ind w:firstLine="708"/>
        <w:jc w:val="both"/>
        <w:rPr>
          <w:rFonts w:ascii="Times New Roman" w:hAnsi="Times New Roman" w:cs="Times New Roman"/>
          <w:sz w:val="24"/>
          <w:szCs w:val="24"/>
          <w:lang w:val="kk-KZ"/>
        </w:rPr>
      </w:pPr>
      <w:r w:rsidRPr="00B76E40">
        <w:rPr>
          <w:rFonts w:ascii="Times New Roman" w:hAnsi="Times New Roman" w:cs="Times New Roman"/>
          <w:sz w:val="24"/>
          <w:szCs w:val="24"/>
          <w:lang w:val="kk-KZ"/>
        </w:rPr>
        <w:t>В 5 Ә классе прошла интеллектуальная игра Что? Где? Когда? . Цель: научить учащихся свободно выражать свои мысли. Развивать мышление, язык. Воспитание творческой активной личности.</w:t>
      </w:r>
    </w:p>
    <w:p w:rsidR="00EA044D" w:rsidRPr="00B76E40" w:rsidRDefault="00EA044D" w:rsidP="00EA044D">
      <w:pPr>
        <w:spacing w:after="0" w:line="240" w:lineRule="auto"/>
        <w:jc w:val="both"/>
        <w:rPr>
          <w:rFonts w:ascii="Times New Roman" w:hAnsi="Times New Roman" w:cs="Times New Roman"/>
          <w:sz w:val="24"/>
          <w:szCs w:val="24"/>
          <w:lang w:val="kk-KZ"/>
        </w:rPr>
      </w:pPr>
      <w:r w:rsidRPr="00B76E40">
        <w:rPr>
          <w:rFonts w:ascii="Times New Roman" w:hAnsi="Times New Roman" w:cs="Times New Roman"/>
          <w:sz w:val="24"/>
          <w:szCs w:val="24"/>
          <w:lang w:val="kk-KZ"/>
        </w:rPr>
        <w:t>Учитель истории провела лекцию на тему: "Декабрьские события 1986 года" для учащихся 11 класса. На данном занятии учитель довела до сведения учащихся причины, ход и последствия декабрьских событий 1986 года.</w:t>
      </w:r>
    </w:p>
    <w:p w:rsidR="00EA044D" w:rsidRPr="00B76E40" w:rsidRDefault="00EA044D" w:rsidP="00EA044D">
      <w:pPr>
        <w:spacing w:after="0" w:line="240" w:lineRule="auto"/>
        <w:jc w:val="both"/>
        <w:rPr>
          <w:rFonts w:ascii="Times New Roman" w:hAnsi="Times New Roman" w:cs="Times New Roman"/>
          <w:sz w:val="24"/>
          <w:szCs w:val="24"/>
        </w:rPr>
      </w:pPr>
      <w:r w:rsidRPr="00B76E40">
        <w:rPr>
          <w:rFonts w:ascii="Times New Roman" w:hAnsi="Times New Roman" w:cs="Times New Roman"/>
          <w:sz w:val="24"/>
          <w:szCs w:val="24"/>
        </w:rPr>
        <w:t xml:space="preserve">Ученики 5-11 классов в рамках юбилейных дат на выбор выполнили творческую  работу «Великие сыны Великой степи» (презентация). </w:t>
      </w:r>
      <w:r w:rsidRPr="00B76E40">
        <w:rPr>
          <w:rFonts w:ascii="Times New Roman" w:hAnsi="Times New Roman" w:cs="Times New Roman"/>
          <w:sz w:val="24"/>
          <w:szCs w:val="24"/>
          <w:shd w:val="clear" w:color="auto" w:fill="FFFFFF"/>
        </w:rPr>
        <w:t>Подвиги великих сынов казахского народа воспитывают гордость и уважение к своей родине.</w:t>
      </w:r>
    </w:p>
    <w:p w:rsidR="00EA044D" w:rsidRPr="00B76E40" w:rsidRDefault="00706476" w:rsidP="00EA044D">
      <w:pPr>
        <w:shd w:val="clear" w:color="auto" w:fill="FFFFFF"/>
        <w:spacing w:after="0" w:line="240" w:lineRule="auto"/>
        <w:jc w:val="both"/>
        <w:rPr>
          <w:rFonts w:ascii="Times New Roman" w:hAnsi="Times New Roman" w:cs="Times New Roman"/>
          <w:sz w:val="24"/>
          <w:szCs w:val="24"/>
          <w:lang w:val="kk-KZ"/>
        </w:rPr>
      </w:pPr>
      <w:r w:rsidRPr="00B76E40">
        <w:rPr>
          <w:rFonts w:ascii="Times New Roman" w:hAnsi="Times New Roman" w:cs="Times New Roman"/>
          <w:sz w:val="24"/>
          <w:szCs w:val="24"/>
          <w:lang w:val="kk-KZ"/>
        </w:rPr>
        <w:t xml:space="preserve">"По страницам юбилейных дат" были предоставлены презентации от каждого класса. </w:t>
      </w:r>
    </w:p>
    <w:p w:rsidR="00EA044D" w:rsidRPr="00B76E40" w:rsidRDefault="00EA044D" w:rsidP="00EA044D">
      <w:pPr>
        <w:pStyle w:val="a3"/>
        <w:shd w:val="clear" w:color="auto" w:fill="FFFFFF"/>
        <w:spacing w:before="0" w:beforeAutospacing="0" w:after="0" w:afterAutospacing="0"/>
        <w:jc w:val="both"/>
      </w:pPr>
      <w:r w:rsidRPr="00B76E40">
        <w:rPr>
          <w:b/>
          <w:bCs/>
        </w:rPr>
        <w:t>Цели: </w:t>
      </w:r>
      <w:r w:rsidRPr="00B76E40">
        <w:t>воспитание чувства патриотизма, любви к Родине, гордости за историческое прошлое настоящее и светлое будущее народов Казахстана; развитие речи учащихся и обогащение словарного запаса, воспитание толерантности.</w:t>
      </w:r>
    </w:p>
    <w:p w:rsidR="00EA044D" w:rsidRPr="00B76E40" w:rsidRDefault="00EA044D" w:rsidP="00EA044D">
      <w:pPr>
        <w:pStyle w:val="a3"/>
        <w:shd w:val="clear" w:color="auto" w:fill="FFFFFF"/>
        <w:spacing w:before="0" w:beforeAutospacing="0" w:after="0" w:afterAutospacing="0"/>
        <w:jc w:val="both"/>
      </w:pPr>
      <w:r w:rsidRPr="00B76E40">
        <w:rPr>
          <w:b/>
          <w:bCs/>
        </w:rPr>
        <w:t>Задачи:</w:t>
      </w:r>
    </w:p>
    <w:p w:rsidR="00EA044D" w:rsidRPr="00B76E40" w:rsidRDefault="00EA044D" w:rsidP="00EA044D">
      <w:pPr>
        <w:pStyle w:val="a3"/>
        <w:shd w:val="clear" w:color="auto" w:fill="FFFFFF"/>
        <w:spacing w:before="0" w:beforeAutospacing="0" w:after="0" w:afterAutospacing="0"/>
        <w:jc w:val="both"/>
      </w:pPr>
      <w:r w:rsidRPr="00B76E40">
        <w:rPr>
          <w:b/>
          <w:bCs/>
          <w:i/>
          <w:iCs/>
        </w:rPr>
        <w:t>Интеллектуальные:</w:t>
      </w:r>
    </w:p>
    <w:p w:rsidR="00EA044D" w:rsidRPr="00B76E40" w:rsidRDefault="00EA044D" w:rsidP="00EA044D">
      <w:pPr>
        <w:pStyle w:val="a3"/>
        <w:shd w:val="clear" w:color="auto" w:fill="FFFFFF"/>
        <w:spacing w:before="0" w:beforeAutospacing="0" w:after="0" w:afterAutospacing="0"/>
        <w:jc w:val="both"/>
      </w:pPr>
      <w:r w:rsidRPr="00B76E40">
        <w:t>- развитие познавательных мотивов, навыков мыслительной деятельности, индивидуальных творческих способностей каждой личности;</w:t>
      </w:r>
    </w:p>
    <w:p w:rsidR="00EA044D" w:rsidRPr="00B76E40" w:rsidRDefault="00EA044D" w:rsidP="00EA044D">
      <w:pPr>
        <w:pStyle w:val="a3"/>
        <w:shd w:val="clear" w:color="auto" w:fill="FFFFFF"/>
        <w:spacing w:before="0" w:beforeAutospacing="0" w:after="0" w:afterAutospacing="0"/>
        <w:jc w:val="both"/>
      </w:pPr>
      <w:r w:rsidRPr="00B76E40">
        <w:rPr>
          <w:b/>
          <w:bCs/>
          <w:i/>
          <w:iCs/>
        </w:rPr>
        <w:t>Нравственные:</w:t>
      </w:r>
    </w:p>
    <w:p w:rsidR="00EA044D" w:rsidRPr="00B76E40" w:rsidRDefault="00EA044D" w:rsidP="00EA044D">
      <w:pPr>
        <w:pStyle w:val="a3"/>
        <w:shd w:val="clear" w:color="auto" w:fill="FFFFFF"/>
        <w:spacing w:before="0" w:beforeAutospacing="0" w:after="0" w:afterAutospacing="0"/>
        <w:jc w:val="both"/>
      </w:pPr>
      <w:r w:rsidRPr="00B76E40">
        <w:lastRenderedPageBreak/>
        <w:t>- формирование требовательности к себе, уважения к чужому мнению, сотрудничества и взаимопомощи;</w:t>
      </w:r>
    </w:p>
    <w:p w:rsidR="00EA044D" w:rsidRPr="00B76E40" w:rsidRDefault="00EA044D" w:rsidP="00EA044D">
      <w:pPr>
        <w:pStyle w:val="a3"/>
        <w:shd w:val="clear" w:color="auto" w:fill="FFFFFF"/>
        <w:spacing w:before="0" w:beforeAutospacing="0" w:after="0" w:afterAutospacing="0"/>
        <w:jc w:val="both"/>
      </w:pPr>
      <w:r w:rsidRPr="00B76E40">
        <w:t>- воспитание учащихся в духе солидарности, национального согласия, уважения и почитания культуры всех народов, проживающих в Казахстане.</w:t>
      </w:r>
    </w:p>
    <w:p w:rsidR="00EA044D" w:rsidRPr="00B76E40" w:rsidRDefault="00EA044D" w:rsidP="00EA044D">
      <w:pPr>
        <w:pStyle w:val="a3"/>
        <w:shd w:val="clear" w:color="auto" w:fill="FFFFFF"/>
        <w:spacing w:before="0" w:beforeAutospacing="0" w:after="0" w:afterAutospacing="0"/>
        <w:jc w:val="both"/>
      </w:pPr>
      <w:r w:rsidRPr="00B76E40">
        <w:rPr>
          <w:b/>
          <w:bCs/>
          <w:i/>
          <w:iCs/>
        </w:rPr>
        <w:t>Патриотические:</w:t>
      </w:r>
    </w:p>
    <w:p w:rsidR="00EA044D" w:rsidRPr="00B76E40" w:rsidRDefault="00EA044D" w:rsidP="00EA044D">
      <w:pPr>
        <w:pStyle w:val="a3"/>
        <w:shd w:val="clear" w:color="auto" w:fill="FFFFFF"/>
        <w:spacing w:before="0" w:beforeAutospacing="0" w:after="0" w:afterAutospacing="0"/>
        <w:jc w:val="both"/>
      </w:pPr>
      <w:r w:rsidRPr="00B76E40">
        <w:t>-воспитание любви к Родине.</w:t>
      </w:r>
    </w:p>
    <w:p w:rsidR="00EA044D" w:rsidRPr="00B76E40" w:rsidRDefault="00EA044D" w:rsidP="00706476">
      <w:pPr>
        <w:pStyle w:val="a3"/>
        <w:shd w:val="clear" w:color="auto" w:fill="FFFFFF"/>
        <w:spacing w:before="0" w:beforeAutospacing="0" w:after="0" w:afterAutospacing="0"/>
        <w:jc w:val="both"/>
      </w:pPr>
      <w:r w:rsidRPr="00B76E40">
        <w:t>Подводя итоги недели исторической грамотности были награждены грамотами победители в различных конкурсах, активные участники недели.</w:t>
      </w:r>
    </w:p>
    <w:p w:rsidR="00EA044D" w:rsidRPr="00B76E40" w:rsidRDefault="00EA044D" w:rsidP="00706476">
      <w:pPr>
        <w:pStyle w:val="a3"/>
        <w:shd w:val="clear" w:color="auto" w:fill="FFFFFF"/>
        <w:spacing w:before="0" w:beforeAutospacing="0" w:after="0" w:afterAutospacing="0"/>
        <w:ind w:firstLine="708"/>
        <w:jc w:val="both"/>
      </w:pPr>
      <w:r w:rsidRPr="00B76E40">
        <w:t xml:space="preserve">Неделя истории прошла успешно, были выполнены задачи по развитию интереса к истории Родины, воспитанию патриотических и гражданских чувств. В период подготовки к предметной неделе и во время её проведения ученики повторили историю, готовились к презентации, разыскивали новые </w:t>
      </w:r>
      <w:proofErr w:type="spellStart"/>
      <w:r w:rsidRPr="00B76E40">
        <w:t>материалык</w:t>
      </w:r>
      <w:proofErr w:type="spellEnd"/>
      <w:r w:rsidRPr="00B76E40">
        <w:t xml:space="preserve"> интеллектуальной игре Что? </w:t>
      </w:r>
      <w:proofErr w:type="spellStart"/>
      <w:r w:rsidRPr="00B76E40">
        <w:t>ГдеКогда</w:t>
      </w:r>
      <w:proofErr w:type="spellEnd"/>
      <w:r w:rsidRPr="00B76E40">
        <w:t>?, в интернет-</w:t>
      </w:r>
      <w:proofErr w:type="spellStart"/>
      <w:r w:rsidRPr="00B76E40">
        <w:t>ресурсах,готовили</w:t>
      </w:r>
      <w:proofErr w:type="spellEnd"/>
      <w:r w:rsidRPr="00B76E40">
        <w:t xml:space="preserve"> такие вопросы, которые поставили бы в тупик команду-соперника. Безусловно, все это способствовало решению учебных и воспитательных задач.</w:t>
      </w:r>
    </w:p>
    <w:p w:rsidR="00EA044D" w:rsidRPr="00B76E40" w:rsidRDefault="00EA044D" w:rsidP="00984AFE">
      <w:pPr>
        <w:pStyle w:val="a3"/>
        <w:shd w:val="clear" w:color="auto" w:fill="FFFFFF"/>
        <w:spacing w:before="0" w:beforeAutospacing="0" w:after="0" w:afterAutospacing="0"/>
        <w:ind w:firstLine="567"/>
        <w:jc w:val="both"/>
      </w:pPr>
      <w:r w:rsidRPr="00B76E40">
        <w:t>Вся работа недели исторической грамотности «На волнах истории» 11-15.12.2023 г. освещена на сайтах и в социальных сетях организаций образования города Темиртау. </w:t>
      </w:r>
    </w:p>
    <w:p w:rsidR="00984AFE" w:rsidRPr="00B76E40" w:rsidRDefault="00984AFE" w:rsidP="00984AFE">
      <w:pPr>
        <w:pStyle w:val="a3"/>
        <w:shd w:val="clear" w:color="auto" w:fill="FFFFFF"/>
        <w:spacing w:before="0" w:beforeAutospacing="0" w:after="0" w:afterAutospacing="0"/>
        <w:ind w:firstLine="567"/>
        <w:jc w:val="both"/>
      </w:pPr>
      <w:r w:rsidRPr="00B76E40">
        <w:rPr>
          <w:bdr w:val="none" w:sz="0" w:space="0" w:color="auto" w:frame="1"/>
        </w:rPr>
        <w:t>По плану работы 2023 года проводилась психодиагностика мотивации учения и эмоционального отношения к учению учащихся 1-11 классов.  В исследовании приняли участие 325 учащихся.</w:t>
      </w:r>
    </w:p>
    <w:p w:rsidR="00984AFE" w:rsidRPr="00B76E40" w:rsidRDefault="00984AFE" w:rsidP="00984AFE">
      <w:pPr>
        <w:pStyle w:val="a3"/>
        <w:shd w:val="clear" w:color="auto" w:fill="FFFFFF"/>
        <w:spacing w:before="0" w:beforeAutospacing="0" w:after="0" w:afterAutospacing="0"/>
        <w:ind w:firstLine="567"/>
        <w:jc w:val="both"/>
      </w:pPr>
      <w:r w:rsidRPr="00B76E40">
        <w:rPr>
          <w:bdr w:val="none" w:sz="0" w:space="0" w:color="auto" w:frame="1"/>
        </w:rPr>
        <w:t>Цель: Изучение эмоционального отношения учащихся к процессу обучения, диагностика уровня учебной мотивации, выявление учащихся с негативным отношением к обучению.</w:t>
      </w:r>
      <w:r w:rsidRPr="00B76E40">
        <w:rPr>
          <w:lang w:val="kk-KZ"/>
        </w:rPr>
        <w:t xml:space="preserve"> </w:t>
      </w:r>
      <w:r w:rsidRPr="00B76E40">
        <w:rPr>
          <w:bdr w:val="none" w:sz="0" w:space="0" w:color="auto" w:frame="1"/>
        </w:rPr>
        <w:t xml:space="preserve">Исследование проводилось по методике Оценка уровня школьной мотивации Н. Г. </w:t>
      </w:r>
      <w:proofErr w:type="spellStart"/>
      <w:r w:rsidRPr="00B76E40">
        <w:rPr>
          <w:bdr w:val="none" w:sz="0" w:space="0" w:color="auto" w:frame="1"/>
        </w:rPr>
        <w:t>Лускановой</w:t>
      </w:r>
      <w:proofErr w:type="spellEnd"/>
      <w:r w:rsidRPr="00B76E40">
        <w:rPr>
          <w:bdr w:val="none" w:sz="0" w:space="0" w:color="auto" w:frame="1"/>
        </w:rPr>
        <w:t xml:space="preserve"> 1-4 классы.</w:t>
      </w:r>
      <w:r w:rsidRPr="00B76E40">
        <w:rPr>
          <w:bdr w:val="none" w:sz="0" w:space="0" w:color="auto" w:frame="1"/>
          <w:lang w:val="kk-KZ"/>
        </w:rPr>
        <w:t xml:space="preserve"> </w:t>
      </w:r>
      <w:r w:rsidRPr="00B76E40">
        <w:rPr>
          <w:bdr w:val="none" w:sz="0" w:space="0" w:color="auto" w:frame="1"/>
        </w:rPr>
        <w:t>Спилберг-Андреева «Диагностика мотивации учения и эмоционального отношения к учению в средних и старших классах школы». 5-11 классы.</w:t>
      </w:r>
    </w:p>
    <w:p w:rsidR="00984AFE" w:rsidRPr="00B76E40" w:rsidRDefault="00984AFE" w:rsidP="00984AFE">
      <w:pPr>
        <w:pStyle w:val="a3"/>
        <w:shd w:val="clear" w:color="auto" w:fill="FFFFFF"/>
        <w:spacing w:before="0" w:beforeAutospacing="0" w:after="0" w:afterAutospacing="0"/>
        <w:ind w:firstLine="567"/>
        <w:jc w:val="both"/>
      </w:pPr>
      <w:r w:rsidRPr="00B76E40">
        <w:rPr>
          <w:bdr w:val="none" w:sz="0" w:space="0" w:color="auto" w:frame="1"/>
        </w:rPr>
        <w:t>По результатам диагностики у большинства учащихся 53% сформирована продуктивная мотивация, позитивное отношение к учению. Они выполняют задания, интересуются отдельными предметами, комфортно чувствуют себя в школе, стараются получать хорошие оценки.</w:t>
      </w:r>
    </w:p>
    <w:p w:rsidR="00984AFE" w:rsidRPr="00B76E40" w:rsidRDefault="00984AFE" w:rsidP="00984AFE">
      <w:pPr>
        <w:pStyle w:val="a3"/>
        <w:shd w:val="clear" w:color="auto" w:fill="FFFFFF"/>
        <w:spacing w:before="0" w:beforeAutospacing="0" w:after="0" w:afterAutospacing="0"/>
        <w:ind w:firstLine="567"/>
        <w:jc w:val="both"/>
      </w:pPr>
      <w:r w:rsidRPr="00B76E40">
        <w:rPr>
          <w:bdr w:val="none" w:sz="0" w:space="0" w:color="auto" w:frame="1"/>
        </w:rPr>
        <w:t>У 39% принявших участие в исследовании преобладает средний уровень учебной мотивации с несколько сниженной познавательной мотивацией. Эти учащиеся ходят в школу, выполняют требования педагогов, но редко задают дополнительные вопросы, пытаются найти дополнительную информацию, проявляют интерес к школьным предметам.</w:t>
      </w:r>
    </w:p>
    <w:p w:rsidR="00984AFE" w:rsidRPr="00B76E40" w:rsidRDefault="00984AFE" w:rsidP="00984AFE">
      <w:pPr>
        <w:pStyle w:val="a3"/>
        <w:shd w:val="clear" w:color="auto" w:fill="FFFFFF"/>
        <w:spacing w:before="0" w:beforeAutospacing="0" w:after="0" w:afterAutospacing="0"/>
        <w:ind w:firstLine="426"/>
        <w:jc w:val="both"/>
      </w:pPr>
      <w:r w:rsidRPr="00B76E40">
        <w:rPr>
          <w:bdr w:val="none" w:sz="0" w:space="0" w:color="auto" w:frame="1"/>
        </w:rPr>
        <w:t>У 8 % учащихся снижена учебная мотивация, они переживают состояние «школьной скуки», отрицательное эмоциональное отношение к обучению. Эти учащиеся не стремятся получать хорошие оценки и повышать уровень знаний.</w:t>
      </w:r>
    </w:p>
    <w:p w:rsidR="00984AFE" w:rsidRPr="00B76E40" w:rsidRDefault="00984AFE" w:rsidP="00984AFE">
      <w:pPr>
        <w:pStyle w:val="a3"/>
        <w:shd w:val="clear" w:color="auto" w:fill="FFFFFF"/>
        <w:spacing w:before="0" w:beforeAutospacing="0" w:after="0" w:afterAutospacing="0"/>
        <w:ind w:firstLine="426"/>
        <w:jc w:val="both"/>
        <w:rPr>
          <w:bdr w:val="none" w:sz="0" w:space="0" w:color="auto" w:frame="1"/>
        </w:rPr>
      </w:pPr>
      <w:r w:rsidRPr="00B76E40">
        <w:rPr>
          <w:bdr w:val="none" w:sz="0" w:space="0" w:color="auto" w:frame="1"/>
        </w:rPr>
        <w:t>Вывод: большинство учащихся 6-8 классов имеют продуктивную мотивацию, позитивное отношение к учению. Однако есть учащиеся, имеющие сниженную учебную мотивацию и имеющие отрицательное отношение к обучению.</w:t>
      </w:r>
    </w:p>
    <w:p w:rsidR="00984AFE" w:rsidRPr="00B76E40" w:rsidRDefault="00984AFE" w:rsidP="00984AFE">
      <w:pPr>
        <w:pStyle w:val="a3"/>
        <w:shd w:val="clear" w:color="auto" w:fill="FFFFFF"/>
        <w:spacing w:before="0" w:beforeAutospacing="0" w:after="0" w:afterAutospacing="0"/>
        <w:jc w:val="both"/>
      </w:pPr>
      <w:r w:rsidRPr="00B76E40">
        <w:rPr>
          <w:bdr w:val="none" w:sz="0" w:space="0" w:color="auto" w:frame="1"/>
        </w:rPr>
        <w:t>Рекомендации: Для повышения уровня учебной мотивации у учащихся 1-11 классов можно рекомендовать: педагогу-психологу – провести индивидуальные беседы с учащимися, с низким уровнем мотивации, для выяснения возможных причин;</w:t>
      </w:r>
    </w:p>
    <w:p w:rsidR="00984AFE" w:rsidRPr="00B76E40" w:rsidRDefault="00984AFE" w:rsidP="00984AFE">
      <w:pPr>
        <w:pStyle w:val="a3"/>
        <w:shd w:val="clear" w:color="auto" w:fill="FFFFFF"/>
        <w:spacing w:before="0" w:beforeAutospacing="0" w:after="0" w:afterAutospacing="0"/>
        <w:jc w:val="both"/>
      </w:pPr>
      <w:r w:rsidRPr="00B76E40">
        <w:rPr>
          <w:bdr w:val="none" w:sz="0" w:space="0" w:color="auto" w:frame="1"/>
        </w:rPr>
        <w:t>- педагогам – в процессе обучения учитывать возрастные психологические особенности учащихся (смена ведущей деятельности с учения на общение), организовывать на уроках дискуссии, групповые формы работы, на ряду с общими, давать индивидуальные задания, учитывающие уровень подготовки конкретного ученика, по возможности обсуждать проблемы успеваемости и поведения учащихся индивидуально, а не при всем классе.</w:t>
      </w:r>
    </w:p>
    <w:p w:rsidR="00AE3E68" w:rsidRPr="00B76E40" w:rsidRDefault="005F2669" w:rsidP="00042084">
      <w:pPr>
        <w:pStyle w:val="a3"/>
        <w:shd w:val="clear" w:color="auto" w:fill="FFFFFF"/>
        <w:spacing w:before="0" w:beforeAutospacing="0" w:after="0"/>
        <w:ind w:firstLine="708"/>
        <w:jc w:val="both"/>
        <w:rPr>
          <w:shd w:val="clear" w:color="auto" w:fill="FFFFFF"/>
          <w:lang w:val="kk-KZ"/>
        </w:rPr>
      </w:pPr>
      <w:r w:rsidRPr="00B76E40">
        <w:rPr>
          <w:lang w:val="kk-KZ"/>
        </w:rPr>
        <w:t xml:space="preserve">По плану ВШК педагогом-психологом школы с начало учебного года </w:t>
      </w:r>
      <w:r w:rsidRPr="00B76E40">
        <w:rPr>
          <w:bdr w:val="none" w:sz="0" w:space="0" w:color="auto" w:frame="1"/>
        </w:rPr>
        <w:t>проводил</w:t>
      </w:r>
      <w:r w:rsidRPr="00B76E40">
        <w:rPr>
          <w:bdr w:val="none" w:sz="0" w:space="0" w:color="auto" w:frame="1"/>
          <w:lang w:val="kk-KZ"/>
        </w:rPr>
        <w:t>и</w:t>
      </w:r>
      <w:proofErr w:type="spellStart"/>
      <w:r w:rsidRPr="00B76E40">
        <w:rPr>
          <w:bdr w:val="none" w:sz="0" w:space="0" w:color="auto" w:frame="1"/>
        </w:rPr>
        <w:t>сь</w:t>
      </w:r>
      <w:proofErr w:type="spellEnd"/>
      <w:r w:rsidRPr="00B76E40">
        <w:rPr>
          <w:bdr w:val="none" w:sz="0" w:space="0" w:color="auto" w:frame="1"/>
        </w:rPr>
        <w:t xml:space="preserve"> психодиагностика мотивации учения и эмоционального отношения к учению учащихся 1-11 классов.  В исследовании приняли участие 325 учащихся.</w:t>
      </w:r>
      <w:r w:rsidR="000C30C8" w:rsidRPr="00B76E40">
        <w:rPr>
          <w:lang w:val="kk-KZ"/>
        </w:rPr>
        <w:t xml:space="preserve"> </w:t>
      </w:r>
      <w:r w:rsidRPr="00B76E40">
        <w:rPr>
          <w:bdr w:val="none" w:sz="0" w:space="0" w:color="auto" w:frame="1"/>
        </w:rPr>
        <w:t>Цель: Изучение эмоционального отношения учащихся к процессу обучения, диагностика уровня учебной мотивации, выявление учащихся с негативным отношением к обучению.</w:t>
      </w:r>
      <w:r w:rsidR="000C30C8" w:rsidRPr="00B76E40">
        <w:rPr>
          <w:lang w:val="kk-KZ"/>
        </w:rPr>
        <w:t xml:space="preserve"> </w:t>
      </w:r>
      <w:r w:rsidRPr="00B76E40">
        <w:rPr>
          <w:bdr w:val="none" w:sz="0" w:space="0" w:color="auto" w:frame="1"/>
        </w:rPr>
        <w:t xml:space="preserve">Исследование проводилось по методике Оценка уровня школьной мотивации Н. Г. </w:t>
      </w:r>
      <w:proofErr w:type="spellStart"/>
      <w:r w:rsidRPr="00B76E40">
        <w:rPr>
          <w:bdr w:val="none" w:sz="0" w:space="0" w:color="auto" w:frame="1"/>
        </w:rPr>
        <w:t>Лускановой</w:t>
      </w:r>
      <w:proofErr w:type="spellEnd"/>
      <w:r w:rsidRPr="00B76E40">
        <w:rPr>
          <w:bdr w:val="none" w:sz="0" w:space="0" w:color="auto" w:frame="1"/>
        </w:rPr>
        <w:t xml:space="preserve"> 1-4 классы.</w:t>
      </w:r>
      <w:r w:rsidRPr="00B76E40">
        <w:rPr>
          <w:bdr w:val="none" w:sz="0" w:space="0" w:color="auto" w:frame="1"/>
          <w:lang w:val="kk-KZ"/>
        </w:rPr>
        <w:t xml:space="preserve"> </w:t>
      </w:r>
    </w:p>
    <w:p w:rsidR="00AE3E68" w:rsidRPr="00B76E40" w:rsidRDefault="00AE3E68" w:rsidP="00042084">
      <w:pPr>
        <w:spacing w:after="0" w:line="240" w:lineRule="auto"/>
        <w:jc w:val="both"/>
        <w:rPr>
          <w:rFonts w:ascii="Times New Roman" w:eastAsia="Times New Roman" w:hAnsi="Times New Roman" w:cs="Times New Roman"/>
          <w:sz w:val="24"/>
          <w:szCs w:val="24"/>
          <w:shd w:val="clear" w:color="auto" w:fill="FFFFFF"/>
          <w:lang w:val="kk-KZ" w:eastAsia="ru-RU"/>
        </w:rPr>
      </w:pPr>
      <w:r w:rsidRPr="00B76E40">
        <w:rPr>
          <w:rFonts w:ascii="Times New Roman" w:eastAsia="Times New Roman" w:hAnsi="Times New Roman" w:cs="Times New Roman"/>
          <w:sz w:val="24"/>
          <w:szCs w:val="24"/>
          <w:shd w:val="clear" w:color="auto" w:fill="FFFFFF"/>
          <w:lang w:eastAsia="ru-RU"/>
        </w:rPr>
        <w:lastRenderedPageBreak/>
        <w:t xml:space="preserve">      </w:t>
      </w:r>
      <w:r w:rsidRPr="00B76E40">
        <w:rPr>
          <w:rFonts w:ascii="Times New Roman" w:eastAsia="Times New Roman" w:hAnsi="Times New Roman" w:cs="Times New Roman"/>
          <w:sz w:val="24"/>
          <w:szCs w:val="24"/>
          <w:shd w:val="clear" w:color="auto" w:fill="FFFFFF"/>
          <w:lang w:eastAsia="ru-RU"/>
        </w:rPr>
        <w:tab/>
        <w:t xml:space="preserve">По плану в октябре было проведено родительское собрание на тему «Программа укрепления физического и психического здоровья и профилактики </w:t>
      </w:r>
      <w:proofErr w:type="spellStart"/>
      <w:r w:rsidRPr="00B76E40">
        <w:rPr>
          <w:rFonts w:ascii="Times New Roman" w:eastAsia="Times New Roman" w:hAnsi="Times New Roman" w:cs="Times New Roman"/>
          <w:sz w:val="24"/>
          <w:szCs w:val="24"/>
          <w:shd w:val="clear" w:color="auto" w:fill="FFFFFF"/>
          <w:lang w:eastAsia="ru-RU"/>
        </w:rPr>
        <w:t>аутодеструктивного</w:t>
      </w:r>
      <w:proofErr w:type="spellEnd"/>
      <w:r w:rsidRPr="00B76E40">
        <w:rPr>
          <w:rFonts w:ascii="Times New Roman" w:eastAsia="Times New Roman" w:hAnsi="Times New Roman" w:cs="Times New Roman"/>
          <w:sz w:val="24"/>
          <w:szCs w:val="24"/>
          <w:shd w:val="clear" w:color="auto" w:fill="FFFFFF"/>
          <w:lang w:eastAsia="ru-RU"/>
        </w:rPr>
        <w:t xml:space="preserve"> поведения подростков в школе»</w:t>
      </w:r>
      <w:r w:rsidRPr="00B76E40">
        <w:rPr>
          <w:rFonts w:ascii="Times New Roman" w:eastAsia="Times New Roman" w:hAnsi="Times New Roman" w:cs="Times New Roman"/>
          <w:sz w:val="24"/>
          <w:szCs w:val="24"/>
          <w:shd w:val="clear" w:color="auto" w:fill="FFFFFF"/>
          <w:lang w:val="kk-KZ" w:eastAsia="ru-RU"/>
        </w:rPr>
        <w:t>.</w:t>
      </w:r>
    </w:p>
    <w:p w:rsidR="00AE3E68" w:rsidRPr="00B76E40" w:rsidRDefault="00AE3E68" w:rsidP="00042084">
      <w:pPr>
        <w:spacing w:after="0" w:line="240" w:lineRule="auto"/>
        <w:jc w:val="both"/>
        <w:rPr>
          <w:rFonts w:ascii="Times New Roman" w:eastAsia="Times New Roman" w:hAnsi="Times New Roman" w:cs="Times New Roman"/>
          <w:sz w:val="24"/>
          <w:szCs w:val="24"/>
          <w:shd w:val="clear" w:color="auto" w:fill="FFFFFF"/>
          <w:lang w:val="kk-KZ" w:eastAsia="ru-RU"/>
        </w:rPr>
      </w:pPr>
      <w:r w:rsidRPr="00B76E40">
        <w:rPr>
          <w:rFonts w:ascii="Times New Roman" w:eastAsia="Times New Roman" w:hAnsi="Times New Roman" w:cs="Times New Roman"/>
          <w:sz w:val="24"/>
          <w:szCs w:val="24"/>
          <w:shd w:val="clear" w:color="auto" w:fill="FFFFFF"/>
          <w:lang w:eastAsia="ru-RU"/>
        </w:rPr>
        <w:t xml:space="preserve">    </w:t>
      </w:r>
      <w:r w:rsidRPr="00B76E40">
        <w:rPr>
          <w:rFonts w:ascii="Times New Roman" w:eastAsia="Times New Roman" w:hAnsi="Times New Roman" w:cs="Times New Roman"/>
          <w:sz w:val="24"/>
          <w:szCs w:val="24"/>
          <w:shd w:val="clear" w:color="auto" w:fill="FFFFFF"/>
          <w:lang w:eastAsia="ru-RU"/>
        </w:rPr>
        <w:tab/>
        <w:t xml:space="preserve"> В ноябре было проведено «Обучение вахтерами» по </w:t>
      </w:r>
      <w:proofErr w:type="spellStart"/>
      <w:r w:rsidRPr="00B76E40">
        <w:rPr>
          <w:rFonts w:ascii="Times New Roman" w:eastAsia="Times New Roman" w:hAnsi="Times New Roman" w:cs="Times New Roman"/>
          <w:sz w:val="24"/>
          <w:szCs w:val="24"/>
          <w:shd w:val="clear" w:color="auto" w:fill="FFFFFF"/>
          <w:lang w:eastAsia="ru-RU"/>
        </w:rPr>
        <w:t>аутодеструктивного</w:t>
      </w:r>
      <w:proofErr w:type="spellEnd"/>
      <w:r w:rsidRPr="00B76E40">
        <w:rPr>
          <w:rFonts w:ascii="Times New Roman" w:eastAsia="Times New Roman" w:hAnsi="Times New Roman" w:cs="Times New Roman"/>
          <w:sz w:val="24"/>
          <w:szCs w:val="24"/>
          <w:shd w:val="clear" w:color="auto" w:fill="FFFFFF"/>
          <w:lang w:eastAsia="ru-RU"/>
        </w:rPr>
        <w:t xml:space="preserve"> и </w:t>
      </w:r>
      <w:proofErr w:type="spellStart"/>
      <w:r w:rsidRPr="00B76E40">
        <w:rPr>
          <w:rFonts w:ascii="Times New Roman" w:eastAsia="Times New Roman" w:hAnsi="Times New Roman" w:cs="Times New Roman"/>
          <w:sz w:val="24"/>
          <w:szCs w:val="24"/>
          <w:shd w:val="clear" w:color="auto" w:fill="FFFFFF"/>
          <w:lang w:eastAsia="ru-RU"/>
        </w:rPr>
        <w:t>ассоциального</w:t>
      </w:r>
      <w:proofErr w:type="spellEnd"/>
      <w:r w:rsidRPr="00B76E40">
        <w:rPr>
          <w:rFonts w:ascii="Times New Roman" w:eastAsia="Times New Roman" w:hAnsi="Times New Roman" w:cs="Times New Roman"/>
          <w:sz w:val="24"/>
          <w:szCs w:val="24"/>
          <w:shd w:val="clear" w:color="auto" w:fill="FFFFFF"/>
          <w:lang w:eastAsia="ru-RU"/>
        </w:rPr>
        <w:t xml:space="preserve"> поведения среди несовершеннолетних.</w:t>
      </w:r>
      <w:r w:rsidRPr="00B76E40">
        <w:rPr>
          <w:rFonts w:ascii="Times New Roman" w:hAnsi="Times New Roman" w:cs="Times New Roman"/>
          <w:sz w:val="24"/>
          <w:szCs w:val="24"/>
        </w:rPr>
        <w:t xml:space="preserve"> </w:t>
      </w:r>
      <w:r w:rsidRPr="00B76E40">
        <w:rPr>
          <w:rFonts w:ascii="Times New Roman" w:eastAsia="Times New Roman" w:hAnsi="Times New Roman" w:cs="Times New Roman"/>
          <w:sz w:val="24"/>
          <w:szCs w:val="24"/>
          <w:shd w:val="clear" w:color="auto" w:fill="FFFFFF"/>
          <w:lang w:eastAsia="ru-RU"/>
        </w:rPr>
        <w:t>Коллеги научились распознавать учащихся, находящихся в стрессе или тех, которые    находятся в зоне риска из-за само разрушающего поведения, с целью «улучшить психическое здоровье подростков, и профилактика деструктивного поведения</w:t>
      </w:r>
      <w:r w:rsidRPr="00B76E40">
        <w:rPr>
          <w:rFonts w:ascii="Times New Roman" w:eastAsia="Times New Roman" w:hAnsi="Times New Roman" w:cs="Times New Roman"/>
          <w:sz w:val="24"/>
          <w:szCs w:val="24"/>
          <w:shd w:val="clear" w:color="auto" w:fill="FFFFFF"/>
          <w:lang w:val="kk-KZ" w:eastAsia="ru-RU"/>
        </w:rPr>
        <w:t xml:space="preserve">. </w:t>
      </w:r>
    </w:p>
    <w:p w:rsidR="00AE3E68" w:rsidRPr="00B76E40" w:rsidRDefault="00AE3E68" w:rsidP="00424EF2">
      <w:pPr>
        <w:spacing w:after="0" w:line="240" w:lineRule="auto"/>
        <w:ind w:left="142"/>
        <w:jc w:val="center"/>
        <w:rPr>
          <w:rFonts w:ascii="Times New Roman" w:eastAsia="Times New Roman" w:hAnsi="Times New Roman" w:cs="Times New Roman"/>
          <w:b/>
          <w:sz w:val="24"/>
          <w:szCs w:val="24"/>
          <w:lang w:val="kk-KZ" w:eastAsia="ru-RU"/>
        </w:rPr>
      </w:pPr>
      <w:r w:rsidRPr="00B76E40">
        <w:rPr>
          <w:rFonts w:ascii="Times New Roman" w:eastAsia="Times New Roman" w:hAnsi="Times New Roman" w:cs="Times New Roman"/>
          <w:b/>
          <w:sz w:val="24"/>
          <w:szCs w:val="24"/>
          <w:lang w:eastAsia="ru-RU"/>
        </w:rPr>
        <w:t>Диагностика общей школьной тревожности учащихся 1-11 классов</w:t>
      </w:r>
      <w:r w:rsidR="00424EF2" w:rsidRPr="00B76E40">
        <w:rPr>
          <w:rFonts w:ascii="Times New Roman" w:eastAsia="Times New Roman" w:hAnsi="Times New Roman" w:cs="Times New Roman"/>
          <w:b/>
          <w:sz w:val="24"/>
          <w:szCs w:val="24"/>
          <w:lang w:val="kk-KZ" w:eastAsia="ru-RU"/>
        </w:rPr>
        <w:t xml:space="preserve"> (сентябрь, 2023)</w:t>
      </w:r>
    </w:p>
    <w:p w:rsidR="00AE3E68" w:rsidRPr="00B76E40" w:rsidRDefault="00AE3E68" w:rsidP="000C30C8">
      <w:pPr>
        <w:spacing w:after="0" w:line="240" w:lineRule="auto"/>
        <w:jc w:val="both"/>
        <w:rPr>
          <w:rFonts w:ascii="Times New Roman" w:eastAsia="Times New Roman" w:hAnsi="Times New Roman" w:cs="Times New Roman"/>
          <w:sz w:val="24"/>
          <w:szCs w:val="24"/>
          <w:lang w:eastAsia="ru-RU"/>
        </w:rPr>
      </w:pPr>
      <w:r w:rsidRPr="00B76E40">
        <w:rPr>
          <w:rFonts w:ascii="Times New Roman" w:eastAsia="Times New Roman" w:hAnsi="Times New Roman" w:cs="Times New Roman"/>
          <w:sz w:val="24"/>
          <w:szCs w:val="24"/>
          <w:lang w:eastAsia="ru-RU"/>
        </w:rPr>
        <w:t xml:space="preserve">       Тест школьной тревожности </w:t>
      </w:r>
      <w:proofErr w:type="spellStart"/>
      <w:r w:rsidRPr="00B76E40">
        <w:rPr>
          <w:rFonts w:ascii="Times New Roman" w:eastAsia="Times New Roman" w:hAnsi="Times New Roman" w:cs="Times New Roman"/>
          <w:sz w:val="24"/>
          <w:szCs w:val="24"/>
          <w:lang w:eastAsia="ru-RU"/>
        </w:rPr>
        <w:t>Филлипса</w:t>
      </w:r>
      <w:proofErr w:type="spellEnd"/>
      <w:r w:rsidRPr="00B76E40">
        <w:rPr>
          <w:rFonts w:ascii="Times New Roman" w:eastAsia="Times New Roman" w:hAnsi="Times New Roman" w:cs="Times New Roman"/>
          <w:sz w:val="24"/>
          <w:szCs w:val="24"/>
          <w:lang w:eastAsia="ru-RU"/>
        </w:rPr>
        <w:t xml:space="preserve"> позволяет подробно изучать уровень и характер тревожности, связанной со школой, у детей младшего и среднего школьного возраста, оценить эмоциональные особенности отношений ребенка со сверстниками и учителями.</w:t>
      </w:r>
    </w:p>
    <w:p w:rsidR="00AE3E68" w:rsidRPr="00B76E40" w:rsidRDefault="00AE3E68" w:rsidP="000C30C8">
      <w:pPr>
        <w:spacing w:after="0" w:line="240" w:lineRule="auto"/>
        <w:jc w:val="both"/>
        <w:rPr>
          <w:rFonts w:ascii="Times New Roman" w:eastAsia="Times New Roman" w:hAnsi="Times New Roman" w:cs="Times New Roman"/>
          <w:sz w:val="24"/>
          <w:szCs w:val="24"/>
          <w:lang w:eastAsia="ru-RU"/>
        </w:rPr>
      </w:pPr>
      <w:r w:rsidRPr="00B76E40">
        <w:rPr>
          <w:rFonts w:ascii="Times New Roman" w:eastAsia="Times New Roman" w:hAnsi="Times New Roman" w:cs="Times New Roman"/>
          <w:sz w:val="24"/>
          <w:szCs w:val="24"/>
          <w:lang w:eastAsia="ru-RU"/>
        </w:rPr>
        <w:t xml:space="preserve">Показатели этого теста дают представление как об общей тревожности — эмоциональном состоянии ребенка, связанном с различными формами его включения в жизнь школы, так и о частных видах проявления школьной тревожности. </w:t>
      </w:r>
    </w:p>
    <w:p w:rsidR="00AE3E68" w:rsidRPr="00B76E40" w:rsidRDefault="00AE3E68" w:rsidP="000C30C8">
      <w:pPr>
        <w:spacing w:after="0" w:line="240" w:lineRule="auto"/>
        <w:jc w:val="both"/>
        <w:rPr>
          <w:rFonts w:ascii="Times New Roman" w:eastAsia="Times New Roman" w:hAnsi="Times New Roman" w:cs="Times New Roman"/>
          <w:sz w:val="24"/>
          <w:szCs w:val="24"/>
          <w:lang w:eastAsia="ru-RU"/>
        </w:rPr>
      </w:pPr>
      <w:r w:rsidRPr="00B76E40">
        <w:rPr>
          <w:rFonts w:ascii="Times New Roman" w:eastAsia="Times New Roman" w:hAnsi="Times New Roman" w:cs="Times New Roman"/>
          <w:b/>
          <w:sz w:val="24"/>
          <w:szCs w:val="24"/>
          <w:lang w:eastAsia="ru-RU"/>
        </w:rPr>
        <w:t>Цель:</w:t>
      </w:r>
      <w:r w:rsidRPr="00B76E40">
        <w:rPr>
          <w:rFonts w:ascii="Times New Roman" w:eastAsia="Times New Roman" w:hAnsi="Times New Roman" w:cs="Times New Roman"/>
          <w:sz w:val="24"/>
          <w:szCs w:val="24"/>
          <w:lang w:eastAsia="ru-RU"/>
        </w:rPr>
        <w:t xml:space="preserve"> изучение уровня учебной тревожности учащихся выявить, имеющих высокий и повышенный уровень школьной тревожности и оказать консультативную помощь педагогам и родителям.</w:t>
      </w:r>
    </w:p>
    <w:p w:rsidR="00AE3E68" w:rsidRPr="00B76E40" w:rsidRDefault="00AE3E68" w:rsidP="000C30C8">
      <w:pPr>
        <w:spacing w:after="0" w:line="240" w:lineRule="auto"/>
        <w:jc w:val="both"/>
        <w:rPr>
          <w:rFonts w:ascii="Times New Roman" w:eastAsia="Times New Roman" w:hAnsi="Times New Roman" w:cs="Times New Roman"/>
          <w:sz w:val="24"/>
          <w:szCs w:val="24"/>
          <w:lang w:eastAsia="ru-RU"/>
        </w:rPr>
      </w:pPr>
      <w:r w:rsidRPr="00B76E40">
        <w:rPr>
          <w:rFonts w:ascii="Times New Roman" w:eastAsia="Times New Roman" w:hAnsi="Times New Roman" w:cs="Times New Roman"/>
          <w:b/>
          <w:sz w:val="24"/>
          <w:szCs w:val="24"/>
          <w:lang w:eastAsia="ru-RU"/>
        </w:rPr>
        <w:t>Использованная методика:</w:t>
      </w:r>
      <w:r w:rsidRPr="00B76E40">
        <w:rPr>
          <w:rFonts w:ascii="Times New Roman" w:eastAsia="Times New Roman" w:hAnsi="Times New Roman" w:cs="Times New Roman"/>
          <w:sz w:val="24"/>
          <w:szCs w:val="24"/>
          <w:lang w:eastAsia="ru-RU"/>
        </w:rPr>
        <w:t xml:space="preserve"> Тест школьной тревожности </w:t>
      </w:r>
      <w:proofErr w:type="spellStart"/>
      <w:r w:rsidRPr="00B76E40">
        <w:rPr>
          <w:rFonts w:ascii="Times New Roman" w:eastAsia="Times New Roman" w:hAnsi="Times New Roman" w:cs="Times New Roman"/>
          <w:sz w:val="24"/>
          <w:szCs w:val="24"/>
          <w:lang w:eastAsia="ru-RU"/>
        </w:rPr>
        <w:t>Филлипса</w:t>
      </w:r>
      <w:proofErr w:type="spellEnd"/>
    </w:p>
    <w:p w:rsidR="00AE3E68" w:rsidRPr="00B76E40" w:rsidRDefault="00AE3E68" w:rsidP="000C30C8">
      <w:pPr>
        <w:spacing w:after="0" w:line="240" w:lineRule="auto"/>
        <w:jc w:val="both"/>
        <w:rPr>
          <w:rFonts w:ascii="Times New Roman" w:eastAsia="Times New Roman" w:hAnsi="Times New Roman" w:cs="Times New Roman"/>
          <w:sz w:val="24"/>
          <w:szCs w:val="24"/>
          <w:lang w:eastAsia="ru-RU"/>
        </w:rPr>
      </w:pPr>
      <w:r w:rsidRPr="00B76E40">
        <w:rPr>
          <w:rFonts w:ascii="Times New Roman" w:eastAsia="Times New Roman" w:hAnsi="Times New Roman" w:cs="Times New Roman"/>
          <w:b/>
          <w:sz w:val="24"/>
          <w:szCs w:val="24"/>
          <w:lang w:eastAsia="ru-RU"/>
        </w:rPr>
        <w:t>Всего продиагностировано:</w:t>
      </w:r>
      <w:r w:rsidRPr="00B76E40">
        <w:rPr>
          <w:rFonts w:ascii="Times New Roman" w:eastAsia="Times New Roman" w:hAnsi="Times New Roman" w:cs="Times New Roman"/>
          <w:sz w:val="24"/>
          <w:szCs w:val="24"/>
          <w:lang w:eastAsia="ru-RU"/>
        </w:rPr>
        <w:t xml:space="preserve"> </w:t>
      </w:r>
      <w:r w:rsidRPr="00B76E40">
        <w:rPr>
          <w:rFonts w:ascii="Times New Roman" w:eastAsia="Times New Roman" w:hAnsi="Times New Roman" w:cs="Times New Roman"/>
          <w:sz w:val="24"/>
          <w:szCs w:val="24"/>
          <w:lang w:val="kk-KZ" w:eastAsia="ru-RU"/>
        </w:rPr>
        <w:t>320</w:t>
      </w:r>
      <w:r w:rsidRPr="00B76E40">
        <w:rPr>
          <w:rFonts w:ascii="Times New Roman" w:eastAsia="Times New Roman" w:hAnsi="Times New Roman" w:cs="Times New Roman"/>
          <w:sz w:val="24"/>
          <w:szCs w:val="24"/>
          <w:lang w:eastAsia="ru-RU"/>
        </w:rPr>
        <w:t xml:space="preserve"> учащихся           </w:t>
      </w:r>
    </w:p>
    <w:p w:rsidR="00AE3E68" w:rsidRPr="00B76E40" w:rsidRDefault="00AE3E68" w:rsidP="000C30C8">
      <w:pPr>
        <w:spacing w:after="0" w:line="240" w:lineRule="auto"/>
        <w:jc w:val="both"/>
        <w:rPr>
          <w:rFonts w:ascii="Times New Roman" w:eastAsia="Times New Roman" w:hAnsi="Times New Roman" w:cs="Times New Roman"/>
          <w:sz w:val="24"/>
          <w:szCs w:val="24"/>
          <w:lang w:eastAsia="ru-RU"/>
        </w:rPr>
      </w:pPr>
      <w:r w:rsidRPr="00B76E40">
        <w:rPr>
          <w:rFonts w:ascii="Times New Roman" w:eastAsia="Times New Roman" w:hAnsi="Times New Roman" w:cs="Times New Roman"/>
          <w:b/>
          <w:sz w:val="24"/>
          <w:szCs w:val="24"/>
          <w:lang w:eastAsia="ru-RU"/>
        </w:rPr>
        <w:t>Показатели тревожности</w:t>
      </w:r>
      <w:r w:rsidRPr="00B76E40">
        <w:rPr>
          <w:rFonts w:ascii="Times New Roman" w:eastAsia="Times New Roman" w:hAnsi="Times New Roman" w:cs="Times New Roman"/>
          <w:sz w:val="24"/>
          <w:szCs w:val="24"/>
          <w:lang w:eastAsia="ru-RU"/>
        </w:rPr>
        <w:t xml:space="preserve">: А-низкий уровень; Б — средний уровень; </w:t>
      </w:r>
    </w:p>
    <w:p w:rsidR="00AE3E68" w:rsidRPr="00B76E40" w:rsidRDefault="00AE3E68" w:rsidP="000C30C8">
      <w:pPr>
        <w:spacing w:after="0" w:line="240" w:lineRule="auto"/>
        <w:jc w:val="both"/>
        <w:rPr>
          <w:rFonts w:ascii="Times New Roman" w:eastAsia="Times New Roman" w:hAnsi="Times New Roman" w:cs="Times New Roman"/>
          <w:sz w:val="24"/>
          <w:szCs w:val="24"/>
          <w:lang w:eastAsia="ru-RU"/>
        </w:rPr>
      </w:pPr>
      <w:r w:rsidRPr="00B76E40">
        <w:rPr>
          <w:rFonts w:ascii="Times New Roman" w:eastAsia="Times New Roman" w:hAnsi="Times New Roman" w:cs="Times New Roman"/>
          <w:sz w:val="24"/>
          <w:szCs w:val="24"/>
          <w:lang w:eastAsia="ru-RU"/>
        </w:rPr>
        <w:t>В- повышенный уровень; Г –высокий уровень .</w:t>
      </w:r>
    </w:p>
    <w:p w:rsidR="00AE3E68" w:rsidRPr="00B76E40" w:rsidRDefault="00AE3E68" w:rsidP="000C30C8">
      <w:pPr>
        <w:spacing w:after="0" w:line="240" w:lineRule="auto"/>
        <w:jc w:val="both"/>
        <w:rPr>
          <w:rFonts w:ascii="Times New Roman" w:eastAsia="Times New Roman" w:hAnsi="Times New Roman" w:cs="Times New Roman"/>
          <w:b/>
          <w:sz w:val="24"/>
          <w:szCs w:val="24"/>
          <w:lang w:eastAsia="ru-RU"/>
        </w:rPr>
      </w:pPr>
      <w:r w:rsidRPr="00B76E40">
        <w:rPr>
          <w:rFonts w:ascii="Times New Roman" w:eastAsia="Times New Roman" w:hAnsi="Times New Roman" w:cs="Times New Roman"/>
          <w:b/>
          <w:sz w:val="24"/>
          <w:szCs w:val="24"/>
          <w:lang w:eastAsia="ru-RU"/>
        </w:rPr>
        <w:t>Показатели тревожности в школе отражены в таблице:</w:t>
      </w:r>
    </w:p>
    <w:tbl>
      <w:tblPr>
        <w:tblStyle w:val="1"/>
        <w:tblpPr w:leftFromText="180" w:rightFromText="180" w:vertAnchor="text" w:tblpY="1"/>
        <w:tblOverlap w:val="never"/>
        <w:tblW w:w="0" w:type="auto"/>
        <w:tblLayout w:type="fixed"/>
        <w:tblLook w:val="04A0" w:firstRow="1" w:lastRow="0" w:firstColumn="1" w:lastColumn="0" w:noHBand="0" w:noVBand="1"/>
      </w:tblPr>
      <w:tblGrid>
        <w:gridCol w:w="1275"/>
        <w:gridCol w:w="2094"/>
        <w:gridCol w:w="2126"/>
        <w:gridCol w:w="1701"/>
        <w:gridCol w:w="1843"/>
      </w:tblGrid>
      <w:tr w:rsidR="00AE3E68" w:rsidRPr="00B76E40" w:rsidTr="00B5646C">
        <w:tc>
          <w:tcPr>
            <w:tcW w:w="1275"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Times New Roman" w:hAnsi="Times New Roman" w:cs="Times New Roman"/>
              </w:rPr>
            </w:pPr>
            <w:r w:rsidRPr="00B76E40">
              <w:rPr>
                <w:rFonts w:ascii="Times New Roman" w:eastAsia="Calibri" w:hAnsi="Times New Roman" w:cs="Times New Roman"/>
              </w:rPr>
              <w:t>класс</w:t>
            </w:r>
          </w:p>
        </w:tc>
        <w:tc>
          <w:tcPr>
            <w:tcW w:w="2094"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Times New Roman" w:hAnsi="Times New Roman" w:cs="Times New Roman"/>
              </w:rPr>
            </w:pPr>
            <w:r w:rsidRPr="00B76E40">
              <w:rPr>
                <w:rFonts w:ascii="Times New Roman" w:eastAsia="Calibri" w:hAnsi="Times New Roman" w:cs="Times New Roman"/>
              </w:rPr>
              <w:t>низкий уровень</w:t>
            </w:r>
          </w:p>
        </w:tc>
        <w:tc>
          <w:tcPr>
            <w:tcW w:w="2126"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Times New Roman" w:hAnsi="Times New Roman" w:cs="Times New Roman"/>
              </w:rPr>
            </w:pPr>
            <w:r w:rsidRPr="00B76E40">
              <w:rPr>
                <w:rFonts w:ascii="Times New Roman" w:eastAsia="Calibri" w:hAnsi="Times New Roman" w:cs="Times New Roman"/>
              </w:rPr>
              <w:t>средний уровень</w:t>
            </w:r>
          </w:p>
        </w:tc>
        <w:tc>
          <w:tcPr>
            <w:tcW w:w="1701"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Times New Roman" w:hAnsi="Times New Roman" w:cs="Times New Roman"/>
              </w:rPr>
            </w:pPr>
            <w:r w:rsidRPr="00B76E40">
              <w:rPr>
                <w:rFonts w:ascii="Times New Roman" w:eastAsia="Calibri" w:hAnsi="Times New Roman" w:cs="Times New Roman"/>
              </w:rPr>
              <w:t>повышенный уровень</w:t>
            </w:r>
          </w:p>
        </w:tc>
        <w:tc>
          <w:tcPr>
            <w:tcW w:w="1843"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Times New Roman" w:hAnsi="Times New Roman" w:cs="Times New Roman"/>
              </w:rPr>
            </w:pPr>
            <w:r w:rsidRPr="00B76E40">
              <w:rPr>
                <w:rFonts w:ascii="Times New Roman" w:eastAsia="Calibri" w:hAnsi="Times New Roman" w:cs="Times New Roman"/>
              </w:rPr>
              <w:t>высокий уровень</w:t>
            </w:r>
          </w:p>
        </w:tc>
      </w:tr>
      <w:tr w:rsidR="00AE3E68" w:rsidRPr="00B76E40" w:rsidTr="00B5646C">
        <w:tc>
          <w:tcPr>
            <w:tcW w:w="1275"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Times New Roman" w:hAnsi="Times New Roman" w:cs="Times New Roman"/>
              </w:rPr>
            </w:pPr>
            <w:r w:rsidRPr="00B76E40">
              <w:rPr>
                <w:rFonts w:ascii="Times New Roman" w:eastAsia="Calibri" w:hAnsi="Times New Roman" w:cs="Times New Roman"/>
              </w:rPr>
              <w:t>1 «А»</w:t>
            </w:r>
          </w:p>
        </w:tc>
        <w:tc>
          <w:tcPr>
            <w:tcW w:w="2094"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Times New Roman" w:hAnsi="Times New Roman" w:cs="Times New Roman"/>
              </w:rPr>
            </w:pPr>
            <w:r w:rsidRPr="00B76E40">
              <w:rPr>
                <w:rFonts w:ascii="Times New Roman" w:eastAsia="Calibri" w:hAnsi="Times New Roman" w:cs="Times New Roman"/>
              </w:rPr>
              <w:t>23%</w:t>
            </w:r>
          </w:p>
        </w:tc>
        <w:tc>
          <w:tcPr>
            <w:tcW w:w="2126"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Times New Roman" w:hAnsi="Times New Roman" w:cs="Times New Roman"/>
              </w:rPr>
            </w:pPr>
            <w:r w:rsidRPr="00B76E40">
              <w:rPr>
                <w:rFonts w:ascii="Times New Roman" w:eastAsia="Calibri" w:hAnsi="Times New Roman" w:cs="Times New Roman"/>
              </w:rPr>
              <w:t>16%</w:t>
            </w:r>
          </w:p>
        </w:tc>
        <w:tc>
          <w:tcPr>
            <w:tcW w:w="1701"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Times New Roman" w:hAnsi="Times New Roman" w:cs="Times New Roman"/>
              </w:rPr>
            </w:pPr>
            <w:r w:rsidRPr="00B76E40">
              <w:rPr>
                <w:rFonts w:ascii="Times New Roman" w:eastAsia="Times New Roman" w:hAnsi="Times New Roman" w:cs="Times New Roman"/>
                <w:lang w:val="kk-KZ"/>
              </w:rPr>
              <w:t>61</w:t>
            </w:r>
            <w:r w:rsidRPr="00B76E40">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Times New Roman" w:hAnsi="Times New Roman" w:cs="Times New Roman"/>
              </w:rPr>
            </w:pPr>
            <w:r w:rsidRPr="00B76E40">
              <w:rPr>
                <w:rFonts w:ascii="Times New Roman" w:eastAsia="Calibri" w:hAnsi="Times New Roman" w:cs="Times New Roman"/>
              </w:rPr>
              <w:t>-</w:t>
            </w:r>
          </w:p>
        </w:tc>
      </w:tr>
      <w:tr w:rsidR="00AE3E68" w:rsidRPr="00B76E40" w:rsidTr="00B5646C">
        <w:trPr>
          <w:trHeight w:val="345"/>
        </w:trPr>
        <w:tc>
          <w:tcPr>
            <w:tcW w:w="1275"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Times New Roman" w:hAnsi="Times New Roman" w:cs="Times New Roman"/>
              </w:rPr>
            </w:pPr>
            <w:r w:rsidRPr="00B76E40">
              <w:rPr>
                <w:rFonts w:ascii="Times New Roman" w:eastAsia="Calibri" w:hAnsi="Times New Roman" w:cs="Times New Roman"/>
              </w:rPr>
              <w:t>1 «</w:t>
            </w:r>
            <w:r w:rsidRPr="00B76E40">
              <w:rPr>
                <w:rFonts w:ascii="Times New Roman" w:eastAsia="Calibri" w:hAnsi="Times New Roman" w:cs="Times New Roman"/>
                <w:lang w:val="kk-KZ"/>
              </w:rPr>
              <w:t>Ә</w:t>
            </w:r>
            <w:r w:rsidRPr="00B76E40">
              <w:rPr>
                <w:rFonts w:ascii="Times New Roman" w:eastAsia="Calibri" w:hAnsi="Times New Roman" w:cs="Times New Roman"/>
              </w:rPr>
              <w:t>»</w:t>
            </w:r>
          </w:p>
        </w:tc>
        <w:tc>
          <w:tcPr>
            <w:tcW w:w="2094"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Times New Roman" w:hAnsi="Times New Roman" w:cs="Times New Roman"/>
              </w:rPr>
            </w:pPr>
            <w:r w:rsidRPr="00B76E40">
              <w:rPr>
                <w:rFonts w:ascii="Times New Roman" w:eastAsia="Calibri" w:hAnsi="Times New Roman" w:cs="Times New Roman"/>
              </w:rPr>
              <w:t>22%</w:t>
            </w:r>
          </w:p>
        </w:tc>
        <w:tc>
          <w:tcPr>
            <w:tcW w:w="2126"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Times New Roman" w:hAnsi="Times New Roman" w:cs="Times New Roman"/>
              </w:rPr>
            </w:pPr>
            <w:r w:rsidRPr="00B76E40">
              <w:rPr>
                <w:rFonts w:ascii="Times New Roman" w:eastAsia="Calibri" w:hAnsi="Times New Roman" w:cs="Times New Roman"/>
              </w:rPr>
              <w:t>22%</w:t>
            </w:r>
          </w:p>
        </w:tc>
        <w:tc>
          <w:tcPr>
            <w:tcW w:w="1701"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Times New Roman" w:hAnsi="Times New Roman" w:cs="Times New Roman"/>
              </w:rPr>
            </w:pPr>
            <w:r w:rsidRPr="00B76E40">
              <w:rPr>
                <w:rFonts w:ascii="Times New Roman" w:eastAsia="Times New Roman" w:hAnsi="Times New Roman" w:cs="Times New Roman"/>
              </w:rPr>
              <w:t>56%</w:t>
            </w:r>
          </w:p>
        </w:tc>
        <w:tc>
          <w:tcPr>
            <w:tcW w:w="1843"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Times New Roman" w:hAnsi="Times New Roman" w:cs="Times New Roman"/>
              </w:rPr>
            </w:pPr>
            <w:r w:rsidRPr="00B76E40">
              <w:rPr>
                <w:rFonts w:ascii="Times New Roman" w:eastAsia="Calibri" w:hAnsi="Times New Roman" w:cs="Times New Roman"/>
              </w:rPr>
              <w:t>-</w:t>
            </w:r>
          </w:p>
        </w:tc>
      </w:tr>
      <w:tr w:rsidR="00AE3E68" w:rsidRPr="00B76E40" w:rsidTr="00B5646C">
        <w:trPr>
          <w:trHeight w:val="225"/>
        </w:trPr>
        <w:tc>
          <w:tcPr>
            <w:tcW w:w="1275"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Times New Roman" w:hAnsi="Times New Roman" w:cs="Times New Roman"/>
              </w:rPr>
            </w:pPr>
            <w:r w:rsidRPr="00B76E40">
              <w:rPr>
                <w:rFonts w:ascii="Times New Roman" w:eastAsia="Calibri" w:hAnsi="Times New Roman" w:cs="Times New Roman"/>
              </w:rPr>
              <w:t>2 «</w:t>
            </w:r>
            <w:r w:rsidRPr="00B76E40">
              <w:rPr>
                <w:rFonts w:ascii="Times New Roman" w:eastAsia="Calibri" w:hAnsi="Times New Roman" w:cs="Times New Roman"/>
                <w:lang w:val="kk-KZ"/>
              </w:rPr>
              <w:t>А</w:t>
            </w:r>
            <w:r w:rsidRPr="00B76E40">
              <w:rPr>
                <w:rFonts w:ascii="Times New Roman" w:eastAsia="Calibri" w:hAnsi="Times New Roman" w:cs="Times New Roman"/>
              </w:rPr>
              <w:t>»</w:t>
            </w:r>
          </w:p>
        </w:tc>
        <w:tc>
          <w:tcPr>
            <w:tcW w:w="2094"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Times New Roman" w:hAnsi="Times New Roman" w:cs="Times New Roman"/>
              </w:rPr>
            </w:pPr>
            <w:r w:rsidRPr="00B76E40">
              <w:rPr>
                <w:rFonts w:ascii="Times New Roman" w:eastAsia="Calibri" w:hAnsi="Times New Roman" w:cs="Times New Roman"/>
              </w:rPr>
              <w:t>28%</w:t>
            </w:r>
          </w:p>
        </w:tc>
        <w:tc>
          <w:tcPr>
            <w:tcW w:w="2126"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Times New Roman" w:hAnsi="Times New Roman" w:cs="Times New Roman"/>
              </w:rPr>
            </w:pPr>
            <w:r w:rsidRPr="00B76E40">
              <w:rPr>
                <w:rFonts w:ascii="Times New Roman" w:eastAsia="Calibri" w:hAnsi="Times New Roman" w:cs="Times New Roman"/>
              </w:rPr>
              <w:t>24%</w:t>
            </w:r>
          </w:p>
        </w:tc>
        <w:tc>
          <w:tcPr>
            <w:tcW w:w="1701"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Times New Roman" w:hAnsi="Times New Roman" w:cs="Times New Roman"/>
              </w:rPr>
            </w:pPr>
            <w:r w:rsidRPr="00B76E40">
              <w:rPr>
                <w:rFonts w:ascii="Times New Roman" w:eastAsia="Times New Roman" w:hAnsi="Times New Roman" w:cs="Times New Roman"/>
              </w:rPr>
              <w:t>48%</w:t>
            </w:r>
          </w:p>
        </w:tc>
        <w:tc>
          <w:tcPr>
            <w:tcW w:w="1843"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Times New Roman" w:hAnsi="Times New Roman" w:cs="Times New Roman"/>
              </w:rPr>
            </w:pPr>
            <w:r w:rsidRPr="00B76E40">
              <w:rPr>
                <w:rFonts w:ascii="Times New Roman" w:eastAsia="Calibri" w:hAnsi="Times New Roman" w:cs="Times New Roman"/>
              </w:rPr>
              <w:t>-</w:t>
            </w:r>
          </w:p>
        </w:tc>
      </w:tr>
      <w:tr w:rsidR="00AE3E68" w:rsidRPr="00B76E40" w:rsidTr="00B5646C">
        <w:trPr>
          <w:trHeight w:val="225"/>
        </w:trPr>
        <w:tc>
          <w:tcPr>
            <w:tcW w:w="1275"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Times New Roman" w:hAnsi="Times New Roman" w:cs="Times New Roman"/>
              </w:rPr>
            </w:pPr>
            <w:r w:rsidRPr="00B76E40">
              <w:rPr>
                <w:rFonts w:ascii="Times New Roman" w:eastAsia="Calibri" w:hAnsi="Times New Roman" w:cs="Times New Roman"/>
              </w:rPr>
              <w:t>2 «</w:t>
            </w:r>
            <w:r w:rsidRPr="00B76E40">
              <w:rPr>
                <w:rFonts w:ascii="Times New Roman" w:eastAsia="Calibri" w:hAnsi="Times New Roman" w:cs="Times New Roman"/>
                <w:lang w:val="kk-KZ"/>
              </w:rPr>
              <w:t>Ә</w:t>
            </w:r>
            <w:r w:rsidRPr="00B76E40">
              <w:rPr>
                <w:rFonts w:ascii="Times New Roman" w:eastAsia="Calibri" w:hAnsi="Times New Roman" w:cs="Times New Roman"/>
              </w:rPr>
              <w:t>»</w:t>
            </w:r>
          </w:p>
        </w:tc>
        <w:tc>
          <w:tcPr>
            <w:tcW w:w="2094"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27%</w:t>
            </w:r>
          </w:p>
        </w:tc>
        <w:tc>
          <w:tcPr>
            <w:tcW w:w="2126"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20%</w:t>
            </w:r>
          </w:p>
        </w:tc>
        <w:tc>
          <w:tcPr>
            <w:tcW w:w="1701"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53%</w:t>
            </w:r>
          </w:p>
        </w:tc>
        <w:tc>
          <w:tcPr>
            <w:tcW w:w="1843" w:type="dxa"/>
            <w:tcBorders>
              <w:top w:val="single" w:sz="4" w:space="0" w:color="auto"/>
              <w:left w:val="single" w:sz="4" w:space="0" w:color="auto"/>
              <w:bottom w:val="single" w:sz="4" w:space="0" w:color="auto"/>
              <w:right w:val="single" w:sz="4" w:space="0" w:color="auto"/>
            </w:tcBorders>
          </w:tcPr>
          <w:p w:rsidR="00AE3E68" w:rsidRPr="00B76E40" w:rsidRDefault="00AE3E68" w:rsidP="000C30C8">
            <w:pPr>
              <w:jc w:val="both"/>
              <w:rPr>
                <w:rFonts w:ascii="Times New Roman" w:eastAsia="Calibri" w:hAnsi="Times New Roman" w:cs="Times New Roman"/>
              </w:rPr>
            </w:pPr>
          </w:p>
        </w:tc>
      </w:tr>
      <w:tr w:rsidR="00AE3E68" w:rsidRPr="00B76E40" w:rsidTr="00B5646C">
        <w:trPr>
          <w:trHeight w:val="225"/>
        </w:trPr>
        <w:tc>
          <w:tcPr>
            <w:tcW w:w="1275" w:type="dxa"/>
            <w:tcBorders>
              <w:top w:val="single" w:sz="4" w:space="0" w:color="auto"/>
              <w:left w:val="single" w:sz="4" w:space="0" w:color="auto"/>
              <w:bottom w:val="single" w:sz="4" w:space="0" w:color="auto"/>
              <w:right w:val="single" w:sz="4" w:space="0" w:color="auto"/>
            </w:tcBorders>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2 «Б»</w:t>
            </w:r>
          </w:p>
        </w:tc>
        <w:tc>
          <w:tcPr>
            <w:tcW w:w="2094" w:type="dxa"/>
            <w:tcBorders>
              <w:top w:val="single" w:sz="4" w:space="0" w:color="auto"/>
              <w:left w:val="single" w:sz="4" w:space="0" w:color="auto"/>
              <w:bottom w:val="single" w:sz="4" w:space="0" w:color="auto"/>
              <w:right w:val="single" w:sz="4" w:space="0" w:color="auto"/>
            </w:tcBorders>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lang w:val="kk-KZ"/>
              </w:rPr>
              <w:t>25</w:t>
            </w:r>
            <w:r w:rsidRPr="00B76E40">
              <w:rPr>
                <w:rFonts w:ascii="Times New Roman" w:eastAsia="Calibri"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19%</w:t>
            </w:r>
          </w:p>
        </w:tc>
        <w:tc>
          <w:tcPr>
            <w:tcW w:w="1701" w:type="dxa"/>
            <w:tcBorders>
              <w:top w:val="single" w:sz="4" w:space="0" w:color="auto"/>
              <w:left w:val="single" w:sz="4" w:space="0" w:color="auto"/>
              <w:bottom w:val="single" w:sz="4" w:space="0" w:color="auto"/>
              <w:right w:val="single" w:sz="4" w:space="0" w:color="auto"/>
            </w:tcBorders>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56%</w:t>
            </w:r>
          </w:p>
        </w:tc>
        <w:tc>
          <w:tcPr>
            <w:tcW w:w="1843" w:type="dxa"/>
            <w:tcBorders>
              <w:top w:val="single" w:sz="4" w:space="0" w:color="auto"/>
              <w:left w:val="single" w:sz="4" w:space="0" w:color="auto"/>
              <w:bottom w:val="single" w:sz="4" w:space="0" w:color="auto"/>
              <w:right w:val="single" w:sz="4" w:space="0" w:color="auto"/>
            </w:tcBorders>
          </w:tcPr>
          <w:p w:rsidR="00AE3E68" w:rsidRPr="00B76E40" w:rsidRDefault="00AE3E68" w:rsidP="000C30C8">
            <w:pPr>
              <w:jc w:val="both"/>
              <w:rPr>
                <w:rFonts w:ascii="Times New Roman" w:eastAsia="Calibri" w:hAnsi="Times New Roman" w:cs="Times New Roman"/>
              </w:rPr>
            </w:pPr>
          </w:p>
        </w:tc>
      </w:tr>
      <w:tr w:rsidR="00AE3E68" w:rsidRPr="00B76E40" w:rsidTr="00B5646C">
        <w:trPr>
          <w:trHeight w:val="225"/>
        </w:trPr>
        <w:tc>
          <w:tcPr>
            <w:tcW w:w="1275"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Times New Roman" w:hAnsi="Times New Roman" w:cs="Times New Roman"/>
              </w:rPr>
            </w:pPr>
            <w:r w:rsidRPr="00B76E40">
              <w:rPr>
                <w:rFonts w:ascii="Times New Roman" w:eastAsia="Calibri" w:hAnsi="Times New Roman" w:cs="Times New Roman"/>
              </w:rPr>
              <w:t>3 «</w:t>
            </w:r>
            <w:r w:rsidRPr="00B76E40">
              <w:rPr>
                <w:rFonts w:ascii="Times New Roman" w:eastAsia="Calibri" w:hAnsi="Times New Roman" w:cs="Times New Roman"/>
                <w:lang w:val="kk-KZ"/>
              </w:rPr>
              <w:t>А</w:t>
            </w:r>
            <w:r w:rsidRPr="00B76E40">
              <w:rPr>
                <w:rFonts w:ascii="Times New Roman" w:eastAsia="Calibri" w:hAnsi="Times New Roman" w:cs="Times New Roman"/>
              </w:rPr>
              <w:t>»</w:t>
            </w:r>
          </w:p>
        </w:tc>
        <w:tc>
          <w:tcPr>
            <w:tcW w:w="2094"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29%</w:t>
            </w:r>
          </w:p>
        </w:tc>
        <w:tc>
          <w:tcPr>
            <w:tcW w:w="2126"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17%</w:t>
            </w:r>
          </w:p>
        </w:tc>
        <w:tc>
          <w:tcPr>
            <w:tcW w:w="1701"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54%</w:t>
            </w:r>
          </w:p>
        </w:tc>
        <w:tc>
          <w:tcPr>
            <w:tcW w:w="1843" w:type="dxa"/>
            <w:tcBorders>
              <w:top w:val="single" w:sz="4" w:space="0" w:color="auto"/>
              <w:left w:val="single" w:sz="4" w:space="0" w:color="auto"/>
              <w:bottom w:val="single" w:sz="4" w:space="0" w:color="auto"/>
              <w:right w:val="single" w:sz="4" w:space="0" w:color="auto"/>
            </w:tcBorders>
          </w:tcPr>
          <w:p w:rsidR="00AE3E68" w:rsidRPr="00B76E40" w:rsidRDefault="00AE3E68" w:rsidP="000C30C8">
            <w:pPr>
              <w:jc w:val="both"/>
              <w:rPr>
                <w:rFonts w:ascii="Times New Roman" w:eastAsia="Calibri" w:hAnsi="Times New Roman" w:cs="Times New Roman"/>
              </w:rPr>
            </w:pPr>
          </w:p>
        </w:tc>
      </w:tr>
      <w:tr w:rsidR="00AE3E68" w:rsidRPr="00B76E40" w:rsidTr="00B5646C">
        <w:trPr>
          <w:trHeight w:val="225"/>
        </w:trPr>
        <w:tc>
          <w:tcPr>
            <w:tcW w:w="1275"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Times New Roman" w:hAnsi="Times New Roman" w:cs="Times New Roman"/>
              </w:rPr>
            </w:pPr>
            <w:r w:rsidRPr="00B76E40">
              <w:rPr>
                <w:rFonts w:ascii="Times New Roman" w:eastAsia="Calibri" w:hAnsi="Times New Roman" w:cs="Times New Roman"/>
              </w:rPr>
              <w:t>3 «</w:t>
            </w:r>
            <w:r w:rsidRPr="00B76E40">
              <w:rPr>
                <w:rFonts w:ascii="Times New Roman" w:eastAsia="Calibri" w:hAnsi="Times New Roman" w:cs="Times New Roman"/>
                <w:lang w:val="kk-KZ"/>
              </w:rPr>
              <w:t>Ә</w:t>
            </w:r>
            <w:r w:rsidRPr="00B76E40">
              <w:rPr>
                <w:rFonts w:ascii="Times New Roman" w:eastAsia="Calibri" w:hAnsi="Times New Roman" w:cs="Times New Roman"/>
              </w:rPr>
              <w:t>»</w:t>
            </w:r>
          </w:p>
        </w:tc>
        <w:tc>
          <w:tcPr>
            <w:tcW w:w="2094"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22%</w:t>
            </w:r>
          </w:p>
        </w:tc>
        <w:tc>
          <w:tcPr>
            <w:tcW w:w="2126"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19%</w:t>
            </w:r>
          </w:p>
        </w:tc>
        <w:tc>
          <w:tcPr>
            <w:tcW w:w="1701"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59%</w:t>
            </w:r>
          </w:p>
        </w:tc>
        <w:tc>
          <w:tcPr>
            <w:tcW w:w="1843" w:type="dxa"/>
            <w:tcBorders>
              <w:top w:val="single" w:sz="4" w:space="0" w:color="auto"/>
              <w:left w:val="single" w:sz="4" w:space="0" w:color="auto"/>
              <w:bottom w:val="single" w:sz="4" w:space="0" w:color="auto"/>
              <w:right w:val="single" w:sz="4" w:space="0" w:color="auto"/>
            </w:tcBorders>
          </w:tcPr>
          <w:p w:rsidR="00AE3E68" w:rsidRPr="00B76E40" w:rsidRDefault="00AE3E68" w:rsidP="000C30C8">
            <w:pPr>
              <w:jc w:val="both"/>
              <w:rPr>
                <w:rFonts w:ascii="Times New Roman" w:eastAsia="Calibri" w:hAnsi="Times New Roman" w:cs="Times New Roman"/>
              </w:rPr>
            </w:pPr>
          </w:p>
        </w:tc>
      </w:tr>
      <w:tr w:rsidR="00AE3E68" w:rsidRPr="00B76E40" w:rsidTr="00B5646C">
        <w:trPr>
          <w:trHeight w:val="225"/>
        </w:trPr>
        <w:tc>
          <w:tcPr>
            <w:tcW w:w="1275"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Times New Roman" w:hAnsi="Times New Roman" w:cs="Times New Roman"/>
              </w:rPr>
            </w:pPr>
            <w:r w:rsidRPr="00B76E40">
              <w:rPr>
                <w:rFonts w:ascii="Times New Roman" w:eastAsia="Calibri" w:hAnsi="Times New Roman" w:cs="Times New Roman"/>
                <w:lang w:val="kk-KZ"/>
              </w:rPr>
              <w:t>4</w:t>
            </w:r>
            <w:r w:rsidRPr="00B76E40">
              <w:rPr>
                <w:rFonts w:ascii="Times New Roman" w:eastAsia="Calibri" w:hAnsi="Times New Roman" w:cs="Times New Roman"/>
              </w:rPr>
              <w:t xml:space="preserve"> «</w:t>
            </w:r>
            <w:r w:rsidRPr="00B76E40">
              <w:rPr>
                <w:rFonts w:ascii="Times New Roman" w:eastAsia="Calibri" w:hAnsi="Times New Roman" w:cs="Times New Roman"/>
                <w:lang w:val="kk-KZ"/>
              </w:rPr>
              <w:t>А</w:t>
            </w:r>
            <w:r w:rsidRPr="00B76E40">
              <w:rPr>
                <w:rFonts w:ascii="Times New Roman" w:eastAsia="Calibri" w:hAnsi="Times New Roman" w:cs="Times New Roman"/>
              </w:rPr>
              <w:t>»</w:t>
            </w:r>
          </w:p>
        </w:tc>
        <w:tc>
          <w:tcPr>
            <w:tcW w:w="2094"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18%</w:t>
            </w:r>
          </w:p>
        </w:tc>
        <w:tc>
          <w:tcPr>
            <w:tcW w:w="2126"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22%</w:t>
            </w:r>
          </w:p>
        </w:tc>
        <w:tc>
          <w:tcPr>
            <w:tcW w:w="1701"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60%</w:t>
            </w:r>
          </w:p>
        </w:tc>
        <w:tc>
          <w:tcPr>
            <w:tcW w:w="1843" w:type="dxa"/>
            <w:tcBorders>
              <w:top w:val="single" w:sz="4" w:space="0" w:color="auto"/>
              <w:left w:val="single" w:sz="4" w:space="0" w:color="auto"/>
              <w:bottom w:val="single" w:sz="4" w:space="0" w:color="auto"/>
              <w:right w:val="single" w:sz="4" w:space="0" w:color="auto"/>
            </w:tcBorders>
          </w:tcPr>
          <w:p w:rsidR="00AE3E68" w:rsidRPr="00B76E40" w:rsidRDefault="00AE3E68" w:rsidP="000C30C8">
            <w:pPr>
              <w:jc w:val="both"/>
              <w:rPr>
                <w:rFonts w:ascii="Times New Roman" w:eastAsia="Calibri" w:hAnsi="Times New Roman" w:cs="Times New Roman"/>
              </w:rPr>
            </w:pPr>
          </w:p>
        </w:tc>
      </w:tr>
      <w:tr w:rsidR="00AE3E68" w:rsidRPr="00B76E40" w:rsidTr="00B5646C">
        <w:trPr>
          <w:trHeight w:val="225"/>
        </w:trPr>
        <w:tc>
          <w:tcPr>
            <w:tcW w:w="1275"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Times New Roman" w:hAnsi="Times New Roman" w:cs="Times New Roman"/>
              </w:rPr>
            </w:pPr>
            <w:r w:rsidRPr="00B76E40">
              <w:rPr>
                <w:rFonts w:ascii="Times New Roman" w:eastAsia="Calibri" w:hAnsi="Times New Roman" w:cs="Times New Roman"/>
              </w:rPr>
              <w:t>4 «</w:t>
            </w:r>
            <w:r w:rsidRPr="00B76E40">
              <w:rPr>
                <w:rFonts w:ascii="Times New Roman" w:eastAsia="Calibri" w:hAnsi="Times New Roman" w:cs="Times New Roman"/>
                <w:lang w:val="kk-KZ"/>
              </w:rPr>
              <w:t>Ә</w:t>
            </w:r>
            <w:r w:rsidRPr="00B76E40">
              <w:rPr>
                <w:rFonts w:ascii="Times New Roman" w:eastAsia="Calibri" w:hAnsi="Times New Roman" w:cs="Times New Roman"/>
              </w:rPr>
              <w:t>»</w:t>
            </w:r>
          </w:p>
        </w:tc>
        <w:tc>
          <w:tcPr>
            <w:tcW w:w="2094"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23%</w:t>
            </w:r>
          </w:p>
        </w:tc>
        <w:tc>
          <w:tcPr>
            <w:tcW w:w="2126"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30%</w:t>
            </w:r>
          </w:p>
        </w:tc>
        <w:tc>
          <w:tcPr>
            <w:tcW w:w="1701"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47%</w:t>
            </w:r>
          </w:p>
        </w:tc>
        <w:tc>
          <w:tcPr>
            <w:tcW w:w="1843" w:type="dxa"/>
            <w:tcBorders>
              <w:top w:val="single" w:sz="4" w:space="0" w:color="auto"/>
              <w:left w:val="single" w:sz="4" w:space="0" w:color="auto"/>
              <w:bottom w:val="single" w:sz="4" w:space="0" w:color="auto"/>
              <w:right w:val="single" w:sz="4" w:space="0" w:color="auto"/>
            </w:tcBorders>
          </w:tcPr>
          <w:p w:rsidR="00AE3E68" w:rsidRPr="00B76E40" w:rsidRDefault="00AE3E68" w:rsidP="000C30C8">
            <w:pPr>
              <w:jc w:val="both"/>
              <w:rPr>
                <w:rFonts w:ascii="Times New Roman" w:eastAsia="Calibri" w:hAnsi="Times New Roman" w:cs="Times New Roman"/>
              </w:rPr>
            </w:pPr>
          </w:p>
        </w:tc>
      </w:tr>
      <w:tr w:rsidR="00AE3E68" w:rsidRPr="00B76E40" w:rsidTr="00B5646C">
        <w:trPr>
          <w:trHeight w:val="225"/>
        </w:trPr>
        <w:tc>
          <w:tcPr>
            <w:tcW w:w="1275" w:type="dxa"/>
            <w:tcBorders>
              <w:top w:val="single" w:sz="4" w:space="0" w:color="auto"/>
              <w:left w:val="single" w:sz="4" w:space="0" w:color="auto"/>
              <w:bottom w:val="single" w:sz="4" w:space="0" w:color="auto"/>
              <w:right w:val="single" w:sz="4" w:space="0" w:color="auto"/>
            </w:tcBorders>
          </w:tcPr>
          <w:p w:rsidR="00AE3E68" w:rsidRPr="00B76E40" w:rsidRDefault="00AE3E68" w:rsidP="000C30C8">
            <w:pPr>
              <w:jc w:val="both"/>
              <w:rPr>
                <w:rFonts w:ascii="Times New Roman" w:eastAsia="Times New Roman" w:hAnsi="Times New Roman" w:cs="Times New Roman"/>
              </w:rPr>
            </w:pPr>
            <w:r w:rsidRPr="00B76E40">
              <w:rPr>
                <w:rFonts w:ascii="Times New Roman" w:eastAsia="Calibri" w:hAnsi="Times New Roman" w:cs="Times New Roman"/>
              </w:rPr>
              <w:t>5 «</w:t>
            </w:r>
            <w:r w:rsidRPr="00B76E40">
              <w:rPr>
                <w:rFonts w:ascii="Times New Roman" w:eastAsia="Calibri" w:hAnsi="Times New Roman" w:cs="Times New Roman"/>
                <w:lang w:val="kk-KZ"/>
              </w:rPr>
              <w:t>А</w:t>
            </w:r>
            <w:r w:rsidRPr="00B76E40">
              <w:rPr>
                <w:rFonts w:ascii="Times New Roman" w:eastAsia="Calibri" w:hAnsi="Times New Roman" w:cs="Times New Roman"/>
              </w:rPr>
              <w:t>»</w:t>
            </w:r>
          </w:p>
        </w:tc>
        <w:tc>
          <w:tcPr>
            <w:tcW w:w="2094" w:type="dxa"/>
            <w:tcBorders>
              <w:top w:val="single" w:sz="4" w:space="0" w:color="auto"/>
              <w:left w:val="single" w:sz="4" w:space="0" w:color="auto"/>
              <w:bottom w:val="single" w:sz="4" w:space="0" w:color="auto"/>
              <w:right w:val="single" w:sz="4" w:space="0" w:color="auto"/>
            </w:tcBorders>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25%</w:t>
            </w:r>
          </w:p>
        </w:tc>
        <w:tc>
          <w:tcPr>
            <w:tcW w:w="2126" w:type="dxa"/>
            <w:tcBorders>
              <w:top w:val="single" w:sz="4" w:space="0" w:color="auto"/>
              <w:left w:val="single" w:sz="4" w:space="0" w:color="auto"/>
              <w:bottom w:val="single" w:sz="4" w:space="0" w:color="auto"/>
              <w:right w:val="single" w:sz="4" w:space="0" w:color="auto"/>
            </w:tcBorders>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29%</w:t>
            </w:r>
          </w:p>
        </w:tc>
        <w:tc>
          <w:tcPr>
            <w:tcW w:w="1701" w:type="dxa"/>
            <w:tcBorders>
              <w:top w:val="single" w:sz="4" w:space="0" w:color="auto"/>
              <w:left w:val="single" w:sz="4" w:space="0" w:color="auto"/>
              <w:bottom w:val="single" w:sz="4" w:space="0" w:color="auto"/>
              <w:right w:val="single" w:sz="4" w:space="0" w:color="auto"/>
            </w:tcBorders>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46%</w:t>
            </w:r>
          </w:p>
        </w:tc>
        <w:tc>
          <w:tcPr>
            <w:tcW w:w="1843" w:type="dxa"/>
            <w:tcBorders>
              <w:top w:val="single" w:sz="4" w:space="0" w:color="auto"/>
              <w:left w:val="single" w:sz="4" w:space="0" w:color="auto"/>
              <w:bottom w:val="single" w:sz="4" w:space="0" w:color="auto"/>
              <w:right w:val="single" w:sz="4" w:space="0" w:color="auto"/>
            </w:tcBorders>
          </w:tcPr>
          <w:p w:rsidR="00AE3E68" w:rsidRPr="00B76E40" w:rsidRDefault="00AE3E68" w:rsidP="000C30C8">
            <w:pPr>
              <w:jc w:val="both"/>
              <w:rPr>
                <w:rFonts w:ascii="Times New Roman" w:eastAsia="Calibri" w:hAnsi="Times New Roman" w:cs="Times New Roman"/>
              </w:rPr>
            </w:pPr>
          </w:p>
        </w:tc>
      </w:tr>
      <w:tr w:rsidR="00AE3E68" w:rsidRPr="00B76E40" w:rsidTr="00B5646C">
        <w:trPr>
          <w:trHeight w:val="225"/>
        </w:trPr>
        <w:tc>
          <w:tcPr>
            <w:tcW w:w="1275" w:type="dxa"/>
            <w:tcBorders>
              <w:top w:val="single" w:sz="4" w:space="0" w:color="auto"/>
              <w:left w:val="single" w:sz="4" w:space="0" w:color="auto"/>
              <w:bottom w:val="single" w:sz="4" w:space="0" w:color="auto"/>
              <w:right w:val="single" w:sz="4" w:space="0" w:color="auto"/>
            </w:tcBorders>
          </w:tcPr>
          <w:p w:rsidR="00AE3E68" w:rsidRPr="00B76E40" w:rsidRDefault="00AE3E68" w:rsidP="000C30C8">
            <w:pPr>
              <w:jc w:val="both"/>
              <w:rPr>
                <w:rFonts w:ascii="Times New Roman" w:eastAsia="Times New Roman" w:hAnsi="Times New Roman" w:cs="Times New Roman"/>
              </w:rPr>
            </w:pPr>
            <w:r w:rsidRPr="00B76E40">
              <w:rPr>
                <w:rFonts w:ascii="Times New Roman" w:eastAsia="Calibri" w:hAnsi="Times New Roman" w:cs="Times New Roman"/>
              </w:rPr>
              <w:t>5 «</w:t>
            </w:r>
            <w:r w:rsidRPr="00B76E40">
              <w:rPr>
                <w:rFonts w:ascii="Times New Roman" w:eastAsia="Calibri" w:hAnsi="Times New Roman" w:cs="Times New Roman"/>
                <w:lang w:val="kk-KZ"/>
              </w:rPr>
              <w:t>Б</w:t>
            </w:r>
            <w:r w:rsidRPr="00B76E40">
              <w:rPr>
                <w:rFonts w:ascii="Times New Roman" w:eastAsia="Calibri" w:hAnsi="Times New Roman" w:cs="Times New Roman"/>
              </w:rPr>
              <w:t>»</w:t>
            </w:r>
          </w:p>
        </w:tc>
        <w:tc>
          <w:tcPr>
            <w:tcW w:w="2094" w:type="dxa"/>
            <w:tcBorders>
              <w:top w:val="single" w:sz="4" w:space="0" w:color="auto"/>
              <w:left w:val="single" w:sz="4" w:space="0" w:color="auto"/>
              <w:bottom w:val="single" w:sz="4" w:space="0" w:color="auto"/>
              <w:right w:val="single" w:sz="4" w:space="0" w:color="auto"/>
            </w:tcBorders>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25%</w:t>
            </w:r>
          </w:p>
        </w:tc>
        <w:tc>
          <w:tcPr>
            <w:tcW w:w="2126" w:type="dxa"/>
            <w:tcBorders>
              <w:top w:val="single" w:sz="4" w:space="0" w:color="auto"/>
              <w:left w:val="single" w:sz="4" w:space="0" w:color="auto"/>
              <w:bottom w:val="single" w:sz="4" w:space="0" w:color="auto"/>
              <w:right w:val="single" w:sz="4" w:space="0" w:color="auto"/>
            </w:tcBorders>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29%</w:t>
            </w:r>
          </w:p>
        </w:tc>
        <w:tc>
          <w:tcPr>
            <w:tcW w:w="1701" w:type="dxa"/>
            <w:tcBorders>
              <w:top w:val="single" w:sz="4" w:space="0" w:color="auto"/>
              <w:left w:val="single" w:sz="4" w:space="0" w:color="auto"/>
              <w:bottom w:val="single" w:sz="4" w:space="0" w:color="auto"/>
              <w:right w:val="single" w:sz="4" w:space="0" w:color="auto"/>
            </w:tcBorders>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46%</w:t>
            </w:r>
          </w:p>
        </w:tc>
        <w:tc>
          <w:tcPr>
            <w:tcW w:w="1843" w:type="dxa"/>
            <w:tcBorders>
              <w:top w:val="single" w:sz="4" w:space="0" w:color="auto"/>
              <w:left w:val="single" w:sz="4" w:space="0" w:color="auto"/>
              <w:bottom w:val="single" w:sz="4" w:space="0" w:color="auto"/>
              <w:right w:val="single" w:sz="4" w:space="0" w:color="auto"/>
            </w:tcBorders>
          </w:tcPr>
          <w:p w:rsidR="00AE3E68" w:rsidRPr="00B76E40" w:rsidRDefault="00AE3E68" w:rsidP="000C30C8">
            <w:pPr>
              <w:jc w:val="both"/>
              <w:rPr>
                <w:rFonts w:ascii="Times New Roman" w:eastAsia="Calibri" w:hAnsi="Times New Roman" w:cs="Times New Roman"/>
              </w:rPr>
            </w:pPr>
          </w:p>
        </w:tc>
      </w:tr>
      <w:tr w:rsidR="00AE3E68" w:rsidRPr="00B76E40" w:rsidTr="00B5646C">
        <w:trPr>
          <w:trHeight w:val="225"/>
        </w:trPr>
        <w:tc>
          <w:tcPr>
            <w:tcW w:w="1275"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Times New Roman" w:hAnsi="Times New Roman" w:cs="Times New Roman"/>
              </w:rPr>
            </w:pPr>
            <w:r w:rsidRPr="00B76E40">
              <w:rPr>
                <w:rFonts w:ascii="Times New Roman" w:eastAsia="Calibri" w:hAnsi="Times New Roman" w:cs="Times New Roman"/>
              </w:rPr>
              <w:t>5 «</w:t>
            </w:r>
            <w:r w:rsidRPr="00B76E40">
              <w:rPr>
                <w:rFonts w:ascii="Times New Roman" w:eastAsia="Calibri" w:hAnsi="Times New Roman" w:cs="Times New Roman"/>
                <w:lang w:val="kk-KZ"/>
              </w:rPr>
              <w:t>Ә</w:t>
            </w:r>
            <w:r w:rsidRPr="00B76E40">
              <w:rPr>
                <w:rFonts w:ascii="Times New Roman" w:eastAsia="Calibri" w:hAnsi="Times New Roman" w:cs="Times New Roman"/>
              </w:rPr>
              <w:t>»</w:t>
            </w:r>
          </w:p>
        </w:tc>
        <w:tc>
          <w:tcPr>
            <w:tcW w:w="2094"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25%</w:t>
            </w:r>
          </w:p>
        </w:tc>
        <w:tc>
          <w:tcPr>
            <w:tcW w:w="2126"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29%</w:t>
            </w:r>
          </w:p>
        </w:tc>
        <w:tc>
          <w:tcPr>
            <w:tcW w:w="1701"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46%</w:t>
            </w:r>
          </w:p>
        </w:tc>
        <w:tc>
          <w:tcPr>
            <w:tcW w:w="1843" w:type="dxa"/>
            <w:tcBorders>
              <w:top w:val="single" w:sz="4" w:space="0" w:color="auto"/>
              <w:left w:val="single" w:sz="4" w:space="0" w:color="auto"/>
              <w:bottom w:val="single" w:sz="4" w:space="0" w:color="auto"/>
              <w:right w:val="single" w:sz="4" w:space="0" w:color="auto"/>
            </w:tcBorders>
          </w:tcPr>
          <w:p w:rsidR="00AE3E68" w:rsidRPr="00B76E40" w:rsidRDefault="00AE3E68" w:rsidP="000C30C8">
            <w:pPr>
              <w:jc w:val="both"/>
              <w:rPr>
                <w:rFonts w:ascii="Times New Roman" w:eastAsia="Calibri" w:hAnsi="Times New Roman" w:cs="Times New Roman"/>
              </w:rPr>
            </w:pPr>
          </w:p>
        </w:tc>
      </w:tr>
      <w:tr w:rsidR="00AE3E68" w:rsidRPr="00B76E40" w:rsidTr="00B5646C">
        <w:trPr>
          <w:trHeight w:val="225"/>
        </w:trPr>
        <w:tc>
          <w:tcPr>
            <w:tcW w:w="1275"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Times New Roman" w:hAnsi="Times New Roman" w:cs="Times New Roman"/>
              </w:rPr>
            </w:pPr>
            <w:r w:rsidRPr="00B76E40">
              <w:rPr>
                <w:rFonts w:ascii="Times New Roman" w:eastAsia="Calibri" w:hAnsi="Times New Roman" w:cs="Times New Roman"/>
              </w:rPr>
              <w:t>6 «</w:t>
            </w:r>
            <w:r w:rsidRPr="00B76E40">
              <w:rPr>
                <w:rFonts w:ascii="Times New Roman" w:eastAsia="Calibri" w:hAnsi="Times New Roman" w:cs="Times New Roman"/>
                <w:lang w:val="kk-KZ"/>
              </w:rPr>
              <w:t>А</w:t>
            </w:r>
            <w:r w:rsidRPr="00B76E40">
              <w:rPr>
                <w:rFonts w:ascii="Times New Roman" w:eastAsia="Calibri" w:hAnsi="Times New Roman" w:cs="Times New Roman"/>
              </w:rPr>
              <w:t>»</w:t>
            </w:r>
          </w:p>
        </w:tc>
        <w:tc>
          <w:tcPr>
            <w:tcW w:w="2094"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33%</w:t>
            </w:r>
          </w:p>
        </w:tc>
        <w:tc>
          <w:tcPr>
            <w:tcW w:w="2126"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14%</w:t>
            </w:r>
          </w:p>
        </w:tc>
        <w:tc>
          <w:tcPr>
            <w:tcW w:w="1701"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53%</w:t>
            </w:r>
          </w:p>
        </w:tc>
        <w:tc>
          <w:tcPr>
            <w:tcW w:w="1843" w:type="dxa"/>
            <w:tcBorders>
              <w:top w:val="single" w:sz="4" w:space="0" w:color="auto"/>
              <w:left w:val="single" w:sz="4" w:space="0" w:color="auto"/>
              <w:bottom w:val="single" w:sz="4" w:space="0" w:color="auto"/>
              <w:right w:val="single" w:sz="4" w:space="0" w:color="auto"/>
            </w:tcBorders>
          </w:tcPr>
          <w:p w:rsidR="00AE3E68" w:rsidRPr="00B76E40" w:rsidRDefault="00AE3E68" w:rsidP="000C30C8">
            <w:pPr>
              <w:jc w:val="both"/>
              <w:rPr>
                <w:rFonts w:ascii="Times New Roman" w:eastAsia="Calibri" w:hAnsi="Times New Roman" w:cs="Times New Roman"/>
              </w:rPr>
            </w:pPr>
          </w:p>
        </w:tc>
      </w:tr>
      <w:tr w:rsidR="00AE3E68" w:rsidRPr="00B76E40" w:rsidTr="00B5646C">
        <w:trPr>
          <w:trHeight w:val="225"/>
        </w:trPr>
        <w:tc>
          <w:tcPr>
            <w:tcW w:w="1275"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Times New Roman" w:hAnsi="Times New Roman" w:cs="Times New Roman"/>
              </w:rPr>
            </w:pPr>
            <w:r w:rsidRPr="00B76E40">
              <w:rPr>
                <w:rFonts w:ascii="Times New Roman" w:eastAsia="Calibri" w:hAnsi="Times New Roman" w:cs="Times New Roman"/>
              </w:rPr>
              <w:t>7 «</w:t>
            </w:r>
            <w:r w:rsidRPr="00B76E40">
              <w:rPr>
                <w:rFonts w:ascii="Times New Roman" w:eastAsia="Calibri" w:hAnsi="Times New Roman" w:cs="Times New Roman"/>
                <w:lang w:val="kk-KZ"/>
              </w:rPr>
              <w:t>А</w:t>
            </w:r>
            <w:r w:rsidRPr="00B76E40">
              <w:rPr>
                <w:rFonts w:ascii="Times New Roman" w:eastAsia="Calibri" w:hAnsi="Times New Roman" w:cs="Times New Roman"/>
              </w:rPr>
              <w:t>»</w:t>
            </w:r>
          </w:p>
        </w:tc>
        <w:tc>
          <w:tcPr>
            <w:tcW w:w="2094"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30%</w:t>
            </w:r>
          </w:p>
        </w:tc>
        <w:tc>
          <w:tcPr>
            <w:tcW w:w="2126"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14%</w:t>
            </w:r>
          </w:p>
        </w:tc>
        <w:tc>
          <w:tcPr>
            <w:tcW w:w="1701"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56%</w:t>
            </w:r>
          </w:p>
        </w:tc>
        <w:tc>
          <w:tcPr>
            <w:tcW w:w="1843" w:type="dxa"/>
            <w:tcBorders>
              <w:top w:val="single" w:sz="4" w:space="0" w:color="auto"/>
              <w:left w:val="single" w:sz="4" w:space="0" w:color="auto"/>
              <w:bottom w:val="single" w:sz="4" w:space="0" w:color="auto"/>
              <w:right w:val="single" w:sz="4" w:space="0" w:color="auto"/>
            </w:tcBorders>
          </w:tcPr>
          <w:p w:rsidR="00AE3E68" w:rsidRPr="00B76E40" w:rsidRDefault="00AE3E68" w:rsidP="000C30C8">
            <w:pPr>
              <w:jc w:val="both"/>
              <w:rPr>
                <w:rFonts w:ascii="Times New Roman" w:eastAsia="Calibri" w:hAnsi="Times New Roman" w:cs="Times New Roman"/>
              </w:rPr>
            </w:pPr>
          </w:p>
        </w:tc>
      </w:tr>
      <w:tr w:rsidR="00AE3E68" w:rsidRPr="00B76E40" w:rsidTr="00B5646C">
        <w:trPr>
          <w:trHeight w:val="225"/>
        </w:trPr>
        <w:tc>
          <w:tcPr>
            <w:tcW w:w="1275"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Times New Roman" w:hAnsi="Times New Roman" w:cs="Times New Roman"/>
              </w:rPr>
            </w:pPr>
            <w:r w:rsidRPr="00B76E40">
              <w:rPr>
                <w:rFonts w:ascii="Times New Roman" w:eastAsia="Calibri" w:hAnsi="Times New Roman" w:cs="Times New Roman"/>
              </w:rPr>
              <w:t>8 «</w:t>
            </w:r>
            <w:r w:rsidRPr="00B76E40">
              <w:rPr>
                <w:rFonts w:ascii="Times New Roman" w:eastAsia="Calibri" w:hAnsi="Times New Roman" w:cs="Times New Roman"/>
                <w:lang w:val="kk-KZ"/>
              </w:rPr>
              <w:t>А</w:t>
            </w:r>
            <w:r w:rsidRPr="00B76E40">
              <w:rPr>
                <w:rFonts w:ascii="Times New Roman" w:eastAsia="Calibri" w:hAnsi="Times New Roman" w:cs="Times New Roman"/>
              </w:rPr>
              <w:t>»</w:t>
            </w:r>
          </w:p>
        </w:tc>
        <w:tc>
          <w:tcPr>
            <w:tcW w:w="2094"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22%</w:t>
            </w:r>
          </w:p>
        </w:tc>
        <w:tc>
          <w:tcPr>
            <w:tcW w:w="2126"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16%</w:t>
            </w:r>
          </w:p>
        </w:tc>
        <w:tc>
          <w:tcPr>
            <w:tcW w:w="1701"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62%</w:t>
            </w:r>
          </w:p>
        </w:tc>
        <w:tc>
          <w:tcPr>
            <w:tcW w:w="1843" w:type="dxa"/>
            <w:tcBorders>
              <w:top w:val="single" w:sz="4" w:space="0" w:color="auto"/>
              <w:left w:val="single" w:sz="4" w:space="0" w:color="auto"/>
              <w:bottom w:val="single" w:sz="4" w:space="0" w:color="auto"/>
              <w:right w:val="single" w:sz="4" w:space="0" w:color="auto"/>
            </w:tcBorders>
          </w:tcPr>
          <w:p w:rsidR="00AE3E68" w:rsidRPr="00B76E40" w:rsidRDefault="00AE3E68" w:rsidP="000C30C8">
            <w:pPr>
              <w:jc w:val="both"/>
              <w:rPr>
                <w:rFonts w:ascii="Times New Roman" w:eastAsia="Calibri" w:hAnsi="Times New Roman" w:cs="Times New Roman"/>
              </w:rPr>
            </w:pPr>
          </w:p>
        </w:tc>
      </w:tr>
      <w:tr w:rsidR="00AE3E68" w:rsidRPr="00B76E40" w:rsidTr="00B5646C">
        <w:trPr>
          <w:trHeight w:val="225"/>
        </w:trPr>
        <w:tc>
          <w:tcPr>
            <w:tcW w:w="1275"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Times New Roman" w:hAnsi="Times New Roman" w:cs="Times New Roman"/>
              </w:rPr>
            </w:pPr>
            <w:r w:rsidRPr="00B76E40">
              <w:rPr>
                <w:rFonts w:ascii="Times New Roman" w:eastAsia="Calibri" w:hAnsi="Times New Roman" w:cs="Times New Roman"/>
              </w:rPr>
              <w:t>9 «</w:t>
            </w:r>
            <w:r w:rsidRPr="00B76E40">
              <w:rPr>
                <w:rFonts w:ascii="Times New Roman" w:eastAsia="Calibri" w:hAnsi="Times New Roman" w:cs="Times New Roman"/>
                <w:lang w:val="kk-KZ"/>
              </w:rPr>
              <w:t>А</w:t>
            </w:r>
            <w:r w:rsidRPr="00B76E40">
              <w:rPr>
                <w:rFonts w:ascii="Times New Roman" w:eastAsia="Calibri" w:hAnsi="Times New Roman" w:cs="Times New Roman"/>
              </w:rPr>
              <w:t>»</w:t>
            </w:r>
          </w:p>
        </w:tc>
        <w:tc>
          <w:tcPr>
            <w:tcW w:w="2094"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15%</w:t>
            </w:r>
          </w:p>
        </w:tc>
        <w:tc>
          <w:tcPr>
            <w:tcW w:w="2126"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27%</w:t>
            </w:r>
          </w:p>
        </w:tc>
        <w:tc>
          <w:tcPr>
            <w:tcW w:w="1701"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58%</w:t>
            </w:r>
          </w:p>
        </w:tc>
        <w:tc>
          <w:tcPr>
            <w:tcW w:w="1843" w:type="dxa"/>
            <w:tcBorders>
              <w:top w:val="single" w:sz="4" w:space="0" w:color="auto"/>
              <w:left w:val="single" w:sz="4" w:space="0" w:color="auto"/>
              <w:bottom w:val="single" w:sz="4" w:space="0" w:color="auto"/>
              <w:right w:val="single" w:sz="4" w:space="0" w:color="auto"/>
            </w:tcBorders>
          </w:tcPr>
          <w:p w:rsidR="00AE3E68" w:rsidRPr="00B76E40" w:rsidRDefault="00AE3E68" w:rsidP="000C30C8">
            <w:pPr>
              <w:jc w:val="both"/>
              <w:rPr>
                <w:rFonts w:ascii="Times New Roman" w:eastAsia="Calibri" w:hAnsi="Times New Roman" w:cs="Times New Roman"/>
              </w:rPr>
            </w:pPr>
          </w:p>
        </w:tc>
      </w:tr>
      <w:tr w:rsidR="00AE3E68" w:rsidRPr="00B76E40" w:rsidTr="00B5646C">
        <w:trPr>
          <w:trHeight w:val="225"/>
        </w:trPr>
        <w:tc>
          <w:tcPr>
            <w:tcW w:w="1275"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Times New Roman" w:hAnsi="Times New Roman" w:cs="Times New Roman"/>
              </w:rPr>
            </w:pPr>
            <w:r w:rsidRPr="00B76E40">
              <w:rPr>
                <w:rFonts w:ascii="Times New Roman" w:eastAsia="Calibri" w:hAnsi="Times New Roman" w:cs="Times New Roman"/>
                <w:lang w:val="kk-KZ"/>
              </w:rPr>
              <w:t>10</w:t>
            </w:r>
            <w:r w:rsidRPr="00B76E40">
              <w:rPr>
                <w:rFonts w:ascii="Times New Roman" w:eastAsia="Calibri" w:hAnsi="Times New Roman" w:cs="Times New Roman"/>
              </w:rPr>
              <w:t xml:space="preserve"> «</w:t>
            </w:r>
            <w:r w:rsidRPr="00B76E40">
              <w:rPr>
                <w:rFonts w:ascii="Times New Roman" w:eastAsia="Calibri" w:hAnsi="Times New Roman" w:cs="Times New Roman"/>
                <w:lang w:val="kk-KZ"/>
              </w:rPr>
              <w:t>А</w:t>
            </w:r>
            <w:r w:rsidRPr="00B76E40">
              <w:rPr>
                <w:rFonts w:ascii="Times New Roman" w:eastAsia="Calibri" w:hAnsi="Times New Roman" w:cs="Times New Roman"/>
              </w:rPr>
              <w:t>»</w:t>
            </w:r>
          </w:p>
        </w:tc>
        <w:tc>
          <w:tcPr>
            <w:tcW w:w="2094"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17%</w:t>
            </w:r>
          </w:p>
        </w:tc>
        <w:tc>
          <w:tcPr>
            <w:tcW w:w="2126"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23%</w:t>
            </w:r>
          </w:p>
        </w:tc>
        <w:tc>
          <w:tcPr>
            <w:tcW w:w="1701"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60%</w:t>
            </w:r>
          </w:p>
        </w:tc>
        <w:tc>
          <w:tcPr>
            <w:tcW w:w="1843" w:type="dxa"/>
            <w:tcBorders>
              <w:top w:val="single" w:sz="4" w:space="0" w:color="auto"/>
              <w:left w:val="single" w:sz="4" w:space="0" w:color="auto"/>
              <w:bottom w:val="single" w:sz="4" w:space="0" w:color="auto"/>
              <w:right w:val="single" w:sz="4" w:space="0" w:color="auto"/>
            </w:tcBorders>
          </w:tcPr>
          <w:p w:rsidR="00AE3E68" w:rsidRPr="00B76E40" w:rsidRDefault="00AE3E68" w:rsidP="000C30C8">
            <w:pPr>
              <w:jc w:val="both"/>
              <w:rPr>
                <w:rFonts w:ascii="Times New Roman" w:eastAsia="Calibri" w:hAnsi="Times New Roman" w:cs="Times New Roman"/>
              </w:rPr>
            </w:pPr>
          </w:p>
        </w:tc>
      </w:tr>
      <w:tr w:rsidR="00AE3E68" w:rsidRPr="00B76E40" w:rsidTr="00B5646C">
        <w:trPr>
          <w:trHeight w:val="225"/>
        </w:trPr>
        <w:tc>
          <w:tcPr>
            <w:tcW w:w="1275" w:type="dxa"/>
            <w:tcBorders>
              <w:top w:val="single" w:sz="4" w:space="0" w:color="auto"/>
              <w:left w:val="single" w:sz="4" w:space="0" w:color="auto"/>
              <w:bottom w:val="single" w:sz="4" w:space="0" w:color="auto"/>
              <w:right w:val="single" w:sz="4" w:space="0" w:color="auto"/>
            </w:tcBorders>
          </w:tcPr>
          <w:p w:rsidR="00AE3E68" w:rsidRPr="00B76E40" w:rsidRDefault="00AE3E68" w:rsidP="000C30C8">
            <w:pPr>
              <w:jc w:val="both"/>
              <w:rPr>
                <w:rFonts w:ascii="Times New Roman" w:eastAsia="Calibri" w:hAnsi="Times New Roman" w:cs="Times New Roman"/>
                <w:lang w:val="kk-KZ"/>
              </w:rPr>
            </w:pPr>
            <w:r w:rsidRPr="00B76E40">
              <w:rPr>
                <w:rFonts w:ascii="Times New Roman" w:eastAsia="Calibri" w:hAnsi="Times New Roman" w:cs="Times New Roman"/>
                <w:lang w:val="kk-KZ"/>
              </w:rPr>
              <w:t>11 «А»</w:t>
            </w:r>
          </w:p>
        </w:tc>
        <w:tc>
          <w:tcPr>
            <w:tcW w:w="2094" w:type="dxa"/>
            <w:tcBorders>
              <w:top w:val="single" w:sz="4" w:space="0" w:color="auto"/>
              <w:left w:val="single" w:sz="4" w:space="0" w:color="auto"/>
              <w:bottom w:val="single" w:sz="4" w:space="0" w:color="auto"/>
              <w:right w:val="single" w:sz="4" w:space="0" w:color="auto"/>
            </w:tcBorders>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19%</w:t>
            </w:r>
          </w:p>
        </w:tc>
        <w:tc>
          <w:tcPr>
            <w:tcW w:w="2126" w:type="dxa"/>
            <w:tcBorders>
              <w:top w:val="single" w:sz="4" w:space="0" w:color="auto"/>
              <w:left w:val="single" w:sz="4" w:space="0" w:color="auto"/>
              <w:bottom w:val="single" w:sz="4" w:space="0" w:color="auto"/>
              <w:right w:val="single" w:sz="4" w:space="0" w:color="auto"/>
            </w:tcBorders>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23%</w:t>
            </w:r>
          </w:p>
        </w:tc>
        <w:tc>
          <w:tcPr>
            <w:tcW w:w="1701" w:type="dxa"/>
            <w:tcBorders>
              <w:top w:val="single" w:sz="4" w:space="0" w:color="auto"/>
              <w:left w:val="single" w:sz="4" w:space="0" w:color="auto"/>
              <w:bottom w:val="single" w:sz="4" w:space="0" w:color="auto"/>
              <w:right w:val="single" w:sz="4" w:space="0" w:color="auto"/>
            </w:tcBorders>
          </w:tcPr>
          <w:p w:rsidR="00AE3E68" w:rsidRPr="00B76E40" w:rsidRDefault="00AE3E68" w:rsidP="000C30C8">
            <w:pPr>
              <w:jc w:val="both"/>
              <w:rPr>
                <w:rFonts w:ascii="Times New Roman" w:eastAsia="Calibri" w:hAnsi="Times New Roman" w:cs="Times New Roman"/>
              </w:rPr>
            </w:pPr>
            <w:r w:rsidRPr="00B76E40">
              <w:rPr>
                <w:rFonts w:ascii="Times New Roman" w:eastAsia="Calibri" w:hAnsi="Times New Roman" w:cs="Times New Roman"/>
              </w:rPr>
              <w:t>58%</w:t>
            </w:r>
          </w:p>
        </w:tc>
        <w:tc>
          <w:tcPr>
            <w:tcW w:w="1843" w:type="dxa"/>
            <w:tcBorders>
              <w:top w:val="single" w:sz="4" w:space="0" w:color="auto"/>
              <w:left w:val="single" w:sz="4" w:space="0" w:color="auto"/>
              <w:bottom w:val="single" w:sz="4" w:space="0" w:color="auto"/>
              <w:right w:val="single" w:sz="4" w:space="0" w:color="auto"/>
            </w:tcBorders>
          </w:tcPr>
          <w:p w:rsidR="00AE3E68" w:rsidRPr="00B76E40" w:rsidRDefault="00AE3E68" w:rsidP="000C30C8">
            <w:pPr>
              <w:jc w:val="both"/>
              <w:rPr>
                <w:rFonts w:ascii="Times New Roman" w:eastAsia="Calibri" w:hAnsi="Times New Roman" w:cs="Times New Roman"/>
              </w:rPr>
            </w:pPr>
          </w:p>
        </w:tc>
      </w:tr>
      <w:tr w:rsidR="00AE3E68" w:rsidRPr="00B76E40" w:rsidTr="00B5646C">
        <w:tc>
          <w:tcPr>
            <w:tcW w:w="1275"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Times New Roman" w:hAnsi="Times New Roman" w:cs="Times New Roman"/>
              </w:rPr>
            </w:pPr>
            <w:r w:rsidRPr="00B76E40">
              <w:rPr>
                <w:rFonts w:ascii="Times New Roman" w:eastAsia="Calibri" w:hAnsi="Times New Roman" w:cs="Times New Roman"/>
              </w:rPr>
              <w:t>всего</w:t>
            </w:r>
          </w:p>
        </w:tc>
        <w:tc>
          <w:tcPr>
            <w:tcW w:w="2094"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Times New Roman" w:hAnsi="Times New Roman" w:cs="Times New Roman"/>
              </w:rPr>
            </w:pPr>
            <w:r w:rsidRPr="00B76E40">
              <w:rPr>
                <w:rFonts w:ascii="Times New Roman" w:eastAsia="Calibri" w:hAnsi="Times New Roman" w:cs="Times New Roman"/>
              </w:rPr>
              <w:t>23%</w:t>
            </w:r>
          </w:p>
        </w:tc>
        <w:tc>
          <w:tcPr>
            <w:tcW w:w="2126"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Times New Roman" w:hAnsi="Times New Roman" w:cs="Times New Roman"/>
              </w:rPr>
            </w:pPr>
            <w:r w:rsidRPr="00B76E40">
              <w:rPr>
                <w:rFonts w:ascii="Times New Roman" w:eastAsia="Calibri" w:hAnsi="Times New Roman" w:cs="Times New Roman"/>
              </w:rPr>
              <w:t>18%</w:t>
            </w:r>
          </w:p>
        </w:tc>
        <w:tc>
          <w:tcPr>
            <w:tcW w:w="1701"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Times New Roman" w:hAnsi="Times New Roman" w:cs="Times New Roman"/>
              </w:rPr>
            </w:pPr>
            <w:r w:rsidRPr="00B76E40">
              <w:rPr>
                <w:rFonts w:ascii="Times New Roman" w:eastAsia="Calibri" w:hAnsi="Times New Roman" w:cs="Times New Roman"/>
              </w:rPr>
              <w:t>59%</w:t>
            </w:r>
          </w:p>
        </w:tc>
        <w:tc>
          <w:tcPr>
            <w:tcW w:w="1843" w:type="dxa"/>
            <w:tcBorders>
              <w:top w:val="single" w:sz="4" w:space="0" w:color="auto"/>
              <w:left w:val="single" w:sz="4" w:space="0" w:color="auto"/>
              <w:bottom w:val="single" w:sz="4" w:space="0" w:color="auto"/>
              <w:right w:val="single" w:sz="4" w:space="0" w:color="auto"/>
            </w:tcBorders>
            <w:hideMark/>
          </w:tcPr>
          <w:p w:rsidR="00AE3E68" w:rsidRPr="00B76E40" w:rsidRDefault="00AE3E68" w:rsidP="000C30C8">
            <w:pPr>
              <w:jc w:val="both"/>
              <w:rPr>
                <w:rFonts w:ascii="Times New Roman" w:eastAsia="Times New Roman" w:hAnsi="Times New Roman" w:cs="Times New Roman"/>
              </w:rPr>
            </w:pPr>
            <w:r w:rsidRPr="00B76E40">
              <w:rPr>
                <w:rFonts w:ascii="Times New Roman" w:eastAsia="Calibri" w:hAnsi="Times New Roman" w:cs="Times New Roman"/>
              </w:rPr>
              <w:t>-</w:t>
            </w:r>
          </w:p>
        </w:tc>
      </w:tr>
    </w:tbl>
    <w:p w:rsidR="00AE3E68" w:rsidRPr="00B76E40" w:rsidRDefault="00AE3E68" w:rsidP="000C30C8">
      <w:pPr>
        <w:spacing w:after="0" w:line="240" w:lineRule="auto"/>
        <w:jc w:val="both"/>
        <w:rPr>
          <w:rFonts w:ascii="Times New Roman" w:eastAsia="Times New Roman" w:hAnsi="Times New Roman" w:cs="Times New Roman"/>
          <w:b/>
          <w:sz w:val="24"/>
          <w:szCs w:val="24"/>
          <w:lang w:eastAsia="ru-RU"/>
        </w:rPr>
      </w:pPr>
      <w:r w:rsidRPr="00B76E40">
        <w:rPr>
          <w:rFonts w:ascii="Times New Roman" w:eastAsia="Times New Roman" w:hAnsi="Times New Roman" w:cs="Times New Roman"/>
          <w:b/>
          <w:sz w:val="24"/>
          <w:szCs w:val="24"/>
          <w:lang w:eastAsia="ru-RU"/>
        </w:rPr>
        <w:t>Общие выводы:</w:t>
      </w:r>
    </w:p>
    <w:p w:rsidR="005F2669" w:rsidRPr="00B76E40" w:rsidRDefault="00AE3E68" w:rsidP="000C30C8">
      <w:pPr>
        <w:spacing w:after="0" w:line="240" w:lineRule="auto"/>
        <w:ind w:firstLine="708"/>
        <w:jc w:val="both"/>
        <w:rPr>
          <w:rFonts w:ascii="Times New Roman" w:eastAsia="Times New Roman" w:hAnsi="Times New Roman" w:cs="Times New Roman"/>
          <w:sz w:val="24"/>
          <w:szCs w:val="24"/>
          <w:lang w:eastAsia="ru-RU"/>
        </w:rPr>
      </w:pPr>
      <w:r w:rsidRPr="00B76E40">
        <w:rPr>
          <w:rFonts w:ascii="Times New Roman" w:eastAsia="Times New Roman" w:hAnsi="Times New Roman" w:cs="Times New Roman"/>
          <w:sz w:val="24"/>
          <w:szCs w:val="24"/>
          <w:lang w:eastAsia="ru-RU"/>
        </w:rPr>
        <w:t xml:space="preserve">В ходе проведённой диагностики выявлены дети с повышенным уровнем тревожности. </w:t>
      </w:r>
      <w:r w:rsidRPr="00B76E40">
        <w:rPr>
          <w:rFonts w:ascii="Times New Roman" w:eastAsia="Times New Roman" w:hAnsi="Times New Roman" w:cs="Times New Roman"/>
          <w:sz w:val="24"/>
          <w:szCs w:val="24"/>
          <w:shd w:val="clear" w:color="auto" w:fill="FFFFFF"/>
          <w:lang w:eastAsia="ru-RU"/>
        </w:rPr>
        <w:t>При работе с такими детьми необходимо помнить, что любой ответ у доски, повышенное внимание, приводит их  в состояние стресса. Поэтому нужно стараться создать на уроке максимально безопасную с психологической точки зрения атмосферу взаимоуважения: пресекать попытки унижения, давления, насмешек со стороны детей, способствовать повышению самооценки и уверенности в себе путём поощрения и подчёркивания положительных моментов в работе. Очень важно наладить доверительные отношения с такими детьми, использовать индивидуальные беседы с целью коррекции излишней тревожности и страха самовыражения.</w:t>
      </w:r>
    </w:p>
    <w:p w:rsidR="006C7155" w:rsidRPr="00B76E40" w:rsidRDefault="006C7155" w:rsidP="000C30C8">
      <w:pPr>
        <w:spacing w:after="0" w:line="240" w:lineRule="auto"/>
        <w:jc w:val="center"/>
        <w:rPr>
          <w:rFonts w:ascii="Times New Roman" w:hAnsi="Times New Roman" w:cs="Times New Roman"/>
          <w:b/>
          <w:i/>
          <w:sz w:val="24"/>
          <w:szCs w:val="24"/>
        </w:rPr>
      </w:pPr>
      <w:r w:rsidRPr="00B76E40">
        <w:rPr>
          <w:rFonts w:ascii="Times New Roman" w:hAnsi="Times New Roman" w:cs="Times New Roman"/>
          <w:b/>
          <w:i/>
          <w:sz w:val="24"/>
          <w:szCs w:val="24"/>
        </w:rPr>
        <w:t>Решение вопросов воспитательной работы.</w:t>
      </w:r>
    </w:p>
    <w:p w:rsidR="004111C6" w:rsidRPr="00B76E40" w:rsidRDefault="004111C6" w:rsidP="000C30C8">
      <w:pPr>
        <w:spacing w:after="0" w:line="240" w:lineRule="auto"/>
        <w:jc w:val="center"/>
        <w:rPr>
          <w:rFonts w:ascii="Times New Roman" w:hAnsi="Times New Roman" w:cs="Times New Roman"/>
          <w:b/>
          <w:i/>
          <w:sz w:val="24"/>
          <w:szCs w:val="24"/>
        </w:rPr>
      </w:pPr>
      <w:r w:rsidRPr="00B76E40">
        <w:rPr>
          <w:rFonts w:ascii="Times New Roman" w:hAnsi="Times New Roman" w:cs="Times New Roman"/>
          <w:b/>
          <w:i/>
          <w:sz w:val="24"/>
          <w:szCs w:val="24"/>
        </w:rPr>
        <w:lastRenderedPageBreak/>
        <w:t>Мониторинг внеурочной деятельности учащихся.</w:t>
      </w:r>
    </w:p>
    <w:p w:rsidR="004111C6" w:rsidRPr="00B76E40" w:rsidRDefault="004111C6" w:rsidP="000C30C8">
      <w:pPr>
        <w:spacing w:after="0" w:line="240" w:lineRule="auto"/>
        <w:ind w:firstLine="454"/>
        <w:jc w:val="both"/>
        <w:rPr>
          <w:rFonts w:ascii="Times New Roman" w:hAnsi="Times New Roman" w:cs="Times New Roman"/>
          <w:sz w:val="24"/>
          <w:szCs w:val="24"/>
          <w:shd w:val="clear" w:color="auto" w:fill="FFFFFF"/>
        </w:rPr>
      </w:pPr>
      <w:r w:rsidRPr="00B76E40">
        <w:rPr>
          <w:rFonts w:ascii="Times New Roman" w:hAnsi="Times New Roman" w:cs="Times New Roman"/>
          <w:sz w:val="24"/>
          <w:szCs w:val="24"/>
          <w:shd w:val="clear" w:color="auto" w:fill="FFFFFF"/>
        </w:rPr>
        <w:t xml:space="preserve">Организация занятий по направлениям раздела «Внеурочная деятельность» является неотъемлемой частью образовательного процесса в образовательном учреждении. В связи с этим школе необходимо предоставить учащимся возможность выбора широкого спектра занятий, направленных на их развитие. Содержание программ внеурочной деятельности необходимо ориентировать на достижение </w:t>
      </w:r>
      <w:proofErr w:type="spellStart"/>
      <w:r w:rsidRPr="00B76E40">
        <w:rPr>
          <w:rFonts w:ascii="Times New Roman" w:hAnsi="Times New Roman" w:cs="Times New Roman"/>
          <w:sz w:val="24"/>
          <w:szCs w:val="24"/>
          <w:shd w:val="clear" w:color="auto" w:fill="FFFFFF"/>
        </w:rPr>
        <w:t>метапредметных</w:t>
      </w:r>
      <w:proofErr w:type="spellEnd"/>
      <w:r w:rsidRPr="00B76E40">
        <w:rPr>
          <w:rFonts w:ascii="Times New Roman" w:hAnsi="Times New Roman" w:cs="Times New Roman"/>
          <w:sz w:val="24"/>
          <w:szCs w:val="24"/>
          <w:shd w:val="clear" w:color="auto" w:fill="FFFFFF"/>
        </w:rPr>
        <w:t xml:space="preserve">, личностных результатов учащимися, развитие творческих, коммуникативных способностей, формирование духовно-нравственных ценностей, культуры здорового образа жизни. </w:t>
      </w:r>
    </w:p>
    <w:p w:rsidR="004111C6" w:rsidRPr="00B76E40" w:rsidRDefault="004111C6" w:rsidP="000C30C8">
      <w:pPr>
        <w:spacing w:after="0" w:line="240" w:lineRule="auto"/>
        <w:ind w:firstLine="454"/>
        <w:jc w:val="both"/>
        <w:rPr>
          <w:rFonts w:ascii="Times New Roman" w:eastAsia="Times New Roman" w:hAnsi="Times New Roman" w:cs="Times New Roman"/>
          <w:sz w:val="24"/>
          <w:szCs w:val="24"/>
        </w:rPr>
      </w:pPr>
      <w:r w:rsidRPr="00B76E40">
        <w:rPr>
          <w:rFonts w:ascii="Times New Roman" w:hAnsi="Times New Roman" w:cs="Times New Roman"/>
          <w:sz w:val="24"/>
          <w:szCs w:val="24"/>
          <w:shd w:val="clear" w:color="auto" w:fill="FFFFFF"/>
        </w:rPr>
        <w:t xml:space="preserve">Для реализации вышеуказанных задач в школе функционирует ряд кружков, </w:t>
      </w:r>
      <w:proofErr w:type="spellStart"/>
      <w:r w:rsidRPr="00B76E40">
        <w:rPr>
          <w:rFonts w:ascii="Times New Roman" w:hAnsi="Times New Roman" w:cs="Times New Roman"/>
          <w:sz w:val="24"/>
          <w:szCs w:val="24"/>
          <w:shd w:val="clear" w:color="auto" w:fill="FFFFFF"/>
        </w:rPr>
        <w:t>внеучебных</w:t>
      </w:r>
      <w:proofErr w:type="spellEnd"/>
      <w:r w:rsidRPr="00B76E40">
        <w:rPr>
          <w:rFonts w:ascii="Times New Roman" w:hAnsi="Times New Roman" w:cs="Times New Roman"/>
          <w:sz w:val="24"/>
          <w:szCs w:val="24"/>
          <w:shd w:val="clear" w:color="auto" w:fill="FFFFFF"/>
        </w:rPr>
        <w:t xml:space="preserve"> занятий, охватывающих </w:t>
      </w:r>
      <w:r w:rsidR="00A56FB1" w:rsidRPr="00B76E40">
        <w:rPr>
          <w:rFonts w:ascii="Times New Roman" w:hAnsi="Times New Roman" w:cs="Times New Roman"/>
          <w:sz w:val="24"/>
          <w:szCs w:val="24"/>
          <w:shd w:val="clear" w:color="auto" w:fill="FFFFFF"/>
          <w:lang w:val="kk-KZ"/>
        </w:rPr>
        <w:t>81</w:t>
      </w:r>
      <w:r w:rsidRPr="00B76E40">
        <w:rPr>
          <w:rFonts w:ascii="Times New Roman" w:hAnsi="Times New Roman" w:cs="Times New Roman"/>
          <w:sz w:val="24"/>
          <w:szCs w:val="24"/>
          <w:shd w:val="clear" w:color="auto" w:fill="FFFFFF"/>
        </w:rPr>
        <w:t xml:space="preserve"> учащихся: </w:t>
      </w:r>
      <w:r w:rsidR="00A56FB1" w:rsidRPr="00B76E40">
        <w:rPr>
          <w:rFonts w:ascii="Times New Roman" w:hAnsi="Times New Roman" w:cs="Times New Roman"/>
          <w:sz w:val="24"/>
          <w:szCs w:val="24"/>
          <w:shd w:val="clear" w:color="auto" w:fill="FFFFFF"/>
          <w:lang w:val="kk-KZ"/>
        </w:rPr>
        <w:t xml:space="preserve">«Экология» - 26 учащихся; «Баскетбол» - 20 человек; </w:t>
      </w:r>
      <w:r w:rsidR="00A56FB1" w:rsidRPr="00B76E40">
        <w:rPr>
          <w:rFonts w:ascii="Times New Roman" w:eastAsia="Times New Roman" w:hAnsi="Times New Roman" w:cs="Times New Roman"/>
          <w:sz w:val="24"/>
          <w:szCs w:val="24"/>
        </w:rPr>
        <w:t>«Волейбол» - 2</w:t>
      </w:r>
      <w:r w:rsidR="00A56FB1" w:rsidRPr="00B76E40">
        <w:rPr>
          <w:rFonts w:ascii="Times New Roman" w:eastAsia="Times New Roman" w:hAnsi="Times New Roman" w:cs="Times New Roman"/>
          <w:sz w:val="24"/>
          <w:szCs w:val="24"/>
          <w:lang w:val="kk-KZ"/>
        </w:rPr>
        <w:t>9</w:t>
      </w:r>
      <w:r w:rsidR="00A56FB1" w:rsidRPr="00B76E40">
        <w:rPr>
          <w:rFonts w:ascii="Times New Roman" w:eastAsia="Times New Roman" w:hAnsi="Times New Roman" w:cs="Times New Roman"/>
          <w:sz w:val="24"/>
          <w:szCs w:val="24"/>
        </w:rPr>
        <w:t xml:space="preserve"> человек</w:t>
      </w:r>
      <w:r w:rsidR="00A56FB1" w:rsidRPr="00B76E40">
        <w:rPr>
          <w:rFonts w:ascii="Times New Roman" w:hAnsi="Times New Roman" w:cs="Times New Roman"/>
          <w:sz w:val="24"/>
          <w:szCs w:val="24"/>
        </w:rPr>
        <w:t xml:space="preserve">; </w:t>
      </w:r>
      <w:proofErr w:type="spellStart"/>
      <w:r w:rsidRPr="00B76E40">
        <w:rPr>
          <w:rFonts w:ascii="Times New Roman" w:eastAsia="Times New Roman" w:hAnsi="Times New Roman" w:cs="Times New Roman"/>
          <w:sz w:val="24"/>
          <w:szCs w:val="24"/>
        </w:rPr>
        <w:t>Дебатный</w:t>
      </w:r>
      <w:proofErr w:type="spellEnd"/>
      <w:r w:rsidRPr="00B76E40">
        <w:rPr>
          <w:rFonts w:ascii="Times New Roman" w:eastAsia="Times New Roman" w:hAnsi="Times New Roman" w:cs="Times New Roman"/>
          <w:sz w:val="24"/>
          <w:szCs w:val="24"/>
        </w:rPr>
        <w:t xml:space="preserve"> клуб «</w:t>
      </w:r>
      <w:r w:rsidR="00A56FB1" w:rsidRPr="00B76E40">
        <w:rPr>
          <w:rFonts w:ascii="Times New Roman" w:eastAsia="Times New Roman" w:hAnsi="Times New Roman" w:cs="Times New Roman"/>
          <w:sz w:val="24"/>
          <w:szCs w:val="24"/>
          <w:lang w:val="kk-KZ"/>
        </w:rPr>
        <w:t>Дебаты</w:t>
      </w:r>
      <w:r w:rsidRPr="00B76E40">
        <w:rPr>
          <w:rFonts w:ascii="Times New Roman" w:eastAsia="Times New Roman" w:hAnsi="Times New Roman" w:cs="Times New Roman"/>
          <w:sz w:val="24"/>
          <w:szCs w:val="24"/>
        </w:rPr>
        <w:t xml:space="preserve">» - </w:t>
      </w:r>
      <w:r w:rsidR="00A56FB1" w:rsidRPr="00B76E40">
        <w:rPr>
          <w:rFonts w:ascii="Times New Roman" w:eastAsia="Times New Roman" w:hAnsi="Times New Roman" w:cs="Times New Roman"/>
          <w:sz w:val="24"/>
          <w:szCs w:val="24"/>
          <w:lang w:val="kk-KZ"/>
        </w:rPr>
        <w:t>11</w:t>
      </w:r>
      <w:r w:rsidRPr="00B76E40">
        <w:rPr>
          <w:rFonts w:ascii="Times New Roman" w:eastAsia="Times New Roman" w:hAnsi="Times New Roman" w:cs="Times New Roman"/>
          <w:sz w:val="24"/>
          <w:szCs w:val="24"/>
        </w:rPr>
        <w:t xml:space="preserve"> человек в основном составе, 4 человека в резервном составе</w:t>
      </w:r>
      <w:r w:rsidRPr="00B76E40">
        <w:rPr>
          <w:rFonts w:ascii="Times New Roman" w:hAnsi="Times New Roman" w:cs="Times New Roman"/>
          <w:sz w:val="24"/>
          <w:szCs w:val="24"/>
        </w:rPr>
        <w:t xml:space="preserve">; </w:t>
      </w:r>
      <w:r w:rsidR="00A56FB1" w:rsidRPr="00B76E40">
        <w:rPr>
          <w:rFonts w:ascii="Times New Roman" w:eastAsia="Times New Roman" w:hAnsi="Times New Roman" w:cs="Times New Roman"/>
          <w:sz w:val="24"/>
          <w:szCs w:val="24"/>
          <w:lang w:val="kk-KZ"/>
        </w:rPr>
        <w:t xml:space="preserve">«Жас сарбаз» военно-париотический кружок – 15 человек; </w:t>
      </w:r>
      <w:r w:rsidRPr="00B76E40">
        <w:rPr>
          <w:rFonts w:ascii="Times New Roman" w:eastAsia="Times New Roman" w:hAnsi="Times New Roman" w:cs="Times New Roman"/>
          <w:sz w:val="24"/>
          <w:szCs w:val="24"/>
        </w:rPr>
        <w:t>Спортивная секция «</w:t>
      </w:r>
      <w:r w:rsidR="00A56FB1" w:rsidRPr="00B76E40">
        <w:rPr>
          <w:rFonts w:ascii="Times New Roman" w:eastAsia="Times New Roman" w:hAnsi="Times New Roman" w:cs="Times New Roman"/>
          <w:sz w:val="24"/>
          <w:szCs w:val="24"/>
          <w:lang w:val="kk-KZ"/>
        </w:rPr>
        <w:t>Футбол</w:t>
      </w:r>
      <w:r w:rsidRPr="00B76E40">
        <w:rPr>
          <w:rFonts w:ascii="Times New Roman" w:eastAsia="Times New Roman" w:hAnsi="Times New Roman" w:cs="Times New Roman"/>
          <w:sz w:val="24"/>
          <w:szCs w:val="24"/>
        </w:rPr>
        <w:t xml:space="preserve">» - </w:t>
      </w:r>
      <w:r w:rsidR="00A56FB1" w:rsidRPr="00B76E40">
        <w:rPr>
          <w:rFonts w:ascii="Times New Roman" w:eastAsia="Times New Roman" w:hAnsi="Times New Roman" w:cs="Times New Roman"/>
          <w:sz w:val="24"/>
          <w:szCs w:val="24"/>
          <w:lang w:val="kk-KZ"/>
        </w:rPr>
        <w:t>15</w:t>
      </w:r>
      <w:r w:rsidRPr="00B76E40">
        <w:rPr>
          <w:rFonts w:ascii="Times New Roman" w:eastAsia="Times New Roman" w:hAnsi="Times New Roman" w:cs="Times New Roman"/>
          <w:sz w:val="24"/>
          <w:szCs w:val="24"/>
        </w:rPr>
        <w:t xml:space="preserve"> человек; </w:t>
      </w:r>
      <w:r w:rsidR="00A56FB1" w:rsidRPr="00B76E40">
        <w:rPr>
          <w:rFonts w:ascii="Times New Roman" w:eastAsia="Times New Roman" w:hAnsi="Times New Roman" w:cs="Times New Roman"/>
          <w:sz w:val="24"/>
          <w:szCs w:val="24"/>
          <w:lang w:val="kk-KZ"/>
        </w:rPr>
        <w:t xml:space="preserve">«Что? Где? Когда?» - 21 учащихся. Итого 141 учащихся охвачены кружковой работой в школе. Дополнительным образованием, внешкольной занятостью охвачены – 93 учащихся по школе. </w:t>
      </w:r>
      <w:r w:rsidRPr="00B76E40">
        <w:rPr>
          <w:rFonts w:ascii="Times New Roman" w:eastAsia="Times New Roman" w:hAnsi="Times New Roman" w:cs="Times New Roman"/>
          <w:sz w:val="24"/>
          <w:szCs w:val="24"/>
        </w:rPr>
        <w:t xml:space="preserve"> Учащиеся активно принимают участие во внеурочной работе. </w:t>
      </w:r>
    </w:p>
    <w:p w:rsidR="004111C6" w:rsidRPr="00B76E40" w:rsidRDefault="004111C6" w:rsidP="000C30C8">
      <w:pPr>
        <w:pStyle w:val="a4"/>
        <w:ind w:left="0" w:firstLine="567"/>
        <w:jc w:val="both"/>
        <w:rPr>
          <w:b/>
          <w:shd w:val="clear" w:color="auto" w:fill="FFFFFF"/>
        </w:rPr>
      </w:pPr>
      <w:r w:rsidRPr="00B76E40">
        <w:rPr>
          <w:shd w:val="clear" w:color="auto" w:fill="FFFFFF"/>
        </w:rPr>
        <w:t xml:space="preserve">        </w:t>
      </w:r>
      <w:r w:rsidRPr="00B76E40">
        <w:rPr>
          <w:b/>
          <w:shd w:val="clear" w:color="auto" w:fill="FFFFFF"/>
        </w:rPr>
        <w:t>Выполнение рекомендаций по планированию воспитательной работы.</w:t>
      </w:r>
    </w:p>
    <w:p w:rsidR="004111C6" w:rsidRPr="00B76E40" w:rsidRDefault="004111C6" w:rsidP="000C30C8">
      <w:pPr>
        <w:pStyle w:val="a3"/>
        <w:shd w:val="clear" w:color="auto" w:fill="FFFFFF"/>
        <w:spacing w:before="0" w:beforeAutospacing="0" w:after="0" w:afterAutospacing="0"/>
        <w:ind w:firstLine="454"/>
        <w:jc w:val="both"/>
      </w:pPr>
      <w:r w:rsidRPr="00B76E40">
        <w:t xml:space="preserve">В новом учебном году воспитательная работа в организациях образования будет осуществляться на основе Единой программы воспитания. Целью программы является воспитание добросовестного гражданина на основе общечеловеческих и национальных ценностей. Такие ценности, как национальные интересы, совесть, благодарность, отзывчивость, стремление будут отражаться в содержании всей воспитательной работы организаций образования. В связи с этим возникла необходимость пересмотреть воспитательные планы классных руководителей. </w:t>
      </w:r>
    </w:p>
    <w:p w:rsidR="004111C6" w:rsidRPr="00B76E40" w:rsidRDefault="004111C6" w:rsidP="000C30C8">
      <w:pPr>
        <w:pStyle w:val="a4"/>
        <w:ind w:left="0" w:firstLine="454"/>
        <w:jc w:val="both"/>
      </w:pPr>
      <w:r w:rsidRPr="00B76E40">
        <w:t>В целях повышения профессионального мастерства педагогов в организации образования и осуществлении воспитательной работы на 2023-2024 учебный год была проведена методическая работа с классными руководителями школы. На педагогическом совете рассматривался вопрос о внедрении обновленного плана воспитательной работы по «Единой программе воспитания».</w:t>
      </w:r>
    </w:p>
    <w:p w:rsidR="004111C6" w:rsidRPr="00B76E40" w:rsidRDefault="004111C6" w:rsidP="000C30C8">
      <w:pPr>
        <w:pStyle w:val="a4"/>
        <w:ind w:left="0" w:firstLine="454"/>
        <w:jc w:val="both"/>
      </w:pPr>
      <w:r w:rsidRPr="00B76E40">
        <w:t xml:space="preserve">В ходе обсуждения было обращено внимание на правильность составления планов воспитательной работы, соблюдение ценностей, осуществление индивидуальной работы с родителями и обучающимися, требующими усиленного педагогического внимания, системность выполнения мероприятий, запланированных классными руководителями. </w:t>
      </w:r>
    </w:p>
    <w:p w:rsidR="004111C6" w:rsidRPr="00B76E40" w:rsidRDefault="004111C6" w:rsidP="000C30C8">
      <w:pPr>
        <w:spacing w:after="0" w:line="240" w:lineRule="auto"/>
        <w:ind w:firstLine="454"/>
        <w:jc w:val="both"/>
        <w:rPr>
          <w:rFonts w:ascii="Times New Roman" w:hAnsi="Times New Roman" w:cs="Times New Roman"/>
          <w:sz w:val="24"/>
          <w:szCs w:val="24"/>
          <w:shd w:val="clear" w:color="auto" w:fill="FFFFFF"/>
        </w:rPr>
      </w:pPr>
      <w:r w:rsidRPr="00B76E40">
        <w:rPr>
          <w:rFonts w:ascii="Times New Roman" w:hAnsi="Times New Roman" w:cs="Times New Roman"/>
          <w:sz w:val="24"/>
          <w:szCs w:val="24"/>
          <w:shd w:val="clear" w:color="auto" w:fill="FFFFFF"/>
        </w:rPr>
        <w:t xml:space="preserve">Результатом проведенной работы стал </w:t>
      </w:r>
      <w:r w:rsidR="00A56FB1" w:rsidRPr="00B76E40">
        <w:rPr>
          <w:rFonts w:ascii="Times New Roman" w:hAnsi="Times New Roman" w:cs="Times New Roman"/>
          <w:sz w:val="24"/>
          <w:szCs w:val="24"/>
          <w:shd w:val="clear" w:color="auto" w:fill="FFFFFF"/>
          <w:lang w:val="kk-KZ"/>
        </w:rPr>
        <w:t>18</w:t>
      </w:r>
      <w:r w:rsidRPr="00B76E40">
        <w:rPr>
          <w:rFonts w:ascii="Times New Roman" w:hAnsi="Times New Roman" w:cs="Times New Roman"/>
          <w:sz w:val="24"/>
          <w:szCs w:val="24"/>
          <w:shd w:val="clear" w:color="auto" w:fill="FFFFFF"/>
        </w:rPr>
        <w:t xml:space="preserve"> утвержденный директором школы план классных руководителей с учетом всех рекомендаций. </w:t>
      </w:r>
    </w:p>
    <w:p w:rsidR="004111C6" w:rsidRPr="00B76E40" w:rsidRDefault="004111C6" w:rsidP="000C30C8">
      <w:pPr>
        <w:pStyle w:val="a4"/>
        <w:jc w:val="both"/>
        <w:rPr>
          <w:b/>
          <w:shd w:val="clear" w:color="auto" w:fill="FFFFFF"/>
        </w:rPr>
      </w:pPr>
      <w:r w:rsidRPr="00B76E40">
        <w:rPr>
          <w:shd w:val="clear" w:color="auto" w:fill="FFFFFF"/>
        </w:rPr>
        <w:t xml:space="preserve">                           </w:t>
      </w:r>
      <w:r w:rsidRPr="00B76E40">
        <w:rPr>
          <w:b/>
          <w:shd w:val="clear" w:color="auto" w:fill="FFFFFF"/>
        </w:rPr>
        <w:t xml:space="preserve">       Социальный паспорт школы.</w:t>
      </w:r>
    </w:p>
    <w:p w:rsidR="004111C6" w:rsidRPr="00B76E40" w:rsidRDefault="004111C6" w:rsidP="000C30C8">
      <w:pPr>
        <w:spacing w:after="0" w:line="240" w:lineRule="auto"/>
        <w:ind w:firstLine="454"/>
        <w:jc w:val="both"/>
        <w:rPr>
          <w:rFonts w:ascii="Times New Roman" w:hAnsi="Times New Roman" w:cs="Times New Roman"/>
          <w:sz w:val="24"/>
          <w:szCs w:val="24"/>
          <w:shd w:val="clear" w:color="auto" w:fill="FFFFFF"/>
        </w:rPr>
      </w:pPr>
      <w:r w:rsidRPr="00B76E40">
        <w:rPr>
          <w:rFonts w:ascii="Times New Roman" w:hAnsi="Times New Roman" w:cs="Times New Roman"/>
          <w:sz w:val="24"/>
          <w:szCs w:val="24"/>
          <w:shd w:val="clear" w:color="auto" w:fill="FFFFFF"/>
        </w:rPr>
        <w:t xml:space="preserve">Формирование социального паспорта школы проводится ежегодно социальным педагогом в начале учебного года. Социальный паспорт содержит информацию, дающую основания для анализа и оценки социальной ситуации в школе. Социальный паспорт является </w:t>
      </w:r>
      <w:proofErr w:type="spellStart"/>
      <w:r w:rsidRPr="00B76E40">
        <w:rPr>
          <w:rFonts w:ascii="Times New Roman" w:hAnsi="Times New Roman" w:cs="Times New Roman"/>
          <w:sz w:val="24"/>
          <w:szCs w:val="24"/>
          <w:shd w:val="clear" w:color="auto" w:fill="FFFFFF"/>
        </w:rPr>
        <w:t>внутришкольным</w:t>
      </w:r>
      <w:proofErr w:type="spellEnd"/>
      <w:r w:rsidRPr="00B76E40">
        <w:rPr>
          <w:rFonts w:ascii="Times New Roman" w:hAnsi="Times New Roman" w:cs="Times New Roman"/>
          <w:sz w:val="24"/>
          <w:szCs w:val="24"/>
          <w:shd w:val="clear" w:color="auto" w:fill="FFFFFF"/>
        </w:rPr>
        <w:t xml:space="preserve"> документом, содержащим полную достоверную информацию о различных категориях семей обучающихся школы. Социальный паспорт школы формируется на основании сбора сведений предоставляющих классными руководителями при составлении социальных паспортов классов. </w:t>
      </w:r>
    </w:p>
    <w:p w:rsidR="004111C6" w:rsidRPr="00B76E40" w:rsidRDefault="004111C6" w:rsidP="000C30C8">
      <w:pPr>
        <w:spacing w:after="0" w:line="240" w:lineRule="auto"/>
        <w:ind w:firstLine="454"/>
        <w:jc w:val="both"/>
        <w:rPr>
          <w:rFonts w:ascii="Times New Roman" w:hAnsi="Times New Roman" w:cs="Times New Roman"/>
          <w:sz w:val="24"/>
          <w:szCs w:val="24"/>
          <w:shd w:val="clear" w:color="auto" w:fill="FFFFFF"/>
        </w:rPr>
      </w:pPr>
      <w:r w:rsidRPr="00B76E40">
        <w:rPr>
          <w:rFonts w:ascii="Times New Roman" w:hAnsi="Times New Roman" w:cs="Times New Roman"/>
          <w:sz w:val="24"/>
          <w:szCs w:val="24"/>
          <w:shd w:val="clear" w:color="auto" w:fill="FFFFFF"/>
        </w:rPr>
        <w:t xml:space="preserve">Проблем со сбором данных для социального паспорта школы не возникло, все классные руководители своевременно провели анкетирование родителей, обработку данных, и предоставили социальные паспорта классов социальным педагогам школы. Социальные педагоги также в положенный срок свели данные в единый социальный паспорт школы, предоставили данные в Отдел образования города Темиртау. </w:t>
      </w:r>
    </w:p>
    <w:p w:rsidR="00C25383" w:rsidRPr="00B76E40" w:rsidRDefault="00C25383" w:rsidP="000C30C8">
      <w:pPr>
        <w:spacing w:after="0" w:line="240" w:lineRule="auto"/>
        <w:ind w:firstLine="454"/>
        <w:jc w:val="both"/>
        <w:rPr>
          <w:rFonts w:ascii="Times New Roman" w:hAnsi="Times New Roman" w:cs="Times New Roman"/>
          <w:sz w:val="24"/>
          <w:szCs w:val="24"/>
          <w:shd w:val="clear" w:color="auto" w:fill="FFFFFF"/>
          <w:lang w:val="kk-KZ"/>
        </w:rPr>
      </w:pPr>
      <w:r w:rsidRPr="00B76E40">
        <w:rPr>
          <w:rFonts w:ascii="Times New Roman" w:hAnsi="Times New Roman" w:cs="Times New Roman"/>
          <w:sz w:val="24"/>
          <w:szCs w:val="24"/>
          <w:shd w:val="clear" w:color="auto" w:fill="FFFFFF"/>
          <w:lang w:val="kk-KZ"/>
        </w:rPr>
        <w:t>Единовременые пособия было предоставлено 1</w:t>
      </w:r>
      <w:r w:rsidR="00706476" w:rsidRPr="00B76E40">
        <w:rPr>
          <w:rFonts w:ascii="Times New Roman" w:hAnsi="Times New Roman" w:cs="Times New Roman"/>
          <w:sz w:val="24"/>
          <w:szCs w:val="24"/>
          <w:shd w:val="clear" w:color="auto" w:fill="FFFFFF"/>
          <w:lang w:val="kk-KZ"/>
        </w:rPr>
        <w:t>02</w:t>
      </w:r>
      <w:r w:rsidRPr="00B76E40">
        <w:rPr>
          <w:rFonts w:ascii="Times New Roman" w:hAnsi="Times New Roman" w:cs="Times New Roman"/>
          <w:sz w:val="24"/>
          <w:szCs w:val="24"/>
          <w:shd w:val="clear" w:color="auto" w:fill="FFFFFF"/>
          <w:lang w:val="kk-KZ"/>
        </w:rPr>
        <w:t xml:space="preserve"> учащимися из категорий малообеспеченных, опекаемых и многодетных учащихся с согласованием Попечительского совета. </w:t>
      </w:r>
      <w:r w:rsidR="00706476" w:rsidRPr="00B76E40">
        <w:rPr>
          <w:rFonts w:ascii="Times New Roman" w:hAnsi="Times New Roman" w:cs="Times New Roman"/>
          <w:sz w:val="24"/>
          <w:szCs w:val="24"/>
          <w:shd w:val="clear" w:color="auto" w:fill="FFFFFF"/>
          <w:lang w:val="kk-KZ"/>
        </w:rPr>
        <w:t>Малообеспеченные -17 семей, в них 27 детей, многодетных семей – 35, в них детей – 70</w:t>
      </w:r>
      <w:r w:rsidR="00155F90" w:rsidRPr="00B76E40">
        <w:rPr>
          <w:rFonts w:ascii="Times New Roman" w:hAnsi="Times New Roman" w:cs="Times New Roman"/>
          <w:sz w:val="24"/>
          <w:szCs w:val="24"/>
          <w:shd w:val="clear" w:color="auto" w:fill="FFFFFF"/>
          <w:lang w:val="kk-KZ"/>
        </w:rPr>
        <w:t xml:space="preserve">, </w:t>
      </w:r>
      <w:r w:rsidR="00155F90" w:rsidRPr="00B76E40">
        <w:rPr>
          <w:rFonts w:ascii="Times New Roman" w:hAnsi="Times New Roman" w:cs="Times New Roman"/>
          <w:sz w:val="24"/>
          <w:szCs w:val="24"/>
          <w:shd w:val="clear" w:color="auto" w:fill="FFFFFF"/>
          <w:lang w:val="kk-KZ"/>
        </w:rPr>
        <w:lastRenderedPageBreak/>
        <w:t>опек</w:t>
      </w:r>
      <w:r w:rsidR="00706476" w:rsidRPr="00B76E40">
        <w:rPr>
          <w:rFonts w:ascii="Times New Roman" w:hAnsi="Times New Roman" w:cs="Times New Roman"/>
          <w:sz w:val="24"/>
          <w:szCs w:val="24"/>
          <w:shd w:val="clear" w:color="auto" w:fill="FFFFFF"/>
          <w:lang w:val="kk-KZ"/>
        </w:rPr>
        <w:t>аемые дети -4,</w:t>
      </w:r>
      <w:r w:rsidR="00155F90" w:rsidRPr="00B76E40">
        <w:rPr>
          <w:rFonts w:ascii="Times New Roman" w:hAnsi="Times New Roman" w:cs="Times New Roman"/>
          <w:sz w:val="24"/>
          <w:szCs w:val="24"/>
          <w:shd w:val="clear" w:color="auto" w:fill="FFFFFF"/>
          <w:lang w:val="kk-KZ"/>
        </w:rPr>
        <w:t xml:space="preserve"> дети состоящие на ВШУ – </w:t>
      </w:r>
      <w:r w:rsidR="00984AFE" w:rsidRPr="00B76E40">
        <w:rPr>
          <w:rFonts w:ascii="Times New Roman" w:hAnsi="Times New Roman" w:cs="Times New Roman"/>
          <w:sz w:val="24"/>
          <w:szCs w:val="24"/>
          <w:shd w:val="clear" w:color="auto" w:fill="FFFFFF"/>
          <w:lang w:val="kk-KZ"/>
        </w:rPr>
        <w:t>2 (Гензе А, - 11 А класс, Елебекова Д. – 10 А класс), дети состоящие на ГЮП СтОП – 2</w:t>
      </w:r>
      <w:r w:rsidR="00155F90" w:rsidRPr="00B76E40">
        <w:rPr>
          <w:rFonts w:ascii="Times New Roman" w:hAnsi="Times New Roman" w:cs="Times New Roman"/>
          <w:sz w:val="24"/>
          <w:szCs w:val="24"/>
          <w:shd w:val="clear" w:color="auto" w:fill="FFFFFF"/>
          <w:lang w:val="kk-KZ"/>
        </w:rPr>
        <w:t xml:space="preserve">; дети с ООП- </w:t>
      </w:r>
      <w:r w:rsidR="00984AFE" w:rsidRPr="00B76E40">
        <w:rPr>
          <w:rFonts w:ascii="Times New Roman" w:hAnsi="Times New Roman" w:cs="Times New Roman"/>
          <w:sz w:val="24"/>
          <w:szCs w:val="24"/>
          <w:shd w:val="clear" w:color="auto" w:fill="FFFFFF"/>
          <w:lang w:val="kk-KZ"/>
        </w:rPr>
        <w:t>16</w:t>
      </w:r>
      <w:r w:rsidR="00155F90" w:rsidRPr="00B76E40">
        <w:rPr>
          <w:rFonts w:ascii="Times New Roman" w:hAnsi="Times New Roman" w:cs="Times New Roman"/>
          <w:sz w:val="24"/>
          <w:szCs w:val="24"/>
          <w:shd w:val="clear" w:color="auto" w:fill="FFFFFF"/>
          <w:lang w:val="kk-KZ"/>
        </w:rPr>
        <w:t>.</w:t>
      </w:r>
    </w:p>
    <w:p w:rsidR="00155F90" w:rsidRPr="00B76E40" w:rsidRDefault="00155F90" w:rsidP="00984AFE">
      <w:pPr>
        <w:spacing w:after="0" w:line="240" w:lineRule="auto"/>
        <w:ind w:firstLine="454"/>
        <w:jc w:val="both"/>
        <w:rPr>
          <w:rFonts w:ascii="Times New Roman" w:hAnsi="Times New Roman" w:cs="Times New Roman"/>
          <w:sz w:val="24"/>
          <w:szCs w:val="24"/>
          <w:shd w:val="clear" w:color="auto" w:fill="FFFFFF"/>
          <w:lang w:val="kk-KZ"/>
        </w:rPr>
      </w:pPr>
      <w:r w:rsidRPr="00B76E40">
        <w:rPr>
          <w:rFonts w:ascii="Times New Roman" w:hAnsi="Times New Roman" w:cs="Times New Roman"/>
          <w:sz w:val="24"/>
          <w:szCs w:val="24"/>
          <w:shd w:val="clear" w:color="auto" w:fill="FFFFFF"/>
          <w:lang w:val="kk-KZ"/>
        </w:rPr>
        <w:t xml:space="preserve">Оказание спонсорской помощи – 50 человек (рюкзаки, портфели, одежда). </w:t>
      </w:r>
    </w:p>
    <w:p w:rsidR="005F2669" w:rsidRPr="00B76E40" w:rsidRDefault="005F2669" w:rsidP="00984AFE">
      <w:pPr>
        <w:spacing w:after="0" w:line="240" w:lineRule="auto"/>
        <w:ind w:firstLine="454"/>
        <w:jc w:val="both"/>
        <w:rPr>
          <w:rFonts w:ascii="Times New Roman" w:eastAsia="Times New Roman" w:hAnsi="Times New Roman" w:cs="Times New Roman"/>
          <w:bCs/>
          <w:iCs/>
          <w:sz w:val="24"/>
          <w:szCs w:val="24"/>
          <w:lang w:val="kk-KZ" w:eastAsia="ru-RU"/>
        </w:rPr>
      </w:pPr>
      <w:r w:rsidRPr="00B76E40">
        <w:rPr>
          <w:rFonts w:ascii="Times New Roman" w:eastAsia="Times New Roman" w:hAnsi="Times New Roman" w:cs="Times New Roman"/>
          <w:bCs/>
          <w:iCs/>
          <w:sz w:val="24"/>
          <w:szCs w:val="24"/>
          <w:lang w:eastAsia="ru-RU"/>
        </w:rPr>
        <w:t>Активную работу в школе проводит Школьный парламент и соответствующие фракции</w:t>
      </w:r>
      <w:r w:rsidR="00984AFE" w:rsidRPr="00B76E40">
        <w:rPr>
          <w:rFonts w:ascii="Times New Roman" w:eastAsia="Times New Roman" w:hAnsi="Times New Roman" w:cs="Times New Roman"/>
          <w:bCs/>
          <w:iCs/>
          <w:sz w:val="24"/>
          <w:szCs w:val="24"/>
          <w:lang w:val="kk-KZ" w:eastAsia="ru-RU"/>
        </w:rPr>
        <w:t>.</w:t>
      </w:r>
    </w:p>
    <w:p w:rsidR="005F2669" w:rsidRPr="00B76E40" w:rsidRDefault="005F2669" w:rsidP="00984AFE">
      <w:pPr>
        <w:spacing w:after="0" w:line="240" w:lineRule="auto"/>
        <w:ind w:firstLine="454"/>
        <w:jc w:val="both"/>
        <w:rPr>
          <w:rFonts w:ascii="Times New Roman" w:eastAsia="Calibri" w:hAnsi="Times New Roman" w:cs="Times New Roman"/>
          <w:sz w:val="24"/>
          <w:szCs w:val="24"/>
        </w:rPr>
      </w:pPr>
      <w:r w:rsidRPr="00B76E40">
        <w:rPr>
          <w:rFonts w:ascii="Times New Roman" w:eastAsia="Calibri" w:hAnsi="Times New Roman" w:cs="Times New Roman"/>
          <w:sz w:val="24"/>
          <w:szCs w:val="24"/>
          <w:lang w:val="kk-KZ"/>
        </w:rPr>
        <w:t xml:space="preserve">   </w:t>
      </w:r>
      <w:r w:rsidRPr="00B76E40">
        <w:rPr>
          <w:rFonts w:ascii="Times New Roman" w:eastAsia="Calibri" w:hAnsi="Times New Roman" w:cs="Times New Roman"/>
          <w:sz w:val="24"/>
          <w:szCs w:val="24"/>
        </w:rPr>
        <w:t>Работа  8 кружков организуется и проводится в предметных кабинетах школы, в спортивном зале, строго в соответствии с установленным и утвержденным директором школы графиком.</w:t>
      </w:r>
    </w:p>
    <w:p w:rsidR="005F2669" w:rsidRPr="00B76E40" w:rsidRDefault="005F2669" w:rsidP="00984AFE">
      <w:pPr>
        <w:shd w:val="clear" w:color="auto" w:fill="FFFFFF"/>
        <w:spacing w:after="0" w:line="240" w:lineRule="auto"/>
        <w:jc w:val="both"/>
        <w:textAlignment w:val="top"/>
        <w:rPr>
          <w:rFonts w:ascii="Times New Roman" w:eastAsia="Calibri" w:hAnsi="Times New Roman" w:cs="Times New Roman"/>
          <w:sz w:val="24"/>
          <w:szCs w:val="24"/>
        </w:rPr>
      </w:pPr>
      <w:r w:rsidRPr="00B76E40">
        <w:rPr>
          <w:rFonts w:ascii="Times New Roman" w:eastAsia="Calibri" w:hAnsi="Times New Roman" w:cs="Times New Roman"/>
          <w:sz w:val="24"/>
          <w:szCs w:val="24"/>
          <w:lang w:val="kk-KZ"/>
        </w:rPr>
        <w:t xml:space="preserve"> </w:t>
      </w:r>
      <w:r w:rsidR="00984AFE" w:rsidRPr="00B76E40">
        <w:rPr>
          <w:rFonts w:ascii="Times New Roman" w:eastAsia="Calibri" w:hAnsi="Times New Roman" w:cs="Times New Roman"/>
          <w:sz w:val="24"/>
          <w:szCs w:val="24"/>
          <w:lang w:val="kk-KZ"/>
        </w:rPr>
        <w:tab/>
      </w:r>
      <w:r w:rsidRPr="00B76E40">
        <w:rPr>
          <w:rFonts w:ascii="Times New Roman" w:eastAsia="Calibri" w:hAnsi="Times New Roman" w:cs="Times New Roman"/>
          <w:sz w:val="24"/>
          <w:szCs w:val="24"/>
        </w:rPr>
        <w:t xml:space="preserve">Кружки пользуются популярностью учащихся также и потому, что уже имеют конкретные результаты, сначала </w:t>
      </w:r>
      <w:proofErr w:type="spellStart"/>
      <w:r w:rsidRPr="00B76E40">
        <w:rPr>
          <w:rFonts w:ascii="Times New Roman" w:eastAsia="Calibri" w:hAnsi="Times New Roman" w:cs="Times New Roman"/>
          <w:sz w:val="24"/>
          <w:szCs w:val="24"/>
        </w:rPr>
        <w:t>уч.года</w:t>
      </w:r>
      <w:proofErr w:type="spellEnd"/>
      <w:r w:rsidRPr="00B76E40">
        <w:rPr>
          <w:rFonts w:ascii="Times New Roman" w:eastAsia="Calibri" w:hAnsi="Times New Roman" w:cs="Times New Roman"/>
          <w:sz w:val="24"/>
          <w:szCs w:val="24"/>
        </w:rPr>
        <w:t xml:space="preserve"> среди девушек 5-6 классов прошли соревнования по футболу, учащиеся заняли </w:t>
      </w:r>
      <w:proofErr w:type="spellStart"/>
      <w:r w:rsidRPr="00B76E40">
        <w:rPr>
          <w:rFonts w:ascii="Times New Roman" w:eastAsia="Calibri" w:hAnsi="Times New Roman" w:cs="Times New Roman"/>
          <w:sz w:val="24"/>
          <w:szCs w:val="24"/>
        </w:rPr>
        <w:t>3место</w:t>
      </w:r>
      <w:proofErr w:type="spellEnd"/>
      <w:r w:rsidRPr="00B76E40">
        <w:rPr>
          <w:rFonts w:ascii="Times New Roman" w:eastAsia="Calibri" w:hAnsi="Times New Roman" w:cs="Times New Roman"/>
          <w:sz w:val="24"/>
          <w:szCs w:val="24"/>
        </w:rPr>
        <w:t xml:space="preserve">, участники кружка  также участвовали по общефизической подготовке и заняли 3 место, наши </w:t>
      </w:r>
      <w:proofErr w:type="spellStart"/>
      <w:r w:rsidRPr="00B76E40">
        <w:rPr>
          <w:rFonts w:ascii="Times New Roman" w:eastAsia="Calibri" w:hAnsi="Times New Roman" w:cs="Times New Roman"/>
          <w:sz w:val="24"/>
          <w:szCs w:val="24"/>
        </w:rPr>
        <w:t>Дебатеры</w:t>
      </w:r>
      <w:proofErr w:type="spellEnd"/>
      <w:r w:rsidRPr="00B76E40">
        <w:rPr>
          <w:rFonts w:ascii="Times New Roman" w:eastAsia="Calibri" w:hAnsi="Times New Roman" w:cs="Times New Roman"/>
          <w:sz w:val="24"/>
          <w:szCs w:val="24"/>
        </w:rPr>
        <w:t xml:space="preserve">  систематически занимают призовые </w:t>
      </w:r>
      <w:r w:rsidR="000C30C8" w:rsidRPr="00B76E40">
        <w:rPr>
          <w:rFonts w:ascii="Times New Roman" w:eastAsia="Calibri" w:hAnsi="Times New Roman" w:cs="Times New Roman"/>
          <w:sz w:val="24"/>
          <w:szCs w:val="24"/>
        </w:rPr>
        <w:t>места в городских соревнованиях</w:t>
      </w:r>
    </w:p>
    <w:p w:rsidR="005F2669" w:rsidRPr="00B76E40" w:rsidRDefault="005F2669" w:rsidP="00984AFE">
      <w:pPr>
        <w:spacing w:after="0" w:line="240" w:lineRule="auto"/>
        <w:jc w:val="both"/>
        <w:rPr>
          <w:rFonts w:ascii="Times New Roman" w:eastAsia="Calibri" w:hAnsi="Times New Roman" w:cs="Times New Roman"/>
          <w:sz w:val="24"/>
          <w:szCs w:val="24"/>
          <w:lang w:val="kk-KZ"/>
        </w:rPr>
      </w:pPr>
      <w:r w:rsidRPr="00B76E40">
        <w:rPr>
          <w:rFonts w:ascii="Times New Roman" w:eastAsia="Calibri" w:hAnsi="Times New Roman" w:cs="Times New Roman"/>
          <w:sz w:val="24"/>
          <w:szCs w:val="24"/>
        </w:rPr>
        <w:t xml:space="preserve"> </w:t>
      </w:r>
      <w:r w:rsidR="000C30C8" w:rsidRPr="00B76E40">
        <w:rPr>
          <w:rFonts w:ascii="Times New Roman" w:eastAsia="Calibri" w:hAnsi="Times New Roman" w:cs="Times New Roman"/>
          <w:sz w:val="24"/>
          <w:szCs w:val="24"/>
        </w:rPr>
        <w:tab/>
      </w:r>
      <w:r w:rsidRPr="00B76E40">
        <w:rPr>
          <w:rFonts w:ascii="Times New Roman" w:eastAsia="Calibri" w:hAnsi="Times New Roman" w:cs="Times New Roman"/>
          <w:sz w:val="24"/>
          <w:szCs w:val="24"/>
        </w:rPr>
        <w:t>Согласно плану были проведены ряд мероприятий: День знаний, день, языков, день пожилых людей, классные часы на разные тематики, день дублера, неделя эстетической грамотности, День Республики, принятие в детско-юношески</w:t>
      </w:r>
      <w:r w:rsidRPr="00B76E40">
        <w:rPr>
          <w:rFonts w:ascii="Times New Roman" w:eastAsia="Calibri" w:hAnsi="Times New Roman" w:cs="Times New Roman"/>
          <w:sz w:val="24"/>
          <w:szCs w:val="24"/>
          <w:lang w:val="kk-KZ"/>
        </w:rPr>
        <w:t>е</w:t>
      </w:r>
      <w:r w:rsidRPr="00B76E40">
        <w:rPr>
          <w:rFonts w:ascii="Times New Roman" w:eastAsia="Calibri" w:hAnsi="Times New Roman" w:cs="Times New Roman"/>
          <w:sz w:val="24"/>
          <w:szCs w:val="24"/>
        </w:rPr>
        <w:t xml:space="preserve"> отряд</w:t>
      </w:r>
      <w:r w:rsidRPr="00B76E40">
        <w:rPr>
          <w:rFonts w:ascii="Times New Roman" w:eastAsia="Calibri" w:hAnsi="Times New Roman" w:cs="Times New Roman"/>
          <w:sz w:val="24"/>
          <w:szCs w:val="24"/>
          <w:lang w:val="kk-KZ"/>
        </w:rPr>
        <w:t>ы</w:t>
      </w:r>
      <w:r w:rsidRPr="00B76E40">
        <w:rPr>
          <w:rFonts w:ascii="Times New Roman" w:eastAsia="Calibri" w:hAnsi="Times New Roman" w:cs="Times New Roman"/>
          <w:sz w:val="24"/>
          <w:szCs w:val="24"/>
        </w:rPr>
        <w:t xml:space="preserve"> </w:t>
      </w:r>
      <w:r w:rsidRPr="00B76E40">
        <w:rPr>
          <w:rFonts w:ascii="Times New Roman" w:eastAsia="Calibri" w:hAnsi="Times New Roman" w:cs="Times New Roman"/>
          <w:sz w:val="24"/>
          <w:szCs w:val="24"/>
          <w:lang w:val="kk-KZ"/>
        </w:rPr>
        <w:t>«ЖасҰлан»</w:t>
      </w:r>
      <w:r w:rsidR="000C30C8" w:rsidRPr="00B76E40">
        <w:rPr>
          <w:rFonts w:ascii="Times New Roman" w:eastAsia="Calibri" w:hAnsi="Times New Roman" w:cs="Times New Roman"/>
          <w:sz w:val="24"/>
          <w:szCs w:val="24"/>
          <w:lang w:val="kk-KZ"/>
        </w:rPr>
        <w:t xml:space="preserve"> -3 обучающися, итого по школе 46 детей</w:t>
      </w:r>
      <w:r w:rsidRPr="00B76E40">
        <w:rPr>
          <w:rFonts w:ascii="Times New Roman" w:eastAsia="Calibri" w:hAnsi="Times New Roman" w:cs="Times New Roman"/>
          <w:sz w:val="24"/>
          <w:szCs w:val="24"/>
          <w:lang w:val="kk-KZ"/>
        </w:rPr>
        <w:t>, «Жас Қыран»</w:t>
      </w:r>
      <w:r w:rsidR="000C30C8" w:rsidRPr="00B76E40">
        <w:rPr>
          <w:rFonts w:ascii="Times New Roman" w:eastAsia="Calibri" w:hAnsi="Times New Roman" w:cs="Times New Roman"/>
          <w:sz w:val="24"/>
          <w:szCs w:val="24"/>
          <w:lang w:val="kk-KZ"/>
        </w:rPr>
        <w:t xml:space="preserve"> -13 обучающися, итого по школе 31 детей</w:t>
      </w:r>
      <w:r w:rsidRPr="00B76E40">
        <w:rPr>
          <w:rFonts w:ascii="Times New Roman" w:eastAsia="Calibri" w:hAnsi="Times New Roman" w:cs="Times New Roman"/>
          <w:sz w:val="24"/>
          <w:szCs w:val="24"/>
          <w:lang w:val="kk-KZ"/>
        </w:rPr>
        <w:t>,  составлен план работы в каникулярное время</w:t>
      </w:r>
      <w:r w:rsidR="000C30C8" w:rsidRPr="00B76E40">
        <w:rPr>
          <w:rFonts w:ascii="Times New Roman" w:eastAsia="Calibri" w:hAnsi="Times New Roman" w:cs="Times New Roman"/>
          <w:sz w:val="24"/>
          <w:szCs w:val="24"/>
          <w:lang w:val="kk-KZ"/>
        </w:rPr>
        <w:t xml:space="preserve">. </w:t>
      </w:r>
    </w:p>
    <w:p w:rsidR="005F2669" w:rsidRPr="00B76E40" w:rsidRDefault="00C25383" w:rsidP="00984AFE">
      <w:pPr>
        <w:spacing w:after="0" w:line="240" w:lineRule="auto"/>
        <w:jc w:val="both"/>
        <w:rPr>
          <w:rFonts w:ascii="Times New Roman" w:eastAsia="Calibri" w:hAnsi="Times New Roman" w:cs="Times New Roman"/>
          <w:sz w:val="24"/>
          <w:szCs w:val="24"/>
          <w:shd w:val="clear" w:color="auto" w:fill="FFFFFF"/>
          <w:lang w:val="kk-KZ" w:eastAsia="ru-RU"/>
        </w:rPr>
      </w:pPr>
      <w:r w:rsidRPr="00B76E40">
        <w:rPr>
          <w:rFonts w:ascii="Times New Roman" w:hAnsi="Times New Roman" w:cs="Times New Roman"/>
          <w:sz w:val="24"/>
          <w:szCs w:val="24"/>
          <w:shd w:val="clear" w:color="auto" w:fill="FFFFFF"/>
          <w:lang w:val="kk-KZ"/>
        </w:rPr>
        <w:t>Наша школа выступила семинаре (</w:t>
      </w:r>
      <w:r w:rsidRPr="00B76E40">
        <w:rPr>
          <w:rFonts w:ascii="Times New Roman" w:hAnsi="Times New Roman" w:cs="Times New Roman"/>
          <w:sz w:val="24"/>
          <w:szCs w:val="24"/>
          <w:shd w:val="clear" w:color="auto" w:fill="FFFFFF"/>
          <w:lang w:val="en-US"/>
        </w:rPr>
        <w:t>zoom</w:t>
      </w:r>
      <w:r w:rsidRPr="00B76E40">
        <w:rPr>
          <w:rFonts w:ascii="Times New Roman" w:hAnsi="Times New Roman" w:cs="Times New Roman"/>
          <w:sz w:val="24"/>
          <w:szCs w:val="24"/>
          <w:shd w:val="clear" w:color="auto" w:fill="FFFFFF"/>
        </w:rPr>
        <w:t>-</w:t>
      </w:r>
      <w:r w:rsidRPr="00B76E40">
        <w:rPr>
          <w:rFonts w:ascii="Times New Roman" w:hAnsi="Times New Roman" w:cs="Times New Roman"/>
          <w:sz w:val="24"/>
          <w:szCs w:val="24"/>
          <w:shd w:val="clear" w:color="auto" w:fill="FFFFFF"/>
          <w:lang w:val="kk-KZ"/>
        </w:rPr>
        <w:t xml:space="preserve">трансляция) по проекту «1000 школ» по теме </w:t>
      </w:r>
      <w:r w:rsidR="005F2669" w:rsidRPr="00B76E40">
        <w:rPr>
          <w:rFonts w:ascii="Times New Roman" w:hAnsi="Times New Roman" w:cs="Times New Roman"/>
          <w:sz w:val="24"/>
          <w:szCs w:val="24"/>
          <w:shd w:val="clear" w:color="auto" w:fill="FFFFFF"/>
          <w:lang w:val="kk-KZ"/>
        </w:rPr>
        <w:t xml:space="preserve">- </w:t>
      </w:r>
      <w:r w:rsidR="005F2669" w:rsidRPr="00B76E40">
        <w:rPr>
          <w:rFonts w:ascii="Times New Roman" w:eastAsia="Calibri" w:hAnsi="Times New Roman" w:cs="Times New Roman"/>
          <w:sz w:val="24"/>
          <w:szCs w:val="24"/>
          <w:shd w:val="clear" w:color="auto" w:fill="FFFFFF"/>
          <w:lang w:eastAsia="ru-RU"/>
        </w:rPr>
        <w:t>Воспитательный процесс</w:t>
      </w:r>
      <w:r w:rsidR="005F2669" w:rsidRPr="00B76E40">
        <w:rPr>
          <w:rFonts w:ascii="Times New Roman" w:eastAsia="Calibri" w:hAnsi="Times New Roman" w:cs="Times New Roman"/>
          <w:sz w:val="24"/>
          <w:szCs w:val="24"/>
          <w:shd w:val="clear" w:color="auto" w:fill="FFFFFF"/>
          <w:lang w:val="kk-KZ" w:eastAsia="ru-RU"/>
        </w:rPr>
        <w:t xml:space="preserve"> школы. </w:t>
      </w:r>
    </w:p>
    <w:p w:rsidR="00DB108D" w:rsidRPr="00B76E40" w:rsidRDefault="005F2669" w:rsidP="000C30C8">
      <w:pPr>
        <w:spacing w:after="0" w:line="240" w:lineRule="auto"/>
        <w:jc w:val="both"/>
        <w:rPr>
          <w:rFonts w:ascii="Times New Roman" w:eastAsia="Calibri" w:hAnsi="Times New Roman" w:cs="Times New Roman"/>
          <w:sz w:val="24"/>
          <w:szCs w:val="24"/>
          <w:shd w:val="clear" w:color="auto" w:fill="FFFFFF"/>
          <w:lang w:val="kk-KZ" w:eastAsia="ru-RU"/>
        </w:rPr>
      </w:pPr>
      <w:r w:rsidRPr="00B76E40">
        <w:rPr>
          <w:rFonts w:ascii="Times New Roman" w:eastAsia="Calibri" w:hAnsi="Times New Roman" w:cs="Times New Roman"/>
          <w:sz w:val="24"/>
          <w:szCs w:val="24"/>
          <w:shd w:val="clear" w:color="auto" w:fill="FFFFFF"/>
          <w:lang w:eastAsia="ru-RU"/>
        </w:rPr>
        <w:t>Усиление работы ученического самоуправления</w:t>
      </w:r>
      <w:r w:rsidR="000C30C8" w:rsidRPr="00B76E40">
        <w:rPr>
          <w:rFonts w:ascii="Times New Roman" w:eastAsia="Calibri" w:hAnsi="Times New Roman" w:cs="Times New Roman"/>
          <w:sz w:val="24"/>
          <w:szCs w:val="24"/>
          <w:shd w:val="clear" w:color="auto" w:fill="FFFFFF"/>
          <w:lang w:val="kk-KZ" w:eastAsia="ru-RU"/>
        </w:rPr>
        <w:t>.</w:t>
      </w:r>
    </w:p>
    <w:p w:rsidR="00D77982" w:rsidRPr="00B76E40" w:rsidRDefault="000C30C8" w:rsidP="00D77982">
      <w:pPr>
        <w:spacing w:after="0" w:line="240" w:lineRule="auto"/>
        <w:jc w:val="both"/>
        <w:rPr>
          <w:rFonts w:ascii="Times New Roman" w:eastAsia="Calibri" w:hAnsi="Times New Roman" w:cs="Times New Roman"/>
          <w:sz w:val="24"/>
          <w:szCs w:val="24"/>
          <w:shd w:val="clear" w:color="auto" w:fill="FFFFFF"/>
          <w:lang w:val="kk-KZ" w:eastAsia="ru-RU"/>
        </w:rPr>
      </w:pPr>
      <w:r w:rsidRPr="00B76E40">
        <w:rPr>
          <w:rFonts w:ascii="Times New Roman" w:eastAsia="Calibri" w:hAnsi="Times New Roman" w:cs="Times New Roman"/>
          <w:sz w:val="24"/>
          <w:szCs w:val="24"/>
          <w:shd w:val="clear" w:color="auto" w:fill="FFFFFF"/>
          <w:lang w:val="kk-KZ" w:eastAsia="ru-RU"/>
        </w:rPr>
        <w:t>В рамках областного проекта «</w:t>
      </w:r>
      <w:r w:rsidR="00424EF2" w:rsidRPr="00B76E40">
        <w:rPr>
          <w:rFonts w:ascii="Times New Roman" w:eastAsia="Calibri" w:hAnsi="Times New Roman" w:cs="Times New Roman"/>
          <w:sz w:val="24"/>
          <w:szCs w:val="24"/>
          <w:shd w:val="clear" w:color="auto" w:fill="FFFFFF"/>
          <w:lang w:val="kk-KZ" w:eastAsia="ru-RU"/>
        </w:rPr>
        <w:t>Читающая школа</w:t>
      </w:r>
      <w:r w:rsidRPr="00B76E40">
        <w:rPr>
          <w:rFonts w:ascii="Times New Roman" w:eastAsia="Calibri" w:hAnsi="Times New Roman" w:cs="Times New Roman"/>
          <w:sz w:val="24"/>
          <w:szCs w:val="24"/>
          <w:shd w:val="clear" w:color="auto" w:fill="FFFFFF"/>
          <w:lang w:val="kk-KZ" w:eastAsia="ru-RU"/>
        </w:rPr>
        <w:t>»</w:t>
      </w:r>
      <w:r w:rsidR="00424EF2" w:rsidRPr="00B76E40">
        <w:rPr>
          <w:rFonts w:ascii="Times New Roman" w:eastAsia="Calibri" w:hAnsi="Times New Roman" w:cs="Times New Roman"/>
          <w:sz w:val="24"/>
          <w:szCs w:val="24"/>
          <w:shd w:val="clear" w:color="auto" w:fill="FFFFFF"/>
          <w:lang w:val="kk-KZ" w:eastAsia="ru-RU"/>
        </w:rPr>
        <w:t xml:space="preserve"> наша школа в ноябре выступила на областном воркшопе, мы представляли отчет за прошлый учебный год и обенивались опытом с коллегами по области. В рамках проекта «1000 школ» в декабре месяце так же выступили по раз</w:t>
      </w:r>
      <w:r w:rsidR="00D77982" w:rsidRPr="00B76E40">
        <w:rPr>
          <w:rFonts w:ascii="Times New Roman" w:eastAsia="Calibri" w:hAnsi="Times New Roman" w:cs="Times New Roman"/>
          <w:sz w:val="24"/>
          <w:szCs w:val="24"/>
          <w:shd w:val="clear" w:color="auto" w:fill="FFFFFF"/>
          <w:lang w:val="kk-KZ" w:eastAsia="ru-RU"/>
        </w:rPr>
        <w:t>витию читательской грамотности.</w:t>
      </w:r>
    </w:p>
    <w:p w:rsidR="00D77982" w:rsidRPr="00B76E40" w:rsidRDefault="00D77982" w:rsidP="00D77982">
      <w:pPr>
        <w:spacing w:after="0" w:line="240" w:lineRule="auto"/>
        <w:jc w:val="both"/>
        <w:rPr>
          <w:rFonts w:ascii="Times New Roman" w:eastAsia="Times New Roman" w:hAnsi="Times New Roman" w:cs="Times New Roman"/>
          <w:b/>
          <w:sz w:val="24"/>
          <w:szCs w:val="24"/>
          <w:lang w:eastAsia="ru-RU"/>
        </w:rPr>
      </w:pPr>
      <w:r w:rsidRPr="00B76E40">
        <w:rPr>
          <w:rFonts w:ascii="Times New Roman" w:eastAsia="Times New Roman" w:hAnsi="Times New Roman" w:cs="Times New Roman"/>
          <w:bCs/>
          <w:iCs/>
          <w:sz w:val="24"/>
          <w:szCs w:val="24"/>
          <w:lang w:eastAsia="ru-RU"/>
        </w:rPr>
        <w:t xml:space="preserve">      </w:t>
      </w:r>
      <w:r w:rsidRPr="00B76E40">
        <w:rPr>
          <w:rFonts w:ascii="Times New Roman" w:eastAsia="Times New Roman" w:hAnsi="Times New Roman" w:cs="Times New Roman"/>
          <w:b/>
          <w:iCs/>
          <w:sz w:val="24"/>
          <w:szCs w:val="24"/>
          <w:lang w:eastAsia="ru-RU"/>
        </w:rPr>
        <w:t>Проблемы :</w:t>
      </w:r>
    </w:p>
    <w:p w:rsidR="00D77982" w:rsidRPr="00B76E40" w:rsidRDefault="00D77982" w:rsidP="00D77982">
      <w:pPr>
        <w:numPr>
          <w:ilvl w:val="0"/>
          <w:numId w:val="26"/>
        </w:numPr>
        <w:spacing w:before="100" w:beforeAutospacing="1" w:after="0" w:line="240" w:lineRule="auto"/>
        <w:jc w:val="both"/>
        <w:rPr>
          <w:rFonts w:ascii="Times New Roman" w:eastAsia="Times New Roman" w:hAnsi="Times New Roman" w:cs="Times New Roman"/>
          <w:sz w:val="24"/>
          <w:szCs w:val="24"/>
          <w:lang w:eastAsia="ru-RU"/>
        </w:rPr>
      </w:pPr>
      <w:r w:rsidRPr="00B76E40">
        <w:rPr>
          <w:rFonts w:ascii="Times New Roman" w:eastAsia="Calibri" w:hAnsi="Times New Roman" w:cs="Times New Roman"/>
          <w:sz w:val="24"/>
          <w:szCs w:val="24"/>
          <w:shd w:val="clear" w:color="auto" w:fill="FFFFFF"/>
          <w:lang w:eastAsia="ru-RU"/>
        </w:rPr>
        <w:t>формирование и развитие у учащихся умения выявлять проблемные ситуации находить пути их оптимального решения,</w:t>
      </w:r>
    </w:p>
    <w:p w:rsidR="00D77982" w:rsidRPr="00B76E40" w:rsidRDefault="00D77982" w:rsidP="00D77982">
      <w:pPr>
        <w:numPr>
          <w:ilvl w:val="0"/>
          <w:numId w:val="26"/>
        </w:numPr>
        <w:spacing w:before="100" w:beforeAutospacing="1" w:after="0" w:line="240" w:lineRule="auto"/>
        <w:jc w:val="both"/>
        <w:rPr>
          <w:rFonts w:ascii="Times New Roman" w:eastAsia="Times New Roman" w:hAnsi="Times New Roman" w:cs="Times New Roman"/>
          <w:sz w:val="24"/>
          <w:szCs w:val="24"/>
          <w:lang w:eastAsia="ru-RU"/>
        </w:rPr>
      </w:pPr>
      <w:r w:rsidRPr="00B76E40">
        <w:rPr>
          <w:rFonts w:ascii="Times New Roman" w:eastAsia="Times New Roman" w:hAnsi="Times New Roman" w:cs="Times New Roman"/>
          <w:bCs/>
          <w:sz w:val="24"/>
          <w:szCs w:val="24"/>
          <w:lang w:eastAsia="ru-RU"/>
        </w:rPr>
        <w:t>воспитание правовой культуры школьников;</w:t>
      </w:r>
    </w:p>
    <w:p w:rsidR="00D77982" w:rsidRPr="00B76E40" w:rsidRDefault="00D77982" w:rsidP="00D77982">
      <w:pPr>
        <w:numPr>
          <w:ilvl w:val="0"/>
          <w:numId w:val="26"/>
        </w:numPr>
        <w:spacing w:before="100" w:beforeAutospacing="1" w:after="0" w:line="240" w:lineRule="auto"/>
        <w:jc w:val="both"/>
        <w:rPr>
          <w:rFonts w:ascii="Times New Roman" w:eastAsia="Times New Roman" w:hAnsi="Times New Roman" w:cs="Times New Roman"/>
          <w:sz w:val="24"/>
          <w:szCs w:val="24"/>
          <w:lang w:eastAsia="ru-RU"/>
        </w:rPr>
      </w:pPr>
      <w:r w:rsidRPr="00B76E40">
        <w:rPr>
          <w:rFonts w:ascii="Times New Roman" w:eastAsia="Times New Roman" w:hAnsi="Times New Roman" w:cs="Times New Roman"/>
          <w:bCs/>
          <w:sz w:val="24"/>
          <w:szCs w:val="24"/>
          <w:lang w:eastAsia="ru-RU"/>
        </w:rPr>
        <w:t>формирование навыков анализа правовых документов;</w:t>
      </w:r>
    </w:p>
    <w:p w:rsidR="00D77982" w:rsidRPr="00B76E40" w:rsidRDefault="00D77982" w:rsidP="00D77982">
      <w:pPr>
        <w:numPr>
          <w:ilvl w:val="0"/>
          <w:numId w:val="26"/>
        </w:numPr>
        <w:spacing w:before="100" w:beforeAutospacing="1" w:after="0" w:line="240" w:lineRule="auto"/>
        <w:jc w:val="both"/>
        <w:rPr>
          <w:rFonts w:ascii="Times New Roman" w:eastAsia="Times New Roman" w:hAnsi="Times New Roman" w:cs="Times New Roman"/>
          <w:sz w:val="24"/>
          <w:szCs w:val="24"/>
          <w:lang w:eastAsia="ru-RU"/>
        </w:rPr>
      </w:pPr>
      <w:r w:rsidRPr="00B76E40">
        <w:rPr>
          <w:rFonts w:ascii="Times New Roman" w:eastAsia="Times New Roman" w:hAnsi="Times New Roman" w:cs="Times New Roman"/>
          <w:bCs/>
          <w:sz w:val="24"/>
          <w:szCs w:val="24"/>
          <w:lang w:eastAsia="ru-RU"/>
        </w:rPr>
        <w:t>воспитание гражданско-правовой позиции подростков.</w:t>
      </w:r>
    </w:p>
    <w:p w:rsidR="00D77982" w:rsidRPr="00B76E40" w:rsidRDefault="00D77982" w:rsidP="00D77982">
      <w:pPr>
        <w:numPr>
          <w:ilvl w:val="0"/>
          <w:numId w:val="26"/>
        </w:numPr>
        <w:spacing w:before="100" w:beforeAutospacing="1" w:after="0" w:line="240" w:lineRule="auto"/>
        <w:jc w:val="both"/>
        <w:rPr>
          <w:rFonts w:ascii="Times New Roman" w:eastAsia="Calibri" w:hAnsi="Times New Roman" w:cs="Times New Roman"/>
          <w:sz w:val="24"/>
          <w:szCs w:val="24"/>
          <w:lang w:eastAsia="ru-RU"/>
        </w:rPr>
      </w:pPr>
      <w:r w:rsidRPr="00B76E40">
        <w:rPr>
          <w:rFonts w:ascii="Times New Roman" w:eastAsia="Calibri" w:hAnsi="Times New Roman" w:cs="Times New Roman"/>
          <w:sz w:val="24"/>
          <w:szCs w:val="24"/>
          <w:shd w:val="clear" w:color="auto" w:fill="FFFFFF"/>
          <w:lang w:eastAsia="ru-RU"/>
        </w:rPr>
        <w:t> </w:t>
      </w:r>
      <w:r w:rsidRPr="00B76E40">
        <w:rPr>
          <w:rFonts w:ascii="Times New Roman" w:eastAsia="Calibri" w:hAnsi="Times New Roman" w:cs="Times New Roman"/>
          <w:sz w:val="24"/>
          <w:szCs w:val="24"/>
          <w:lang w:eastAsia="ru-RU"/>
        </w:rPr>
        <w:t xml:space="preserve">В течении года производится: </w:t>
      </w:r>
    </w:p>
    <w:p w:rsidR="00D77982" w:rsidRPr="00B76E40" w:rsidRDefault="00D77982" w:rsidP="00D77982">
      <w:pPr>
        <w:spacing w:after="0" w:line="240" w:lineRule="auto"/>
        <w:ind w:left="142" w:firstLine="425"/>
        <w:jc w:val="both"/>
        <w:rPr>
          <w:rFonts w:ascii="Times New Roman" w:eastAsia="Calibri" w:hAnsi="Times New Roman" w:cs="Times New Roman"/>
          <w:b/>
          <w:iCs/>
          <w:sz w:val="24"/>
          <w:szCs w:val="24"/>
          <w:shd w:val="clear" w:color="auto" w:fill="FFFFFF"/>
          <w:lang w:eastAsia="ru-RU"/>
        </w:rPr>
      </w:pPr>
      <w:r w:rsidRPr="00B76E40">
        <w:rPr>
          <w:rFonts w:ascii="Times New Roman" w:eastAsia="Calibri" w:hAnsi="Times New Roman" w:cs="Times New Roman"/>
          <w:b/>
          <w:iCs/>
          <w:sz w:val="24"/>
          <w:szCs w:val="24"/>
          <w:shd w:val="clear" w:color="auto" w:fill="FFFFFF"/>
          <w:lang w:eastAsia="ru-RU"/>
        </w:rPr>
        <w:t>Решение этих задач требовало работы по следующим направлениям:</w:t>
      </w:r>
    </w:p>
    <w:p w:rsidR="00D77982" w:rsidRPr="00B76E40" w:rsidRDefault="00D77982" w:rsidP="00D77982">
      <w:pPr>
        <w:spacing w:after="0" w:line="240" w:lineRule="auto"/>
        <w:jc w:val="both"/>
        <w:rPr>
          <w:rFonts w:ascii="Times New Roman" w:eastAsia="Calibri" w:hAnsi="Times New Roman" w:cs="Times New Roman"/>
          <w:sz w:val="24"/>
          <w:szCs w:val="24"/>
          <w:lang w:eastAsia="ru-RU"/>
        </w:rPr>
      </w:pPr>
      <w:r w:rsidRPr="00B76E40">
        <w:rPr>
          <w:rFonts w:ascii="Times New Roman" w:eastAsia="Calibri" w:hAnsi="Times New Roman" w:cs="Times New Roman"/>
          <w:sz w:val="24"/>
          <w:szCs w:val="24"/>
          <w:lang w:eastAsia="ru-RU"/>
        </w:rPr>
        <w:t xml:space="preserve">       -выявление и учет учащихся, склонных к отклоняющемуся и агрессивному</w:t>
      </w:r>
      <w:r w:rsidRPr="00B76E40">
        <w:rPr>
          <w:rFonts w:ascii="Times New Roman" w:eastAsia="Calibri" w:hAnsi="Times New Roman" w:cs="Times New Roman"/>
          <w:sz w:val="24"/>
          <w:szCs w:val="24"/>
          <w:lang w:val="kk-KZ" w:eastAsia="ru-RU"/>
        </w:rPr>
        <w:t>, аутодеструктивному</w:t>
      </w:r>
      <w:r w:rsidRPr="00B76E40">
        <w:rPr>
          <w:rFonts w:ascii="Times New Roman" w:eastAsia="Calibri" w:hAnsi="Times New Roman" w:cs="Times New Roman"/>
          <w:sz w:val="24"/>
          <w:szCs w:val="24"/>
          <w:lang w:eastAsia="ru-RU"/>
        </w:rPr>
        <w:t xml:space="preserve"> поведению, систематически пропускающих учебные занятия без уважительных причин;</w:t>
      </w:r>
    </w:p>
    <w:p w:rsidR="00D77982" w:rsidRPr="00B76E40" w:rsidRDefault="00D77982" w:rsidP="00D77982">
      <w:pPr>
        <w:spacing w:after="0" w:line="240" w:lineRule="auto"/>
        <w:ind w:left="142" w:firstLine="425"/>
        <w:jc w:val="both"/>
        <w:rPr>
          <w:rFonts w:ascii="Times New Roman" w:eastAsia="Calibri" w:hAnsi="Times New Roman" w:cs="Times New Roman"/>
          <w:sz w:val="24"/>
          <w:szCs w:val="24"/>
          <w:lang w:eastAsia="ru-RU"/>
        </w:rPr>
      </w:pPr>
      <w:r w:rsidRPr="00B76E40">
        <w:rPr>
          <w:rFonts w:ascii="Times New Roman" w:eastAsia="Calibri" w:hAnsi="Times New Roman" w:cs="Times New Roman"/>
          <w:sz w:val="24"/>
          <w:szCs w:val="24"/>
          <w:lang w:eastAsia="ru-RU"/>
        </w:rPr>
        <w:t>-выявление и учет семей, находящихся в социально-опасном положении, и семей, нуждающихся в помощи органов социальной защиты, а также оказания им психологической помощи;</w:t>
      </w:r>
    </w:p>
    <w:p w:rsidR="00D77982" w:rsidRPr="00B76E40" w:rsidRDefault="00D77982" w:rsidP="00D77982">
      <w:pPr>
        <w:spacing w:after="0" w:line="240" w:lineRule="auto"/>
        <w:ind w:left="142" w:firstLine="425"/>
        <w:jc w:val="both"/>
        <w:rPr>
          <w:rFonts w:ascii="Times New Roman" w:eastAsia="Calibri" w:hAnsi="Times New Roman" w:cs="Times New Roman"/>
          <w:sz w:val="24"/>
          <w:szCs w:val="24"/>
          <w:lang w:eastAsia="ru-RU"/>
        </w:rPr>
      </w:pPr>
      <w:r w:rsidRPr="00B76E40">
        <w:rPr>
          <w:rFonts w:ascii="Times New Roman" w:eastAsia="Calibri" w:hAnsi="Times New Roman" w:cs="Times New Roman"/>
          <w:sz w:val="24"/>
          <w:szCs w:val="24"/>
          <w:lang w:eastAsia="ru-RU"/>
        </w:rPr>
        <w:t>-организация индивидуально-профилактической работы заместителя директора по воспитательной работе, социального педагога, психолога, классного руководителя, вожатого, учителей предметников, которая направлена на социально-психологическую адаптацию детей и семей;</w:t>
      </w:r>
    </w:p>
    <w:p w:rsidR="00D77982" w:rsidRPr="00B76E40" w:rsidRDefault="00D77982" w:rsidP="00D77982">
      <w:pPr>
        <w:spacing w:after="0" w:line="240" w:lineRule="auto"/>
        <w:ind w:left="142" w:firstLine="425"/>
        <w:jc w:val="both"/>
        <w:rPr>
          <w:rFonts w:ascii="Times New Roman" w:eastAsia="Calibri" w:hAnsi="Times New Roman" w:cs="Times New Roman"/>
          <w:sz w:val="24"/>
          <w:szCs w:val="24"/>
          <w:lang w:eastAsia="ru-RU"/>
        </w:rPr>
      </w:pPr>
      <w:r w:rsidRPr="00B76E40">
        <w:rPr>
          <w:rFonts w:ascii="Times New Roman" w:eastAsia="Calibri" w:hAnsi="Times New Roman" w:cs="Times New Roman"/>
          <w:sz w:val="24"/>
          <w:szCs w:val="24"/>
          <w:lang w:eastAsia="ru-RU"/>
        </w:rPr>
        <w:t xml:space="preserve">-организация досуга учащихся в различных школьных кружках и секциях в каникулярное и </w:t>
      </w:r>
      <w:proofErr w:type="spellStart"/>
      <w:r w:rsidRPr="00B76E40">
        <w:rPr>
          <w:rFonts w:ascii="Times New Roman" w:eastAsia="Calibri" w:hAnsi="Times New Roman" w:cs="Times New Roman"/>
          <w:sz w:val="24"/>
          <w:szCs w:val="24"/>
          <w:lang w:eastAsia="ru-RU"/>
        </w:rPr>
        <w:t>внеучебное</w:t>
      </w:r>
      <w:proofErr w:type="spellEnd"/>
      <w:r w:rsidRPr="00B76E40">
        <w:rPr>
          <w:rFonts w:ascii="Times New Roman" w:eastAsia="Calibri" w:hAnsi="Times New Roman" w:cs="Times New Roman"/>
          <w:sz w:val="24"/>
          <w:szCs w:val="24"/>
          <w:lang w:eastAsia="ru-RU"/>
        </w:rPr>
        <w:t xml:space="preserve"> время;</w:t>
      </w:r>
    </w:p>
    <w:p w:rsidR="00D77982" w:rsidRPr="00B76E40" w:rsidRDefault="00D77982" w:rsidP="00D77982">
      <w:pPr>
        <w:spacing w:after="0" w:line="240" w:lineRule="auto"/>
        <w:ind w:left="142" w:firstLine="425"/>
        <w:jc w:val="both"/>
        <w:rPr>
          <w:rFonts w:ascii="Times New Roman" w:eastAsia="Calibri" w:hAnsi="Times New Roman" w:cs="Times New Roman"/>
          <w:sz w:val="24"/>
          <w:szCs w:val="24"/>
          <w:lang w:eastAsia="ru-RU"/>
        </w:rPr>
      </w:pPr>
      <w:r w:rsidRPr="00B76E40">
        <w:rPr>
          <w:rFonts w:ascii="Times New Roman" w:eastAsia="Calibri" w:hAnsi="Times New Roman" w:cs="Times New Roman"/>
          <w:sz w:val="24"/>
          <w:szCs w:val="24"/>
          <w:lang w:eastAsia="ru-RU"/>
        </w:rPr>
        <w:t>-организация и проведение общешкольных и классных мероприятий, направленных на предупреждение и профилактику правонарушений;</w:t>
      </w:r>
    </w:p>
    <w:p w:rsidR="00D77982" w:rsidRPr="00B76E40" w:rsidRDefault="00D77982" w:rsidP="00D77982">
      <w:pPr>
        <w:spacing w:after="0" w:line="240" w:lineRule="auto"/>
        <w:ind w:left="142" w:firstLine="425"/>
        <w:jc w:val="both"/>
        <w:rPr>
          <w:rFonts w:ascii="Times New Roman" w:eastAsia="Calibri" w:hAnsi="Times New Roman" w:cs="Times New Roman"/>
          <w:sz w:val="24"/>
          <w:szCs w:val="24"/>
          <w:lang w:eastAsia="ru-RU"/>
        </w:rPr>
      </w:pPr>
      <w:r w:rsidRPr="00B76E40">
        <w:rPr>
          <w:rFonts w:ascii="Times New Roman" w:eastAsia="Calibri" w:hAnsi="Times New Roman" w:cs="Times New Roman"/>
          <w:sz w:val="24"/>
          <w:szCs w:val="24"/>
          <w:lang w:eastAsia="ru-RU"/>
        </w:rPr>
        <w:t>-использование программ и методик по выявлению и развитию способностей каждого учащегося</w:t>
      </w:r>
    </w:p>
    <w:p w:rsidR="00D77982" w:rsidRPr="00B76E40" w:rsidRDefault="00D77982" w:rsidP="00D77982">
      <w:pPr>
        <w:shd w:val="clear" w:color="auto" w:fill="FFFFFF"/>
        <w:spacing w:after="0" w:line="240" w:lineRule="auto"/>
        <w:jc w:val="both"/>
        <w:rPr>
          <w:rFonts w:ascii="Times New Roman" w:eastAsia="Times New Roman" w:hAnsi="Times New Roman" w:cs="Times New Roman"/>
          <w:sz w:val="24"/>
          <w:szCs w:val="24"/>
          <w:lang w:eastAsia="ru-RU"/>
        </w:rPr>
      </w:pPr>
      <w:r w:rsidRPr="00B76E40">
        <w:rPr>
          <w:rFonts w:ascii="Times New Roman" w:eastAsia="Times New Roman" w:hAnsi="Times New Roman" w:cs="Times New Roman"/>
          <w:sz w:val="24"/>
          <w:szCs w:val="24"/>
          <w:lang w:eastAsia="ru-RU"/>
        </w:rPr>
        <w:t xml:space="preserve">    -  правовое просвещение педагогов и учащихся,</w:t>
      </w:r>
    </w:p>
    <w:p w:rsidR="00D77982" w:rsidRPr="00B76E40" w:rsidRDefault="00D77982" w:rsidP="00D77982">
      <w:pPr>
        <w:shd w:val="clear" w:color="auto" w:fill="FFFFFF"/>
        <w:spacing w:after="0" w:line="240" w:lineRule="auto"/>
        <w:jc w:val="both"/>
        <w:rPr>
          <w:rFonts w:ascii="Times New Roman" w:eastAsia="Times New Roman" w:hAnsi="Times New Roman" w:cs="Times New Roman"/>
          <w:sz w:val="24"/>
          <w:szCs w:val="24"/>
          <w:lang w:eastAsia="ru-RU"/>
        </w:rPr>
      </w:pPr>
      <w:r w:rsidRPr="00B76E40">
        <w:rPr>
          <w:rFonts w:ascii="Times New Roman" w:eastAsia="Times New Roman" w:hAnsi="Times New Roman" w:cs="Times New Roman"/>
          <w:sz w:val="24"/>
          <w:szCs w:val="24"/>
          <w:lang w:eastAsia="ru-RU"/>
        </w:rPr>
        <w:t xml:space="preserve">     -  профилактика правонарушений и вредных привычек,</w:t>
      </w:r>
    </w:p>
    <w:p w:rsidR="00D77982" w:rsidRPr="00B76E40" w:rsidRDefault="00D77982" w:rsidP="00D77982">
      <w:pPr>
        <w:shd w:val="clear" w:color="auto" w:fill="FFFFFF"/>
        <w:spacing w:after="0" w:line="240" w:lineRule="auto"/>
        <w:jc w:val="both"/>
        <w:rPr>
          <w:rFonts w:ascii="Times New Roman" w:eastAsia="Times New Roman" w:hAnsi="Times New Roman" w:cs="Times New Roman"/>
          <w:sz w:val="24"/>
          <w:szCs w:val="24"/>
          <w:lang w:eastAsia="ru-RU"/>
        </w:rPr>
      </w:pPr>
      <w:r w:rsidRPr="00B76E40">
        <w:rPr>
          <w:rFonts w:ascii="Times New Roman" w:eastAsia="Times New Roman" w:hAnsi="Times New Roman" w:cs="Times New Roman"/>
          <w:sz w:val="24"/>
          <w:szCs w:val="24"/>
          <w:lang w:eastAsia="ru-RU"/>
        </w:rPr>
        <w:t xml:space="preserve">     -  наглядная агитация (стенды, конкурсы плакатов и рисунков),</w:t>
      </w:r>
    </w:p>
    <w:p w:rsidR="00D77982" w:rsidRPr="00B76E40" w:rsidRDefault="00D77982" w:rsidP="00D77982">
      <w:pPr>
        <w:shd w:val="clear" w:color="auto" w:fill="FFFFFF"/>
        <w:spacing w:after="0" w:line="240" w:lineRule="auto"/>
        <w:jc w:val="both"/>
        <w:rPr>
          <w:rFonts w:ascii="Times New Roman" w:eastAsia="Times New Roman" w:hAnsi="Times New Roman" w:cs="Times New Roman"/>
          <w:sz w:val="24"/>
          <w:szCs w:val="24"/>
          <w:lang w:eastAsia="ru-RU"/>
        </w:rPr>
      </w:pPr>
      <w:r w:rsidRPr="00B76E40">
        <w:rPr>
          <w:rFonts w:ascii="Times New Roman" w:eastAsia="Times New Roman" w:hAnsi="Times New Roman" w:cs="Times New Roman"/>
          <w:sz w:val="24"/>
          <w:szCs w:val="24"/>
          <w:lang w:eastAsia="ru-RU"/>
        </w:rPr>
        <w:lastRenderedPageBreak/>
        <w:t xml:space="preserve">     -  работа с родителями,</w:t>
      </w:r>
    </w:p>
    <w:p w:rsidR="00D77982" w:rsidRPr="00B76E40" w:rsidRDefault="00D77982" w:rsidP="00D77982">
      <w:pPr>
        <w:shd w:val="clear" w:color="auto" w:fill="FFFFFF"/>
        <w:spacing w:after="0" w:line="240" w:lineRule="auto"/>
        <w:jc w:val="both"/>
        <w:rPr>
          <w:rFonts w:ascii="Times New Roman" w:eastAsia="Times New Roman" w:hAnsi="Times New Roman" w:cs="Times New Roman"/>
          <w:sz w:val="24"/>
          <w:szCs w:val="24"/>
          <w:lang w:eastAsia="ru-RU"/>
        </w:rPr>
      </w:pPr>
      <w:r w:rsidRPr="00B76E40">
        <w:rPr>
          <w:rFonts w:ascii="Times New Roman" w:eastAsia="Times New Roman" w:hAnsi="Times New Roman" w:cs="Times New Roman"/>
          <w:sz w:val="24"/>
          <w:szCs w:val="24"/>
          <w:lang w:eastAsia="ru-RU"/>
        </w:rPr>
        <w:t xml:space="preserve">     -  профориентация «трудных» подростков и детей «группы риска», вовлечение их во внеурочную деятельность.</w:t>
      </w:r>
    </w:p>
    <w:p w:rsidR="00D77982" w:rsidRPr="00B76E40" w:rsidRDefault="00D77982" w:rsidP="00D77982">
      <w:pPr>
        <w:spacing w:after="0" w:line="240" w:lineRule="auto"/>
        <w:ind w:left="142" w:firstLine="425"/>
        <w:jc w:val="both"/>
        <w:rPr>
          <w:rFonts w:ascii="Times New Roman" w:eastAsia="Calibri" w:hAnsi="Times New Roman" w:cs="Times New Roman"/>
          <w:sz w:val="24"/>
          <w:szCs w:val="24"/>
          <w:lang w:eastAsia="ru-RU"/>
        </w:rPr>
      </w:pPr>
      <w:r w:rsidRPr="00B76E40">
        <w:rPr>
          <w:rFonts w:ascii="Times New Roman" w:eastAsia="Calibri" w:hAnsi="Times New Roman" w:cs="Times New Roman"/>
          <w:sz w:val="24"/>
          <w:szCs w:val="24"/>
          <w:lang w:eastAsia="ru-RU"/>
        </w:rPr>
        <w:t>Заместителем директора по воспитательной работе проводится следующая работа, с детьми систематически пропускающих учебные занятия без уважительной причины:</w:t>
      </w:r>
    </w:p>
    <w:p w:rsidR="00D77982" w:rsidRPr="00B76E40" w:rsidRDefault="00D77982" w:rsidP="00D77982">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B76E40">
        <w:rPr>
          <w:rFonts w:ascii="Times New Roman" w:eastAsia="Times New Roman" w:hAnsi="Times New Roman" w:cs="Times New Roman"/>
          <w:sz w:val="24"/>
          <w:szCs w:val="24"/>
          <w:lang w:eastAsia="ru-RU"/>
        </w:rPr>
        <w:t xml:space="preserve">Ведется ежедневный мониторинг посещаемости, </w:t>
      </w:r>
      <w:proofErr w:type="spellStart"/>
      <w:r w:rsidRPr="00B76E40">
        <w:rPr>
          <w:rFonts w:ascii="Times New Roman" w:eastAsia="Times New Roman" w:hAnsi="Times New Roman" w:cs="Times New Roman"/>
          <w:sz w:val="24"/>
          <w:szCs w:val="24"/>
          <w:lang w:eastAsia="ru-RU"/>
        </w:rPr>
        <w:t>соц</w:t>
      </w:r>
      <w:proofErr w:type="spellEnd"/>
      <w:r w:rsidRPr="00B76E40">
        <w:rPr>
          <w:rFonts w:ascii="Times New Roman" w:eastAsia="Times New Roman" w:hAnsi="Times New Roman" w:cs="Times New Roman"/>
          <w:sz w:val="24"/>
          <w:szCs w:val="24"/>
          <w:lang w:eastAsia="ru-RU"/>
        </w:rPr>
        <w:t xml:space="preserve"> педагогом отмечается ежедневная посещаемость в журнале посещаемости.</w:t>
      </w:r>
    </w:p>
    <w:p w:rsidR="00D77982" w:rsidRPr="00B76E40" w:rsidRDefault="00D77982" w:rsidP="00D77982">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B76E40">
        <w:rPr>
          <w:rFonts w:ascii="Times New Roman" w:eastAsia="Times New Roman" w:hAnsi="Times New Roman" w:cs="Times New Roman"/>
          <w:sz w:val="24"/>
          <w:szCs w:val="24"/>
          <w:lang w:eastAsia="ru-RU"/>
        </w:rPr>
        <w:t xml:space="preserve"> Еженедельно, в пятницу  классные руководители предоставляют отчет, в котором отчитываются об отсутствующих на занятиях учащихся и указывают причину: по болезни или неуважительная причина пропусков.</w:t>
      </w:r>
    </w:p>
    <w:p w:rsidR="00D77982" w:rsidRPr="00B76E40" w:rsidRDefault="00D77982" w:rsidP="00D77982">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B76E40">
        <w:rPr>
          <w:rFonts w:ascii="Times New Roman" w:eastAsia="Times New Roman" w:hAnsi="Times New Roman" w:cs="Times New Roman"/>
          <w:sz w:val="24"/>
          <w:szCs w:val="24"/>
          <w:lang w:eastAsia="ru-RU"/>
        </w:rPr>
        <w:t xml:space="preserve">Ежемесячно в </w:t>
      </w:r>
      <w:proofErr w:type="spellStart"/>
      <w:r w:rsidRPr="00B76E40">
        <w:rPr>
          <w:rFonts w:ascii="Times New Roman" w:eastAsia="Times New Roman" w:hAnsi="Times New Roman" w:cs="Times New Roman"/>
          <w:sz w:val="24"/>
          <w:szCs w:val="24"/>
          <w:lang w:eastAsia="ru-RU"/>
        </w:rPr>
        <w:t>УП</w:t>
      </w:r>
      <w:proofErr w:type="spellEnd"/>
      <w:r w:rsidRPr="00B76E40">
        <w:rPr>
          <w:rFonts w:ascii="Times New Roman" w:eastAsia="Times New Roman" w:hAnsi="Times New Roman" w:cs="Times New Roman"/>
          <w:sz w:val="24"/>
          <w:szCs w:val="24"/>
          <w:lang w:eastAsia="ru-RU"/>
        </w:rPr>
        <w:t xml:space="preserve"> </w:t>
      </w:r>
      <w:proofErr w:type="spellStart"/>
      <w:r w:rsidRPr="00B76E40">
        <w:rPr>
          <w:rFonts w:ascii="Times New Roman" w:eastAsia="Times New Roman" w:hAnsi="Times New Roman" w:cs="Times New Roman"/>
          <w:sz w:val="24"/>
          <w:szCs w:val="24"/>
          <w:lang w:eastAsia="ru-RU"/>
        </w:rPr>
        <w:t>СтОП</w:t>
      </w:r>
      <w:proofErr w:type="spellEnd"/>
      <w:r w:rsidRPr="00B76E40">
        <w:rPr>
          <w:rFonts w:ascii="Times New Roman" w:eastAsia="Times New Roman" w:hAnsi="Times New Roman" w:cs="Times New Roman"/>
          <w:sz w:val="24"/>
          <w:szCs w:val="24"/>
          <w:lang w:eastAsia="ru-RU"/>
        </w:rPr>
        <w:t xml:space="preserve">  заверяется  сведения о состоянии охвата обучением детей школьного возраста по  </w:t>
      </w:r>
      <w:proofErr w:type="spellStart"/>
      <w:r w:rsidRPr="00B76E40">
        <w:rPr>
          <w:rFonts w:ascii="Times New Roman" w:eastAsia="Times New Roman" w:hAnsi="Times New Roman" w:cs="Times New Roman"/>
          <w:sz w:val="24"/>
          <w:szCs w:val="24"/>
          <w:lang w:eastAsia="ru-RU"/>
        </w:rPr>
        <w:t>КГУ</w:t>
      </w:r>
      <w:proofErr w:type="spellEnd"/>
      <w:r w:rsidRPr="00B76E40">
        <w:rPr>
          <w:rFonts w:ascii="Times New Roman" w:eastAsia="Times New Roman" w:hAnsi="Times New Roman" w:cs="Times New Roman"/>
          <w:sz w:val="24"/>
          <w:szCs w:val="24"/>
          <w:lang w:eastAsia="ru-RU"/>
        </w:rPr>
        <w:t xml:space="preserve"> « ОШ №22»  города Темиртау </w:t>
      </w:r>
      <w:proofErr w:type="spellStart"/>
      <w:r w:rsidRPr="00B76E40">
        <w:rPr>
          <w:rFonts w:ascii="Times New Roman" w:eastAsia="Times New Roman" w:hAnsi="Times New Roman" w:cs="Times New Roman"/>
          <w:sz w:val="24"/>
          <w:szCs w:val="24"/>
          <w:lang w:eastAsia="ru-RU"/>
        </w:rPr>
        <w:t>УОКО</w:t>
      </w:r>
      <w:proofErr w:type="spellEnd"/>
    </w:p>
    <w:p w:rsidR="00D77982" w:rsidRPr="00B76E40" w:rsidRDefault="00D77982" w:rsidP="00D77982">
      <w:pPr>
        <w:spacing w:after="0" w:line="240" w:lineRule="auto"/>
        <w:ind w:left="360"/>
        <w:contextualSpacing/>
        <w:jc w:val="both"/>
        <w:rPr>
          <w:rFonts w:ascii="Times New Roman" w:eastAsia="Times New Roman" w:hAnsi="Times New Roman" w:cs="Times New Roman"/>
          <w:sz w:val="24"/>
          <w:szCs w:val="24"/>
          <w:lang w:eastAsia="ru-RU"/>
        </w:rPr>
      </w:pPr>
      <w:r w:rsidRPr="00B76E40">
        <w:rPr>
          <w:rFonts w:ascii="Times New Roman" w:eastAsia="Times New Roman" w:hAnsi="Times New Roman" w:cs="Times New Roman"/>
          <w:sz w:val="24"/>
          <w:szCs w:val="24"/>
          <w:lang w:eastAsia="ru-RU"/>
        </w:rPr>
        <w:t>4. Систематически проводится информирование родителей о пропусках занятий учащихся, через уведомления, родительские собрания.</w:t>
      </w:r>
    </w:p>
    <w:p w:rsidR="000C30C8" w:rsidRPr="00B76E40" w:rsidRDefault="00D77982" w:rsidP="0083573B">
      <w:pPr>
        <w:spacing w:after="0" w:line="240" w:lineRule="auto"/>
        <w:ind w:left="720"/>
        <w:contextualSpacing/>
        <w:rPr>
          <w:rFonts w:ascii="Times New Roman" w:eastAsia="Times New Roman" w:hAnsi="Times New Roman" w:cs="Times New Roman"/>
          <w:sz w:val="24"/>
          <w:szCs w:val="24"/>
          <w:lang w:eastAsia="ru-RU"/>
        </w:rPr>
      </w:pPr>
      <w:r w:rsidRPr="00B76E40">
        <w:rPr>
          <w:rFonts w:ascii="Times New Roman" w:eastAsia="Times New Roman" w:hAnsi="Times New Roman" w:cs="Times New Roman"/>
          <w:sz w:val="24"/>
          <w:szCs w:val="24"/>
          <w:lang w:eastAsia="ru-RU"/>
        </w:rPr>
        <w:t xml:space="preserve">         </w:t>
      </w:r>
    </w:p>
    <w:p w:rsidR="00766077" w:rsidRPr="00B76E40" w:rsidRDefault="00DB108D" w:rsidP="000C30C8">
      <w:pPr>
        <w:pStyle w:val="a7"/>
        <w:ind w:left="-709" w:right="-284"/>
        <w:jc w:val="both"/>
        <w:rPr>
          <w:rFonts w:ascii="Times New Roman" w:hAnsi="Times New Roman" w:cs="Times New Roman"/>
          <w:sz w:val="24"/>
          <w:szCs w:val="24"/>
        </w:rPr>
      </w:pPr>
      <w:r w:rsidRPr="00B76E40">
        <w:rPr>
          <w:rFonts w:ascii="Times New Roman" w:hAnsi="Times New Roman" w:cs="Times New Roman"/>
          <w:b/>
          <w:sz w:val="24"/>
          <w:szCs w:val="24"/>
        </w:rPr>
        <w:t>Выводы</w:t>
      </w:r>
      <w:r w:rsidR="00C37951" w:rsidRPr="00B76E40">
        <w:rPr>
          <w:rFonts w:ascii="Times New Roman" w:hAnsi="Times New Roman" w:cs="Times New Roman"/>
          <w:b/>
          <w:sz w:val="24"/>
          <w:szCs w:val="24"/>
        </w:rPr>
        <w:t xml:space="preserve"> и рекомендации</w:t>
      </w:r>
      <w:r w:rsidRPr="00B76E40">
        <w:rPr>
          <w:rFonts w:ascii="Times New Roman" w:hAnsi="Times New Roman" w:cs="Times New Roman"/>
          <w:b/>
          <w:sz w:val="24"/>
          <w:szCs w:val="24"/>
        </w:rPr>
        <w:t>:</w:t>
      </w:r>
      <w:r w:rsidRPr="00B76E40">
        <w:rPr>
          <w:rFonts w:ascii="Times New Roman" w:hAnsi="Times New Roman" w:cs="Times New Roman"/>
          <w:sz w:val="24"/>
          <w:szCs w:val="24"/>
        </w:rPr>
        <w:t xml:space="preserve"> </w:t>
      </w:r>
    </w:p>
    <w:p w:rsidR="009604CA" w:rsidRPr="00B76E40" w:rsidRDefault="009604CA" w:rsidP="000C30C8">
      <w:pPr>
        <w:shd w:val="clear" w:color="auto" w:fill="FFFFFF"/>
        <w:spacing w:after="0" w:line="240" w:lineRule="auto"/>
        <w:textAlignment w:val="top"/>
        <w:rPr>
          <w:rFonts w:ascii="Times New Roman" w:eastAsia="Calibri" w:hAnsi="Times New Roman" w:cs="Times New Roman"/>
          <w:sz w:val="24"/>
          <w:szCs w:val="24"/>
          <w:lang w:val="kk-KZ"/>
        </w:rPr>
      </w:pPr>
      <w:proofErr w:type="spellStart"/>
      <w:r w:rsidRPr="00B76E40">
        <w:rPr>
          <w:rFonts w:ascii="Times New Roman" w:eastAsia="Calibri" w:hAnsi="Times New Roman" w:cs="Times New Roman"/>
          <w:sz w:val="24"/>
          <w:szCs w:val="24"/>
        </w:rPr>
        <w:t>1.Все</w:t>
      </w:r>
      <w:proofErr w:type="spellEnd"/>
      <w:r w:rsidRPr="00B76E40">
        <w:rPr>
          <w:rFonts w:ascii="Times New Roman" w:eastAsia="Calibri" w:hAnsi="Times New Roman" w:cs="Times New Roman"/>
          <w:sz w:val="24"/>
          <w:szCs w:val="24"/>
        </w:rPr>
        <w:t xml:space="preserve"> мероприятия в школе проводятся согласно Плану</w:t>
      </w:r>
      <w:r w:rsidR="00984AFE" w:rsidRPr="00B76E40">
        <w:rPr>
          <w:rFonts w:ascii="Times New Roman" w:eastAsia="Calibri" w:hAnsi="Times New Roman" w:cs="Times New Roman"/>
          <w:sz w:val="24"/>
          <w:szCs w:val="24"/>
          <w:lang w:val="kk-KZ"/>
        </w:rPr>
        <w:t>;</w:t>
      </w:r>
    </w:p>
    <w:p w:rsidR="004A6FFF" w:rsidRPr="00B76E40" w:rsidRDefault="00D32CF4" w:rsidP="00D32CF4">
      <w:pPr>
        <w:shd w:val="clear" w:color="auto" w:fill="FFFFFF"/>
        <w:spacing w:after="0" w:line="240" w:lineRule="auto"/>
        <w:jc w:val="both"/>
        <w:textAlignment w:val="top"/>
        <w:rPr>
          <w:rFonts w:ascii="Times New Roman" w:eastAsia="Calibri" w:hAnsi="Times New Roman" w:cs="Times New Roman"/>
          <w:sz w:val="24"/>
          <w:szCs w:val="24"/>
        </w:rPr>
      </w:pPr>
      <w:r w:rsidRPr="00B76E40">
        <w:rPr>
          <w:rFonts w:ascii="Times New Roman" w:eastAsia="Calibri" w:hAnsi="Times New Roman" w:cs="Times New Roman"/>
          <w:sz w:val="24"/>
          <w:szCs w:val="24"/>
          <w:lang w:val="kk-KZ"/>
        </w:rPr>
        <w:t>2.</w:t>
      </w:r>
      <w:r w:rsidRPr="00B76E40">
        <w:rPr>
          <w:rFonts w:ascii="Times New Roman" w:eastAsia="Calibri" w:hAnsi="Times New Roman" w:cs="Times New Roman"/>
          <w:sz w:val="24"/>
          <w:szCs w:val="24"/>
          <w:lang w:val="kk-KZ"/>
        </w:rPr>
        <w:t>Повышение  качества знаний по предметам ЕМЦ</w:t>
      </w:r>
      <w:r w:rsidR="00AE63F7" w:rsidRPr="00B76E40">
        <w:rPr>
          <w:rFonts w:ascii="Times New Roman" w:eastAsia="Calibri" w:hAnsi="Times New Roman" w:cs="Times New Roman"/>
          <w:sz w:val="24"/>
          <w:szCs w:val="24"/>
          <w:lang w:val="kk-KZ"/>
        </w:rPr>
        <w:t>, стоящих на контроле</w:t>
      </w:r>
      <w:r w:rsidRPr="00B76E40">
        <w:rPr>
          <w:rFonts w:ascii="Times New Roman" w:eastAsia="Calibri" w:hAnsi="Times New Roman" w:cs="Times New Roman"/>
          <w:sz w:val="24"/>
          <w:szCs w:val="24"/>
          <w:lang w:val="kk-KZ"/>
        </w:rPr>
        <w:t>:  по географии  в 8 классе на 7</w:t>
      </w:r>
      <w:r w:rsidRPr="00B76E40">
        <w:rPr>
          <w:rFonts w:ascii="Times New Roman" w:eastAsia="Calibri" w:hAnsi="Times New Roman" w:cs="Times New Roman"/>
          <w:sz w:val="24"/>
          <w:szCs w:val="24"/>
        </w:rPr>
        <w:t>%, по математике 5 «</w:t>
      </w:r>
      <w:r w:rsidRPr="00B76E40">
        <w:rPr>
          <w:rFonts w:ascii="Times New Roman" w:eastAsia="Calibri" w:hAnsi="Times New Roman" w:cs="Times New Roman"/>
          <w:sz w:val="24"/>
          <w:szCs w:val="24"/>
          <w:lang w:val="kk-KZ"/>
        </w:rPr>
        <w:t>Ә</w:t>
      </w:r>
      <w:r w:rsidRPr="00B76E40">
        <w:rPr>
          <w:rFonts w:ascii="Times New Roman" w:eastAsia="Calibri" w:hAnsi="Times New Roman" w:cs="Times New Roman"/>
          <w:sz w:val="24"/>
          <w:szCs w:val="24"/>
        </w:rPr>
        <w:t xml:space="preserve">» на 6 %,  6 «А»    на 2,6%,    в 8 «А» по алгебре и геометрии на 4,2 %, по физике в 7 «А» на 2 % . По истории Казахстана в 5-9 классах повышение 5,3 % итого 62 %(в сравнении с прошлым годом 57,8%), </w:t>
      </w:r>
    </w:p>
    <w:p w:rsidR="00D32CF4" w:rsidRPr="00B76E40" w:rsidRDefault="004A6FFF" w:rsidP="00D32CF4">
      <w:pPr>
        <w:shd w:val="clear" w:color="auto" w:fill="FFFFFF"/>
        <w:spacing w:after="0" w:line="240" w:lineRule="auto"/>
        <w:jc w:val="both"/>
        <w:textAlignment w:val="top"/>
        <w:rPr>
          <w:rFonts w:ascii="Times New Roman" w:eastAsia="Calibri" w:hAnsi="Times New Roman" w:cs="Times New Roman"/>
          <w:sz w:val="24"/>
          <w:szCs w:val="24"/>
          <w:lang w:val="kk-KZ"/>
        </w:rPr>
      </w:pPr>
      <w:r w:rsidRPr="00B76E40">
        <w:rPr>
          <w:rFonts w:ascii="Times New Roman" w:hAnsi="Times New Roman" w:cs="Times New Roman"/>
          <w:sz w:val="24"/>
          <w:szCs w:val="24"/>
          <w:lang w:val="kk-KZ"/>
        </w:rPr>
        <w:t>3</w:t>
      </w:r>
      <w:r w:rsidR="00D32CF4" w:rsidRPr="00B76E40">
        <w:rPr>
          <w:rFonts w:ascii="Times New Roman" w:hAnsi="Times New Roman" w:cs="Times New Roman"/>
          <w:sz w:val="24"/>
          <w:szCs w:val="24"/>
        </w:rPr>
        <w:t>.У</w:t>
      </w:r>
      <w:r w:rsidR="00D32CF4" w:rsidRPr="00B76E40">
        <w:rPr>
          <w:rFonts w:ascii="Times New Roman" w:hAnsi="Times New Roman" w:cs="Times New Roman"/>
          <w:sz w:val="24"/>
          <w:szCs w:val="24"/>
        </w:rPr>
        <w:t xml:space="preserve">силить индивидуальную работу со слабоуспевающими детьми, а также работу   по  повышению качества знаний учащихся(в частности по  предметам </w:t>
      </w:r>
      <w:proofErr w:type="spellStart"/>
      <w:r w:rsidR="00D32CF4" w:rsidRPr="00B76E40">
        <w:rPr>
          <w:rFonts w:ascii="Times New Roman" w:hAnsi="Times New Roman" w:cs="Times New Roman"/>
          <w:sz w:val="24"/>
          <w:szCs w:val="24"/>
        </w:rPr>
        <w:t>ЕМЦ</w:t>
      </w:r>
      <w:proofErr w:type="spellEnd"/>
      <w:r w:rsidR="00D32CF4" w:rsidRPr="00B76E40">
        <w:rPr>
          <w:rFonts w:ascii="Times New Roman" w:hAnsi="Times New Roman" w:cs="Times New Roman"/>
          <w:sz w:val="24"/>
          <w:szCs w:val="24"/>
        </w:rPr>
        <w:t>)</w:t>
      </w:r>
    </w:p>
    <w:p w:rsidR="009604CA" w:rsidRPr="00B76E40" w:rsidRDefault="004A6FFF" w:rsidP="000C30C8">
      <w:pPr>
        <w:shd w:val="clear" w:color="auto" w:fill="FFFFFF"/>
        <w:spacing w:after="0" w:line="240" w:lineRule="auto"/>
        <w:textAlignment w:val="top"/>
        <w:rPr>
          <w:rFonts w:ascii="Times New Roman" w:hAnsi="Times New Roman" w:cs="Times New Roman"/>
          <w:sz w:val="24"/>
          <w:szCs w:val="24"/>
        </w:rPr>
      </w:pPr>
      <w:r w:rsidRPr="00B76E40">
        <w:rPr>
          <w:rFonts w:ascii="Times New Roman" w:hAnsi="Times New Roman" w:cs="Times New Roman"/>
          <w:sz w:val="24"/>
          <w:szCs w:val="24"/>
          <w:lang w:val="kk-KZ"/>
        </w:rPr>
        <w:t>4</w:t>
      </w:r>
      <w:r w:rsidR="00C37951" w:rsidRPr="00B76E40">
        <w:rPr>
          <w:rFonts w:ascii="Times New Roman" w:hAnsi="Times New Roman" w:cs="Times New Roman"/>
          <w:sz w:val="24"/>
          <w:szCs w:val="24"/>
        </w:rPr>
        <w:t xml:space="preserve">. </w:t>
      </w:r>
      <w:r w:rsidR="00D77982" w:rsidRPr="00B76E40">
        <w:rPr>
          <w:rFonts w:ascii="Times New Roman" w:eastAsia="Calibri" w:hAnsi="Times New Roman" w:cs="Times New Roman"/>
          <w:sz w:val="24"/>
          <w:szCs w:val="24"/>
        </w:rPr>
        <w:t>Увеличение числа</w:t>
      </w:r>
      <w:r w:rsidR="00C37951" w:rsidRPr="00B76E40">
        <w:rPr>
          <w:rFonts w:ascii="Times New Roman" w:eastAsia="Calibri" w:hAnsi="Times New Roman" w:cs="Times New Roman"/>
          <w:sz w:val="24"/>
          <w:szCs w:val="24"/>
        </w:rPr>
        <w:t xml:space="preserve"> учащихся, желающих посещать школьные/внешкольные кружки и секции</w:t>
      </w:r>
      <w:r w:rsidR="00D77982" w:rsidRPr="00B76E40">
        <w:rPr>
          <w:rFonts w:ascii="Times New Roman" w:eastAsia="Calibri" w:hAnsi="Times New Roman" w:cs="Times New Roman"/>
          <w:sz w:val="24"/>
          <w:szCs w:val="24"/>
        </w:rPr>
        <w:t xml:space="preserve"> и  </w:t>
      </w:r>
      <w:r w:rsidRPr="00B76E40">
        <w:rPr>
          <w:rFonts w:ascii="Times New Roman" w:eastAsia="Calibri" w:hAnsi="Times New Roman" w:cs="Times New Roman"/>
          <w:sz w:val="24"/>
          <w:szCs w:val="24"/>
          <w:lang w:val="kk-KZ"/>
        </w:rPr>
        <w:t xml:space="preserve">учащихся, </w:t>
      </w:r>
      <w:r w:rsidR="00D77982" w:rsidRPr="00B76E40">
        <w:rPr>
          <w:rFonts w:ascii="Times New Roman" w:eastAsia="Calibri" w:hAnsi="Times New Roman" w:cs="Times New Roman"/>
          <w:sz w:val="24"/>
          <w:szCs w:val="24"/>
        </w:rPr>
        <w:t xml:space="preserve">вступающих в ряды </w:t>
      </w:r>
      <w:r w:rsidR="00D77982" w:rsidRPr="00B76E40">
        <w:rPr>
          <w:rFonts w:ascii="Times New Roman" w:eastAsia="Calibri" w:hAnsi="Times New Roman" w:cs="Times New Roman"/>
          <w:sz w:val="24"/>
          <w:szCs w:val="24"/>
          <w:lang w:val="kk-KZ"/>
        </w:rPr>
        <w:t>«Жас Қыран», «ЖасҰлан»</w:t>
      </w:r>
    </w:p>
    <w:p w:rsidR="009604CA" w:rsidRPr="00B76E40" w:rsidRDefault="004A6FFF" w:rsidP="000C30C8">
      <w:pPr>
        <w:shd w:val="clear" w:color="auto" w:fill="FFFFFF"/>
        <w:spacing w:after="0" w:line="240" w:lineRule="auto"/>
        <w:textAlignment w:val="top"/>
        <w:rPr>
          <w:rFonts w:ascii="Times New Roman" w:eastAsia="Calibri" w:hAnsi="Times New Roman" w:cs="Times New Roman"/>
          <w:sz w:val="24"/>
          <w:szCs w:val="24"/>
        </w:rPr>
      </w:pPr>
      <w:r w:rsidRPr="00B76E40">
        <w:rPr>
          <w:rFonts w:ascii="Times New Roman" w:eastAsia="Calibri" w:hAnsi="Times New Roman" w:cs="Times New Roman"/>
          <w:sz w:val="24"/>
          <w:szCs w:val="24"/>
          <w:lang w:val="kk-KZ"/>
        </w:rPr>
        <w:t>5</w:t>
      </w:r>
      <w:r w:rsidR="009604CA" w:rsidRPr="00B76E40">
        <w:rPr>
          <w:rFonts w:ascii="Times New Roman" w:eastAsia="Calibri" w:hAnsi="Times New Roman" w:cs="Times New Roman"/>
          <w:sz w:val="24"/>
          <w:szCs w:val="24"/>
        </w:rPr>
        <w:t>. Школьный Парламент активно взаимодействует с учащимися, оказывает большую помощь в организации мероприятий</w:t>
      </w:r>
    </w:p>
    <w:p w:rsidR="009604CA" w:rsidRPr="00B76E40" w:rsidRDefault="004A6FFF" w:rsidP="000C30C8">
      <w:pPr>
        <w:shd w:val="clear" w:color="auto" w:fill="FFFFFF"/>
        <w:spacing w:after="0" w:line="240" w:lineRule="auto"/>
        <w:textAlignment w:val="top"/>
        <w:rPr>
          <w:rFonts w:ascii="Times New Roman" w:eastAsia="Calibri" w:hAnsi="Times New Roman" w:cs="Times New Roman"/>
          <w:sz w:val="24"/>
          <w:szCs w:val="24"/>
        </w:rPr>
      </w:pPr>
      <w:r w:rsidRPr="00B76E40">
        <w:rPr>
          <w:rFonts w:ascii="Times New Roman" w:eastAsia="Calibri" w:hAnsi="Times New Roman" w:cs="Times New Roman"/>
          <w:sz w:val="24"/>
          <w:szCs w:val="24"/>
          <w:lang w:val="kk-KZ"/>
        </w:rPr>
        <w:t>6</w:t>
      </w:r>
      <w:r w:rsidR="009604CA" w:rsidRPr="00B76E40">
        <w:rPr>
          <w:rFonts w:ascii="Times New Roman" w:eastAsia="Calibri" w:hAnsi="Times New Roman" w:cs="Times New Roman"/>
          <w:sz w:val="24"/>
          <w:szCs w:val="24"/>
        </w:rPr>
        <w:t>. Семьям социально-уязвимых слоев населения своевременно оказывается единовременная материальная помощь,  учащиеся охвачены бесплатным питанием</w:t>
      </w:r>
    </w:p>
    <w:p w:rsidR="009604CA" w:rsidRPr="00B76E40" w:rsidRDefault="004A6FFF" w:rsidP="000C30C8">
      <w:pPr>
        <w:shd w:val="clear" w:color="auto" w:fill="FFFFFF"/>
        <w:spacing w:after="0" w:line="240" w:lineRule="auto"/>
        <w:textAlignment w:val="top"/>
        <w:rPr>
          <w:rFonts w:ascii="Times New Roman" w:eastAsia="Calibri" w:hAnsi="Times New Roman" w:cs="Times New Roman"/>
          <w:sz w:val="24"/>
          <w:szCs w:val="24"/>
        </w:rPr>
      </w:pPr>
      <w:r w:rsidRPr="00B76E40">
        <w:rPr>
          <w:rFonts w:ascii="Times New Roman" w:eastAsia="Calibri" w:hAnsi="Times New Roman" w:cs="Times New Roman"/>
          <w:sz w:val="24"/>
          <w:szCs w:val="24"/>
          <w:lang w:val="kk-KZ"/>
        </w:rPr>
        <w:t>7</w:t>
      </w:r>
      <w:r w:rsidR="009604CA" w:rsidRPr="00B76E40">
        <w:rPr>
          <w:rFonts w:ascii="Times New Roman" w:eastAsia="Calibri" w:hAnsi="Times New Roman" w:cs="Times New Roman"/>
          <w:sz w:val="24"/>
          <w:szCs w:val="24"/>
        </w:rPr>
        <w:t>. Создан центр педагогической поддержки родителей</w:t>
      </w:r>
    </w:p>
    <w:p w:rsidR="00766077" w:rsidRPr="00B76E40" w:rsidRDefault="004A6FFF" w:rsidP="000C30C8">
      <w:pPr>
        <w:shd w:val="clear" w:color="auto" w:fill="FFFFFF"/>
        <w:spacing w:after="0" w:line="240" w:lineRule="auto"/>
        <w:textAlignment w:val="top"/>
        <w:rPr>
          <w:rFonts w:ascii="Times New Roman" w:eastAsia="Calibri" w:hAnsi="Times New Roman" w:cs="Times New Roman"/>
          <w:sz w:val="24"/>
          <w:szCs w:val="24"/>
        </w:rPr>
      </w:pPr>
      <w:r w:rsidRPr="00B76E40">
        <w:rPr>
          <w:rFonts w:ascii="Times New Roman" w:eastAsia="Calibri" w:hAnsi="Times New Roman" w:cs="Times New Roman"/>
          <w:sz w:val="24"/>
          <w:szCs w:val="24"/>
          <w:lang w:val="kk-KZ"/>
        </w:rPr>
        <w:t>8</w:t>
      </w:r>
      <w:r w:rsidR="009604CA" w:rsidRPr="00B76E40">
        <w:rPr>
          <w:rFonts w:ascii="Times New Roman" w:eastAsia="Calibri" w:hAnsi="Times New Roman" w:cs="Times New Roman"/>
          <w:sz w:val="24"/>
          <w:szCs w:val="24"/>
        </w:rPr>
        <w:t>. Проводится систематическая работа по профилактике правонарушений и преступлений среди учащихся</w:t>
      </w:r>
    </w:p>
    <w:p w:rsidR="00C37951" w:rsidRPr="00B76E40" w:rsidRDefault="004A6FFF" w:rsidP="004A6FFF">
      <w:pPr>
        <w:shd w:val="clear" w:color="auto" w:fill="FFFFFF"/>
        <w:spacing w:after="0" w:line="240" w:lineRule="auto"/>
        <w:textAlignment w:val="top"/>
        <w:rPr>
          <w:rFonts w:ascii="Times New Roman" w:eastAsia="Calibri" w:hAnsi="Times New Roman" w:cs="Times New Roman"/>
          <w:sz w:val="24"/>
          <w:szCs w:val="24"/>
          <w:shd w:val="clear" w:color="auto" w:fill="FFFFFF"/>
          <w:lang w:eastAsia="ru-RU"/>
        </w:rPr>
      </w:pPr>
      <w:r w:rsidRPr="00B76E40">
        <w:rPr>
          <w:rFonts w:ascii="Times New Roman" w:eastAsia="Calibri" w:hAnsi="Times New Roman" w:cs="Times New Roman"/>
          <w:sz w:val="24"/>
          <w:szCs w:val="24"/>
          <w:lang w:val="kk-KZ"/>
        </w:rPr>
        <w:t>9</w:t>
      </w:r>
      <w:r w:rsidR="00766077" w:rsidRPr="00B76E40">
        <w:rPr>
          <w:rFonts w:ascii="Times New Roman" w:eastAsia="Calibri" w:hAnsi="Times New Roman" w:cs="Times New Roman"/>
          <w:sz w:val="24"/>
          <w:szCs w:val="24"/>
        </w:rPr>
        <w:t xml:space="preserve">. </w:t>
      </w:r>
      <w:r w:rsidR="00D32CF4" w:rsidRPr="00B76E40">
        <w:rPr>
          <w:rFonts w:ascii="Times New Roman" w:eastAsia="Calibri" w:hAnsi="Times New Roman" w:cs="Times New Roman"/>
          <w:sz w:val="24"/>
          <w:szCs w:val="24"/>
        </w:rPr>
        <w:t xml:space="preserve">заместителю директора по </w:t>
      </w:r>
      <w:proofErr w:type="spellStart"/>
      <w:r w:rsidR="00D32CF4" w:rsidRPr="00B76E40">
        <w:rPr>
          <w:rFonts w:ascii="Times New Roman" w:eastAsia="Calibri" w:hAnsi="Times New Roman" w:cs="Times New Roman"/>
          <w:sz w:val="24"/>
          <w:szCs w:val="24"/>
        </w:rPr>
        <w:t>ВР</w:t>
      </w:r>
      <w:proofErr w:type="spellEnd"/>
      <w:r w:rsidR="00D32CF4" w:rsidRPr="00B76E40">
        <w:rPr>
          <w:rFonts w:ascii="Times New Roman" w:eastAsia="Calibri" w:hAnsi="Times New Roman" w:cs="Times New Roman"/>
          <w:sz w:val="24"/>
          <w:szCs w:val="24"/>
        </w:rPr>
        <w:t xml:space="preserve"> у</w:t>
      </w:r>
      <w:r w:rsidR="00D32CF4" w:rsidRPr="00B76E40">
        <w:rPr>
          <w:rFonts w:ascii="Times New Roman" w:eastAsia="Calibri" w:hAnsi="Times New Roman" w:cs="Times New Roman"/>
          <w:sz w:val="24"/>
          <w:szCs w:val="24"/>
          <w:shd w:val="clear" w:color="auto" w:fill="FFFFFF"/>
          <w:lang w:eastAsia="ru-RU"/>
        </w:rPr>
        <w:t xml:space="preserve">силить </w:t>
      </w:r>
      <w:r w:rsidR="00C37951" w:rsidRPr="00B76E40">
        <w:rPr>
          <w:rFonts w:ascii="Times New Roman" w:eastAsia="Calibri" w:hAnsi="Times New Roman" w:cs="Times New Roman"/>
          <w:sz w:val="24"/>
          <w:szCs w:val="24"/>
          <w:shd w:val="clear" w:color="auto" w:fill="FFFFFF"/>
          <w:lang w:eastAsia="ru-RU"/>
        </w:rPr>
        <w:t>методическ</w:t>
      </w:r>
      <w:r w:rsidR="00D32CF4" w:rsidRPr="00B76E40">
        <w:rPr>
          <w:rFonts w:ascii="Times New Roman" w:eastAsia="Calibri" w:hAnsi="Times New Roman" w:cs="Times New Roman"/>
          <w:sz w:val="24"/>
          <w:szCs w:val="24"/>
          <w:shd w:val="clear" w:color="auto" w:fill="FFFFFF"/>
          <w:lang w:eastAsia="ru-RU"/>
        </w:rPr>
        <w:t xml:space="preserve">ую </w:t>
      </w:r>
      <w:r w:rsidR="00C37951" w:rsidRPr="00B76E40">
        <w:rPr>
          <w:rFonts w:ascii="Times New Roman" w:eastAsia="Calibri" w:hAnsi="Times New Roman" w:cs="Times New Roman"/>
          <w:sz w:val="24"/>
          <w:szCs w:val="24"/>
          <w:shd w:val="clear" w:color="auto" w:fill="FFFFFF"/>
          <w:lang w:eastAsia="ru-RU"/>
        </w:rPr>
        <w:t>работы с классными руководителями</w:t>
      </w:r>
      <w:r w:rsidRPr="00B76E40">
        <w:rPr>
          <w:rFonts w:ascii="Times New Roman" w:eastAsia="Calibri" w:hAnsi="Times New Roman" w:cs="Times New Roman"/>
          <w:sz w:val="24"/>
          <w:szCs w:val="24"/>
          <w:shd w:val="clear" w:color="auto" w:fill="FFFFFF"/>
          <w:lang w:eastAsia="ru-RU"/>
        </w:rPr>
        <w:t xml:space="preserve"> и ученического самоуправления</w:t>
      </w:r>
      <w:r w:rsidRPr="00B76E40">
        <w:rPr>
          <w:rFonts w:ascii="Times New Roman" w:eastAsia="Calibri" w:hAnsi="Times New Roman" w:cs="Times New Roman"/>
          <w:sz w:val="24"/>
          <w:szCs w:val="24"/>
          <w:shd w:val="clear" w:color="auto" w:fill="FFFFFF"/>
          <w:lang w:val="kk-KZ" w:eastAsia="ru-RU"/>
        </w:rPr>
        <w:t xml:space="preserve">. </w:t>
      </w:r>
      <w:r w:rsidR="00D32CF4" w:rsidRPr="00B76E40">
        <w:rPr>
          <w:rFonts w:ascii="Times New Roman" w:eastAsia="Calibri" w:hAnsi="Times New Roman" w:cs="Times New Roman"/>
          <w:sz w:val="24"/>
          <w:szCs w:val="24"/>
          <w:shd w:val="clear" w:color="auto" w:fill="FFFFFF"/>
          <w:lang w:eastAsia="ru-RU"/>
        </w:rPr>
        <w:t>Повышать вовлеченность</w:t>
      </w:r>
      <w:r w:rsidR="00C37951" w:rsidRPr="00B76E40">
        <w:rPr>
          <w:rFonts w:ascii="Times New Roman" w:eastAsia="Calibri" w:hAnsi="Times New Roman" w:cs="Times New Roman"/>
          <w:sz w:val="24"/>
          <w:szCs w:val="24"/>
          <w:shd w:val="clear" w:color="auto" w:fill="FFFFFF"/>
          <w:lang w:eastAsia="ru-RU"/>
        </w:rPr>
        <w:t xml:space="preserve"> родителей, родительского комитета в воспитательной работу </w:t>
      </w:r>
    </w:p>
    <w:p w:rsidR="00C37951" w:rsidRPr="00B76E40" w:rsidRDefault="00C37951" w:rsidP="000C30C8">
      <w:pPr>
        <w:shd w:val="clear" w:color="auto" w:fill="FFFFFF"/>
        <w:spacing w:after="0" w:line="240" w:lineRule="auto"/>
        <w:textAlignment w:val="top"/>
        <w:rPr>
          <w:rFonts w:ascii="Times New Roman" w:eastAsia="Calibri" w:hAnsi="Times New Roman" w:cs="Times New Roman"/>
          <w:sz w:val="24"/>
          <w:szCs w:val="24"/>
        </w:rPr>
      </w:pPr>
    </w:p>
    <w:p w:rsidR="00F9263A" w:rsidRPr="00B76E40" w:rsidRDefault="004111C6" w:rsidP="000C30C8">
      <w:pPr>
        <w:spacing w:after="0" w:line="240" w:lineRule="auto"/>
        <w:jc w:val="center"/>
        <w:rPr>
          <w:rFonts w:ascii="Times New Roman" w:hAnsi="Times New Roman" w:cs="Times New Roman"/>
          <w:b/>
          <w:sz w:val="24"/>
          <w:szCs w:val="24"/>
        </w:rPr>
      </w:pPr>
      <w:r w:rsidRPr="00B76E40">
        <w:rPr>
          <w:rFonts w:ascii="Times New Roman" w:hAnsi="Times New Roman" w:cs="Times New Roman"/>
          <w:b/>
          <w:sz w:val="24"/>
          <w:szCs w:val="24"/>
        </w:rPr>
        <w:t>Проблемы</w:t>
      </w:r>
      <w:r w:rsidR="00472536" w:rsidRPr="00B76E40">
        <w:rPr>
          <w:rFonts w:ascii="Times New Roman" w:hAnsi="Times New Roman" w:cs="Times New Roman"/>
          <w:b/>
          <w:sz w:val="24"/>
          <w:szCs w:val="24"/>
        </w:rPr>
        <w:t xml:space="preserve">, которые возникли при решении вопросов </w:t>
      </w:r>
      <w:proofErr w:type="spellStart"/>
      <w:r w:rsidR="00472536" w:rsidRPr="00B76E40">
        <w:rPr>
          <w:rFonts w:ascii="Times New Roman" w:hAnsi="Times New Roman" w:cs="Times New Roman"/>
          <w:b/>
          <w:sz w:val="24"/>
          <w:szCs w:val="24"/>
        </w:rPr>
        <w:t>внутришкольного</w:t>
      </w:r>
      <w:proofErr w:type="spellEnd"/>
      <w:r w:rsidR="00472536" w:rsidRPr="00B76E40">
        <w:rPr>
          <w:rFonts w:ascii="Times New Roman" w:hAnsi="Times New Roman" w:cs="Times New Roman"/>
          <w:b/>
          <w:sz w:val="24"/>
          <w:szCs w:val="24"/>
        </w:rPr>
        <w:t xml:space="preserve"> контроля и пути решения этих проблем:</w:t>
      </w:r>
    </w:p>
    <w:tbl>
      <w:tblPr>
        <w:tblStyle w:val="a6"/>
        <w:tblW w:w="10915" w:type="dxa"/>
        <w:tblInd w:w="-1026" w:type="dxa"/>
        <w:tblLook w:val="04A0" w:firstRow="1" w:lastRow="0" w:firstColumn="1" w:lastColumn="0" w:noHBand="0" w:noVBand="1"/>
      </w:tblPr>
      <w:tblGrid>
        <w:gridCol w:w="5103"/>
        <w:gridCol w:w="5812"/>
      </w:tblGrid>
      <w:tr w:rsidR="00472536" w:rsidRPr="00B76E40" w:rsidTr="00472536">
        <w:tc>
          <w:tcPr>
            <w:tcW w:w="5103" w:type="dxa"/>
          </w:tcPr>
          <w:p w:rsidR="00472536" w:rsidRPr="00B76E40" w:rsidRDefault="00472536" w:rsidP="000C30C8">
            <w:pPr>
              <w:jc w:val="center"/>
              <w:rPr>
                <w:b/>
              </w:rPr>
            </w:pPr>
            <w:r w:rsidRPr="00B76E40">
              <w:rPr>
                <w:b/>
              </w:rPr>
              <w:t>Проблемы</w:t>
            </w:r>
          </w:p>
        </w:tc>
        <w:tc>
          <w:tcPr>
            <w:tcW w:w="5812" w:type="dxa"/>
          </w:tcPr>
          <w:p w:rsidR="00472536" w:rsidRPr="00B76E40" w:rsidRDefault="00472536" w:rsidP="000C30C8">
            <w:pPr>
              <w:jc w:val="center"/>
              <w:rPr>
                <w:b/>
              </w:rPr>
            </w:pPr>
            <w:r w:rsidRPr="00B76E40">
              <w:rPr>
                <w:b/>
              </w:rPr>
              <w:t>Пути решения</w:t>
            </w:r>
          </w:p>
        </w:tc>
      </w:tr>
      <w:tr w:rsidR="00472536" w:rsidRPr="00B76E40" w:rsidTr="00472536">
        <w:tc>
          <w:tcPr>
            <w:tcW w:w="5103" w:type="dxa"/>
          </w:tcPr>
          <w:p w:rsidR="00472536" w:rsidRPr="00B76E40" w:rsidRDefault="0075107C" w:rsidP="00D77982">
            <w:pPr>
              <w:jc w:val="both"/>
              <w:rPr>
                <w:lang w:val="kk-KZ"/>
              </w:rPr>
            </w:pPr>
            <w:r w:rsidRPr="00B76E40">
              <w:rPr>
                <w:bCs/>
              </w:rPr>
              <w:t xml:space="preserve">Выбытие учащихся с высокой мотивацией и прибытие учащихся с низкой мотивацией. </w:t>
            </w:r>
          </w:p>
        </w:tc>
        <w:tc>
          <w:tcPr>
            <w:tcW w:w="5812" w:type="dxa"/>
          </w:tcPr>
          <w:p w:rsidR="00472536" w:rsidRPr="00B76E40" w:rsidRDefault="00472536" w:rsidP="000C30C8">
            <w:pPr>
              <w:jc w:val="both"/>
            </w:pPr>
            <w:r w:rsidRPr="00B76E40">
              <w:t>Улучшение условий обучения учащихся</w:t>
            </w:r>
            <w:r w:rsidR="0075107C" w:rsidRPr="00B76E40">
              <w:t xml:space="preserve"> в школе, организация работы по повышению познавательной активности учащихся, организация работы с родителями по повышению мотивации в обучении учащихся школы.</w:t>
            </w:r>
          </w:p>
        </w:tc>
      </w:tr>
      <w:tr w:rsidR="00B76E40" w:rsidRPr="00B76E40" w:rsidTr="00472536">
        <w:tc>
          <w:tcPr>
            <w:tcW w:w="5103" w:type="dxa"/>
          </w:tcPr>
          <w:p w:rsidR="00984AFE" w:rsidRPr="00B76E40" w:rsidRDefault="00472536" w:rsidP="00984AFE">
            <w:pPr>
              <w:tabs>
                <w:tab w:val="left" w:pos="39"/>
              </w:tabs>
              <w:jc w:val="both"/>
            </w:pPr>
            <w:r w:rsidRPr="00B76E40">
              <w:t xml:space="preserve">Некачественное и </w:t>
            </w:r>
            <w:r w:rsidR="00D77982" w:rsidRPr="00B76E40">
              <w:rPr>
                <w:lang w:val="kk-KZ"/>
              </w:rPr>
              <w:t>)</w:t>
            </w:r>
            <w:r w:rsidRPr="00B76E40">
              <w:t>не своевременно</w:t>
            </w:r>
            <w:r w:rsidR="00984AFE" w:rsidRPr="00B76E40">
              <w:t>е  выполнение домашнего задания</w:t>
            </w:r>
            <w:r w:rsidR="00D77982" w:rsidRPr="00B76E40">
              <w:rPr>
                <w:lang w:val="kk-KZ"/>
              </w:rPr>
              <w:t xml:space="preserve"> (отсутствия контроля со стороны родителей при выполнении д/з).</w:t>
            </w:r>
          </w:p>
          <w:p w:rsidR="00472536" w:rsidRPr="00B76E40" w:rsidRDefault="00472536" w:rsidP="000C30C8">
            <w:pPr>
              <w:jc w:val="both"/>
            </w:pPr>
          </w:p>
        </w:tc>
        <w:tc>
          <w:tcPr>
            <w:tcW w:w="5812" w:type="dxa"/>
          </w:tcPr>
          <w:p w:rsidR="00472536" w:rsidRPr="00B76E40" w:rsidRDefault="00D77982" w:rsidP="00D77982">
            <w:pPr>
              <w:jc w:val="both"/>
            </w:pPr>
            <w:r w:rsidRPr="00B76E40">
              <w:rPr>
                <w:bCs/>
                <w:lang w:val="kk-KZ"/>
              </w:rPr>
              <w:t>А</w:t>
            </w:r>
            <w:proofErr w:type="spellStart"/>
            <w:r w:rsidR="0075107C" w:rsidRPr="00B76E40">
              <w:rPr>
                <w:bCs/>
              </w:rPr>
              <w:t>ктивизация</w:t>
            </w:r>
            <w:proofErr w:type="spellEnd"/>
            <w:r w:rsidR="0075107C" w:rsidRPr="00B76E40">
              <w:rPr>
                <w:bCs/>
              </w:rPr>
              <w:t xml:space="preserve"> контроля со стороны родителей по выполнению д</w:t>
            </w:r>
            <w:r w:rsidRPr="00B76E40">
              <w:rPr>
                <w:bCs/>
              </w:rPr>
              <w:t>омашних заданий учащимися школы</w:t>
            </w:r>
            <w:r w:rsidRPr="00B76E40">
              <w:rPr>
                <w:bCs/>
                <w:lang w:val="kk-KZ"/>
              </w:rPr>
              <w:t xml:space="preserve">, </w:t>
            </w:r>
            <w:r w:rsidRPr="00B76E40">
              <w:rPr>
                <w:bCs/>
              </w:rPr>
              <w:t>тесно</w:t>
            </w:r>
            <w:r w:rsidRPr="00B76E40">
              <w:rPr>
                <w:bCs/>
                <w:lang w:val="kk-KZ"/>
              </w:rPr>
              <w:t>е</w:t>
            </w:r>
            <w:r w:rsidRPr="00B76E40">
              <w:rPr>
                <w:bCs/>
              </w:rPr>
              <w:t xml:space="preserve"> </w:t>
            </w:r>
            <w:proofErr w:type="spellStart"/>
            <w:r w:rsidRPr="00B76E40">
              <w:rPr>
                <w:bCs/>
              </w:rPr>
              <w:t>взаимодействи</w:t>
            </w:r>
            <w:proofErr w:type="spellEnd"/>
            <w:r w:rsidRPr="00B76E40">
              <w:rPr>
                <w:bCs/>
                <w:lang w:val="kk-KZ"/>
              </w:rPr>
              <w:t>е</w:t>
            </w:r>
            <w:r w:rsidRPr="00B76E40">
              <w:rPr>
                <w:bCs/>
              </w:rPr>
              <w:t xml:space="preserve"> с учителями  - предметниками и клас</w:t>
            </w:r>
            <w:r w:rsidRPr="00B76E40">
              <w:rPr>
                <w:bCs/>
              </w:rPr>
              <w:t>сными руководителями</w:t>
            </w:r>
          </w:p>
        </w:tc>
      </w:tr>
      <w:tr w:rsidR="00B76E40" w:rsidRPr="00B76E40" w:rsidTr="00472536">
        <w:tc>
          <w:tcPr>
            <w:tcW w:w="5103" w:type="dxa"/>
          </w:tcPr>
          <w:p w:rsidR="00472536" w:rsidRPr="00B76E40" w:rsidRDefault="00472536" w:rsidP="000C30C8">
            <w:pPr>
              <w:jc w:val="both"/>
            </w:pPr>
            <w:r w:rsidRPr="00B76E40">
              <w:t>Недостаточный уровень читательской активности и читательской грамотности</w:t>
            </w:r>
            <w:r w:rsidR="00D77982" w:rsidRPr="00B76E40">
              <w:rPr>
                <w:lang w:val="kk-KZ"/>
              </w:rPr>
              <w:t xml:space="preserve"> учащихся</w:t>
            </w:r>
            <w:r w:rsidRPr="00B76E40">
              <w:t>.</w:t>
            </w:r>
          </w:p>
        </w:tc>
        <w:tc>
          <w:tcPr>
            <w:tcW w:w="5812" w:type="dxa"/>
          </w:tcPr>
          <w:p w:rsidR="00472536" w:rsidRPr="00B76E40" w:rsidRDefault="0075107C" w:rsidP="00D77982">
            <w:pPr>
              <w:jc w:val="both"/>
              <w:rPr>
                <w:lang w:val="kk-KZ"/>
              </w:rPr>
            </w:pPr>
            <w:r w:rsidRPr="00B76E40">
              <w:t>Внедрение и активиза</w:t>
            </w:r>
            <w:r w:rsidR="002370C3" w:rsidRPr="00B76E40">
              <w:t xml:space="preserve">ция деятельности по проектам «Читающая школа», оформление </w:t>
            </w:r>
            <w:r w:rsidR="002370C3" w:rsidRPr="00B76E40">
              <w:rPr>
                <w:rFonts w:eastAsia="Times New Roman"/>
                <w:lang w:eastAsia="ru-RU"/>
              </w:rPr>
              <w:t xml:space="preserve">стенда «Читаем вместе», формирования базы </w:t>
            </w:r>
            <w:proofErr w:type="spellStart"/>
            <w:r w:rsidR="002370C3" w:rsidRPr="00B76E40">
              <w:rPr>
                <w:rFonts w:eastAsia="Times New Roman"/>
                <w:lang w:eastAsia="ru-RU"/>
              </w:rPr>
              <w:t>буктрейлеров</w:t>
            </w:r>
            <w:proofErr w:type="spellEnd"/>
            <w:r w:rsidR="002370C3" w:rsidRPr="00B76E40">
              <w:rPr>
                <w:rFonts w:eastAsia="Times New Roman"/>
                <w:lang w:eastAsia="ru-RU"/>
              </w:rPr>
              <w:t xml:space="preserve">, </w:t>
            </w:r>
            <w:r w:rsidR="002370C3" w:rsidRPr="00B76E40">
              <w:rPr>
                <w:rFonts w:eastAsia="Times New Roman"/>
                <w:lang w:eastAsia="ru-RU"/>
              </w:rPr>
              <w:lastRenderedPageBreak/>
              <w:t xml:space="preserve">организация </w:t>
            </w:r>
            <w:proofErr w:type="spellStart"/>
            <w:r w:rsidR="002370C3" w:rsidRPr="00B76E40">
              <w:rPr>
                <w:rFonts w:eastAsia="Times New Roman"/>
                <w:lang w:eastAsia="ru-RU"/>
              </w:rPr>
              <w:t>библиотечно</w:t>
            </w:r>
            <w:proofErr w:type="spellEnd"/>
            <w:r w:rsidR="002370C3" w:rsidRPr="00B76E40">
              <w:rPr>
                <w:rFonts w:eastAsia="Times New Roman"/>
                <w:lang w:eastAsia="ru-RU"/>
              </w:rPr>
              <w:t xml:space="preserve"> - библиографических занятия</w:t>
            </w:r>
            <w:r w:rsidR="00D77982" w:rsidRPr="00B76E40">
              <w:rPr>
                <w:rFonts w:eastAsia="Times New Roman"/>
                <w:lang w:val="kk-KZ" w:eastAsia="ru-RU"/>
              </w:rPr>
              <w:t>.</w:t>
            </w:r>
            <w:r w:rsidR="00EA347F" w:rsidRPr="00B76E40">
              <w:rPr>
                <w:rFonts w:eastAsia="Times New Roman"/>
                <w:lang w:eastAsia="ru-RU"/>
              </w:rPr>
              <w:t xml:space="preserve"> Органи</w:t>
            </w:r>
            <w:r w:rsidR="00D77982" w:rsidRPr="00B76E40">
              <w:rPr>
                <w:rFonts w:eastAsia="Times New Roman"/>
                <w:lang w:eastAsia="ru-RU"/>
              </w:rPr>
              <w:t>зация «20 – минутного чтения</w:t>
            </w:r>
            <w:r w:rsidR="00D77982" w:rsidRPr="00B76E40">
              <w:rPr>
                <w:rFonts w:eastAsia="Times New Roman"/>
                <w:lang w:val="kk-KZ" w:eastAsia="ru-RU"/>
              </w:rPr>
              <w:t>».</w:t>
            </w:r>
          </w:p>
        </w:tc>
      </w:tr>
      <w:tr w:rsidR="00472536" w:rsidRPr="00B76E40" w:rsidTr="00472536">
        <w:tc>
          <w:tcPr>
            <w:tcW w:w="5103" w:type="dxa"/>
          </w:tcPr>
          <w:p w:rsidR="00042084" w:rsidRPr="00B76E40" w:rsidRDefault="00472536" w:rsidP="00042084">
            <w:pPr>
              <w:jc w:val="both"/>
              <w:rPr>
                <w:lang w:val="kk-KZ"/>
              </w:rPr>
            </w:pPr>
            <w:r w:rsidRPr="00B76E40">
              <w:lastRenderedPageBreak/>
              <w:t>Снижение качества знаний  учащихся по школе</w:t>
            </w:r>
            <w:r w:rsidR="00D77982" w:rsidRPr="00B76E40">
              <w:rPr>
                <w:lang w:val="kk-KZ"/>
              </w:rPr>
              <w:t xml:space="preserve"> по предметам ЕМЦ.</w:t>
            </w:r>
          </w:p>
          <w:p w:rsidR="00472536" w:rsidRPr="00B76E40" w:rsidRDefault="00472536" w:rsidP="000C30C8">
            <w:pPr>
              <w:jc w:val="both"/>
            </w:pPr>
          </w:p>
        </w:tc>
        <w:tc>
          <w:tcPr>
            <w:tcW w:w="5812" w:type="dxa"/>
          </w:tcPr>
          <w:p w:rsidR="00472536" w:rsidRPr="00B76E40" w:rsidRDefault="002370C3" w:rsidP="000C30C8">
            <w:pPr>
              <w:jc w:val="both"/>
            </w:pPr>
            <w:r w:rsidRPr="00B76E40">
              <w:rPr>
                <w:bCs/>
              </w:rPr>
              <w:t>Организация работы по восполнению знаний учащихся (проведение дополнительных занятий и корректировка учебной деятельности учащихся); Организация  мероприятий, ориентированных на повышение качества образования в школе, через использование активных форм и методов работы  в учебном процессе, активизация участия в различных конкурсах и олимпиадах.</w:t>
            </w:r>
          </w:p>
        </w:tc>
      </w:tr>
      <w:tr w:rsidR="00B76E40" w:rsidRPr="00B76E40" w:rsidTr="00472536">
        <w:tc>
          <w:tcPr>
            <w:tcW w:w="5103" w:type="dxa"/>
          </w:tcPr>
          <w:p w:rsidR="00042084" w:rsidRPr="00B76E40" w:rsidRDefault="00042084" w:rsidP="0083573B">
            <w:pPr>
              <w:jc w:val="both"/>
            </w:pPr>
            <w:r w:rsidRPr="00B76E40">
              <w:rPr>
                <w:kern w:val="24"/>
              </w:rPr>
              <w:t>Отсутствие</w:t>
            </w:r>
            <w:r w:rsidR="0083573B" w:rsidRPr="00B76E40">
              <w:rPr>
                <w:kern w:val="24"/>
                <w:lang w:val="kk-KZ"/>
              </w:rPr>
              <w:t>,</w:t>
            </w:r>
            <w:r w:rsidRPr="00B76E40">
              <w:rPr>
                <w:kern w:val="24"/>
              </w:rPr>
              <w:t xml:space="preserve"> </w:t>
            </w:r>
            <w:r w:rsidR="0083573B" w:rsidRPr="00B76E40">
              <w:rPr>
                <w:kern w:val="24"/>
                <w:lang w:val="kk-KZ"/>
              </w:rPr>
              <w:t xml:space="preserve">у некоторых педагогов, </w:t>
            </w:r>
            <w:r w:rsidRPr="00B76E40">
              <w:rPr>
                <w:kern w:val="24"/>
              </w:rPr>
              <w:t xml:space="preserve">в </w:t>
            </w:r>
            <w:proofErr w:type="spellStart"/>
            <w:r w:rsidRPr="00B76E40">
              <w:rPr>
                <w:kern w:val="24"/>
              </w:rPr>
              <w:t>КСП</w:t>
            </w:r>
            <w:proofErr w:type="spellEnd"/>
            <w:r w:rsidRPr="00B76E40">
              <w:rPr>
                <w:kern w:val="24"/>
              </w:rPr>
              <w:t xml:space="preserve"> отдельных заданий </w:t>
            </w:r>
            <w:r w:rsidR="0083573B" w:rsidRPr="00B76E40">
              <w:rPr>
                <w:kern w:val="24"/>
                <w:lang w:val="kk-KZ"/>
              </w:rPr>
              <w:t xml:space="preserve">для учащихся с ООП </w:t>
            </w:r>
          </w:p>
        </w:tc>
        <w:tc>
          <w:tcPr>
            <w:tcW w:w="5812" w:type="dxa"/>
          </w:tcPr>
          <w:p w:rsidR="00042084" w:rsidRPr="00B76E40" w:rsidRDefault="0083573B" w:rsidP="0083573B">
            <w:pPr>
              <w:jc w:val="both"/>
              <w:rPr>
                <w:bCs/>
                <w:lang w:val="kk-KZ"/>
              </w:rPr>
            </w:pPr>
            <w:r w:rsidRPr="00B76E40">
              <w:rPr>
                <w:bCs/>
                <w:lang w:val="kk-KZ"/>
              </w:rPr>
              <w:t>Прописывать и разрабатывать индивидуальные задания, согласно диагнозам в заключениях ПМПК</w:t>
            </w:r>
          </w:p>
        </w:tc>
      </w:tr>
    </w:tbl>
    <w:p w:rsidR="008247AB" w:rsidRPr="00B76E40" w:rsidRDefault="008247AB" w:rsidP="000C30C8">
      <w:pPr>
        <w:spacing w:after="0" w:line="240" w:lineRule="auto"/>
        <w:ind w:firstLine="708"/>
        <w:jc w:val="both"/>
        <w:rPr>
          <w:rFonts w:ascii="Times New Roman" w:hAnsi="Times New Roman" w:cs="Times New Roman"/>
          <w:sz w:val="24"/>
          <w:szCs w:val="24"/>
        </w:rPr>
      </w:pPr>
    </w:p>
    <w:p w:rsidR="00EA347F" w:rsidRPr="00B76E40" w:rsidRDefault="00EA347F" w:rsidP="000C30C8">
      <w:pPr>
        <w:spacing w:after="0" w:line="240" w:lineRule="auto"/>
        <w:ind w:firstLine="708"/>
        <w:jc w:val="right"/>
        <w:rPr>
          <w:rFonts w:ascii="Times New Roman" w:hAnsi="Times New Roman" w:cs="Times New Roman"/>
          <w:sz w:val="24"/>
          <w:szCs w:val="24"/>
        </w:rPr>
      </w:pPr>
      <w:r w:rsidRPr="00B76E40">
        <w:rPr>
          <w:rFonts w:ascii="Times New Roman" w:hAnsi="Times New Roman" w:cs="Times New Roman"/>
          <w:sz w:val="24"/>
          <w:szCs w:val="24"/>
        </w:rPr>
        <w:t xml:space="preserve">Анализ </w:t>
      </w:r>
      <w:proofErr w:type="spellStart"/>
      <w:r w:rsidRPr="00B76E40">
        <w:rPr>
          <w:rFonts w:ascii="Times New Roman" w:hAnsi="Times New Roman" w:cs="Times New Roman"/>
          <w:sz w:val="24"/>
          <w:szCs w:val="24"/>
        </w:rPr>
        <w:t>ВШК</w:t>
      </w:r>
      <w:proofErr w:type="spellEnd"/>
      <w:r w:rsidRPr="00B76E40">
        <w:rPr>
          <w:rFonts w:ascii="Times New Roman" w:hAnsi="Times New Roman" w:cs="Times New Roman"/>
          <w:sz w:val="24"/>
          <w:szCs w:val="24"/>
        </w:rPr>
        <w:t xml:space="preserve"> подготовили: </w:t>
      </w:r>
    </w:p>
    <w:p w:rsidR="00EA347F" w:rsidRPr="00B76E40" w:rsidRDefault="00EA347F" w:rsidP="000C30C8">
      <w:pPr>
        <w:spacing w:after="0" w:line="240" w:lineRule="auto"/>
        <w:ind w:firstLine="708"/>
        <w:jc w:val="right"/>
        <w:rPr>
          <w:rFonts w:ascii="Times New Roman" w:hAnsi="Times New Roman" w:cs="Times New Roman"/>
          <w:sz w:val="24"/>
          <w:szCs w:val="24"/>
          <w:lang w:val="kk-KZ"/>
        </w:rPr>
      </w:pPr>
      <w:r w:rsidRPr="00B76E40">
        <w:rPr>
          <w:rFonts w:ascii="Times New Roman" w:hAnsi="Times New Roman" w:cs="Times New Roman"/>
          <w:sz w:val="24"/>
          <w:szCs w:val="24"/>
        </w:rPr>
        <w:t xml:space="preserve">Заместитель директора по УР </w:t>
      </w:r>
      <w:r w:rsidR="002871FD" w:rsidRPr="00B76E40">
        <w:rPr>
          <w:rFonts w:ascii="Times New Roman" w:hAnsi="Times New Roman" w:cs="Times New Roman"/>
          <w:sz w:val="24"/>
          <w:szCs w:val="24"/>
          <w:lang w:val="kk-KZ"/>
        </w:rPr>
        <w:t>Такауиева С.Р.</w:t>
      </w:r>
      <w:r w:rsidRPr="00B76E40">
        <w:rPr>
          <w:rFonts w:ascii="Times New Roman" w:hAnsi="Times New Roman" w:cs="Times New Roman"/>
          <w:sz w:val="24"/>
          <w:szCs w:val="24"/>
        </w:rPr>
        <w:t xml:space="preserve"> 877</w:t>
      </w:r>
      <w:r w:rsidR="002871FD" w:rsidRPr="00B76E40">
        <w:rPr>
          <w:rFonts w:ascii="Times New Roman" w:hAnsi="Times New Roman" w:cs="Times New Roman"/>
          <w:sz w:val="24"/>
          <w:szCs w:val="24"/>
          <w:lang w:val="kk-KZ"/>
        </w:rPr>
        <w:t>59899951</w:t>
      </w:r>
    </w:p>
    <w:p w:rsidR="008247AB" w:rsidRPr="00B76E40" w:rsidRDefault="00EA347F" w:rsidP="000C30C8">
      <w:pPr>
        <w:spacing w:after="0" w:line="240" w:lineRule="auto"/>
        <w:ind w:firstLine="708"/>
        <w:jc w:val="right"/>
        <w:rPr>
          <w:rFonts w:ascii="Times New Roman" w:hAnsi="Times New Roman" w:cs="Times New Roman"/>
          <w:sz w:val="24"/>
          <w:szCs w:val="24"/>
          <w:lang w:val="kk-KZ"/>
        </w:rPr>
      </w:pPr>
      <w:r w:rsidRPr="00B76E40">
        <w:rPr>
          <w:rFonts w:ascii="Times New Roman" w:hAnsi="Times New Roman" w:cs="Times New Roman"/>
          <w:sz w:val="24"/>
          <w:szCs w:val="24"/>
        </w:rPr>
        <w:t xml:space="preserve">Заместитель директора по </w:t>
      </w:r>
      <w:proofErr w:type="spellStart"/>
      <w:r w:rsidRPr="00B76E40">
        <w:rPr>
          <w:rFonts w:ascii="Times New Roman" w:hAnsi="Times New Roman" w:cs="Times New Roman"/>
          <w:sz w:val="24"/>
          <w:szCs w:val="24"/>
        </w:rPr>
        <w:t>ВР</w:t>
      </w:r>
      <w:proofErr w:type="spellEnd"/>
      <w:r w:rsidRPr="00B76E40">
        <w:rPr>
          <w:rFonts w:ascii="Times New Roman" w:hAnsi="Times New Roman" w:cs="Times New Roman"/>
          <w:sz w:val="24"/>
          <w:szCs w:val="24"/>
        </w:rPr>
        <w:t xml:space="preserve"> </w:t>
      </w:r>
      <w:r w:rsidR="000C30C8" w:rsidRPr="00B76E40">
        <w:rPr>
          <w:rFonts w:ascii="Times New Roman" w:hAnsi="Times New Roman" w:cs="Times New Roman"/>
          <w:sz w:val="24"/>
          <w:szCs w:val="24"/>
          <w:lang w:val="kk-KZ"/>
        </w:rPr>
        <w:t>Альдикенова О.К.</w:t>
      </w:r>
      <w:r w:rsidRPr="00B76E40">
        <w:rPr>
          <w:rFonts w:ascii="Times New Roman" w:hAnsi="Times New Roman" w:cs="Times New Roman"/>
          <w:sz w:val="24"/>
          <w:szCs w:val="24"/>
        </w:rPr>
        <w:t xml:space="preserve"> 87</w:t>
      </w:r>
      <w:r w:rsidR="000C30C8" w:rsidRPr="00B76E40">
        <w:rPr>
          <w:rFonts w:ascii="Times New Roman" w:hAnsi="Times New Roman" w:cs="Times New Roman"/>
          <w:sz w:val="24"/>
          <w:szCs w:val="24"/>
          <w:lang w:val="kk-KZ"/>
        </w:rPr>
        <w:t>005726945</w:t>
      </w:r>
    </w:p>
    <w:p w:rsidR="002043F0" w:rsidRPr="00B76E40" w:rsidRDefault="002043F0" w:rsidP="000C30C8">
      <w:pPr>
        <w:spacing w:after="0" w:line="240" w:lineRule="auto"/>
        <w:ind w:firstLine="708"/>
        <w:jc w:val="right"/>
        <w:rPr>
          <w:rFonts w:ascii="Times New Roman" w:hAnsi="Times New Roman" w:cs="Times New Roman"/>
          <w:sz w:val="24"/>
          <w:szCs w:val="24"/>
          <w:lang w:val="kk-KZ"/>
        </w:rPr>
      </w:pPr>
      <w:r w:rsidRPr="00B76E40">
        <w:rPr>
          <w:rFonts w:ascii="Times New Roman" w:hAnsi="Times New Roman" w:cs="Times New Roman"/>
          <w:sz w:val="24"/>
          <w:szCs w:val="24"/>
          <w:lang w:val="kk-KZ"/>
        </w:rPr>
        <w:t xml:space="preserve">Заместитель директора по ПО Тлемисова В.В. </w:t>
      </w:r>
      <w:r w:rsidR="00042084" w:rsidRPr="00B76E40">
        <w:rPr>
          <w:rFonts w:ascii="Times New Roman" w:hAnsi="Times New Roman" w:cs="Times New Roman"/>
          <w:sz w:val="24"/>
          <w:szCs w:val="24"/>
          <w:lang w:val="kk-KZ"/>
        </w:rPr>
        <w:t>87009624992</w:t>
      </w:r>
    </w:p>
    <w:p w:rsidR="00EF2F42" w:rsidRPr="00B76E40" w:rsidRDefault="00EF2F42" w:rsidP="000C30C8">
      <w:pPr>
        <w:spacing w:line="240" w:lineRule="auto"/>
        <w:jc w:val="right"/>
        <w:rPr>
          <w:rFonts w:ascii="Times New Roman" w:hAnsi="Times New Roman" w:cs="Times New Roman"/>
          <w:sz w:val="24"/>
          <w:szCs w:val="24"/>
        </w:rPr>
      </w:pPr>
    </w:p>
    <w:p w:rsidR="00306228" w:rsidRPr="00B76E40" w:rsidRDefault="00306228" w:rsidP="000C30C8">
      <w:pPr>
        <w:spacing w:line="240" w:lineRule="auto"/>
        <w:jc w:val="right"/>
        <w:rPr>
          <w:rFonts w:ascii="Times New Roman" w:hAnsi="Times New Roman" w:cs="Times New Roman"/>
          <w:sz w:val="24"/>
          <w:szCs w:val="24"/>
        </w:rPr>
      </w:pPr>
    </w:p>
    <w:p w:rsidR="00306228" w:rsidRPr="00B76E40" w:rsidRDefault="00306228" w:rsidP="000C30C8">
      <w:pPr>
        <w:spacing w:line="240" w:lineRule="auto"/>
        <w:jc w:val="right"/>
        <w:rPr>
          <w:rFonts w:ascii="Times New Roman" w:hAnsi="Times New Roman" w:cs="Times New Roman"/>
          <w:sz w:val="24"/>
          <w:szCs w:val="24"/>
        </w:rPr>
      </w:pPr>
    </w:p>
    <w:p w:rsidR="00306228" w:rsidRPr="00B76E40" w:rsidRDefault="00306228" w:rsidP="00B30445">
      <w:pPr>
        <w:spacing w:line="240" w:lineRule="auto"/>
        <w:jc w:val="both"/>
        <w:rPr>
          <w:rFonts w:ascii="Times New Roman" w:eastAsia="Times New Roman" w:hAnsi="Times New Roman" w:cs="Times New Roman"/>
          <w:kern w:val="24"/>
          <w:sz w:val="24"/>
          <w:szCs w:val="24"/>
        </w:rPr>
      </w:pPr>
    </w:p>
    <w:p w:rsidR="00306228" w:rsidRPr="00B76E40" w:rsidRDefault="00306228" w:rsidP="00B30445">
      <w:pPr>
        <w:spacing w:line="240" w:lineRule="auto"/>
        <w:jc w:val="both"/>
        <w:rPr>
          <w:rFonts w:ascii="Times New Roman" w:eastAsia="Times New Roman" w:hAnsi="Times New Roman" w:cs="Times New Roman"/>
          <w:kern w:val="24"/>
          <w:sz w:val="24"/>
          <w:szCs w:val="24"/>
        </w:rPr>
      </w:pPr>
    </w:p>
    <w:p w:rsidR="00306228" w:rsidRPr="00B76E40" w:rsidRDefault="00306228" w:rsidP="00B30445">
      <w:pPr>
        <w:spacing w:line="240" w:lineRule="auto"/>
        <w:jc w:val="both"/>
        <w:rPr>
          <w:rFonts w:ascii="Times New Roman" w:eastAsia="Times New Roman" w:hAnsi="Times New Roman" w:cs="Times New Roman"/>
          <w:kern w:val="24"/>
          <w:sz w:val="24"/>
          <w:szCs w:val="24"/>
        </w:rPr>
      </w:pPr>
    </w:p>
    <w:p w:rsidR="00306228" w:rsidRPr="00B76E40" w:rsidRDefault="00306228" w:rsidP="000C30C8">
      <w:pPr>
        <w:spacing w:line="240" w:lineRule="auto"/>
        <w:jc w:val="right"/>
        <w:rPr>
          <w:rFonts w:ascii="Times New Roman" w:hAnsi="Times New Roman" w:cs="Times New Roman"/>
          <w:sz w:val="24"/>
          <w:szCs w:val="24"/>
        </w:rPr>
      </w:pPr>
    </w:p>
    <w:sectPr w:rsidR="00306228" w:rsidRPr="00B76E40" w:rsidSect="00141BB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2A9A"/>
    <w:multiLevelType w:val="hybridMultilevel"/>
    <w:tmpl w:val="B6B8281E"/>
    <w:lvl w:ilvl="0" w:tplc="52D63E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7A6236B"/>
    <w:multiLevelType w:val="hybridMultilevel"/>
    <w:tmpl w:val="ED6AAB0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15:restartNumberingAfterBreak="0">
    <w:nsid w:val="0C9C671E"/>
    <w:multiLevelType w:val="hybridMultilevel"/>
    <w:tmpl w:val="A81E2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5F3C85"/>
    <w:multiLevelType w:val="hybridMultilevel"/>
    <w:tmpl w:val="18CA4A48"/>
    <w:lvl w:ilvl="0" w:tplc="4274D4F2">
      <w:start w:val="1"/>
      <w:numFmt w:val="decimal"/>
      <w:lvlText w:val="%1."/>
      <w:lvlJc w:val="left"/>
      <w:pPr>
        <w:tabs>
          <w:tab w:val="num" w:pos="720"/>
        </w:tabs>
        <w:ind w:left="720" w:hanging="360"/>
      </w:pPr>
    </w:lvl>
    <w:lvl w:ilvl="1" w:tplc="C582954C" w:tentative="1">
      <w:start w:val="1"/>
      <w:numFmt w:val="decimal"/>
      <w:lvlText w:val="%2."/>
      <w:lvlJc w:val="left"/>
      <w:pPr>
        <w:tabs>
          <w:tab w:val="num" w:pos="1440"/>
        </w:tabs>
        <w:ind w:left="1440" w:hanging="360"/>
      </w:pPr>
    </w:lvl>
    <w:lvl w:ilvl="2" w:tplc="00C6FC38" w:tentative="1">
      <w:start w:val="1"/>
      <w:numFmt w:val="decimal"/>
      <w:lvlText w:val="%3."/>
      <w:lvlJc w:val="left"/>
      <w:pPr>
        <w:tabs>
          <w:tab w:val="num" w:pos="2160"/>
        </w:tabs>
        <w:ind w:left="2160" w:hanging="360"/>
      </w:pPr>
    </w:lvl>
    <w:lvl w:ilvl="3" w:tplc="B05AF71E" w:tentative="1">
      <w:start w:val="1"/>
      <w:numFmt w:val="decimal"/>
      <w:lvlText w:val="%4."/>
      <w:lvlJc w:val="left"/>
      <w:pPr>
        <w:tabs>
          <w:tab w:val="num" w:pos="2880"/>
        </w:tabs>
        <w:ind w:left="2880" w:hanging="360"/>
      </w:pPr>
    </w:lvl>
    <w:lvl w:ilvl="4" w:tplc="F67CA944" w:tentative="1">
      <w:start w:val="1"/>
      <w:numFmt w:val="decimal"/>
      <w:lvlText w:val="%5."/>
      <w:lvlJc w:val="left"/>
      <w:pPr>
        <w:tabs>
          <w:tab w:val="num" w:pos="3600"/>
        </w:tabs>
        <w:ind w:left="3600" w:hanging="360"/>
      </w:pPr>
    </w:lvl>
    <w:lvl w:ilvl="5" w:tplc="0AE65710" w:tentative="1">
      <w:start w:val="1"/>
      <w:numFmt w:val="decimal"/>
      <w:lvlText w:val="%6."/>
      <w:lvlJc w:val="left"/>
      <w:pPr>
        <w:tabs>
          <w:tab w:val="num" w:pos="4320"/>
        </w:tabs>
        <w:ind w:left="4320" w:hanging="360"/>
      </w:pPr>
    </w:lvl>
    <w:lvl w:ilvl="6" w:tplc="9B42A19C" w:tentative="1">
      <w:start w:val="1"/>
      <w:numFmt w:val="decimal"/>
      <w:lvlText w:val="%7."/>
      <w:lvlJc w:val="left"/>
      <w:pPr>
        <w:tabs>
          <w:tab w:val="num" w:pos="5040"/>
        </w:tabs>
        <w:ind w:left="5040" w:hanging="360"/>
      </w:pPr>
    </w:lvl>
    <w:lvl w:ilvl="7" w:tplc="7FBA991E" w:tentative="1">
      <w:start w:val="1"/>
      <w:numFmt w:val="decimal"/>
      <w:lvlText w:val="%8."/>
      <w:lvlJc w:val="left"/>
      <w:pPr>
        <w:tabs>
          <w:tab w:val="num" w:pos="5760"/>
        </w:tabs>
        <w:ind w:left="5760" w:hanging="360"/>
      </w:pPr>
    </w:lvl>
    <w:lvl w:ilvl="8" w:tplc="A17230BC" w:tentative="1">
      <w:start w:val="1"/>
      <w:numFmt w:val="decimal"/>
      <w:lvlText w:val="%9."/>
      <w:lvlJc w:val="left"/>
      <w:pPr>
        <w:tabs>
          <w:tab w:val="num" w:pos="6480"/>
        </w:tabs>
        <w:ind w:left="6480" w:hanging="360"/>
      </w:pPr>
    </w:lvl>
  </w:abstractNum>
  <w:abstractNum w:abstractNumId="4" w15:restartNumberingAfterBreak="0">
    <w:nsid w:val="20EC42B9"/>
    <w:multiLevelType w:val="hybridMultilevel"/>
    <w:tmpl w:val="7F58BF30"/>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26C499F"/>
    <w:multiLevelType w:val="hybridMultilevel"/>
    <w:tmpl w:val="6DCE18A0"/>
    <w:lvl w:ilvl="0" w:tplc="AF0028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6C75519"/>
    <w:multiLevelType w:val="hybridMultilevel"/>
    <w:tmpl w:val="B644CB96"/>
    <w:lvl w:ilvl="0" w:tplc="9EE671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8FA0596"/>
    <w:multiLevelType w:val="hybridMultilevel"/>
    <w:tmpl w:val="120229A4"/>
    <w:lvl w:ilvl="0" w:tplc="03C27116">
      <w:start w:val="1"/>
      <w:numFmt w:val="decimal"/>
      <w:lvlText w:val="%1."/>
      <w:lvlJc w:val="left"/>
      <w:pPr>
        <w:tabs>
          <w:tab w:val="num" w:pos="720"/>
        </w:tabs>
        <w:ind w:left="720" w:hanging="360"/>
      </w:pPr>
    </w:lvl>
    <w:lvl w:ilvl="1" w:tplc="C902DC8E" w:tentative="1">
      <w:start w:val="1"/>
      <w:numFmt w:val="decimal"/>
      <w:lvlText w:val="%2."/>
      <w:lvlJc w:val="left"/>
      <w:pPr>
        <w:tabs>
          <w:tab w:val="num" w:pos="1440"/>
        </w:tabs>
        <w:ind w:left="1440" w:hanging="360"/>
      </w:pPr>
    </w:lvl>
    <w:lvl w:ilvl="2" w:tplc="D2AA4348" w:tentative="1">
      <w:start w:val="1"/>
      <w:numFmt w:val="decimal"/>
      <w:lvlText w:val="%3."/>
      <w:lvlJc w:val="left"/>
      <w:pPr>
        <w:tabs>
          <w:tab w:val="num" w:pos="2160"/>
        </w:tabs>
        <w:ind w:left="2160" w:hanging="360"/>
      </w:pPr>
    </w:lvl>
    <w:lvl w:ilvl="3" w:tplc="A4EC5E70" w:tentative="1">
      <w:start w:val="1"/>
      <w:numFmt w:val="decimal"/>
      <w:lvlText w:val="%4."/>
      <w:lvlJc w:val="left"/>
      <w:pPr>
        <w:tabs>
          <w:tab w:val="num" w:pos="2880"/>
        </w:tabs>
        <w:ind w:left="2880" w:hanging="360"/>
      </w:pPr>
    </w:lvl>
    <w:lvl w:ilvl="4" w:tplc="55E490B6" w:tentative="1">
      <w:start w:val="1"/>
      <w:numFmt w:val="decimal"/>
      <w:lvlText w:val="%5."/>
      <w:lvlJc w:val="left"/>
      <w:pPr>
        <w:tabs>
          <w:tab w:val="num" w:pos="3600"/>
        </w:tabs>
        <w:ind w:left="3600" w:hanging="360"/>
      </w:pPr>
    </w:lvl>
    <w:lvl w:ilvl="5" w:tplc="1F742C12" w:tentative="1">
      <w:start w:val="1"/>
      <w:numFmt w:val="decimal"/>
      <w:lvlText w:val="%6."/>
      <w:lvlJc w:val="left"/>
      <w:pPr>
        <w:tabs>
          <w:tab w:val="num" w:pos="4320"/>
        </w:tabs>
        <w:ind w:left="4320" w:hanging="360"/>
      </w:pPr>
    </w:lvl>
    <w:lvl w:ilvl="6" w:tplc="2ADE00AE" w:tentative="1">
      <w:start w:val="1"/>
      <w:numFmt w:val="decimal"/>
      <w:lvlText w:val="%7."/>
      <w:lvlJc w:val="left"/>
      <w:pPr>
        <w:tabs>
          <w:tab w:val="num" w:pos="5040"/>
        </w:tabs>
        <w:ind w:left="5040" w:hanging="360"/>
      </w:pPr>
    </w:lvl>
    <w:lvl w:ilvl="7" w:tplc="81EA4F16" w:tentative="1">
      <w:start w:val="1"/>
      <w:numFmt w:val="decimal"/>
      <w:lvlText w:val="%8."/>
      <w:lvlJc w:val="left"/>
      <w:pPr>
        <w:tabs>
          <w:tab w:val="num" w:pos="5760"/>
        </w:tabs>
        <w:ind w:left="5760" w:hanging="360"/>
      </w:pPr>
    </w:lvl>
    <w:lvl w:ilvl="8" w:tplc="8FFEA69C" w:tentative="1">
      <w:start w:val="1"/>
      <w:numFmt w:val="decimal"/>
      <w:lvlText w:val="%9."/>
      <w:lvlJc w:val="left"/>
      <w:pPr>
        <w:tabs>
          <w:tab w:val="num" w:pos="6480"/>
        </w:tabs>
        <w:ind w:left="6480" w:hanging="360"/>
      </w:pPr>
    </w:lvl>
  </w:abstractNum>
  <w:abstractNum w:abstractNumId="8" w15:restartNumberingAfterBreak="0">
    <w:nsid w:val="412C0284"/>
    <w:multiLevelType w:val="hybridMultilevel"/>
    <w:tmpl w:val="4496A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5C79AC"/>
    <w:multiLevelType w:val="hybridMultilevel"/>
    <w:tmpl w:val="8A2AE7CC"/>
    <w:lvl w:ilvl="0" w:tplc="04190001">
      <w:start w:val="1"/>
      <w:numFmt w:val="bullet"/>
      <w:lvlText w:val=""/>
      <w:lvlJc w:val="left"/>
      <w:pPr>
        <w:ind w:left="1035" w:hanging="360"/>
      </w:pPr>
      <w:rPr>
        <w:rFonts w:ascii="Symbol" w:hAnsi="Symbol"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10" w15:restartNumberingAfterBreak="0">
    <w:nsid w:val="42AD2521"/>
    <w:multiLevelType w:val="hybridMultilevel"/>
    <w:tmpl w:val="EA346F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52719B6"/>
    <w:multiLevelType w:val="hybridMultilevel"/>
    <w:tmpl w:val="8A3A6726"/>
    <w:lvl w:ilvl="0" w:tplc="92EC0B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F678CF"/>
    <w:multiLevelType w:val="hybridMultilevel"/>
    <w:tmpl w:val="CF0231F8"/>
    <w:lvl w:ilvl="0" w:tplc="767854A8">
      <w:start w:val="1"/>
      <w:numFmt w:val="decimal"/>
      <w:lvlText w:val="%1."/>
      <w:lvlJc w:val="left"/>
      <w:pPr>
        <w:tabs>
          <w:tab w:val="num" w:pos="720"/>
        </w:tabs>
        <w:ind w:left="720" w:hanging="360"/>
      </w:pPr>
    </w:lvl>
    <w:lvl w:ilvl="1" w:tplc="135AE714" w:tentative="1">
      <w:start w:val="1"/>
      <w:numFmt w:val="decimal"/>
      <w:lvlText w:val="%2."/>
      <w:lvlJc w:val="left"/>
      <w:pPr>
        <w:tabs>
          <w:tab w:val="num" w:pos="1440"/>
        </w:tabs>
        <w:ind w:left="1440" w:hanging="360"/>
      </w:pPr>
    </w:lvl>
    <w:lvl w:ilvl="2" w:tplc="75F81268" w:tentative="1">
      <w:start w:val="1"/>
      <w:numFmt w:val="decimal"/>
      <w:lvlText w:val="%3."/>
      <w:lvlJc w:val="left"/>
      <w:pPr>
        <w:tabs>
          <w:tab w:val="num" w:pos="2160"/>
        </w:tabs>
        <w:ind w:left="2160" w:hanging="360"/>
      </w:pPr>
    </w:lvl>
    <w:lvl w:ilvl="3" w:tplc="9AFAECB4" w:tentative="1">
      <w:start w:val="1"/>
      <w:numFmt w:val="decimal"/>
      <w:lvlText w:val="%4."/>
      <w:lvlJc w:val="left"/>
      <w:pPr>
        <w:tabs>
          <w:tab w:val="num" w:pos="2880"/>
        </w:tabs>
        <w:ind w:left="2880" w:hanging="360"/>
      </w:pPr>
    </w:lvl>
    <w:lvl w:ilvl="4" w:tplc="74766A92" w:tentative="1">
      <w:start w:val="1"/>
      <w:numFmt w:val="decimal"/>
      <w:lvlText w:val="%5."/>
      <w:lvlJc w:val="left"/>
      <w:pPr>
        <w:tabs>
          <w:tab w:val="num" w:pos="3600"/>
        </w:tabs>
        <w:ind w:left="3600" w:hanging="360"/>
      </w:pPr>
    </w:lvl>
    <w:lvl w:ilvl="5" w:tplc="CA6AD270" w:tentative="1">
      <w:start w:val="1"/>
      <w:numFmt w:val="decimal"/>
      <w:lvlText w:val="%6."/>
      <w:lvlJc w:val="left"/>
      <w:pPr>
        <w:tabs>
          <w:tab w:val="num" w:pos="4320"/>
        </w:tabs>
        <w:ind w:left="4320" w:hanging="360"/>
      </w:pPr>
    </w:lvl>
    <w:lvl w:ilvl="6" w:tplc="8E92DF48" w:tentative="1">
      <w:start w:val="1"/>
      <w:numFmt w:val="decimal"/>
      <w:lvlText w:val="%7."/>
      <w:lvlJc w:val="left"/>
      <w:pPr>
        <w:tabs>
          <w:tab w:val="num" w:pos="5040"/>
        </w:tabs>
        <w:ind w:left="5040" w:hanging="360"/>
      </w:pPr>
    </w:lvl>
    <w:lvl w:ilvl="7" w:tplc="8B04A48C" w:tentative="1">
      <w:start w:val="1"/>
      <w:numFmt w:val="decimal"/>
      <w:lvlText w:val="%8."/>
      <w:lvlJc w:val="left"/>
      <w:pPr>
        <w:tabs>
          <w:tab w:val="num" w:pos="5760"/>
        </w:tabs>
        <w:ind w:left="5760" w:hanging="360"/>
      </w:pPr>
    </w:lvl>
    <w:lvl w:ilvl="8" w:tplc="F9609FFC" w:tentative="1">
      <w:start w:val="1"/>
      <w:numFmt w:val="decimal"/>
      <w:lvlText w:val="%9."/>
      <w:lvlJc w:val="left"/>
      <w:pPr>
        <w:tabs>
          <w:tab w:val="num" w:pos="6480"/>
        </w:tabs>
        <w:ind w:left="6480" w:hanging="360"/>
      </w:pPr>
    </w:lvl>
  </w:abstractNum>
  <w:abstractNum w:abstractNumId="13" w15:restartNumberingAfterBreak="0">
    <w:nsid w:val="4CD432B9"/>
    <w:multiLevelType w:val="hybridMultilevel"/>
    <w:tmpl w:val="0194C1D4"/>
    <w:lvl w:ilvl="0" w:tplc="929CDEE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5A078F"/>
    <w:multiLevelType w:val="hybridMultilevel"/>
    <w:tmpl w:val="3564B188"/>
    <w:lvl w:ilvl="0" w:tplc="26783E64">
      <w:start w:val="1"/>
      <w:numFmt w:val="decimal"/>
      <w:lvlText w:val="%1."/>
      <w:lvlJc w:val="left"/>
      <w:pPr>
        <w:tabs>
          <w:tab w:val="num" w:pos="720"/>
        </w:tabs>
        <w:ind w:left="720" w:hanging="360"/>
      </w:pPr>
    </w:lvl>
    <w:lvl w:ilvl="1" w:tplc="D51E745C" w:tentative="1">
      <w:start w:val="1"/>
      <w:numFmt w:val="decimal"/>
      <w:lvlText w:val="%2."/>
      <w:lvlJc w:val="left"/>
      <w:pPr>
        <w:tabs>
          <w:tab w:val="num" w:pos="1440"/>
        </w:tabs>
        <w:ind w:left="1440" w:hanging="360"/>
      </w:pPr>
    </w:lvl>
    <w:lvl w:ilvl="2" w:tplc="7A9E921A" w:tentative="1">
      <w:start w:val="1"/>
      <w:numFmt w:val="decimal"/>
      <w:lvlText w:val="%3."/>
      <w:lvlJc w:val="left"/>
      <w:pPr>
        <w:tabs>
          <w:tab w:val="num" w:pos="2160"/>
        </w:tabs>
        <w:ind w:left="2160" w:hanging="360"/>
      </w:pPr>
    </w:lvl>
    <w:lvl w:ilvl="3" w:tplc="8FB6B280" w:tentative="1">
      <w:start w:val="1"/>
      <w:numFmt w:val="decimal"/>
      <w:lvlText w:val="%4."/>
      <w:lvlJc w:val="left"/>
      <w:pPr>
        <w:tabs>
          <w:tab w:val="num" w:pos="2880"/>
        </w:tabs>
        <w:ind w:left="2880" w:hanging="360"/>
      </w:pPr>
    </w:lvl>
    <w:lvl w:ilvl="4" w:tplc="856C198C" w:tentative="1">
      <w:start w:val="1"/>
      <w:numFmt w:val="decimal"/>
      <w:lvlText w:val="%5."/>
      <w:lvlJc w:val="left"/>
      <w:pPr>
        <w:tabs>
          <w:tab w:val="num" w:pos="3600"/>
        </w:tabs>
        <w:ind w:left="3600" w:hanging="360"/>
      </w:pPr>
    </w:lvl>
    <w:lvl w:ilvl="5" w:tplc="69E273E8" w:tentative="1">
      <w:start w:val="1"/>
      <w:numFmt w:val="decimal"/>
      <w:lvlText w:val="%6."/>
      <w:lvlJc w:val="left"/>
      <w:pPr>
        <w:tabs>
          <w:tab w:val="num" w:pos="4320"/>
        </w:tabs>
        <w:ind w:left="4320" w:hanging="360"/>
      </w:pPr>
    </w:lvl>
    <w:lvl w:ilvl="6" w:tplc="F474AC40" w:tentative="1">
      <w:start w:val="1"/>
      <w:numFmt w:val="decimal"/>
      <w:lvlText w:val="%7."/>
      <w:lvlJc w:val="left"/>
      <w:pPr>
        <w:tabs>
          <w:tab w:val="num" w:pos="5040"/>
        </w:tabs>
        <w:ind w:left="5040" w:hanging="360"/>
      </w:pPr>
    </w:lvl>
    <w:lvl w:ilvl="7" w:tplc="BD528B68" w:tentative="1">
      <w:start w:val="1"/>
      <w:numFmt w:val="decimal"/>
      <w:lvlText w:val="%8."/>
      <w:lvlJc w:val="left"/>
      <w:pPr>
        <w:tabs>
          <w:tab w:val="num" w:pos="5760"/>
        </w:tabs>
        <w:ind w:left="5760" w:hanging="360"/>
      </w:pPr>
    </w:lvl>
    <w:lvl w:ilvl="8" w:tplc="82489598" w:tentative="1">
      <w:start w:val="1"/>
      <w:numFmt w:val="decimal"/>
      <w:lvlText w:val="%9."/>
      <w:lvlJc w:val="left"/>
      <w:pPr>
        <w:tabs>
          <w:tab w:val="num" w:pos="6480"/>
        </w:tabs>
        <w:ind w:left="6480" w:hanging="360"/>
      </w:pPr>
    </w:lvl>
  </w:abstractNum>
  <w:abstractNum w:abstractNumId="15" w15:restartNumberingAfterBreak="0">
    <w:nsid w:val="4FEA1125"/>
    <w:multiLevelType w:val="hybridMultilevel"/>
    <w:tmpl w:val="025A7596"/>
    <w:lvl w:ilvl="0" w:tplc="29CAB2E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366881"/>
    <w:multiLevelType w:val="hybridMultilevel"/>
    <w:tmpl w:val="B3AA337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DB372D"/>
    <w:multiLevelType w:val="hybridMultilevel"/>
    <w:tmpl w:val="47FE5C1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9C33673"/>
    <w:multiLevelType w:val="hybridMultilevel"/>
    <w:tmpl w:val="2F72780A"/>
    <w:lvl w:ilvl="0" w:tplc="7B920010">
      <w:start w:val="1"/>
      <w:numFmt w:val="decimal"/>
      <w:lvlText w:val="%1."/>
      <w:lvlJc w:val="left"/>
      <w:pPr>
        <w:tabs>
          <w:tab w:val="num" w:pos="720"/>
        </w:tabs>
        <w:ind w:left="720" w:hanging="360"/>
      </w:pPr>
    </w:lvl>
    <w:lvl w:ilvl="1" w:tplc="C3D419E6" w:tentative="1">
      <w:start w:val="1"/>
      <w:numFmt w:val="decimal"/>
      <w:lvlText w:val="%2."/>
      <w:lvlJc w:val="left"/>
      <w:pPr>
        <w:tabs>
          <w:tab w:val="num" w:pos="1440"/>
        </w:tabs>
        <w:ind w:left="1440" w:hanging="360"/>
      </w:pPr>
    </w:lvl>
    <w:lvl w:ilvl="2" w:tplc="D6D41A58" w:tentative="1">
      <w:start w:val="1"/>
      <w:numFmt w:val="decimal"/>
      <w:lvlText w:val="%3."/>
      <w:lvlJc w:val="left"/>
      <w:pPr>
        <w:tabs>
          <w:tab w:val="num" w:pos="2160"/>
        </w:tabs>
        <w:ind w:left="2160" w:hanging="360"/>
      </w:pPr>
    </w:lvl>
    <w:lvl w:ilvl="3" w:tplc="ED9ADF18" w:tentative="1">
      <w:start w:val="1"/>
      <w:numFmt w:val="decimal"/>
      <w:lvlText w:val="%4."/>
      <w:lvlJc w:val="left"/>
      <w:pPr>
        <w:tabs>
          <w:tab w:val="num" w:pos="2880"/>
        </w:tabs>
        <w:ind w:left="2880" w:hanging="360"/>
      </w:pPr>
    </w:lvl>
    <w:lvl w:ilvl="4" w:tplc="1CF2B4F4" w:tentative="1">
      <w:start w:val="1"/>
      <w:numFmt w:val="decimal"/>
      <w:lvlText w:val="%5."/>
      <w:lvlJc w:val="left"/>
      <w:pPr>
        <w:tabs>
          <w:tab w:val="num" w:pos="3600"/>
        </w:tabs>
        <w:ind w:left="3600" w:hanging="360"/>
      </w:pPr>
    </w:lvl>
    <w:lvl w:ilvl="5" w:tplc="A5F4F05C" w:tentative="1">
      <w:start w:val="1"/>
      <w:numFmt w:val="decimal"/>
      <w:lvlText w:val="%6."/>
      <w:lvlJc w:val="left"/>
      <w:pPr>
        <w:tabs>
          <w:tab w:val="num" w:pos="4320"/>
        </w:tabs>
        <w:ind w:left="4320" w:hanging="360"/>
      </w:pPr>
    </w:lvl>
    <w:lvl w:ilvl="6" w:tplc="92A41482" w:tentative="1">
      <w:start w:val="1"/>
      <w:numFmt w:val="decimal"/>
      <w:lvlText w:val="%7."/>
      <w:lvlJc w:val="left"/>
      <w:pPr>
        <w:tabs>
          <w:tab w:val="num" w:pos="5040"/>
        </w:tabs>
        <w:ind w:left="5040" w:hanging="360"/>
      </w:pPr>
    </w:lvl>
    <w:lvl w:ilvl="7" w:tplc="34C49632" w:tentative="1">
      <w:start w:val="1"/>
      <w:numFmt w:val="decimal"/>
      <w:lvlText w:val="%8."/>
      <w:lvlJc w:val="left"/>
      <w:pPr>
        <w:tabs>
          <w:tab w:val="num" w:pos="5760"/>
        </w:tabs>
        <w:ind w:left="5760" w:hanging="360"/>
      </w:pPr>
    </w:lvl>
    <w:lvl w:ilvl="8" w:tplc="7F6E402E" w:tentative="1">
      <w:start w:val="1"/>
      <w:numFmt w:val="decimal"/>
      <w:lvlText w:val="%9."/>
      <w:lvlJc w:val="left"/>
      <w:pPr>
        <w:tabs>
          <w:tab w:val="num" w:pos="6480"/>
        </w:tabs>
        <w:ind w:left="6480" w:hanging="360"/>
      </w:pPr>
    </w:lvl>
  </w:abstractNum>
  <w:abstractNum w:abstractNumId="19" w15:restartNumberingAfterBreak="0">
    <w:nsid w:val="713B2526"/>
    <w:multiLevelType w:val="hybridMultilevel"/>
    <w:tmpl w:val="D2A80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3C3EBC"/>
    <w:multiLevelType w:val="multilevel"/>
    <w:tmpl w:val="E3C0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E24583"/>
    <w:multiLevelType w:val="hybridMultilevel"/>
    <w:tmpl w:val="E974CC30"/>
    <w:lvl w:ilvl="0" w:tplc="04190001">
      <w:start w:val="1"/>
      <w:numFmt w:val="bullet"/>
      <w:lvlText w:val=""/>
      <w:lvlJc w:val="left"/>
      <w:pPr>
        <w:ind w:left="210" w:hanging="360"/>
      </w:pPr>
      <w:rPr>
        <w:rFonts w:ascii="Symbol" w:hAnsi="Symbol"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22" w15:restartNumberingAfterBreak="0">
    <w:nsid w:val="78E776F5"/>
    <w:multiLevelType w:val="hybridMultilevel"/>
    <w:tmpl w:val="BD68EB70"/>
    <w:lvl w:ilvl="0" w:tplc="04190001">
      <w:start w:val="1"/>
      <w:numFmt w:val="bullet"/>
      <w:lvlText w:val=""/>
      <w:lvlJc w:val="left"/>
      <w:pPr>
        <w:ind w:left="1080" w:hanging="360"/>
      </w:pPr>
      <w:rPr>
        <w:rFonts w:ascii="Symbol" w:hAnsi="Symbol" w:hint="default"/>
      </w:rPr>
    </w:lvl>
    <w:lvl w:ilvl="1" w:tplc="580AFB0E">
      <w:numFmt w:val="bullet"/>
      <w:lvlText w:val=""/>
      <w:lvlJc w:val="left"/>
      <w:pPr>
        <w:ind w:left="1800" w:hanging="360"/>
      </w:pPr>
      <w:rPr>
        <w:rFonts w:ascii="Wingdings" w:eastAsia="Calibri" w:hAnsi="Wingdings" w:cs="Wingding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7E9B4F32"/>
    <w:multiLevelType w:val="hybridMultilevel"/>
    <w:tmpl w:val="ED9AB880"/>
    <w:lvl w:ilvl="0" w:tplc="A732CAF2">
      <w:start w:val="1"/>
      <w:numFmt w:val="decimal"/>
      <w:lvlText w:val="%1."/>
      <w:lvlJc w:val="left"/>
      <w:pPr>
        <w:tabs>
          <w:tab w:val="num" w:pos="720"/>
        </w:tabs>
        <w:ind w:left="720" w:hanging="360"/>
      </w:pPr>
    </w:lvl>
    <w:lvl w:ilvl="1" w:tplc="5F3AAEA8" w:tentative="1">
      <w:start w:val="1"/>
      <w:numFmt w:val="decimal"/>
      <w:lvlText w:val="%2."/>
      <w:lvlJc w:val="left"/>
      <w:pPr>
        <w:tabs>
          <w:tab w:val="num" w:pos="1440"/>
        </w:tabs>
        <w:ind w:left="1440" w:hanging="360"/>
      </w:pPr>
    </w:lvl>
    <w:lvl w:ilvl="2" w:tplc="D1321FFA" w:tentative="1">
      <w:start w:val="1"/>
      <w:numFmt w:val="decimal"/>
      <w:lvlText w:val="%3."/>
      <w:lvlJc w:val="left"/>
      <w:pPr>
        <w:tabs>
          <w:tab w:val="num" w:pos="2160"/>
        </w:tabs>
        <w:ind w:left="2160" w:hanging="360"/>
      </w:pPr>
    </w:lvl>
    <w:lvl w:ilvl="3" w:tplc="17D0036E" w:tentative="1">
      <w:start w:val="1"/>
      <w:numFmt w:val="decimal"/>
      <w:lvlText w:val="%4."/>
      <w:lvlJc w:val="left"/>
      <w:pPr>
        <w:tabs>
          <w:tab w:val="num" w:pos="2880"/>
        </w:tabs>
        <w:ind w:left="2880" w:hanging="360"/>
      </w:pPr>
    </w:lvl>
    <w:lvl w:ilvl="4" w:tplc="E30C0670" w:tentative="1">
      <w:start w:val="1"/>
      <w:numFmt w:val="decimal"/>
      <w:lvlText w:val="%5."/>
      <w:lvlJc w:val="left"/>
      <w:pPr>
        <w:tabs>
          <w:tab w:val="num" w:pos="3600"/>
        </w:tabs>
        <w:ind w:left="3600" w:hanging="360"/>
      </w:pPr>
    </w:lvl>
    <w:lvl w:ilvl="5" w:tplc="68B4627C" w:tentative="1">
      <w:start w:val="1"/>
      <w:numFmt w:val="decimal"/>
      <w:lvlText w:val="%6."/>
      <w:lvlJc w:val="left"/>
      <w:pPr>
        <w:tabs>
          <w:tab w:val="num" w:pos="4320"/>
        </w:tabs>
        <w:ind w:left="4320" w:hanging="360"/>
      </w:pPr>
    </w:lvl>
    <w:lvl w:ilvl="6" w:tplc="A25C0ED4" w:tentative="1">
      <w:start w:val="1"/>
      <w:numFmt w:val="decimal"/>
      <w:lvlText w:val="%7."/>
      <w:lvlJc w:val="left"/>
      <w:pPr>
        <w:tabs>
          <w:tab w:val="num" w:pos="5040"/>
        </w:tabs>
        <w:ind w:left="5040" w:hanging="360"/>
      </w:pPr>
    </w:lvl>
    <w:lvl w:ilvl="7" w:tplc="5382F742" w:tentative="1">
      <w:start w:val="1"/>
      <w:numFmt w:val="decimal"/>
      <w:lvlText w:val="%8."/>
      <w:lvlJc w:val="left"/>
      <w:pPr>
        <w:tabs>
          <w:tab w:val="num" w:pos="5760"/>
        </w:tabs>
        <w:ind w:left="5760" w:hanging="360"/>
      </w:pPr>
    </w:lvl>
    <w:lvl w:ilvl="8" w:tplc="5DEC9BAA" w:tentative="1">
      <w:start w:val="1"/>
      <w:numFmt w:val="decimal"/>
      <w:lvlText w:val="%9."/>
      <w:lvlJc w:val="left"/>
      <w:pPr>
        <w:tabs>
          <w:tab w:val="num" w:pos="6480"/>
        </w:tabs>
        <w:ind w:left="6480" w:hanging="360"/>
      </w:pPr>
    </w:lvl>
  </w:abstractNum>
  <w:abstractNum w:abstractNumId="24" w15:restartNumberingAfterBreak="0">
    <w:nsid w:val="7F244B16"/>
    <w:multiLevelType w:val="hybridMultilevel"/>
    <w:tmpl w:val="9CBC7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7"/>
  </w:num>
  <w:num w:numId="3">
    <w:abstractNumId w:val="3"/>
  </w:num>
  <w:num w:numId="4">
    <w:abstractNumId w:val="12"/>
  </w:num>
  <w:num w:numId="5">
    <w:abstractNumId w:val="23"/>
  </w:num>
  <w:num w:numId="6">
    <w:abstractNumId w:val="6"/>
  </w:num>
  <w:num w:numId="7">
    <w:abstractNumId w:val="19"/>
  </w:num>
  <w:num w:numId="8">
    <w:abstractNumId w:val="5"/>
  </w:num>
  <w:num w:numId="9">
    <w:abstractNumId w:val="21"/>
  </w:num>
  <w:num w:numId="10">
    <w:abstractNumId w:val="18"/>
  </w:num>
  <w:num w:numId="11">
    <w:abstractNumId w:val="15"/>
  </w:num>
  <w:num w:numId="12">
    <w:abstractNumId w:val="24"/>
  </w:num>
  <w:num w:numId="13">
    <w:abstractNumId w:val="0"/>
  </w:num>
  <w:num w:numId="14">
    <w:abstractNumId w:val="2"/>
  </w:num>
  <w:num w:numId="15">
    <w:abstractNumId w:val="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2"/>
  </w:num>
  <w:num w:numId="20">
    <w:abstractNumId w:val="9"/>
  </w:num>
  <w:num w:numId="21">
    <w:abstractNumId w:val="11"/>
  </w:num>
  <w:num w:numId="22">
    <w:abstractNumId w:val="1"/>
  </w:num>
  <w:num w:numId="23">
    <w:abstractNumId w:val="10"/>
  </w:num>
  <w:num w:numId="24">
    <w:abstractNumId w:val="16"/>
  </w:num>
  <w:num w:numId="25">
    <w:abstractNumId w:val="1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C27"/>
    <w:rsid w:val="00013BE8"/>
    <w:rsid w:val="00036F2D"/>
    <w:rsid w:val="00042084"/>
    <w:rsid w:val="000C30C8"/>
    <w:rsid w:val="000E3A47"/>
    <w:rsid w:val="001341E6"/>
    <w:rsid w:val="00141BBD"/>
    <w:rsid w:val="00155F90"/>
    <w:rsid w:val="00180897"/>
    <w:rsid w:val="001B2A51"/>
    <w:rsid w:val="001F5031"/>
    <w:rsid w:val="002043F0"/>
    <w:rsid w:val="0022241B"/>
    <w:rsid w:val="002370C3"/>
    <w:rsid w:val="00262399"/>
    <w:rsid w:val="00272255"/>
    <w:rsid w:val="002871FD"/>
    <w:rsid w:val="002E59FB"/>
    <w:rsid w:val="00306228"/>
    <w:rsid w:val="00314405"/>
    <w:rsid w:val="00315A18"/>
    <w:rsid w:val="00393C27"/>
    <w:rsid w:val="00395DFF"/>
    <w:rsid w:val="003C0329"/>
    <w:rsid w:val="003E0F04"/>
    <w:rsid w:val="003F0E1F"/>
    <w:rsid w:val="004111C6"/>
    <w:rsid w:val="00424EF2"/>
    <w:rsid w:val="004279D3"/>
    <w:rsid w:val="00433C79"/>
    <w:rsid w:val="00446078"/>
    <w:rsid w:val="00472536"/>
    <w:rsid w:val="004A6FFF"/>
    <w:rsid w:val="00510EB3"/>
    <w:rsid w:val="005504F3"/>
    <w:rsid w:val="00567A94"/>
    <w:rsid w:val="00594E26"/>
    <w:rsid w:val="005F2669"/>
    <w:rsid w:val="00625643"/>
    <w:rsid w:val="00664242"/>
    <w:rsid w:val="006C57B5"/>
    <w:rsid w:val="006C7155"/>
    <w:rsid w:val="00706476"/>
    <w:rsid w:val="0075107C"/>
    <w:rsid w:val="00766077"/>
    <w:rsid w:val="008247AB"/>
    <w:rsid w:val="0083573B"/>
    <w:rsid w:val="0085678B"/>
    <w:rsid w:val="00901943"/>
    <w:rsid w:val="009604CA"/>
    <w:rsid w:val="009701B6"/>
    <w:rsid w:val="00976CBF"/>
    <w:rsid w:val="0098326B"/>
    <w:rsid w:val="00984AFE"/>
    <w:rsid w:val="009D2B23"/>
    <w:rsid w:val="00A56FB1"/>
    <w:rsid w:val="00A66668"/>
    <w:rsid w:val="00A672D3"/>
    <w:rsid w:val="00A7106F"/>
    <w:rsid w:val="00A8030C"/>
    <w:rsid w:val="00AE3E68"/>
    <w:rsid w:val="00AE63F7"/>
    <w:rsid w:val="00B30445"/>
    <w:rsid w:val="00B4399E"/>
    <w:rsid w:val="00B5646C"/>
    <w:rsid w:val="00B67C9F"/>
    <w:rsid w:val="00B76E40"/>
    <w:rsid w:val="00BA6A21"/>
    <w:rsid w:val="00BF2A9F"/>
    <w:rsid w:val="00C25383"/>
    <w:rsid w:val="00C3633A"/>
    <w:rsid w:val="00C37951"/>
    <w:rsid w:val="00CB38E2"/>
    <w:rsid w:val="00CE5EFA"/>
    <w:rsid w:val="00CF0427"/>
    <w:rsid w:val="00D21ABC"/>
    <w:rsid w:val="00D32CF4"/>
    <w:rsid w:val="00D5048F"/>
    <w:rsid w:val="00D77982"/>
    <w:rsid w:val="00DB108D"/>
    <w:rsid w:val="00E2473F"/>
    <w:rsid w:val="00E304CB"/>
    <w:rsid w:val="00E57168"/>
    <w:rsid w:val="00E713D8"/>
    <w:rsid w:val="00E870B8"/>
    <w:rsid w:val="00EA044D"/>
    <w:rsid w:val="00EA347F"/>
    <w:rsid w:val="00EF2F42"/>
    <w:rsid w:val="00F859B3"/>
    <w:rsid w:val="00F9263A"/>
    <w:rsid w:val="00F928EB"/>
    <w:rsid w:val="00FC5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4938"/>
  <w15:docId w15:val="{F89C1176-9E4A-48CD-B72A-B5441DDF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4,Обычный (Web),Знак Знак,Знак,Знак Знак6,Знак Знак1,Знак2,Знак21,Обычный (веб) Знак1,Обычный (веб) Знак Знак,Обычный (веб) Знак,Обычный (Web)1,Знак Знак3,Обычный (веб) Знак Знак Знак Знак,Знак4 Зна,Знак4,Знак4 Знак"/>
    <w:basedOn w:val="a"/>
    <w:link w:val="2"/>
    <w:uiPriority w:val="99"/>
    <w:unhideWhenUsed/>
    <w:qFormat/>
    <w:rsid w:val="001808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180897"/>
    <w:pPr>
      <w:spacing w:after="0" w:line="240" w:lineRule="auto"/>
      <w:ind w:left="720"/>
      <w:contextualSpacing/>
    </w:pPr>
    <w:rPr>
      <w:rFonts w:ascii="Times New Roman" w:eastAsia="Times New Roman" w:hAnsi="Times New Roman" w:cs="Times New Roman"/>
      <w:sz w:val="24"/>
      <w:szCs w:val="24"/>
      <w:lang w:eastAsia="ru-RU"/>
    </w:rPr>
  </w:style>
  <w:style w:type="table" w:styleId="a6">
    <w:name w:val="Table Grid"/>
    <w:basedOn w:val="a1"/>
    <w:uiPriority w:val="59"/>
    <w:rsid w:val="0022241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бычный (веб) Знак2"/>
    <w:aliases w:val="Знак Знак4 Знак,Обычный (Web) Знак,Знак Знак Знак,Знак Знак2,Знак Знак6 Знак,Знак Знак1 Знак,Знак2 Знак,Знак21 Знак,Обычный (веб) Знак1 Знак,Обычный (веб) Знак Знак Знак,Обычный (веб) Знак Знак1,Обычный (Web)1 Знак,Знак Знак3 Знак"/>
    <w:link w:val="a3"/>
    <w:uiPriority w:val="99"/>
    <w:locked/>
    <w:rsid w:val="008247AB"/>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rsid w:val="00F9263A"/>
    <w:rPr>
      <w:rFonts w:ascii="Times New Roman" w:eastAsia="Times New Roman" w:hAnsi="Times New Roman" w:cs="Times New Roman"/>
      <w:sz w:val="24"/>
      <w:szCs w:val="24"/>
      <w:lang w:eastAsia="ru-RU"/>
    </w:rPr>
  </w:style>
  <w:style w:type="paragraph" w:styleId="a7">
    <w:name w:val="No Spacing"/>
    <w:link w:val="a8"/>
    <w:uiPriority w:val="1"/>
    <w:qFormat/>
    <w:rsid w:val="00036F2D"/>
    <w:pPr>
      <w:spacing w:after="0" w:line="240" w:lineRule="auto"/>
    </w:pPr>
  </w:style>
  <w:style w:type="table" w:customStyle="1" w:styleId="1">
    <w:name w:val="Сетка таблицы1"/>
    <w:basedOn w:val="a1"/>
    <w:uiPriority w:val="59"/>
    <w:rsid w:val="00AE3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Базовый"/>
    <w:rsid w:val="00E57168"/>
    <w:pPr>
      <w:tabs>
        <w:tab w:val="left" w:pos="709"/>
      </w:tabs>
      <w:suppressAutoHyphens/>
      <w:spacing w:after="0" w:line="100" w:lineRule="atLeast"/>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locked/>
    <w:rsid w:val="00E57168"/>
  </w:style>
  <w:style w:type="character" w:styleId="aa">
    <w:name w:val="Hyperlink"/>
    <w:basedOn w:val="a0"/>
    <w:uiPriority w:val="99"/>
    <w:unhideWhenUsed/>
    <w:rsid w:val="00B5646C"/>
    <w:rPr>
      <w:color w:val="0563C1"/>
      <w:u w:val="single"/>
    </w:rPr>
  </w:style>
  <w:style w:type="paragraph" w:customStyle="1" w:styleId="c10">
    <w:name w:val="c10"/>
    <w:basedOn w:val="a"/>
    <w:uiPriority w:val="99"/>
    <w:semiHidden/>
    <w:rsid w:val="00D50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semiHidden/>
    <w:rsid w:val="00D50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5048F"/>
  </w:style>
  <w:style w:type="character" w:customStyle="1" w:styleId="c7">
    <w:name w:val="c7"/>
    <w:basedOn w:val="a0"/>
    <w:rsid w:val="00D5048F"/>
  </w:style>
  <w:style w:type="character" w:customStyle="1" w:styleId="c9">
    <w:name w:val="c9"/>
    <w:basedOn w:val="a0"/>
    <w:rsid w:val="00D5048F"/>
  </w:style>
  <w:style w:type="paragraph" w:styleId="ab">
    <w:name w:val="Body Text Indent"/>
    <w:basedOn w:val="a"/>
    <w:link w:val="ac"/>
    <w:semiHidden/>
    <w:unhideWhenUsed/>
    <w:rsid w:val="00314405"/>
    <w:pPr>
      <w:widowControl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semiHidden/>
    <w:rsid w:val="00314405"/>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438176">
      <w:bodyDiv w:val="1"/>
      <w:marLeft w:val="0"/>
      <w:marRight w:val="0"/>
      <w:marTop w:val="0"/>
      <w:marBottom w:val="0"/>
      <w:divBdr>
        <w:top w:val="none" w:sz="0" w:space="0" w:color="auto"/>
        <w:left w:val="none" w:sz="0" w:space="0" w:color="auto"/>
        <w:bottom w:val="none" w:sz="0" w:space="0" w:color="auto"/>
        <w:right w:val="none" w:sz="0" w:space="0" w:color="auto"/>
      </w:divBdr>
    </w:div>
    <w:div w:id="616790290">
      <w:bodyDiv w:val="1"/>
      <w:marLeft w:val="0"/>
      <w:marRight w:val="0"/>
      <w:marTop w:val="0"/>
      <w:marBottom w:val="0"/>
      <w:divBdr>
        <w:top w:val="none" w:sz="0" w:space="0" w:color="auto"/>
        <w:left w:val="none" w:sz="0" w:space="0" w:color="auto"/>
        <w:bottom w:val="none" w:sz="0" w:space="0" w:color="auto"/>
        <w:right w:val="none" w:sz="0" w:space="0" w:color="auto"/>
      </w:divBdr>
    </w:div>
    <w:div w:id="672488124">
      <w:bodyDiv w:val="1"/>
      <w:marLeft w:val="0"/>
      <w:marRight w:val="0"/>
      <w:marTop w:val="0"/>
      <w:marBottom w:val="0"/>
      <w:divBdr>
        <w:top w:val="none" w:sz="0" w:space="0" w:color="auto"/>
        <w:left w:val="none" w:sz="0" w:space="0" w:color="auto"/>
        <w:bottom w:val="none" w:sz="0" w:space="0" w:color="auto"/>
        <w:right w:val="none" w:sz="0" w:space="0" w:color="auto"/>
      </w:divBdr>
    </w:div>
    <w:div w:id="736367917">
      <w:bodyDiv w:val="1"/>
      <w:marLeft w:val="0"/>
      <w:marRight w:val="0"/>
      <w:marTop w:val="0"/>
      <w:marBottom w:val="0"/>
      <w:divBdr>
        <w:top w:val="none" w:sz="0" w:space="0" w:color="auto"/>
        <w:left w:val="none" w:sz="0" w:space="0" w:color="auto"/>
        <w:bottom w:val="none" w:sz="0" w:space="0" w:color="auto"/>
        <w:right w:val="none" w:sz="0" w:space="0" w:color="auto"/>
      </w:divBdr>
      <w:divsChild>
        <w:div w:id="508905654">
          <w:marLeft w:val="360"/>
          <w:marRight w:val="0"/>
          <w:marTop w:val="0"/>
          <w:marBottom w:val="0"/>
          <w:divBdr>
            <w:top w:val="none" w:sz="0" w:space="0" w:color="auto"/>
            <w:left w:val="none" w:sz="0" w:space="0" w:color="auto"/>
            <w:bottom w:val="none" w:sz="0" w:space="0" w:color="auto"/>
            <w:right w:val="none" w:sz="0" w:space="0" w:color="auto"/>
          </w:divBdr>
        </w:div>
        <w:div w:id="34353477">
          <w:marLeft w:val="360"/>
          <w:marRight w:val="0"/>
          <w:marTop w:val="0"/>
          <w:marBottom w:val="0"/>
          <w:divBdr>
            <w:top w:val="none" w:sz="0" w:space="0" w:color="auto"/>
            <w:left w:val="none" w:sz="0" w:space="0" w:color="auto"/>
            <w:bottom w:val="none" w:sz="0" w:space="0" w:color="auto"/>
            <w:right w:val="none" w:sz="0" w:space="0" w:color="auto"/>
          </w:divBdr>
        </w:div>
        <w:div w:id="561408946">
          <w:marLeft w:val="360"/>
          <w:marRight w:val="0"/>
          <w:marTop w:val="0"/>
          <w:marBottom w:val="0"/>
          <w:divBdr>
            <w:top w:val="none" w:sz="0" w:space="0" w:color="auto"/>
            <w:left w:val="none" w:sz="0" w:space="0" w:color="auto"/>
            <w:bottom w:val="none" w:sz="0" w:space="0" w:color="auto"/>
            <w:right w:val="none" w:sz="0" w:space="0" w:color="auto"/>
          </w:divBdr>
        </w:div>
      </w:divsChild>
    </w:div>
    <w:div w:id="1029066279">
      <w:bodyDiv w:val="1"/>
      <w:marLeft w:val="0"/>
      <w:marRight w:val="0"/>
      <w:marTop w:val="0"/>
      <w:marBottom w:val="0"/>
      <w:divBdr>
        <w:top w:val="none" w:sz="0" w:space="0" w:color="auto"/>
        <w:left w:val="none" w:sz="0" w:space="0" w:color="auto"/>
        <w:bottom w:val="none" w:sz="0" w:space="0" w:color="auto"/>
        <w:right w:val="none" w:sz="0" w:space="0" w:color="auto"/>
      </w:divBdr>
      <w:divsChild>
        <w:div w:id="122699048">
          <w:marLeft w:val="360"/>
          <w:marRight w:val="0"/>
          <w:marTop w:val="0"/>
          <w:marBottom w:val="0"/>
          <w:divBdr>
            <w:top w:val="none" w:sz="0" w:space="0" w:color="auto"/>
            <w:left w:val="none" w:sz="0" w:space="0" w:color="auto"/>
            <w:bottom w:val="none" w:sz="0" w:space="0" w:color="auto"/>
            <w:right w:val="none" w:sz="0" w:space="0" w:color="auto"/>
          </w:divBdr>
        </w:div>
      </w:divsChild>
    </w:div>
    <w:div w:id="1219825597">
      <w:bodyDiv w:val="1"/>
      <w:marLeft w:val="0"/>
      <w:marRight w:val="0"/>
      <w:marTop w:val="0"/>
      <w:marBottom w:val="0"/>
      <w:divBdr>
        <w:top w:val="none" w:sz="0" w:space="0" w:color="auto"/>
        <w:left w:val="none" w:sz="0" w:space="0" w:color="auto"/>
        <w:bottom w:val="none" w:sz="0" w:space="0" w:color="auto"/>
        <w:right w:val="none" w:sz="0" w:space="0" w:color="auto"/>
      </w:divBdr>
    </w:div>
    <w:div w:id="1458254913">
      <w:bodyDiv w:val="1"/>
      <w:marLeft w:val="0"/>
      <w:marRight w:val="0"/>
      <w:marTop w:val="0"/>
      <w:marBottom w:val="0"/>
      <w:divBdr>
        <w:top w:val="none" w:sz="0" w:space="0" w:color="auto"/>
        <w:left w:val="none" w:sz="0" w:space="0" w:color="auto"/>
        <w:bottom w:val="none" w:sz="0" w:space="0" w:color="auto"/>
        <w:right w:val="none" w:sz="0" w:space="0" w:color="auto"/>
      </w:divBdr>
      <w:divsChild>
        <w:div w:id="1788766908">
          <w:marLeft w:val="360"/>
          <w:marRight w:val="0"/>
          <w:marTop w:val="0"/>
          <w:marBottom w:val="0"/>
          <w:divBdr>
            <w:top w:val="none" w:sz="0" w:space="0" w:color="auto"/>
            <w:left w:val="none" w:sz="0" w:space="0" w:color="auto"/>
            <w:bottom w:val="none" w:sz="0" w:space="0" w:color="auto"/>
            <w:right w:val="none" w:sz="0" w:space="0" w:color="auto"/>
          </w:divBdr>
        </w:div>
        <w:div w:id="1445609816">
          <w:marLeft w:val="360"/>
          <w:marRight w:val="0"/>
          <w:marTop w:val="0"/>
          <w:marBottom w:val="0"/>
          <w:divBdr>
            <w:top w:val="none" w:sz="0" w:space="0" w:color="auto"/>
            <w:left w:val="none" w:sz="0" w:space="0" w:color="auto"/>
            <w:bottom w:val="none" w:sz="0" w:space="0" w:color="auto"/>
            <w:right w:val="none" w:sz="0" w:space="0" w:color="auto"/>
          </w:divBdr>
        </w:div>
      </w:divsChild>
    </w:div>
    <w:div w:id="1463617183">
      <w:bodyDiv w:val="1"/>
      <w:marLeft w:val="0"/>
      <w:marRight w:val="0"/>
      <w:marTop w:val="0"/>
      <w:marBottom w:val="0"/>
      <w:divBdr>
        <w:top w:val="none" w:sz="0" w:space="0" w:color="auto"/>
        <w:left w:val="none" w:sz="0" w:space="0" w:color="auto"/>
        <w:bottom w:val="none" w:sz="0" w:space="0" w:color="auto"/>
        <w:right w:val="none" w:sz="0" w:space="0" w:color="auto"/>
      </w:divBdr>
      <w:divsChild>
        <w:div w:id="508715682">
          <w:marLeft w:val="360"/>
          <w:marRight w:val="0"/>
          <w:marTop w:val="0"/>
          <w:marBottom w:val="0"/>
          <w:divBdr>
            <w:top w:val="none" w:sz="0" w:space="0" w:color="auto"/>
            <w:left w:val="none" w:sz="0" w:space="0" w:color="auto"/>
            <w:bottom w:val="none" w:sz="0" w:space="0" w:color="auto"/>
            <w:right w:val="none" w:sz="0" w:space="0" w:color="auto"/>
          </w:divBdr>
        </w:div>
        <w:div w:id="631440877">
          <w:marLeft w:val="360"/>
          <w:marRight w:val="0"/>
          <w:marTop w:val="0"/>
          <w:marBottom w:val="0"/>
          <w:divBdr>
            <w:top w:val="none" w:sz="0" w:space="0" w:color="auto"/>
            <w:left w:val="none" w:sz="0" w:space="0" w:color="auto"/>
            <w:bottom w:val="none" w:sz="0" w:space="0" w:color="auto"/>
            <w:right w:val="none" w:sz="0" w:space="0" w:color="auto"/>
          </w:divBdr>
        </w:div>
      </w:divsChild>
    </w:div>
    <w:div w:id="1466897859">
      <w:bodyDiv w:val="1"/>
      <w:marLeft w:val="0"/>
      <w:marRight w:val="0"/>
      <w:marTop w:val="0"/>
      <w:marBottom w:val="0"/>
      <w:divBdr>
        <w:top w:val="none" w:sz="0" w:space="0" w:color="auto"/>
        <w:left w:val="none" w:sz="0" w:space="0" w:color="auto"/>
        <w:bottom w:val="none" w:sz="0" w:space="0" w:color="auto"/>
        <w:right w:val="none" w:sz="0" w:space="0" w:color="auto"/>
      </w:divBdr>
    </w:div>
    <w:div w:id="1854803012">
      <w:bodyDiv w:val="1"/>
      <w:marLeft w:val="0"/>
      <w:marRight w:val="0"/>
      <w:marTop w:val="0"/>
      <w:marBottom w:val="0"/>
      <w:divBdr>
        <w:top w:val="none" w:sz="0" w:space="0" w:color="auto"/>
        <w:left w:val="none" w:sz="0" w:space="0" w:color="auto"/>
        <w:bottom w:val="none" w:sz="0" w:space="0" w:color="auto"/>
        <w:right w:val="none" w:sz="0" w:space="0" w:color="auto"/>
      </w:divBdr>
      <w:divsChild>
        <w:div w:id="1236160408">
          <w:marLeft w:val="360"/>
          <w:marRight w:val="0"/>
          <w:marTop w:val="0"/>
          <w:marBottom w:val="0"/>
          <w:divBdr>
            <w:top w:val="none" w:sz="0" w:space="0" w:color="auto"/>
            <w:left w:val="none" w:sz="0" w:space="0" w:color="auto"/>
            <w:bottom w:val="none" w:sz="0" w:space="0" w:color="auto"/>
            <w:right w:val="none" w:sz="0" w:space="0" w:color="auto"/>
          </w:divBdr>
        </w:div>
        <w:div w:id="186686222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l.ashirbekova@mail.ru" TargetMode="External"/><Relationship Id="rId13" Type="http://schemas.openxmlformats.org/officeDocument/2006/relationships/hyperlink" Target="mailto:yra19940402@gmail.com" TargetMode="External"/><Relationship Id="rId3" Type="http://schemas.openxmlformats.org/officeDocument/2006/relationships/settings" Target="settings.xml"/><Relationship Id="rId7" Type="http://schemas.openxmlformats.org/officeDocument/2006/relationships/hyperlink" Target="mailto:saule.idrisova64.@mail.ru" TargetMode="External"/><Relationship Id="rId12" Type="http://schemas.openxmlformats.org/officeDocument/2006/relationships/hyperlink" Target="mailto:ulmira0104@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ce_vika@mail.ru" TargetMode="External"/><Relationship Id="rId11" Type="http://schemas.openxmlformats.org/officeDocument/2006/relationships/hyperlink" Target="mailto:altynai.zh02@mail.ru" TargetMode="External"/><Relationship Id="rId5" Type="http://schemas.openxmlformats.org/officeDocument/2006/relationships/hyperlink" Target="mailto:perizat_shekeniva65@mail.ru" TargetMode="External"/><Relationship Id="rId15" Type="http://schemas.openxmlformats.org/officeDocument/2006/relationships/theme" Target="theme/theme1.xml"/><Relationship Id="rId10" Type="http://schemas.openxmlformats.org/officeDocument/2006/relationships/hyperlink" Target="mailto:Dumanrustem01@gmail.com" TargetMode="External"/><Relationship Id="rId4" Type="http://schemas.openxmlformats.org/officeDocument/2006/relationships/webSettings" Target="webSettings.xml"/><Relationship Id="rId9" Type="http://schemas.openxmlformats.org/officeDocument/2006/relationships/hyperlink" Target="mailto:dobrozhanova79@b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1088</TotalTime>
  <Pages>1</Pages>
  <Words>12420</Words>
  <Characters>70799</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Lando</cp:lastModifiedBy>
  <cp:revision>23</cp:revision>
  <dcterms:created xsi:type="dcterms:W3CDTF">2023-10-29T10:57:00Z</dcterms:created>
  <dcterms:modified xsi:type="dcterms:W3CDTF">2024-01-15T10:04:00Z</dcterms:modified>
</cp:coreProperties>
</file>