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9F9" w:rsidRPr="0026251C" w:rsidRDefault="00C439F9" w:rsidP="00C439F9">
      <w:pPr>
        <w:spacing w:after="0"/>
        <w:jc w:val="center"/>
        <w:rPr>
          <w:rFonts w:ascii="Times New Roman" w:hAnsi="Times New Roman" w:cs="Times New Roman"/>
          <w:sz w:val="28"/>
          <w:szCs w:val="28"/>
          <w:lang w:val="kk-KZ"/>
        </w:rPr>
      </w:pPr>
      <w:r w:rsidRPr="0026251C">
        <w:rPr>
          <w:rFonts w:ascii="Times New Roman" w:hAnsi="Times New Roman" w:cs="Times New Roman"/>
          <w:sz w:val="28"/>
          <w:szCs w:val="28"/>
          <w:lang w:val="kk-KZ"/>
        </w:rPr>
        <w:t>Қарағанды облысы білім басқармасы</w:t>
      </w:r>
    </w:p>
    <w:p w:rsidR="00C439F9" w:rsidRPr="0026251C" w:rsidRDefault="00C439F9" w:rsidP="00C439F9">
      <w:pPr>
        <w:spacing w:after="0"/>
        <w:jc w:val="center"/>
        <w:rPr>
          <w:rFonts w:ascii="Times New Roman" w:hAnsi="Times New Roman" w:cs="Times New Roman"/>
          <w:sz w:val="28"/>
          <w:szCs w:val="28"/>
          <w:lang w:val="kk-KZ"/>
        </w:rPr>
      </w:pPr>
      <w:r w:rsidRPr="0026251C">
        <w:rPr>
          <w:rFonts w:ascii="Times New Roman" w:hAnsi="Times New Roman" w:cs="Times New Roman"/>
          <w:sz w:val="28"/>
          <w:szCs w:val="28"/>
          <w:lang w:val="kk-KZ"/>
        </w:rPr>
        <w:t>Шет ауданының білім бөлімі</w:t>
      </w:r>
    </w:p>
    <w:p w:rsidR="00C439F9" w:rsidRPr="0026251C" w:rsidRDefault="00C439F9" w:rsidP="00C439F9">
      <w:pPr>
        <w:spacing w:after="0"/>
        <w:jc w:val="center"/>
        <w:rPr>
          <w:rFonts w:ascii="Times New Roman" w:hAnsi="Times New Roman" w:cs="Times New Roman"/>
          <w:sz w:val="28"/>
          <w:szCs w:val="28"/>
          <w:lang w:val="kk-KZ"/>
        </w:rPr>
      </w:pPr>
      <w:r w:rsidRPr="0026251C">
        <w:rPr>
          <w:rFonts w:ascii="Times New Roman" w:hAnsi="Times New Roman" w:cs="Times New Roman"/>
          <w:sz w:val="28"/>
          <w:szCs w:val="28"/>
          <w:lang w:val="kk-KZ"/>
        </w:rPr>
        <w:t>«Мойынты жалпы білім беретін мектебі» КММ</w:t>
      </w:r>
    </w:p>
    <w:p w:rsidR="00C439F9" w:rsidRDefault="00C439F9" w:rsidP="00BF4191">
      <w:pPr>
        <w:pStyle w:val="949"/>
        <w:ind w:left="0" w:firstLine="0"/>
        <w:jc w:val="right"/>
        <w:rPr>
          <w:rFonts w:ascii="Times New Roman" w:hAnsi="Times New Roman" w:cs="Times New Roman"/>
          <w:sz w:val="24"/>
          <w:szCs w:val="24"/>
          <w:lang w:val="kk-KZ"/>
        </w:rPr>
      </w:pPr>
    </w:p>
    <w:p w:rsidR="00C439F9" w:rsidRDefault="00C439F9" w:rsidP="00BF4191">
      <w:pPr>
        <w:pStyle w:val="949"/>
        <w:ind w:left="0" w:firstLine="0"/>
        <w:jc w:val="right"/>
        <w:rPr>
          <w:rFonts w:ascii="Times New Roman" w:hAnsi="Times New Roman" w:cs="Times New Roman"/>
          <w:sz w:val="24"/>
          <w:szCs w:val="24"/>
          <w:lang w:val="kk-KZ"/>
        </w:rPr>
      </w:pPr>
    </w:p>
    <w:p w:rsidR="00C439F9" w:rsidRDefault="00C439F9" w:rsidP="00C439F9">
      <w:pPr>
        <w:pStyle w:val="949"/>
        <w:ind w:left="0" w:firstLine="0"/>
        <w:jc w:val="center"/>
        <w:rPr>
          <w:rFonts w:ascii="Times New Roman" w:hAnsi="Times New Roman" w:cs="Times New Roman"/>
          <w:sz w:val="24"/>
          <w:szCs w:val="24"/>
          <w:lang w:val="kk-KZ"/>
        </w:rPr>
      </w:pPr>
    </w:p>
    <w:p w:rsidR="00C439F9" w:rsidRDefault="00C439F9" w:rsidP="00C439F9">
      <w:pPr>
        <w:pStyle w:val="949"/>
        <w:ind w:left="0" w:firstLine="0"/>
        <w:jc w:val="center"/>
        <w:rPr>
          <w:rFonts w:ascii="Times New Roman" w:hAnsi="Times New Roman" w:cs="Times New Roman"/>
          <w:sz w:val="24"/>
          <w:szCs w:val="24"/>
          <w:lang w:val="kk-KZ"/>
        </w:rPr>
      </w:pPr>
    </w:p>
    <w:p w:rsidR="00C439F9" w:rsidRDefault="00C439F9" w:rsidP="00C439F9">
      <w:pPr>
        <w:pStyle w:val="949"/>
        <w:ind w:left="0" w:firstLine="0"/>
        <w:jc w:val="center"/>
        <w:rPr>
          <w:rFonts w:ascii="Times New Roman" w:hAnsi="Times New Roman" w:cs="Times New Roman"/>
          <w:sz w:val="24"/>
          <w:szCs w:val="24"/>
          <w:lang w:val="kk-KZ"/>
        </w:rPr>
      </w:pPr>
    </w:p>
    <w:p w:rsidR="00C439F9" w:rsidRDefault="00C439F9" w:rsidP="00C439F9">
      <w:pPr>
        <w:pStyle w:val="949"/>
        <w:ind w:left="0" w:firstLine="0"/>
        <w:jc w:val="center"/>
        <w:rPr>
          <w:rFonts w:ascii="Times New Roman" w:hAnsi="Times New Roman" w:cs="Times New Roman"/>
          <w:sz w:val="24"/>
          <w:szCs w:val="24"/>
          <w:lang w:val="kk-KZ"/>
        </w:rPr>
      </w:pPr>
    </w:p>
    <w:p w:rsidR="00C439F9" w:rsidRDefault="00C439F9" w:rsidP="00C439F9">
      <w:pPr>
        <w:pStyle w:val="949"/>
        <w:ind w:left="0" w:firstLine="0"/>
        <w:jc w:val="center"/>
        <w:rPr>
          <w:rFonts w:ascii="Times New Roman" w:hAnsi="Times New Roman" w:cs="Times New Roman"/>
          <w:sz w:val="24"/>
          <w:szCs w:val="24"/>
          <w:lang w:val="kk-KZ"/>
        </w:rPr>
      </w:pPr>
    </w:p>
    <w:p w:rsidR="00C439F9" w:rsidRDefault="00C439F9" w:rsidP="00C439F9">
      <w:pPr>
        <w:pStyle w:val="949"/>
        <w:ind w:left="0" w:firstLine="0"/>
        <w:jc w:val="center"/>
        <w:rPr>
          <w:rFonts w:ascii="Times New Roman" w:hAnsi="Times New Roman" w:cs="Times New Roman"/>
          <w:sz w:val="24"/>
          <w:szCs w:val="24"/>
          <w:lang w:val="kk-KZ"/>
        </w:rPr>
      </w:pPr>
    </w:p>
    <w:p w:rsidR="00C439F9" w:rsidRDefault="00C439F9" w:rsidP="00C439F9">
      <w:pPr>
        <w:pStyle w:val="949"/>
        <w:ind w:left="0" w:firstLine="0"/>
        <w:rPr>
          <w:rFonts w:ascii="Times New Roman" w:hAnsi="Times New Roman" w:cs="Times New Roman"/>
          <w:sz w:val="24"/>
          <w:szCs w:val="24"/>
          <w:lang w:val="kk-KZ"/>
        </w:rPr>
      </w:pPr>
    </w:p>
    <w:p w:rsidR="00C439F9" w:rsidRPr="00C439F9" w:rsidRDefault="00D61C62" w:rsidP="00C439F9">
      <w:pPr>
        <w:pStyle w:val="9319"/>
        <w:rPr>
          <w:rFonts w:ascii="Times New Roman" w:hAnsi="Times New Roman" w:cs="Times New Roman"/>
          <w:sz w:val="44"/>
          <w:szCs w:val="44"/>
          <w:lang w:val="kk-KZ"/>
        </w:rPr>
      </w:pPr>
      <w:r>
        <w:rPr>
          <w:rFonts w:ascii="Times New Roman" w:hAnsi="Times New Roman" w:cs="Times New Roman"/>
          <w:sz w:val="44"/>
          <w:szCs w:val="44"/>
          <w:lang w:val="kk-KZ"/>
        </w:rPr>
        <w:t>2023/2024</w:t>
      </w:r>
      <w:r w:rsidR="00C439F9" w:rsidRPr="00C439F9">
        <w:rPr>
          <w:rFonts w:ascii="Times New Roman" w:hAnsi="Times New Roman" w:cs="Times New Roman"/>
          <w:sz w:val="44"/>
          <w:szCs w:val="44"/>
          <w:lang w:val="kk-KZ"/>
        </w:rPr>
        <w:t xml:space="preserve"> оқу жылына арналған   оқу-тәрбие жұмысының жоспары</w:t>
      </w:r>
    </w:p>
    <w:p w:rsidR="00C439F9" w:rsidRDefault="00C439F9" w:rsidP="00BF4191">
      <w:pPr>
        <w:pStyle w:val="949"/>
        <w:ind w:left="0" w:firstLine="0"/>
        <w:jc w:val="right"/>
        <w:rPr>
          <w:rFonts w:ascii="Times New Roman" w:hAnsi="Times New Roman" w:cs="Times New Roman"/>
          <w:sz w:val="24"/>
          <w:szCs w:val="24"/>
          <w:lang w:val="kk-KZ"/>
        </w:rPr>
      </w:pPr>
    </w:p>
    <w:p w:rsidR="00C439F9" w:rsidRDefault="00C439F9" w:rsidP="00BF4191">
      <w:pPr>
        <w:pStyle w:val="949"/>
        <w:ind w:left="0" w:firstLine="0"/>
        <w:jc w:val="right"/>
        <w:rPr>
          <w:rFonts w:ascii="Times New Roman" w:hAnsi="Times New Roman" w:cs="Times New Roman"/>
          <w:sz w:val="24"/>
          <w:szCs w:val="24"/>
          <w:lang w:val="kk-KZ"/>
        </w:rPr>
      </w:pPr>
    </w:p>
    <w:p w:rsidR="00C439F9" w:rsidRDefault="00C439F9" w:rsidP="00BF4191">
      <w:pPr>
        <w:pStyle w:val="949"/>
        <w:ind w:left="0" w:firstLine="0"/>
        <w:jc w:val="right"/>
        <w:rPr>
          <w:rFonts w:ascii="Times New Roman" w:hAnsi="Times New Roman" w:cs="Times New Roman"/>
          <w:sz w:val="24"/>
          <w:szCs w:val="24"/>
          <w:lang w:val="kk-KZ"/>
        </w:rPr>
      </w:pPr>
    </w:p>
    <w:p w:rsidR="00C439F9" w:rsidRDefault="00C439F9" w:rsidP="00BF4191">
      <w:pPr>
        <w:pStyle w:val="949"/>
        <w:ind w:left="0" w:firstLine="0"/>
        <w:jc w:val="right"/>
        <w:rPr>
          <w:rFonts w:ascii="Times New Roman" w:hAnsi="Times New Roman" w:cs="Times New Roman"/>
          <w:sz w:val="24"/>
          <w:szCs w:val="24"/>
          <w:lang w:val="kk-KZ"/>
        </w:rPr>
      </w:pPr>
    </w:p>
    <w:p w:rsidR="00C439F9" w:rsidRDefault="00C439F9" w:rsidP="00BF4191">
      <w:pPr>
        <w:pStyle w:val="949"/>
        <w:ind w:left="0" w:firstLine="0"/>
        <w:jc w:val="right"/>
        <w:rPr>
          <w:rFonts w:ascii="Times New Roman" w:hAnsi="Times New Roman" w:cs="Times New Roman"/>
          <w:sz w:val="24"/>
          <w:szCs w:val="24"/>
          <w:lang w:val="kk-KZ"/>
        </w:rPr>
      </w:pPr>
    </w:p>
    <w:p w:rsidR="00C439F9" w:rsidRDefault="00C439F9" w:rsidP="00BF4191">
      <w:pPr>
        <w:pStyle w:val="949"/>
        <w:ind w:left="0" w:firstLine="0"/>
        <w:jc w:val="right"/>
        <w:rPr>
          <w:rFonts w:ascii="Times New Roman" w:hAnsi="Times New Roman" w:cs="Times New Roman"/>
          <w:sz w:val="24"/>
          <w:szCs w:val="24"/>
          <w:lang w:val="kk-KZ"/>
        </w:rPr>
      </w:pPr>
    </w:p>
    <w:p w:rsidR="00C439F9" w:rsidRDefault="00C439F9" w:rsidP="00BF4191">
      <w:pPr>
        <w:pStyle w:val="949"/>
        <w:ind w:left="0" w:firstLine="0"/>
        <w:jc w:val="right"/>
        <w:rPr>
          <w:rFonts w:ascii="Times New Roman" w:hAnsi="Times New Roman" w:cs="Times New Roman"/>
          <w:sz w:val="24"/>
          <w:szCs w:val="24"/>
          <w:lang w:val="kk-KZ"/>
        </w:rPr>
      </w:pPr>
    </w:p>
    <w:p w:rsidR="00C439F9" w:rsidRDefault="00C439F9" w:rsidP="00BF4191">
      <w:pPr>
        <w:pStyle w:val="949"/>
        <w:ind w:left="0" w:firstLine="0"/>
        <w:jc w:val="right"/>
        <w:rPr>
          <w:rFonts w:ascii="Times New Roman" w:hAnsi="Times New Roman" w:cs="Times New Roman"/>
          <w:sz w:val="24"/>
          <w:szCs w:val="24"/>
          <w:lang w:val="kk-KZ"/>
        </w:rPr>
      </w:pPr>
    </w:p>
    <w:p w:rsidR="00C439F9" w:rsidRDefault="00C439F9" w:rsidP="00BF4191">
      <w:pPr>
        <w:pStyle w:val="949"/>
        <w:ind w:left="0" w:firstLine="0"/>
        <w:jc w:val="right"/>
        <w:rPr>
          <w:rFonts w:ascii="Times New Roman" w:hAnsi="Times New Roman" w:cs="Times New Roman"/>
          <w:sz w:val="24"/>
          <w:szCs w:val="24"/>
          <w:lang w:val="kk-KZ"/>
        </w:rPr>
      </w:pPr>
    </w:p>
    <w:p w:rsidR="00C439F9" w:rsidRDefault="00C439F9" w:rsidP="00BF4191">
      <w:pPr>
        <w:pStyle w:val="949"/>
        <w:ind w:left="0" w:firstLine="0"/>
        <w:jc w:val="right"/>
        <w:rPr>
          <w:rFonts w:ascii="Times New Roman" w:hAnsi="Times New Roman" w:cs="Times New Roman"/>
          <w:sz w:val="24"/>
          <w:szCs w:val="24"/>
          <w:lang w:val="kk-KZ"/>
        </w:rPr>
      </w:pPr>
    </w:p>
    <w:p w:rsidR="00C439F9" w:rsidRDefault="00C439F9" w:rsidP="00BF4191">
      <w:pPr>
        <w:pStyle w:val="949"/>
        <w:ind w:left="0" w:firstLine="0"/>
        <w:jc w:val="right"/>
        <w:rPr>
          <w:rFonts w:ascii="Times New Roman" w:hAnsi="Times New Roman" w:cs="Times New Roman"/>
          <w:sz w:val="24"/>
          <w:szCs w:val="24"/>
          <w:lang w:val="kk-KZ"/>
        </w:rPr>
      </w:pPr>
    </w:p>
    <w:p w:rsidR="00C439F9" w:rsidRDefault="00C439F9" w:rsidP="00BF4191">
      <w:pPr>
        <w:pStyle w:val="949"/>
        <w:ind w:left="0" w:firstLine="0"/>
        <w:jc w:val="right"/>
        <w:rPr>
          <w:rFonts w:ascii="Times New Roman" w:hAnsi="Times New Roman" w:cs="Times New Roman"/>
          <w:sz w:val="24"/>
          <w:szCs w:val="24"/>
          <w:lang w:val="kk-KZ"/>
        </w:rPr>
      </w:pPr>
    </w:p>
    <w:p w:rsidR="00C439F9" w:rsidRDefault="00C439F9" w:rsidP="00BF4191">
      <w:pPr>
        <w:pStyle w:val="949"/>
        <w:ind w:left="0" w:firstLine="0"/>
        <w:jc w:val="right"/>
        <w:rPr>
          <w:rFonts w:ascii="Times New Roman" w:hAnsi="Times New Roman" w:cs="Times New Roman"/>
          <w:sz w:val="24"/>
          <w:szCs w:val="24"/>
          <w:lang w:val="kk-KZ"/>
        </w:rPr>
      </w:pPr>
    </w:p>
    <w:p w:rsidR="00C439F9" w:rsidRDefault="00C439F9" w:rsidP="00C439F9">
      <w:pPr>
        <w:pStyle w:val="949"/>
        <w:ind w:left="0" w:firstLine="0"/>
        <w:rPr>
          <w:rFonts w:ascii="Times New Roman" w:hAnsi="Times New Roman" w:cs="Times New Roman"/>
          <w:sz w:val="24"/>
          <w:szCs w:val="24"/>
          <w:lang w:val="kk-KZ"/>
        </w:rPr>
      </w:pPr>
    </w:p>
    <w:p w:rsidR="00C439F9" w:rsidRDefault="00C439F9" w:rsidP="00C439F9">
      <w:pPr>
        <w:pStyle w:val="949"/>
        <w:ind w:left="0" w:firstLine="0"/>
        <w:rPr>
          <w:rFonts w:ascii="Times New Roman" w:hAnsi="Times New Roman" w:cs="Times New Roman"/>
          <w:sz w:val="24"/>
          <w:szCs w:val="24"/>
          <w:lang w:val="kk-KZ"/>
        </w:rPr>
      </w:pPr>
    </w:p>
    <w:p w:rsidR="00C439F9" w:rsidRDefault="00C439F9" w:rsidP="00BF4191">
      <w:pPr>
        <w:pStyle w:val="949"/>
        <w:ind w:left="0" w:firstLine="0"/>
        <w:jc w:val="right"/>
        <w:rPr>
          <w:rFonts w:ascii="Times New Roman" w:hAnsi="Times New Roman" w:cs="Times New Roman"/>
          <w:sz w:val="24"/>
          <w:szCs w:val="24"/>
          <w:lang w:val="kk-KZ"/>
        </w:rPr>
      </w:pPr>
    </w:p>
    <w:p w:rsidR="00BA7378" w:rsidRPr="00BF4191" w:rsidRDefault="00BF4191" w:rsidP="00BF4191">
      <w:pPr>
        <w:pStyle w:val="949"/>
        <w:ind w:left="0" w:firstLine="0"/>
        <w:jc w:val="right"/>
        <w:rPr>
          <w:rFonts w:ascii="Times New Roman" w:hAnsi="Times New Roman" w:cs="Times New Roman"/>
          <w:sz w:val="24"/>
          <w:szCs w:val="24"/>
          <w:lang w:val="kk-KZ"/>
        </w:rPr>
      </w:pPr>
      <w:r w:rsidRPr="00BF4191">
        <w:rPr>
          <w:rFonts w:ascii="Times New Roman" w:hAnsi="Times New Roman" w:cs="Times New Roman"/>
          <w:sz w:val="24"/>
          <w:szCs w:val="24"/>
          <w:lang w:val="kk-KZ"/>
        </w:rPr>
        <w:lastRenderedPageBreak/>
        <w:t xml:space="preserve"> </w:t>
      </w:r>
      <w:r w:rsidR="00BA7378" w:rsidRPr="00BF4191">
        <w:rPr>
          <w:rFonts w:ascii="Times New Roman" w:hAnsi="Times New Roman" w:cs="Times New Roman"/>
          <w:sz w:val="24"/>
          <w:szCs w:val="24"/>
          <w:lang w:val="kk-KZ"/>
        </w:rPr>
        <w:t>«БЕКІТЕМІН»</w:t>
      </w:r>
    </w:p>
    <w:p w:rsidR="00BA7378" w:rsidRPr="00BF4191" w:rsidRDefault="00BF4191" w:rsidP="00BF4191">
      <w:pPr>
        <w:pStyle w:val="949"/>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«Мойынты ЖББ мектебі» КММ </w:t>
      </w:r>
      <w:r w:rsidR="00BA7378" w:rsidRPr="00BF4191">
        <w:rPr>
          <w:rFonts w:ascii="Times New Roman" w:hAnsi="Times New Roman" w:cs="Times New Roman"/>
          <w:sz w:val="24"/>
          <w:szCs w:val="24"/>
          <w:lang w:val="kk-KZ"/>
        </w:rPr>
        <w:t xml:space="preserve"> директоры</w:t>
      </w:r>
    </w:p>
    <w:p w:rsidR="00BA7378" w:rsidRPr="00BF4191" w:rsidRDefault="00BA7378" w:rsidP="00BF4191">
      <w:pPr>
        <w:pStyle w:val="949"/>
        <w:jc w:val="right"/>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____________ </w:t>
      </w:r>
      <w:r w:rsidR="00BF4191">
        <w:rPr>
          <w:rFonts w:ascii="Times New Roman" w:hAnsi="Times New Roman" w:cs="Times New Roman"/>
          <w:sz w:val="24"/>
          <w:szCs w:val="24"/>
          <w:lang w:val="kk-KZ"/>
        </w:rPr>
        <w:t>Ж.З.Байгаскинова</w:t>
      </w:r>
    </w:p>
    <w:p w:rsidR="00BA7378" w:rsidRPr="00BF4191" w:rsidRDefault="00D61C62" w:rsidP="00BF4191">
      <w:pPr>
        <w:pStyle w:val="949"/>
        <w:jc w:val="right"/>
        <w:rPr>
          <w:rFonts w:ascii="Times New Roman" w:hAnsi="Times New Roman" w:cs="Times New Roman"/>
          <w:sz w:val="24"/>
          <w:szCs w:val="24"/>
          <w:lang w:val="kk-KZ"/>
        </w:rPr>
      </w:pPr>
      <w:r>
        <w:rPr>
          <w:rFonts w:ascii="Times New Roman" w:hAnsi="Times New Roman" w:cs="Times New Roman"/>
          <w:sz w:val="24"/>
          <w:szCs w:val="24"/>
          <w:lang w:val="kk-KZ"/>
        </w:rPr>
        <w:t>«___» _________________ 2023</w:t>
      </w:r>
      <w:r w:rsidR="00BA7378" w:rsidRPr="00BF4191">
        <w:rPr>
          <w:rFonts w:ascii="Times New Roman" w:hAnsi="Times New Roman" w:cs="Times New Roman"/>
          <w:sz w:val="24"/>
          <w:szCs w:val="24"/>
          <w:lang w:val="kk-KZ"/>
        </w:rPr>
        <w:t xml:space="preserve"> жыл</w:t>
      </w:r>
    </w:p>
    <w:p w:rsidR="00BA7378" w:rsidRPr="00BF4191" w:rsidRDefault="00BA7378" w:rsidP="00BA7378">
      <w:pPr>
        <w:rPr>
          <w:rFonts w:ascii="Times New Roman" w:hAnsi="Times New Roman" w:cs="Times New Roman"/>
          <w:sz w:val="24"/>
          <w:szCs w:val="24"/>
          <w:lang w:val="kk-KZ"/>
        </w:rPr>
      </w:pPr>
    </w:p>
    <w:p w:rsidR="00BA7378" w:rsidRPr="00BF4191" w:rsidRDefault="00D61C62" w:rsidP="00BA7378">
      <w:pPr>
        <w:pStyle w:val="9319"/>
        <w:rPr>
          <w:rFonts w:ascii="Times New Roman" w:hAnsi="Times New Roman" w:cs="Times New Roman"/>
          <w:sz w:val="24"/>
          <w:szCs w:val="24"/>
          <w:lang w:val="kk-KZ"/>
        </w:rPr>
      </w:pPr>
      <w:r>
        <w:rPr>
          <w:rFonts w:ascii="Times New Roman" w:hAnsi="Times New Roman" w:cs="Times New Roman"/>
          <w:sz w:val="24"/>
          <w:szCs w:val="24"/>
          <w:lang w:val="kk-KZ"/>
        </w:rPr>
        <w:t>2023/2024</w:t>
      </w:r>
      <w:r w:rsidR="00BA7378" w:rsidRPr="00BF4191">
        <w:rPr>
          <w:rFonts w:ascii="Times New Roman" w:hAnsi="Times New Roman" w:cs="Times New Roman"/>
          <w:sz w:val="24"/>
          <w:szCs w:val="24"/>
          <w:lang w:val="kk-KZ"/>
        </w:rPr>
        <w:t xml:space="preserve"> оқу жылына арналған</w:t>
      </w:r>
      <w:r w:rsidR="00BA7378" w:rsidRPr="00BF4191">
        <w:rPr>
          <w:rFonts w:ascii="Times New Roman" w:hAnsi="Times New Roman" w:cs="Times New Roman"/>
          <w:sz w:val="24"/>
          <w:szCs w:val="24"/>
          <w:lang w:val="kk-KZ"/>
        </w:rPr>
        <w:br/>
        <w:t>оқу-тәрбие жұмысының жоспары</w:t>
      </w:r>
    </w:p>
    <w:p w:rsidR="00BA7378" w:rsidRPr="00BF4191" w:rsidRDefault="00BA7378" w:rsidP="00BA7378">
      <w:pPr>
        <w:pStyle w:val="949"/>
        <w:rPr>
          <w:rFonts w:ascii="Times New Roman" w:hAnsi="Times New Roman" w:cs="Times New Roman"/>
          <w:sz w:val="24"/>
          <w:szCs w:val="24"/>
          <w:lang w:val="kk-KZ"/>
        </w:rPr>
      </w:pPr>
      <w:r w:rsidRPr="00BF4191">
        <w:rPr>
          <w:rStyle w:val="52"/>
          <w:rFonts w:ascii="Times New Roman" w:hAnsi="Times New Roman" w:cs="Times New Roman"/>
          <w:sz w:val="24"/>
          <w:szCs w:val="24"/>
          <w:lang w:val="kk-KZ"/>
        </w:rPr>
        <w:t>Мектеп мәселесі</w:t>
      </w:r>
      <w:r w:rsidRPr="00BF4191">
        <w:rPr>
          <w:rFonts w:ascii="Times New Roman" w:hAnsi="Times New Roman" w:cs="Times New Roman"/>
          <w:sz w:val="24"/>
          <w:szCs w:val="24"/>
          <w:lang w:val="kk-KZ"/>
        </w:rPr>
        <w:t>: білім алушылардың дамуының динамикалық мониторингі негізінде оқу-тәрбие процесін жетілдіру, жеке тұлғаның білім беру сапасын арттыру, әрбір оқушының жеке ерекшеліктерін, шығармашылық қабілеттері мен мүдделерін, оқу мүмкіндіктері мен денсаулығын ескере отырып, қабілеттерін одан әрі дамыту және іске асыру үшін жағдай жасау.</w:t>
      </w:r>
    </w:p>
    <w:p w:rsidR="00BA7378" w:rsidRPr="00BF4191" w:rsidRDefault="00D61C62" w:rsidP="00BA7378">
      <w:pPr>
        <w:pStyle w:val="949"/>
        <w:rPr>
          <w:rFonts w:ascii="Times New Roman" w:hAnsi="Times New Roman" w:cs="Times New Roman"/>
          <w:sz w:val="24"/>
          <w:szCs w:val="24"/>
          <w:lang w:val="kk-KZ"/>
        </w:rPr>
      </w:pPr>
      <w:r>
        <w:rPr>
          <w:rStyle w:val="52"/>
          <w:rFonts w:ascii="Times New Roman" w:hAnsi="Times New Roman" w:cs="Times New Roman"/>
          <w:sz w:val="24"/>
          <w:szCs w:val="24"/>
          <w:lang w:val="kk-KZ"/>
        </w:rPr>
        <w:t>2023/2024</w:t>
      </w:r>
      <w:r w:rsidR="00BA7378" w:rsidRPr="00BF4191">
        <w:rPr>
          <w:rStyle w:val="52"/>
          <w:rFonts w:ascii="Times New Roman" w:hAnsi="Times New Roman" w:cs="Times New Roman"/>
          <w:sz w:val="24"/>
          <w:szCs w:val="24"/>
          <w:lang w:val="kk-KZ"/>
        </w:rPr>
        <w:t xml:space="preserve"> оқу жылының міндеттері</w:t>
      </w:r>
      <w:r w:rsidR="00BA7378" w:rsidRPr="00BF4191">
        <w:rPr>
          <w:rFonts w:ascii="Times New Roman" w:hAnsi="Times New Roman" w:cs="Times New Roman"/>
          <w:sz w:val="24"/>
          <w:szCs w:val="24"/>
          <w:lang w:val="kk-KZ"/>
        </w:rPr>
        <w:t>:</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ҚР «Білім туралы» заңын, МЖМБС іске асыру мақсатында білім алушылардың білім, дағды алу қажеттілігін қалыптастыру;</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өзін-өзі дамытуға бағдарланған, икемді, ақпараттық, зияткерлік ресурстарды пайдалануға қабілетті, функционалдық сауатты, ұлттық рухта тәрбиеленген тұлғаны қалыптастыру;</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жаңартылған білім беру мазмұны бағдарламасының үрдістерін басшылыққа ала отырып, тіл бойынша бөле отырып, жаратылыстану-ғылыми пәндерді оқытуды кезең-кезеңмен енгізу;</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бастауыш, орта және жалпы білім берудегі білім мазмұнын жаңарту арқылы оқушылардың білім сапасын арттыру, оқу-тәрбие үрдісінде оқушы мен мұғалімнің қарым-қатынасын дамыту, мектепішілік бақылауды күшейту;</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дарынды тұлғаны дамытумен қатар білімді түзетуді қажет ететін оқушылармен жұмысты ұйымдастыру, ғылыми жобалар конкурстарына, пәндік олимпиадаларға, түрлі танымдық конкурстарға</w:t>
      </w:r>
      <w:r w:rsidRPr="00345D6F">
        <w:rPr>
          <w:lang w:val="kk-KZ"/>
        </w:rPr>
        <w:t xml:space="preserve"> қатысуды </w:t>
      </w:r>
      <w:r w:rsidRPr="00BF4191">
        <w:rPr>
          <w:rFonts w:ascii="Times New Roman" w:hAnsi="Times New Roman" w:cs="Times New Roman"/>
          <w:sz w:val="24"/>
          <w:szCs w:val="24"/>
          <w:lang w:val="kk-KZ"/>
        </w:rPr>
        <w:t>қамтамасыз ету;</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бастауыш, орта және жалпы білім беруді дамыту, мектепті жаңа технологиялар бойынша оқыту менеджменті және мониторинг жүйесін жетілдіру;</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ерекше білім берілуіне қажеттілігі бар білім беру, өмірде қиындық көріп жүрген балаларға қолжетімді әлеуметтік қызмет көрсетуді қамтамасыз ету;</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оқушылардың өзін-өзі басқару және өзін-өзі басқару жұмысын ұйымдастыру, оқушыларды қазақстандық патриотизмге, шыдамдылыққа, жоғары мәдениетке тәрбиелеу;</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педагогикалық құрамның сапасын арттыру және мамандықтың беделін арттыру;</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lastRenderedPageBreak/>
        <w:t>пән кабинеттерінің жүйелілігін қалыптастыру, білім беру мазмұнын жетілдіру мақсатында мектептің материалдық-техникалық базасын жақсарту;</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жан басына шаққандағы қаржыландырудан өзін-өзі қаржыландыруға көшу;</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«Рухани жаңғыру» бағдарламасы, «Туған ел», «Адал ұрпақ», «Жас сарбаз», «Қамқоршылық кеңес» бағыттары бойынша жұмыстар жүргізілді.</w:t>
      </w:r>
    </w:p>
    <w:p w:rsidR="00BA7378" w:rsidRPr="00BF4191" w:rsidRDefault="00BA7378" w:rsidP="00BA7378">
      <w:pPr>
        <w:pStyle w:val="949"/>
        <w:rPr>
          <w:rFonts w:ascii="Times New Roman" w:hAnsi="Times New Roman" w:cs="Times New Roman"/>
          <w:sz w:val="24"/>
          <w:szCs w:val="24"/>
          <w:lang w:val="kk-KZ"/>
        </w:rPr>
      </w:pPr>
    </w:p>
    <w:p w:rsidR="00BA7378" w:rsidRPr="00BF4191" w:rsidRDefault="00BA7378" w:rsidP="00BA7378">
      <w:pPr>
        <w:pStyle w:val="949"/>
        <w:rPr>
          <w:rStyle w:val="52"/>
          <w:rFonts w:ascii="Times New Roman" w:hAnsi="Times New Roman" w:cs="Times New Roman"/>
          <w:sz w:val="24"/>
          <w:szCs w:val="24"/>
          <w:lang w:val="kk-KZ"/>
        </w:rPr>
      </w:pPr>
      <w:r w:rsidRPr="00BF4191">
        <w:rPr>
          <w:rStyle w:val="52"/>
          <w:rFonts w:ascii="Times New Roman" w:hAnsi="Times New Roman" w:cs="Times New Roman"/>
          <w:sz w:val="24"/>
          <w:szCs w:val="24"/>
          <w:lang w:val="kk-KZ"/>
        </w:rPr>
        <w:t>Мектепті дамыту бағдарламалары</w:t>
      </w:r>
    </w:p>
    <w:p w:rsidR="00BA7378" w:rsidRPr="00BF4191" w:rsidRDefault="00BA7378" w:rsidP="00BA7378">
      <w:pPr>
        <w:pStyle w:val="969"/>
        <w:rPr>
          <w:rFonts w:ascii="Times New Roman" w:hAnsi="Times New Roman" w:cs="Times New Roman"/>
          <w:sz w:val="24"/>
          <w:szCs w:val="24"/>
          <w:lang w:val="kk-KZ"/>
        </w:rPr>
      </w:pPr>
      <w:r w:rsidRPr="00BF4191">
        <w:rPr>
          <w:rFonts w:ascii="Times New Roman" w:hAnsi="Times New Roman" w:cs="Times New Roman"/>
          <w:sz w:val="24"/>
          <w:szCs w:val="24"/>
          <w:lang w:val="kk-KZ"/>
        </w:rPr>
        <w:t>Мектепте қолайлы психологиялық климатты қалыптастыру.</w:t>
      </w:r>
    </w:p>
    <w:p w:rsidR="00BA7378" w:rsidRPr="00BF4191" w:rsidRDefault="00BA7378" w:rsidP="00BA7378">
      <w:pPr>
        <w:pStyle w:val="969"/>
        <w:rPr>
          <w:rFonts w:ascii="Times New Roman" w:hAnsi="Times New Roman" w:cs="Times New Roman"/>
          <w:sz w:val="24"/>
          <w:szCs w:val="24"/>
          <w:lang w:val="kk-KZ"/>
        </w:rPr>
      </w:pPr>
      <w:r w:rsidRPr="00BF4191">
        <w:rPr>
          <w:rFonts w:ascii="Times New Roman" w:hAnsi="Times New Roman" w:cs="Times New Roman"/>
          <w:sz w:val="24"/>
          <w:szCs w:val="24"/>
          <w:lang w:val="kk-KZ"/>
        </w:rPr>
        <w:t>Оқу процесінің әлеуметтендіруші, практикалық бағытын күшейту.</w:t>
      </w:r>
    </w:p>
    <w:p w:rsidR="00BA7378" w:rsidRPr="00BF4191" w:rsidRDefault="00BA7378" w:rsidP="00BA7378">
      <w:pPr>
        <w:pStyle w:val="969"/>
        <w:rPr>
          <w:rFonts w:ascii="Times New Roman" w:hAnsi="Times New Roman" w:cs="Times New Roman"/>
          <w:sz w:val="24"/>
          <w:szCs w:val="24"/>
          <w:lang w:val="kk-KZ"/>
        </w:rPr>
      </w:pPr>
      <w:r w:rsidRPr="00BF4191">
        <w:rPr>
          <w:rFonts w:ascii="Times New Roman" w:hAnsi="Times New Roman" w:cs="Times New Roman"/>
          <w:sz w:val="24"/>
          <w:szCs w:val="24"/>
          <w:lang w:val="kk-KZ"/>
        </w:rPr>
        <w:t>Оқушылардың әлеуметтік қарым-қатынас, таңдау, жетістікке жету, төзімділік, жауапкершілік, бейімделу дағдыларын қалыптастыру.</w:t>
      </w:r>
    </w:p>
    <w:p w:rsidR="00BA7378" w:rsidRPr="00BF4191" w:rsidRDefault="00BA7378" w:rsidP="00BA7378">
      <w:pPr>
        <w:pStyle w:val="969"/>
        <w:rPr>
          <w:rFonts w:ascii="Times New Roman" w:hAnsi="Times New Roman" w:cs="Times New Roman"/>
          <w:sz w:val="24"/>
          <w:szCs w:val="24"/>
          <w:lang w:val="kk-KZ"/>
        </w:rPr>
      </w:pPr>
      <w:r w:rsidRPr="00BF4191">
        <w:rPr>
          <w:rFonts w:ascii="Times New Roman" w:hAnsi="Times New Roman" w:cs="Times New Roman"/>
          <w:sz w:val="24"/>
          <w:szCs w:val="24"/>
          <w:lang w:val="kk-KZ"/>
        </w:rPr>
        <w:t>«Тәуекел тобына» және дарынды балаларға баса назар аудара отырып, оқушылардың жеке қалыптасу процесін әлеуметтік-педагогикалық және медициналық-психологиялық қолдау.</w:t>
      </w:r>
    </w:p>
    <w:p w:rsidR="00BA7378" w:rsidRPr="00BF4191" w:rsidRDefault="00BA7378" w:rsidP="00BA7378">
      <w:pPr>
        <w:pStyle w:val="969"/>
        <w:rPr>
          <w:rFonts w:ascii="Times New Roman" w:hAnsi="Times New Roman" w:cs="Times New Roman"/>
          <w:sz w:val="24"/>
          <w:szCs w:val="24"/>
          <w:lang w:val="kk-KZ"/>
        </w:rPr>
      </w:pPr>
      <w:r w:rsidRPr="00BF4191">
        <w:rPr>
          <w:rFonts w:ascii="Times New Roman" w:hAnsi="Times New Roman" w:cs="Times New Roman"/>
          <w:sz w:val="24"/>
          <w:szCs w:val="24"/>
          <w:lang w:val="kk-KZ"/>
        </w:rPr>
        <w:t>Оқушылардың өзін-өзі ұйымдастыруына және өзін-өзі басқаруына ықпал ету.</w:t>
      </w:r>
    </w:p>
    <w:p w:rsidR="00BA7378" w:rsidRPr="00BF4191" w:rsidRDefault="00BA7378" w:rsidP="00BA7378">
      <w:pPr>
        <w:pStyle w:val="969"/>
        <w:rPr>
          <w:rFonts w:ascii="Times New Roman" w:hAnsi="Times New Roman" w:cs="Times New Roman"/>
          <w:sz w:val="24"/>
          <w:szCs w:val="24"/>
          <w:lang w:val="kk-KZ"/>
        </w:rPr>
      </w:pPr>
      <w:r w:rsidRPr="00BF4191">
        <w:rPr>
          <w:rFonts w:ascii="Times New Roman" w:hAnsi="Times New Roman" w:cs="Times New Roman"/>
          <w:sz w:val="24"/>
          <w:szCs w:val="24"/>
          <w:lang w:val="kk-KZ"/>
        </w:rPr>
        <w:t>Оқушылардың ата-аналарымен, қоғаммен өзара іс-қимылды тереңдету және аясын кеңейту.</w:t>
      </w:r>
    </w:p>
    <w:p w:rsidR="00BA7378" w:rsidRPr="00BF4191" w:rsidRDefault="00BA7378" w:rsidP="00BA7378">
      <w:pPr>
        <w:pStyle w:val="969"/>
        <w:rPr>
          <w:rFonts w:ascii="Times New Roman" w:hAnsi="Times New Roman" w:cs="Times New Roman"/>
          <w:sz w:val="24"/>
          <w:szCs w:val="24"/>
          <w:lang w:val="kk-KZ"/>
        </w:rPr>
      </w:pPr>
      <w:r w:rsidRPr="00BF4191">
        <w:rPr>
          <w:rFonts w:ascii="Times New Roman" w:hAnsi="Times New Roman" w:cs="Times New Roman"/>
          <w:sz w:val="24"/>
          <w:szCs w:val="24"/>
          <w:lang w:val="kk-KZ"/>
        </w:rPr>
        <w:t>Оқушылардың жеке басын қалыптастыру ортасын есепке алу және модельдеу.</w:t>
      </w:r>
    </w:p>
    <w:p w:rsidR="00BA7378" w:rsidRPr="00BF4191" w:rsidRDefault="00BA7378" w:rsidP="00BA7378">
      <w:pPr>
        <w:pStyle w:val="969"/>
        <w:rPr>
          <w:rFonts w:ascii="Times New Roman" w:hAnsi="Times New Roman" w:cs="Times New Roman"/>
          <w:sz w:val="24"/>
          <w:szCs w:val="24"/>
          <w:lang w:val="kk-KZ"/>
        </w:rPr>
      </w:pPr>
      <w:r w:rsidRPr="00BF4191">
        <w:rPr>
          <w:rFonts w:ascii="Times New Roman" w:hAnsi="Times New Roman" w:cs="Times New Roman"/>
          <w:sz w:val="24"/>
          <w:szCs w:val="24"/>
          <w:lang w:val="kk-KZ"/>
        </w:rPr>
        <w:t>Оқушылардың бос уақытын дамытуды ұйымдастыру.</w:t>
      </w:r>
    </w:p>
    <w:p w:rsidR="00BA7378" w:rsidRPr="00BF4191" w:rsidRDefault="00BA7378" w:rsidP="00BA7378">
      <w:pPr>
        <w:pStyle w:val="969"/>
        <w:rPr>
          <w:rFonts w:ascii="Times New Roman" w:hAnsi="Times New Roman" w:cs="Times New Roman"/>
          <w:sz w:val="24"/>
          <w:szCs w:val="24"/>
          <w:lang w:val="kk-KZ"/>
        </w:rPr>
      </w:pPr>
      <w:r w:rsidRPr="00BF4191">
        <w:rPr>
          <w:rFonts w:ascii="Times New Roman" w:hAnsi="Times New Roman" w:cs="Times New Roman"/>
          <w:sz w:val="24"/>
          <w:szCs w:val="24"/>
          <w:lang w:val="kk-KZ"/>
        </w:rPr>
        <w:t>Оқушыларға қосымша білім берудің ұйымдастырушылық құрылымын, мазмұны мен әдістемесін жетілдіру.</w:t>
      </w:r>
    </w:p>
    <w:p w:rsidR="00BA7378" w:rsidRPr="00BF4191" w:rsidRDefault="00BA7378" w:rsidP="00BA7378">
      <w:pPr>
        <w:pStyle w:val="969"/>
        <w:rPr>
          <w:rFonts w:ascii="Times New Roman" w:hAnsi="Times New Roman" w:cs="Times New Roman"/>
          <w:sz w:val="24"/>
          <w:szCs w:val="24"/>
          <w:lang w:val="kk-KZ"/>
        </w:rPr>
      </w:pPr>
      <w:r w:rsidRPr="00BF4191">
        <w:rPr>
          <w:rFonts w:ascii="Times New Roman" w:hAnsi="Times New Roman" w:cs="Times New Roman"/>
          <w:sz w:val="24"/>
          <w:szCs w:val="24"/>
          <w:lang w:val="kk-KZ"/>
        </w:rPr>
        <w:t>Өлкетану мен рухани мәдениеттің білім беру және тәрбиелік әлеуетін пайдалануды жандандыру.</w:t>
      </w:r>
    </w:p>
    <w:p w:rsidR="00BA7378" w:rsidRPr="00BF4191" w:rsidRDefault="00BA7378" w:rsidP="00BA7378">
      <w:pPr>
        <w:pStyle w:val="949"/>
        <w:rPr>
          <w:rStyle w:val="52"/>
          <w:rFonts w:ascii="Times New Roman" w:hAnsi="Times New Roman" w:cs="Times New Roman"/>
          <w:sz w:val="24"/>
          <w:szCs w:val="24"/>
          <w:lang w:val="kk-KZ"/>
        </w:rPr>
      </w:pPr>
    </w:p>
    <w:p w:rsidR="00BA7378" w:rsidRPr="00BF4191" w:rsidRDefault="00BA7378" w:rsidP="00BA7378">
      <w:pPr>
        <w:pStyle w:val="949"/>
        <w:rPr>
          <w:rFonts w:ascii="Times New Roman" w:hAnsi="Times New Roman" w:cs="Times New Roman"/>
          <w:sz w:val="24"/>
          <w:szCs w:val="24"/>
          <w:lang w:val="kk-KZ"/>
        </w:rPr>
      </w:pPr>
      <w:r w:rsidRPr="00BF4191">
        <w:rPr>
          <w:rStyle w:val="52"/>
          <w:rFonts w:ascii="Times New Roman" w:hAnsi="Times New Roman" w:cs="Times New Roman"/>
          <w:sz w:val="24"/>
          <w:szCs w:val="24"/>
          <w:lang w:val="kk-KZ"/>
        </w:rPr>
        <w:t>Нормативтік құқықтық құжаттар</w:t>
      </w:r>
      <w:r w:rsidRPr="00BF4191">
        <w:rPr>
          <w:rFonts w:ascii="Times New Roman" w:hAnsi="Times New Roman" w:cs="Times New Roman"/>
          <w:sz w:val="24"/>
          <w:szCs w:val="24"/>
          <w:lang w:val="kk-KZ"/>
        </w:rPr>
        <w:t>:</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ҚР конституциясы;</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«Білім туралы»</w:t>
      </w:r>
      <w:r w:rsidRPr="00BF4191">
        <w:rPr>
          <w:rFonts w:ascii="Times New Roman" w:hAnsi="Times New Roman" w:cs="Times New Roman"/>
          <w:sz w:val="24"/>
          <w:szCs w:val="24"/>
        </w:rPr>
        <w:t xml:space="preserve"> Қ</w:t>
      </w:r>
      <w:r w:rsidRPr="00BF4191">
        <w:rPr>
          <w:rFonts w:ascii="Times New Roman" w:hAnsi="Times New Roman" w:cs="Times New Roman"/>
          <w:sz w:val="24"/>
          <w:szCs w:val="24"/>
          <w:lang w:val="kk-KZ"/>
        </w:rPr>
        <w:t>Р Заңы;</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«Қазақстан Республикасындағы тілдер туралы»</w:t>
      </w:r>
      <w:r w:rsidRPr="00BF4191">
        <w:rPr>
          <w:rFonts w:ascii="Times New Roman" w:hAnsi="Times New Roman" w:cs="Times New Roman"/>
          <w:sz w:val="24"/>
          <w:szCs w:val="24"/>
        </w:rPr>
        <w:t xml:space="preserve"> </w:t>
      </w:r>
      <w:r w:rsidRPr="00BF4191">
        <w:rPr>
          <w:rFonts w:ascii="Times New Roman" w:hAnsi="Times New Roman" w:cs="Times New Roman"/>
          <w:sz w:val="24"/>
          <w:szCs w:val="24"/>
          <w:lang w:val="kk-KZ"/>
        </w:rPr>
        <w:t>ҚР Заңы;</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«Қазақстан Республикасындағы </w:t>
      </w:r>
      <w:r w:rsidRPr="00BF4191">
        <w:rPr>
          <w:rFonts w:ascii="Times New Roman" w:hAnsi="Times New Roman" w:cs="Times New Roman"/>
          <w:sz w:val="24"/>
          <w:szCs w:val="24"/>
        </w:rPr>
        <w:t>б</w:t>
      </w:r>
      <w:r w:rsidRPr="00BF4191">
        <w:rPr>
          <w:rFonts w:ascii="Times New Roman" w:hAnsi="Times New Roman" w:cs="Times New Roman"/>
          <w:sz w:val="24"/>
          <w:szCs w:val="24"/>
          <w:lang w:val="kk-KZ"/>
        </w:rPr>
        <w:t>ала құқықтары туралы»</w:t>
      </w:r>
      <w:r w:rsidRPr="00BF4191">
        <w:rPr>
          <w:rFonts w:ascii="Times New Roman" w:hAnsi="Times New Roman" w:cs="Times New Roman"/>
          <w:sz w:val="24"/>
          <w:szCs w:val="24"/>
        </w:rPr>
        <w:t xml:space="preserve"> </w:t>
      </w:r>
      <w:r w:rsidRPr="00BF4191">
        <w:rPr>
          <w:rFonts w:ascii="Times New Roman" w:hAnsi="Times New Roman" w:cs="Times New Roman"/>
          <w:sz w:val="24"/>
          <w:szCs w:val="24"/>
          <w:lang w:val="kk-KZ"/>
        </w:rPr>
        <w:t>ҚР Заңы;</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мектепішілік бақылауды ұйымдастыру қызметін қалыпқа келтіретін нормативтік құқықтық құжаттар;</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Ы. Алтынсарин атындағы ҰБА құрастырған «2022/2023 оқу жылында Қазақстан Республикасының жалпы орта білім беру ұйымдарында оқу процесін ұйымдастырудың ерекшеліктері» әдістемелік нұсқау хат;</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ҚР ДСМ 05.08.2021 ж. № ҚР ДСМ-76 бұйрығымен бекітілген «Білім беру объектілеріне қойылатын санитарлық-эпидемиологиялық талаптар»;</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lastRenderedPageBreak/>
        <w:t>ҰБА құрастырған «Тәрбиенің тұжырымдамалық негіздері». ҚР БҒМ 22.04.2015 ж. № 227 бұйрығымен бекітілген;</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«Білім берудің барлық деңгейлерінде мемлекеттік жалпыға міндетті білім беру стандартын бекіту туралы» ҚР БҒМ 31.10.2018 ж. № 604 бұйрығы..</w:t>
      </w:r>
    </w:p>
    <w:p w:rsidR="00BA7378" w:rsidRPr="00BF4191" w:rsidRDefault="00BA7378" w:rsidP="00BA7378">
      <w:pPr>
        <w:pStyle w:val="949"/>
        <w:rPr>
          <w:rStyle w:val="52"/>
          <w:rFonts w:ascii="Times New Roman" w:hAnsi="Times New Roman" w:cs="Times New Roman"/>
          <w:sz w:val="24"/>
          <w:szCs w:val="24"/>
          <w:lang w:val="kk-KZ"/>
        </w:rPr>
      </w:pPr>
    </w:p>
    <w:p w:rsidR="00BA7378" w:rsidRPr="00BF4191" w:rsidRDefault="00BA7378" w:rsidP="00BA7378">
      <w:pPr>
        <w:pStyle w:val="949"/>
        <w:rPr>
          <w:rStyle w:val="52"/>
          <w:rFonts w:ascii="Times New Roman" w:hAnsi="Times New Roman" w:cs="Times New Roman"/>
          <w:sz w:val="24"/>
          <w:szCs w:val="24"/>
          <w:lang w:val="kk-KZ"/>
        </w:rPr>
      </w:pPr>
      <w:r w:rsidRPr="00BF4191">
        <w:rPr>
          <w:rStyle w:val="52"/>
          <w:rFonts w:ascii="Times New Roman" w:hAnsi="Times New Roman" w:cs="Times New Roman"/>
          <w:sz w:val="24"/>
          <w:szCs w:val="24"/>
          <w:lang w:val="kk-KZ"/>
        </w:rPr>
        <w:t>Басымдықтар:</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оқыту тәжірибесін коучинг, тәлімгерлік және сабақ оқу арқылы мектеп мұғалімдеріне арналған 7 модульді біріктіру арқылы трансформациялау;</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желілік қоғамдастықтың жұмысын жандандыру;</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жаңа технологияларды қолдану арқылы оқыту сапасын арттыру;</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оқушылардың өздігінен білім алуына бағытталған бағалау жүйесіне көшу;</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дарынды оқушыларды анықтау, пән мұғалімдерінің олармен жеке жұмысын жандандыру;</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оқудағы олқылықтардың орнын толтыру бойынша жұмыс арқылы оқушыларды ынталандыру;</w:t>
      </w:r>
    </w:p>
    <w:p w:rsidR="00BA7378" w:rsidRPr="00BF4191" w:rsidRDefault="00BA7378" w:rsidP="00BA7378">
      <w:pPr>
        <w:pStyle w:val="959"/>
        <w:rPr>
          <w:rFonts w:ascii="Times New Roman" w:hAnsi="Times New Roman" w:cs="Times New Roman"/>
          <w:sz w:val="24"/>
          <w:szCs w:val="24"/>
          <w:lang w:val="kk-KZ"/>
        </w:rPr>
      </w:pPr>
      <w:r w:rsidRPr="00BF4191">
        <w:rPr>
          <w:rFonts w:ascii="Times New Roman" w:hAnsi="Times New Roman" w:cs="Times New Roman"/>
          <w:sz w:val="24"/>
          <w:szCs w:val="24"/>
          <w:lang w:val="kk-KZ"/>
        </w:rPr>
        <w:t>инклюзивті оқытуға көшу.</w:t>
      </w:r>
    </w:p>
    <w:p w:rsidR="00BA7378" w:rsidRPr="00BF4191" w:rsidRDefault="00BA7378" w:rsidP="00BA7378">
      <w:pPr>
        <w:pStyle w:val="949"/>
        <w:rPr>
          <w:rFonts w:ascii="Times New Roman" w:hAnsi="Times New Roman" w:cs="Times New Roman"/>
          <w:sz w:val="24"/>
          <w:szCs w:val="24"/>
          <w:lang w:val="kk-KZ"/>
        </w:rPr>
      </w:pPr>
    </w:p>
    <w:p w:rsidR="00BA7378" w:rsidRPr="00BF4191" w:rsidRDefault="00BA7378" w:rsidP="00BA7378">
      <w:pPr>
        <w:pStyle w:val="949"/>
        <w:rPr>
          <w:rStyle w:val="52"/>
          <w:rFonts w:ascii="Times New Roman" w:hAnsi="Times New Roman" w:cs="Times New Roman"/>
          <w:sz w:val="24"/>
          <w:szCs w:val="24"/>
          <w:lang w:val="kk-KZ"/>
        </w:rPr>
      </w:pPr>
      <w:r w:rsidRPr="00BF4191">
        <w:rPr>
          <w:rStyle w:val="52"/>
          <w:rFonts w:ascii="Times New Roman" w:hAnsi="Times New Roman" w:cs="Times New Roman"/>
          <w:sz w:val="24"/>
          <w:szCs w:val="24"/>
          <w:lang w:val="kk-KZ"/>
        </w:rPr>
        <w:t>Нәтижелер мен өлшемдер</w:t>
      </w:r>
    </w:p>
    <w:p w:rsidR="00BA7378" w:rsidRPr="00BF4191" w:rsidRDefault="00BA7378" w:rsidP="00BA7378">
      <w:pPr>
        <w:pStyle w:val="949"/>
        <w:rPr>
          <w:rFonts w:ascii="Times New Roman" w:hAnsi="Times New Roman" w:cs="Times New Roman"/>
          <w:sz w:val="24"/>
          <w:szCs w:val="24"/>
          <w:lang w:val="kk-KZ"/>
        </w:rPr>
      </w:pPr>
      <w:r w:rsidRPr="00BF4191">
        <w:rPr>
          <w:rFonts w:ascii="Times New Roman" w:hAnsi="Times New Roman" w:cs="Times New Roman"/>
          <w:sz w:val="24"/>
          <w:szCs w:val="24"/>
          <w:lang w:val="kk-KZ"/>
        </w:rPr>
        <w:t>1. Мұғалімдер білім беру мен тәрбиелеудің жаңа бағытын ұстанады.</w:t>
      </w:r>
    </w:p>
    <w:p w:rsidR="00BA7378" w:rsidRPr="00BF4191" w:rsidRDefault="00BA7378" w:rsidP="00BA7378">
      <w:pPr>
        <w:pStyle w:val="949"/>
        <w:rPr>
          <w:rFonts w:ascii="Times New Roman" w:hAnsi="Times New Roman" w:cs="Times New Roman"/>
          <w:sz w:val="24"/>
          <w:szCs w:val="24"/>
          <w:lang w:val="kk-KZ"/>
        </w:rPr>
      </w:pPr>
      <w:r w:rsidRPr="00BF4191">
        <w:rPr>
          <w:rFonts w:ascii="Times New Roman" w:hAnsi="Times New Roman" w:cs="Times New Roman"/>
          <w:sz w:val="24"/>
          <w:szCs w:val="24"/>
          <w:lang w:val="kk-KZ"/>
        </w:rPr>
        <w:t>2. Пән мұғалімдері желілік қоғамдастықта жұмыс істеуді үйренеді.</w:t>
      </w:r>
    </w:p>
    <w:p w:rsidR="00BA7378" w:rsidRPr="00BF4191" w:rsidRDefault="00BA7378" w:rsidP="00BA7378">
      <w:pPr>
        <w:pStyle w:val="949"/>
        <w:rPr>
          <w:rFonts w:ascii="Times New Roman" w:hAnsi="Times New Roman" w:cs="Times New Roman"/>
          <w:sz w:val="24"/>
          <w:szCs w:val="24"/>
          <w:lang w:val="kk-KZ"/>
        </w:rPr>
      </w:pPr>
      <w:r w:rsidRPr="00BF4191">
        <w:rPr>
          <w:rFonts w:ascii="Times New Roman" w:hAnsi="Times New Roman" w:cs="Times New Roman"/>
          <w:sz w:val="24"/>
          <w:szCs w:val="24"/>
          <w:lang w:val="kk-KZ"/>
        </w:rPr>
        <w:t>3. Сапалы білім алуға қол жеткізеді.</w:t>
      </w:r>
    </w:p>
    <w:p w:rsidR="00BA7378" w:rsidRPr="00BF4191" w:rsidRDefault="00BA7378" w:rsidP="00BA7378">
      <w:pPr>
        <w:pStyle w:val="949"/>
        <w:rPr>
          <w:rFonts w:ascii="Times New Roman" w:hAnsi="Times New Roman" w:cs="Times New Roman"/>
          <w:sz w:val="24"/>
          <w:szCs w:val="24"/>
          <w:lang w:val="kk-KZ"/>
        </w:rPr>
      </w:pPr>
      <w:r w:rsidRPr="00BF4191">
        <w:rPr>
          <w:rFonts w:ascii="Times New Roman" w:hAnsi="Times New Roman" w:cs="Times New Roman"/>
          <w:sz w:val="24"/>
          <w:szCs w:val="24"/>
          <w:lang w:val="kk-KZ"/>
        </w:rPr>
        <w:t>4. Оқушылардың білімі нақты бағаланады, әр оқушы өзін бағалай алады.</w:t>
      </w:r>
    </w:p>
    <w:p w:rsidR="00BA7378" w:rsidRPr="00BF4191" w:rsidRDefault="00BA7378" w:rsidP="00BA7378">
      <w:pPr>
        <w:pStyle w:val="949"/>
        <w:rPr>
          <w:rFonts w:ascii="Times New Roman" w:hAnsi="Times New Roman" w:cs="Times New Roman"/>
          <w:sz w:val="24"/>
          <w:szCs w:val="24"/>
          <w:lang w:val="kk-KZ"/>
        </w:rPr>
      </w:pPr>
      <w:r w:rsidRPr="00BF4191">
        <w:rPr>
          <w:rFonts w:ascii="Times New Roman" w:hAnsi="Times New Roman" w:cs="Times New Roman"/>
          <w:sz w:val="24"/>
          <w:szCs w:val="24"/>
          <w:lang w:val="kk-KZ"/>
        </w:rPr>
        <w:t>5. Пән олимпиадасы, мектеп бойынша ғылыми жобалардың нәтижелері.</w:t>
      </w:r>
    </w:p>
    <w:p w:rsidR="00BA7378" w:rsidRPr="00BF4191" w:rsidRDefault="00BA7378" w:rsidP="00BA7378">
      <w:pPr>
        <w:pStyle w:val="949"/>
        <w:rPr>
          <w:rFonts w:ascii="Times New Roman" w:hAnsi="Times New Roman" w:cs="Times New Roman"/>
          <w:sz w:val="24"/>
          <w:szCs w:val="24"/>
          <w:lang w:val="kk-KZ"/>
        </w:rPr>
      </w:pPr>
      <w:r w:rsidRPr="00BF4191">
        <w:rPr>
          <w:rFonts w:ascii="Times New Roman" w:hAnsi="Times New Roman" w:cs="Times New Roman"/>
          <w:sz w:val="24"/>
          <w:szCs w:val="24"/>
          <w:lang w:val="kk-KZ"/>
        </w:rPr>
        <w:t>6. Табысты жағдай жасау арқылы білім сапасын арттыру.</w:t>
      </w:r>
    </w:p>
    <w:p w:rsidR="00BA7378" w:rsidRPr="00BF4191" w:rsidRDefault="00BA7378" w:rsidP="00BA7378">
      <w:pPr>
        <w:pStyle w:val="949"/>
        <w:rPr>
          <w:rFonts w:ascii="Times New Roman" w:hAnsi="Times New Roman" w:cs="Times New Roman"/>
          <w:sz w:val="24"/>
          <w:szCs w:val="24"/>
          <w:lang w:val="kk-KZ"/>
        </w:rPr>
      </w:pPr>
      <w:r w:rsidRPr="00BF4191">
        <w:rPr>
          <w:rFonts w:ascii="Times New Roman" w:hAnsi="Times New Roman" w:cs="Times New Roman"/>
          <w:sz w:val="24"/>
          <w:szCs w:val="24"/>
          <w:lang w:val="kk-KZ"/>
        </w:rPr>
        <w:t>7. Инклюзивті білім беру саласында жаңа білім алу.</w:t>
      </w:r>
    </w:p>
    <w:p w:rsidR="00BA7378" w:rsidRPr="00345D6F" w:rsidRDefault="00BA7378" w:rsidP="00BA7378">
      <w:pPr>
        <w:pStyle w:val="949"/>
        <w:rPr>
          <w:lang w:val="kk-KZ"/>
        </w:rPr>
      </w:pPr>
    </w:p>
    <w:p w:rsidR="00BA7378" w:rsidRPr="00345D6F" w:rsidRDefault="00BA7378" w:rsidP="00BA7378">
      <w:pPr>
        <w:pStyle w:val="949"/>
        <w:rPr>
          <w:lang w:val="kk-KZ"/>
        </w:rPr>
        <w:sectPr w:rsidR="00BA7378" w:rsidRPr="00345D6F" w:rsidSect="00BF4191">
          <w:pgSz w:w="15026" w:h="11624" w:orient="landscape" w:code="9"/>
          <w:pgMar w:top="1134" w:right="1474" w:bottom="1134" w:left="1814" w:header="709" w:footer="709" w:gutter="0"/>
          <w:cols w:space="708"/>
          <w:docGrid w:linePitch="360"/>
        </w:sectPr>
      </w:pPr>
    </w:p>
    <w:tbl>
      <w:tblPr>
        <w:tblW w:w="1403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237"/>
        <w:gridCol w:w="3260"/>
        <w:gridCol w:w="1843"/>
      </w:tblGrid>
      <w:tr w:rsidR="00BA7378" w:rsidRPr="00BF4191" w:rsidTr="0088767C">
        <w:tc>
          <w:tcPr>
            <w:tcW w:w="2694" w:type="dxa"/>
          </w:tcPr>
          <w:p w:rsidR="00BA7378" w:rsidRPr="00BF4191" w:rsidRDefault="00BA7378" w:rsidP="0088767C">
            <w:pPr>
              <w:pStyle w:val="828"/>
              <w:rPr>
                <w:rFonts w:ascii="Times New Roman" w:hAnsi="Times New Roman" w:cs="Times New Roman"/>
                <w:sz w:val="24"/>
                <w:szCs w:val="24"/>
                <w:lang w:val="kk-KZ"/>
              </w:rPr>
            </w:pPr>
            <w:r w:rsidRPr="00BF4191">
              <w:rPr>
                <w:rFonts w:ascii="Times New Roman" w:hAnsi="Times New Roman" w:cs="Times New Roman"/>
                <w:sz w:val="24"/>
                <w:szCs w:val="24"/>
                <w:lang w:val="kk-KZ"/>
              </w:rPr>
              <w:lastRenderedPageBreak/>
              <w:t>Жұмыстың негізгі бағыттары</w:t>
            </w:r>
          </w:p>
        </w:tc>
        <w:tc>
          <w:tcPr>
            <w:tcW w:w="6237" w:type="dxa"/>
          </w:tcPr>
          <w:p w:rsidR="00BA7378" w:rsidRPr="00BF4191" w:rsidRDefault="00BA7378" w:rsidP="0088767C">
            <w:pPr>
              <w:pStyle w:val="828"/>
              <w:rPr>
                <w:rFonts w:ascii="Times New Roman" w:hAnsi="Times New Roman" w:cs="Times New Roman"/>
                <w:sz w:val="24"/>
                <w:szCs w:val="24"/>
                <w:lang w:val="kk-KZ"/>
              </w:rPr>
            </w:pPr>
            <w:r w:rsidRPr="00BF4191">
              <w:rPr>
                <w:rFonts w:ascii="Times New Roman" w:hAnsi="Times New Roman" w:cs="Times New Roman"/>
                <w:sz w:val="24"/>
                <w:szCs w:val="24"/>
                <w:lang w:val="kk-KZ"/>
              </w:rPr>
              <w:t>Іс-шара</w:t>
            </w:r>
          </w:p>
        </w:tc>
        <w:tc>
          <w:tcPr>
            <w:tcW w:w="3260" w:type="dxa"/>
          </w:tcPr>
          <w:p w:rsidR="00BA7378" w:rsidRPr="00BF4191" w:rsidRDefault="00BA7378" w:rsidP="0088767C">
            <w:pPr>
              <w:pStyle w:val="828"/>
              <w:rPr>
                <w:rFonts w:ascii="Times New Roman" w:hAnsi="Times New Roman" w:cs="Times New Roman"/>
                <w:sz w:val="24"/>
                <w:szCs w:val="24"/>
                <w:lang w:val="kk-KZ"/>
              </w:rPr>
            </w:pPr>
            <w:r w:rsidRPr="00BF4191">
              <w:rPr>
                <w:rFonts w:ascii="Times New Roman" w:hAnsi="Times New Roman" w:cs="Times New Roman"/>
                <w:sz w:val="24"/>
                <w:szCs w:val="24"/>
                <w:lang w:val="kk-KZ"/>
              </w:rPr>
              <w:t>Жауапты</w:t>
            </w:r>
            <w:proofErr w:type="spellStart"/>
            <w:r w:rsidRPr="00BF4191">
              <w:rPr>
                <w:rFonts w:ascii="Times New Roman" w:hAnsi="Times New Roman" w:cs="Times New Roman"/>
                <w:sz w:val="24"/>
                <w:szCs w:val="24"/>
              </w:rPr>
              <w:t>лар</w:t>
            </w:r>
            <w:proofErr w:type="spellEnd"/>
          </w:p>
        </w:tc>
        <w:tc>
          <w:tcPr>
            <w:tcW w:w="1843" w:type="dxa"/>
          </w:tcPr>
          <w:p w:rsidR="00BA7378" w:rsidRPr="00BF4191" w:rsidRDefault="00BA7378" w:rsidP="0088767C">
            <w:pPr>
              <w:pStyle w:val="828"/>
              <w:rPr>
                <w:rFonts w:ascii="Times New Roman" w:hAnsi="Times New Roman" w:cs="Times New Roman"/>
                <w:sz w:val="24"/>
                <w:szCs w:val="24"/>
                <w:lang w:val="kk-KZ"/>
              </w:rPr>
            </w:pPr>
            <w:r w:rsidRPr="00BF4191">
              <w:rPr>
                <w:rFonts w:ascii="Times New Roman" w:hAnsi="Times New Roman" w:cs="Times New Roman"/>
                <w:sz w:val="24"/>
                <w:szCs w:val="24"/>
                <w:lang w:val="kk-KZ"/>
              </w:rPr>
              <w:t>Орындау мерзімдері</w:t>
            </w:r>
          </w:p>
        </w:tc>
      </w:tr>
      <w:tr w:rsidR="00BA7378" w:rsidRPr="00BF4191" w:rsidTr="0088767C">
        <w:tc>
          <w:tcPr>
            <w:tcW w:w="2694" w:type="dxa"/>
            <w:vMerge w:val="restart"/>
          </w:tcPr>
          <w:p w:rsidR="00BA7378" w:rsidRPr="00BF4191" w:rsidRDefault="00BA7378" w:rsidP="0088767C">
            <w:pPr>
              <w:pStyle w:val="828"/>
              <w:rPr>
                <w:rFonts w:ascii="Times New Roman" w:hAnsi="Times New Roman" w:cs="Times New Roman"/>
                <w:sz w:val="24"/>
                <w:szCs w:val="24"/>
                <w:lang w:val="kk-KZ"/>
              </w:rPr>
            </w:pPr>
            <w:r w:rsidRPr="00BF4191">
              <w:rPr>
                <w:rFonts w:ascii="Times New Roman" w:hAnsi="Times New Roman" w:cs="Times New Roman"/>
                <w:sz w:val="24"/>
                <w:szCs w:val="24"/>
                <w:lang w:val="kk-KZ"/>
              </w:rPr>
              <w:t>1-бөлім.</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Тегін орта (толық) білім алуға бағытталған мектеп қызметін ұйымдастыру.</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«Білім туралы»</w:t>
            </w:r>
            <w:r w:rsidRPr="00BF4191">
              <w:rPr>
                <w:rFonts w:ascii="Times New Roman" w:hAnsi="Times New Roman" w:cs="Times New Roman"/>
                <w:sz w:val="24"/>
                <w:szCs w:val="24"/>
              </w:rPr>
              <w:t xml:space="preserve"> з</w:t>
            </w:r>
            <w:r w:rsidRPr="00BF4191">
              <w:rPr>
                <w:rFonts w:ascii="Times New Roman" w:hAnsi="Times New Roman" w:cs="Times New Roman"/>
                <w:sz w:val="24"/>
                <w:szCs w:val="24"/>
                <w:lang w:val="kk-KZ"/>
              </w:rPr>
              <w:t>аңның орындалуы</w:t>
            </w: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w:t>
            </w:r>
            <w:proofErr w:type="spellStart"/>
            <w:r w:rsidRPr="00BF4191">
              <w:rPr>
                <w:rFonts w:ascii="Times New Roman" w:hAnsi="Times New Roman" w:cs="Times New Roman"/>
                <w:sz w:val="24"/>
                <w:szCs w:val="24"/>
              </w:rPr>
              <w:t>Мектепке</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жол</w:t>
            </w:r>
            <w:proofErr w:type="spellEnd"/>
            <w:r w:rsidRPr="00BF4191">
              <w:rPr>
                <w:rFonts w:ascii="Times New Roman" w:hAnsi="Times New Roman" w:cs="Times New Roman"/>
                <w:sz w:val="24"/>
                <w:szCs w:val="24"/>
                <w:lang w:val="kk-KZ"/>
              </w:rPr>
              <w:t>»</w:t>
            </w:r>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акциясын</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өткізу</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ТЖ жөніндегі орынбасары, әлеуметтік педагог</w:t>
            </w:r>
          </w:p>
        </w:tc>
        <w:tc>
          <w:tcPr>
            <w:tcW w:w="1843" w:type="dxa"/>
          </w:tcPr>
          <w:p w:rsidR="00BA7378" w:rsidRPr="00BF4191" w:rsidRDefault="00D61C62" w:rsidP="0088767C">
            <w:pPr>
              <w:pStyle w:val="848"/>
              <w:rPr>
                <w:rFonts w:ascii="Times New Roman" w:hAnsi="Times New Roman" w:cs="Times New Roman"/>
                <w:sz w:val="24"/>
                <w:szCs w:val="24"/>
                <w:lang w:val="kk-KZ"/>
              </w:rPr>
            </w:pPr>
            <w:r>
              <w:rPr>
                <w:rFonts w:ascii="Times New Roman" w:hAnsi="Times New Roman" w:cs="Times New Roman"/>
                <w:sz w:val="24"/>
                <w:szCs w:val="24"/>
                <w:lang w:val="kk-KZ"/>
              </w:rPr>
              <w:t>25.08–31</w:t>
            </w:r>
            <w:r w:rsidR="00BA7378" w:rsidRPr="00BF4191">
              <w:rPr>
                <w:rFonts w:ascii="Times New Roman" w:hAnsi="Times New Roman" w:cs="Times New Roman"/>
                <w:sz w:val="24"/>
                <w:szCs w:val="24"/>
                <w:lang w:val="kk-KZ"/>
              </w:rPr>
              <w:t>.09</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18 жасқа дейінгі балаларды оқумен қамту және оқушылар контингентін сақтау. </w:t>
            </w:r>
            <w:proofErr w:type="spellStart"/>
            <w:r w:rsidRPr="00BF4191">
              <w:rPr>
                <w:rFonts w:ascii="Times New Roman" w:hAnsi="Times New Roman" w:cs="Times New Roman"/>
                <w:sz w:val="24"/>
                <w:szCs w:val="24"/>
              </w:rPr>
              <w:t>Жазғы</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кезеңдегі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қозғалыс</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бойынша</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есеп</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25.08–25.09.</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Балалардың есебін әліпбилік кітап, оқушылар қозғалысының кітабы, жеке істері бойынша тексеру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Сынып жетекшілері</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Қыркүйек</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Әкімшілік кеңесте 9 және 11-сынып түлектерін жұмысқа орналастыруды қорытындылау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Қыркүйек</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rPr>
              <w:t xml:space="preserve">1, 10-сыныптарды </w:t>
            </w:r>
            <w:proofErr w:type="spellStart"/>
            <w:r w:rsidRPr="00BF4191">
              <w:rPr>
                <w:rFonts w:ascii="Times New Roman" w:hAnsi="Times New Roman" w:cs="Times New Roman"/>
                <w:sz w:val="24"/>
                <w:szCs w:val="24"/>
              </w:rPr>
              <w:t>жинақтау</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1.09</w:t>
            </w:r>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дейін</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Тарифтеу</w:t>
            </w:r>
            <w:proofErr w:type="spellEnd"/>
            <w:r w:rsidRPr="00BF4191">
              <w:rPr>
                <w:rFonts w:ascii="Times New Roman" w:hAnsi="Times New Roman" w:cs="Times New Roman"/>
                <w:sz w:val="24"/>
                <w:szCs w:val="24"/>
              </w:rPr>
              <w:t xml:space="preserve"> </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5–10.09</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Дене шынықтыру сабақтарынан босатылған оқушыларды анықтау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Сынып жетекшілері, медицин</w:t>
            </w:r>
            <w:proofErr w:type="spellStart"/>
            <w:r w:rsidRPr="00BF4191">
              <w:rPr>
                <w:rFonts w:ascii="Times New Roman" w:hAnsi="Times New Roman" w:cs="Times New Roman"/>
                <w:sz w:val="24"/>
                <w:szCs w:val="24"/>
              </w:rPr>
              <w:t>алық</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жұмыскер</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Тұрақты</w:t>
            </w:r>
            <w:proofErr w:type="spellEnd"/>
            <w:r w:rsidRPr="00BF4191">
              <w:rPr>
                <w:rFonts w:ascii="Times New Roman" w:hAnsi="Times New Roman" w:cs="Times New Roman"/>
                <w:sz w:val="24"/>
                <w:szCs w:val="24"/>
              </w:rPr>
              <w:t xml:space="preserve"> </w:t>
            </w:r>
            <w:r w:rsidRPr="00BF4191">
              <w:rPr>
                <w:rFonts w:ascii="Times New Roman" w:hAnsi="Times New Roman" w:cs="Times New Roman"/>
                <w:sz w:val="24"/>
                <w:szCs w:val="24"/>
                <w:lang w:val="kk-KZ"/>
              </w:rPr>
              <w:t xml:space="preserve">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Жаппай оқыту қорының қаражаты есебінен тегін ыстық тамақтануға құжаттарды жинау</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Әлеуметті</w:t>
            </w:r>
            <w:proofErr w:type="gramStart"/>
            <w:r w:rsidRPr="00BF4191">
              <w:rPr>
                <w:rFonts w:ascii="Times New Roman" w:hAnsi="Times New Roman" w:cs="Times New Roman"/>
                <w:sz w:val="24"/>
                <w:szCs w:val="24"/>
              </w:rPr>
              <w:t>к</w:t>
            </w:r>
            <w:proofErr w:type="spellEnd"/>
            <w:proofErr w:type="gramEnd"/>
            <w:r w:rsidRPr="00BF4191">
              <w:rPr>
                <w:rFonts w:ascii="Times New Roman" w:hAnsi="Times New Roman" w:cs="Times New Roman"/>
                <w:sz w:val="24"/>
                <w:szCs w:val="24"/>
              </w:rPr>
              <w:t xml:space="preserve"> </w:t>
            </w:r>
            <w:r w:rsidRPr="00BF4191">
              <w:rPr>
                <w:rFonts w:ascii="Times New Roman" w:hAnsi="Times New Roman" w:cs="Times New Roman"/>
                <w:sz w:val="24"/>
                <w:szCs w:val="24"/>
                <w:lang w:val="kk-KZ"/>
              </w:rPr>
              <w:t>педагог</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5.09</w:t>
            </w:r>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дейін</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Оқушылардың</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қозғалысы</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бойынша</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есептер</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Тоқсанына</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бі</w:t>
            </w:r>
            <w:proofErr w:type="gramStart"/>
            <w:r w:rsidRPr="00BF4191">
              <w:rPr>
                <w:rFonts w:ascii="Times New Roman" w:hAnsi="Times New Roman" w:cs="Times New Roman"/>
                <w:sz w:val="24"/>
                <w:szCs w:val="24"/>
              </w:rPr>
              <w:t>р</w:t>
            </w:r>
            <w:proofErr w:type="spellEnd"/>
            <w:proofErr w:type="gram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рет</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Медициналық қорытындылардың түсуіне қарай оқушыларды үйде оқытуды ұйымдастыру. </w:t>
            </w:r>
            <w:proofErr w:type="spellStart"/>
            <w:r w:rsidRPr="00BF4191">
              <w:rPr>
                <w:rFonts w:ascii="Times New Roman" w:hAnsi="Times New Roman" w:cs="Times New Roman"/>
                <w:sz w:val="24"/>
                <w:szCs w:val="24"/>
              </w:rPr>
              <w:t>Оқ</w:t>
            </w:r>
            <w:proofErr w:type="gramStart"/>
            <w:r w:rsidRPr="00BF4191">
              <w:rPr>
                <w:rFonts w:ascii="Times New Roman" w:hAnsi="Times New Roman" w:cs="Times New Roman"/>
                <w:sz w:val="24"/>
                <w:szCs w:val="24"/>
              </w:rPr>
              <w:t>у</w:t>
            </w:r>
            <w:proofErr w:type="spellEnd"/>
            <w:proofErr w:type="gram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бағдарламаларының</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сапалы</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өтуін</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қамтамасыз</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ету</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Оқу</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жылы</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ішінде</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Мектепте девиантты мінез-құлықты балаларды есепке алуды ұйымдастыру, тиісті құжаттарды ресімдеу: күнделіктер, жеке істер, тәлімгерлер тағайындау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 Директордың ТЖ орынбасары, психолог, социальный педагог, сынып жетекшілері</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Қазан</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Тегін тамақтануды ұсыну мақсатында мектеп оқушыларының көп балалы және әлеуметтік қорғалмаған отбасыларын есепке алуды ұйымдастыру, тиісті құжаттаманы ресімдеу</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Әлеуметті</w:t>
            </w:r>
            <w:proofErr w:type="gramStart"/>
            <w:r w:rsidRPr="00BF4191">
              <w:rPr>
                <w:rFonts w:ascii="Times New Roman" w:hAnsi="Times New Roman" w:cs="Times New Roman"/>
                <w:sz w:val="24"/>
                <w:szCs w:val="24"/>
              </w:rPr>
              <w:t>к</w:t>
            </w:r>
            <w:proofErr w:type="spellEnd"/>
            <w:proofErr w:type="gramEnd"/>
            <w:r w:rsidRPr="00BF4191">
              <w:rPr>
                <w:rFonts w:ascii="Times New Roman" w:hAnsi="Times New Roman" w:cs="Times New Roman"/>
                <w:sz w:val="24"/>
                <w:szCs w:val="24"/>
              </w:rPr>
              <w:t xml:space="preserve"> </w:t>
            </w:r>
            <w:r w:rsidRPr="00BF4191">
              <w:rPr>
                <w:rFonts w:ascii="Times New Roman" w:hAnsi="Times New Roman" w:cs="Times New Roman"/>
                <w:sz w:val="24"/>
                <w:szCs w:val="24"/>
                <w:lang w:val="kk-KZ"/>
              </w:rPr>
              <w:t>педагог</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Қыркүйек</w:t>
            </w:r>
            <w:proofErr w:type="spellEnd"/>
            <w:r w:rsidRPr="00BF4191">
              <w:rPr>
                <w:rFonts w:ascii="Times New Roman" w:hAnsi="Times New Roman" w:cs="Times New Roman"/>
                <w:sz w:val="24"/>
                <w:szCs w:val="24"/>
                <w:lang w:val="kk-KZ"/>
              </w:rPr>
              <w:t xml:space="preserve">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Ыстық</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тамақты</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ұйымдастыру</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Әлеуметті</w:t>
            </w:r>
            <w:proofErr w:type="gramStart"/>
            <w:r w:rsidRPr="00BF4191">
              <w:rPr>
                <w:rFonts w:ascii="Times New Roman" w:hAnsi="Times New Roman" w:cs="Times New Roman"/>
                <w:sz w:val="24"/>
                <w:szCs w:val="24"/>
              </w:rPr>
              <w:t>к</w:t>
            </w:r>
            <w:proofErr w:type="spellEnd"/>
            <w:proofErr w:type="gramEnd"/>
            <w:r w:rsidRPr="00BF4191">
              <w:rPr>
                <w:rFonts w:ascii="Times New Roman" w:hAnsi="Times New Roman" w:cs="Times New Roman"/>
                <w:sz w:val="24"/>
                <w:szCs w:val="24"/>
              </w:rPr>
              <w:t xml:space="preserve"> </w:t>
            </w:r>
            <w:r w:rsidRPr="00BF4191">
              <w:rPr>
                <w:rFonts w:ascii="Times New Roman" w:hAnsi="Times New Roman" w:cs="Times New Roman"/>
                <w:sz w:val="24"/>
                <w:szCs w:val="24"/>
                <w:lang w:val="kk-KZ"/>
              </w:rPr>
              <w:t>педагог</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Бір жылдың ішінде</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Сынып жетекшілерінің оқушылардың сабаққа қатысуын күнделікті тексеруі</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Сынып жетекшілері</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Бір жылдың ішінде</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Оқушылардың</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жеке</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істерін</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тексеру</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 іс жүргізуші, сынып жетекшілері</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Жылына 2 рет:</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қыркүйек, қаңтар</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Балаларға тереңдетілген медициналық тексеру жүргізу үшін қалыпты жағдай жасау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Мед</w:t>
            </w:r>
            <w:proofErr w:type="spellStart"/>
            <w:r w:rsidRPr="00BF4191">
              <w:rPr>
                <w:rFonts w:ascii="Times New Roman" w:hAnsi="Times New Roman" w:cs="Times New Roman"/>
                <w:sz w:val="24"/>
                <w:szCs w:val="24"/>
              </w:rPr>
              <w:t>бике</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Кесте</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бойынша</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«Тәуекел тобындағы» балалармен жұмысты бақылау</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Әлеуметті</w:t>
            </w:r>
            <w:proofErr w:type="gramStart"/>
            <w:r w:rsidRPr="00BF4191">
              <w:rPr>
                <w:rFonts w:ascii="Times New Roman" w:hAnsi="Times New Roman" w:cs="Times New Roman"/>
                <w:sz w:val="24"/>
                <w:szCs w:val="24"/>
              </w:rPr>
              <w:t>к</w:t>
            </w:r>
            <w:proofErr w:type="spellEnd"/>
            <w:proofErr w:type="gramEnd"/>
            <w:r w:rsidRPr="00BF4191">
              <w:rPr>
                <w:rFonts w:ascii="Times New Roman" w:hAnsi="Times New Roman" w:cs="Times New Roman"/>
                <w:sz w:val="24"/>
                <w:szCs w:val="24"/>
              </w:rPr>
              <w:t xml:space="preserve"> </w:t>
            </w:r>
            <w:r w:rsidRPr="00BF4191">
              <w:rPr>
                <w:rFonts w:ascii="Times New Roman" w:hAnsi="Times New Roman" w:cs="Times New Roman"/>
                <w:sz w:val="24"/>
                <w:szCs w:val="24"/>
                <w:lang w:val="kk-KZ"/>
              </w:rPr>
              <w:t>педагог, сынып жетекшілері</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Жылына</w:t>
            </w:r>
            <w:proofErr w:type="spellEnd"/>
            <w:r w:rsidRPr="00BF4191">
              <w:rPr>
                <w:rFonts w:ascii="Times New Roman" w:hAnsi="Times New Roman" w:cs="Times New Roman"/>
                <w:sz w:val="24"/>
                <w:szCs w:val="24"/>
              </w:rPr>
              <w:t xml:space="preserve"> 1 </w:t>
            </w:r>
            <w:proofErr w:type="spellStart"/>
            <w:r w:rsidRPr="00BF4191">
              <w:rPr>
                <w:rFonts w:ascii="Times New Roman" w:hAnsi="Times New Roman" w:cs="Times New Roman"/>
                <w:sz w:val="24"/>
                <w:szCs w:val="24"/>
              </w:rPr>
              <w:t>рет</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Аз қамтылған отбасылардағы оқушылардың өмір сүру жағдайларын зерттеу. </w:t>
            </w:r>
            <w:r w:rsidRPr="00BF4191">
              <w:rPr>
                <w:rFonts w:ascii="Times New Roman" w:hAnsi="Times New Roman" w:cs="Times New Roman"/>
                <w:sz w:val="24"/>
                <w:szCs w:val="24"/>
              </w:rPr>
              <w:t>ТТЖ</w:t>
            </w:r>
            <w:r w:rsidRPr="00BF4191">
              <w:rPr>
                <w:rFonts w:ascii="Times New Roman" w:hAnsi="Times New Roman" w:cs="Times New Roman"/>
                <w:sz w:val="24"/>
                <w:szCs w:val="24"/>
                <w:lang w:val="kk-KZ"/>
              </w:rPr>
              <w:t xml:space="preserve"> актілерін, әлеуметті</w:t>
            </w:r>
            <w:proofErr w:type="gramStart"/>
            <w:r w:rsidRPr="00BF4191">
              <w:rPr>
                <w:rFonts w:ascii="Times New Roman" w:hAnsi="Times New Roman" w:cs="Times New Roman"/>
                <w:sz w:val="24"/>
                <w:szCs w:val="24"/>
                <w:lang w:val="kk-KZ"/>
              </w:rPr>
              <w:t>к</w:t>
            </w:r>
            <w:proofErr w:type="gramEnd"/>
            <w:r w:rsidRPr="00BF4191">
              <w:rPr>
                <w:rFonts w:ascii="Times New Roman" w:hAnsi="Times New Roman" w:cs="Times New Roman"/>
                <w:sz w:val="24"/>
                <w:szCs w:val="24"/>
                <w:lang w:val="kk-KZ"/>
              </w:rPr>
              <w:t xml:space="preserve"> карта жасау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Сынып жетекшілері, </w:t>
            </w:r>
            <w:proofErr w:type="spellStart"/>
            <w:r w:rsidRPr="00BF4191">
              <w:rPr>
                <w:rFonts w:ascii="Times New Roman" w:hAnsi="Times New Roman" w:cs="Times New Roman"/>
                <w:sz w:val="24"/>
                <w:szCs w:val="24"/>
              </w:rPr>
              <w:t>әлеуметтік</w:t>
            </w:r>
            <w:proofErr w:type="spellEnd"/>
            <w:r w:rsidRPr="00BF4191">
              <w:rPr>
                <w:rFonts w:ascii="Times New Roman" w:hAnsi="Times New Roman" w:cs="Times New Roman"/>
                <w:sz w:val="24"/>
                <w:szCs w:val="24"/>
                <w:lang w:val="kk-KZ"/>
              </w:rPr>
              <w:t xml:space="preserve"> педагог</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Қыркүйек</w:t>
            </w:r>
            <w:proofErr w:type="spellEnd"/>
            <w:r w:rsidRPr="00BF4191">
              <w:rPr>
                <w:rFonts w:ascii="Times New Roman" w:hAnsi="Times New Roman" w:cs="Times New Roman"/>
                <w:sz w:val="24"/>
                <w:szCs w:val="24"/>
                <w:lang w:val="kk-KZ"/>
              </w:rPr>
              <w:t xml:space="preserve">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Мектеп оқушылары арасында құқық бұзушылықтардың алдын алу бойынша  КІИ жұмыс жоспарын құру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Қазан</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Оқушылар мен ата-аналарға тамақтандыруды және СӨС ұйымдастыру мәселелері бойынша сауалнама жүргізу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Сынып жетекшілері</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Қараша</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қаңтар</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сәуі</w:t>
            </w:r>
            <w:proofErr w:type="gramStart"/>
            <w:r w:rsidRPr="00BF4191">
              <w:rPr>
                <w:rFonts w:ascii="Times New Roman" w:hAnsi="Times New Roman" w:cs="Times New Roman"/>
                <w:sz w:val="24"/>
                <w:szCs w:val="24"/>
              </w:rPr>
              <w:t>р</w:t>
            </w:r>
            <w:proofErr w:type="spellEnd"/>
            <w:proofErr w:type="gram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Сынып жетекшілерінің жұмысын мектеп құжаттарымен тексеріңіз. Директор жанындағы жиналыста сынып жетекшілерінің қорытынды есебі</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ТЖ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Наурыз</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Болашақ бірінші сынып оқушыларының дайындық тобының жұмысы</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Қыркүйек</w:t>
            </w:r>
            <w:proofErr w:type="spellEnd"/>
            <w:r w:rsidRPr="00BF4191">
              <w:rPr>
                <w:rFonts w:ascii="Times New Roman" w:hAnsi="Times New Roman" w:cs="Times New Roman"/>
                <w:sz w:val="24"/>
                <w:szCs w:val="24"/>
                <w:lang w:val="kk-KZ"/>
              </w:rPr>
              <w:t>–ма</w:t>
            </w:r>
            <w:proofErr w:type="spellStart"/>
            <w:r w:rsidRPr="00BF4191">
              <w:rPr>
                <w:rFonts w:ascii="Times New Roman" w:hAnsi="Times New Roman" w:cs="Times New Roman"/>
                <w:sz w:val="24"/>
                <w:szCs w:val="24"/>
              </w:rPr>
              <w:t>мыр</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rPr>
            </w:pPr>
            <w:proofErr w:type="spellStart"/>
            <w:r w:rsidRPr="00BF4191">
              <w:rPr>
                <w:rFonts w:ascii="Times New Roman" w:hAnsi="Times New Roman" w:cs="Times New Roman"/>
                <w:sz w:val="24"/>
                <w:szCs w:val="24"/>
              </w:rPr>
              <w:t>Мектеп</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бойынша</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кезекшілік</w:t>
            </w:r>
            <w:proofErr w:type="spellEnd"/>
          </w:p>
          <w:p w:rsidR="00BA7378" w:rsidRPr="00BF4191" w:rsidRDefault="00BA7378" w:rsidP="0088767C">
            <w:pPr>
              <w:pStyle w:val="848"/>
              <w:rPr>
                <w:rFonts w:ascii="Times New Roman" w:hAnsi="Times New Roman" w:cs="Times New Roman"/>
                <w:sz w:val="24"/>
                <w:szCs w:val="24"/>
                <w:lang w:val="kk-KZ"/>
              </w:rPr>
            </w:pP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Бі</w:t>
            </w:r>
            <w:proofErr w:type="gramStart"/>
            <w:r w:rsidRPr="00BF4191">
              <w:rPr>
                <w:rFonts w:ascii="Times New Roman" w:hAnsi="Times New Roman" w:cs="Times New Roman"/>
                <w:sz w:val="24"/>
                <w:szCs w:val="24"/>
              </w:rPr>
              <w:t>р</w:t>
            </w:r>
            <w:proofErr w:type="spellEnd"/>
            <w:proofErr w:type="gram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жылдың</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ішінде</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Мектепте</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санитарлы</w:t>
            </w:r>
            <w:proofErr w:type="gramStart"/>
            <w:r w:rsidRPr="00BF4191">
              <w:rPr>
                <w:rFonts w:ascii="Times New Roman" w:hAnsi="Times New Roman" w:cs="Times New Roman"/>
                <w:sz w:val="24"/>
                <w:szCs w:val="24"/>
              </w:rPr>
              <w:t>қ-</w:t>
            </w:r>
            <w:proofErr w:type="gramEnd"/>
            <w:r w:rsidRPr="00BF4191">
              <w:rPr>
                <w:rFonts w:ascii="Times New Roman" w:hAnsi="Times New Roman" w:cs="Times New Roman"/>
                <w:sz w:val="24"/>
                <w:szCs w:val="24"/>
              </w:rPr>
              <w:t>гигиеналық</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жағдай</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жасау</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ӘШБ</w:t>
            </w:r>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жөніндегі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Бі</w:t>
            </w:r>
            <w:proofErr w:type="gramStart"/>
            <w:r w:rsidRPr="00BF4191">
              <w:rPr>
                <w:rFonts w:ascii="Times New Roman" w:hAnsi="Times New Roman" w:cs="Times New Roman"/>
                <w:sz w:val="24"/>
                <w:szCs w:val="24"/>
              </w:rPr>
              <w:t>р</w:t>
            </w:r>
            <w:proofErr w:type="spellEnd"/>
            <w:proofErr w:type="gram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жылдың</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ішінде</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«Қиын» оқушылардың ата-аналарымен жеке жұмыс, тиісті құжаттарды рәсімдеу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Директор, </w:t>
            </w:r>
            <w:proofErr w:type="spellStart"/>
            <w:r w:rsidRPr="00BF4191">
              <w:rPr>
                <w:rFonts w:ascii="Times New Roman" w:hAnsi="Times New Roman" w:cs="Times New Roman"/>
                <w:sz w:val="24"/>
                <w:szCs w:val="24"/>
              </w:rPr>
              <w:t>әлеуметтік</w:t>
            </w:r>
            <w:proofErr w:type="spellEnd"/>
            <w:r w:rsidRPr="00BF4191">
              <w:rPr>
                <w:rFonts w:ascii="Times New Roman" w:hAnsi="Times New Roman" w:cs="Times New Roman"/>
                <w:sz w:val="24"/>
                <w:szCs w:val="24"/>
                <w:lang w:val="kk-KZ"/>
              </w:rPr>
              <w:t xml:space="preserve"> педагог</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Бі</w:t>
            </w:r>
            <w:proofErr w:type="gramStart"/>
            <w:r w:rsidRPr="00BF4191">
              <w:rPr>
                <w:rFonts w:ascii="Times New Roman" w:hAnsi="Times New Roman" w:cs="Times New Roman"/>
                <w:sz w:val="24"/>
                <w:szCs w:val="24"/>
              </w:rPr>
              <w:t>р</w:t>
            </w:r>
            <w:proofErr w:type="spellEnd"/>
            <w:proofErr w:type="gram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жылдың</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ішінде</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Үлгерімі нашар, қиын адамдарды анықтау және олармен жұмыс істеу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Педагоги</w:t>
            </w:r>
            <w:proofErr w:type="spellStart"/>
            <w:r w:rsidRPr="00BF4191">
              <w:rPr>
                <w:rFonts w:ascii="Times New Roman" w:hAnsi="Times New Roman" w:cs="Times New Roman"/>
                <w:sz w:val="24"/>
                <w:szCs w:val="24"/>
              </w:rPr>
              <w:t>калық</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ұжым</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Бі</w:t>
            </w:r>
            <w:proofErr w:type="gramStart"/>
            <w:r w:rsidRPr="00BF4191">
              <w:rPr>
                <w:rFonts w:ascii="Times New Roman" w:hAnsi="Times New Roman" w:cs="Times New Roman"/>
                <w:sz w:val="24"/>
                <w:szCs w:val="24"/>
              </w:rPr>
              <w:t>р</w:t>
            </w:r>
            <w:proofErr w:type="spellEnd"/>
            <w:proofErr w:type="gram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жылдың</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ішінде</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ЕБҚ бар оқушыларға жағдай жасау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Пән мұғалімдері, сынып жетекшілері, психолог, логопед</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Күн сайын </w:t>
            </w:r>
          </w:p>
        </w:tc>
      </w:tr>
      <w:tr w:rsidR="00BA7378" w:rsidRPr="00BF4191" w:rsidTr="0088767C">
        <w:tc>
          <w:tcPr>
            <w:tcW w:w="2694" w:type="dxa"/>
            <w:vMerge w:val="restart"/>
          </w:tcPr>
          <w:p w:rsidR="00BA7378" w:rsidRPr="00BF4191" w:rsidRDefault="00BA7378" w:rsidP="0088767C">
            <w:pPr>
              <w:pStyle w:val="82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2-бөлім. </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Педагогикалық </w:t>
            </w:r>
            <w:r w:rsidRPr="00BF4191">
              <w:rPr>
                <w:rFonts w:ascii="Times New Roman" w:hAnsi="Times New Roman" w:cs="Times New Roman"/>
                <w:sz w:val="24"/>
                <w:szCs w:val="24"/>
                <w:lang w:val="kk-KZ"/>
              </w:rPr>
              <w:lastRenderedPageBreak/>
              <w:t>кадрлармен жұмыс, біліктілікті арттыру, аттестаттау</w:t>
            </w: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lastRenderedPageBreak/>
              <w:t>Оқушыларды мектепке қабылдау және жазу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Әкімшілік</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Тамыз</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Мектеп кітапханасын оқулықтармен және әдістемелік </w:t>
            </w:r>
            <w:r w:rsidRPr="00BF4191">
              <w:rPr>
                <w:rFonts w:ascii="Times New Roman" w:hAnsi="Times New Roman" w:cs="Times New Roman"/>
                <w:sz w:val="24"/>
                <w:szCs w:val="24"/>
                <w:lang w:val="kk-KZ"/>
              </w:rPr>
              <w:lastRenderedPageBreak/>
              <w:t>әдебиеттермен толықтыру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lastRenderedPageBreak/>
              <w:t>Кітапхана меңгерушісі</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Тамыз</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Кабинеттердің, шеберханалардың, зертханалардың, спортзалдың жаңа оқу жылына дайындығын қарау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ӘШБ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Тамыз</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Педагогикалық</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кадрлармен</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толықтыру</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Тамыз</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Мектеп мұғалімдерінің біліктілігін арттырудың перспективалық жоспарын жасау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Тамыз</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Сабақ</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кестесін</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құру</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Тамыз</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Тамыз</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конференцияларына</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қатысу</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Педагогикалық</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ұжым</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Тамыз</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Кабинеттерді</w:t>
            </w:r>
            <w:proofErr w:type="spellEnd"/>
            <w:r w:rsidRPr="00BF4191">
              <w:rPr>
                <w:rFonts w:ascii="Times New Roman" w:hAnsi="Times New Roman" w:cs="Times New Roman"/>
                <w:sz w:val="24"/>
                <w:szCs w:val="24"/>
              </w:rPr>
              <w:t xml:space="preserve"> </w:t>
            </w:r>
            <w:proofErr w:type="spellStart"/>
            <w:proofErr w:type="gramStart"/>
            <w:r w:rsidRPr="00BF4191">
              <w:rPr>
                <w:rFonts w:ascii="Times New Roman" w:hAnsi="Times New Roman" w:cs="Times New Roman"/>
                <w:sz w:val="24"/>
                <w:szCs w:val="24"/>
              </w:rPr>
              <w:t>сертификаттау</w:t>
            </w:r>
            <w:proofErr w:type="gramEnd"/>
            <w:r w:rsidRPr="00BF4191">
              <w:rPr>
                <w:rFonts w:ascii="Times New Roman" w:hAnsi="Times New Roman" w:cs="Times New Roman"/>
                <w:sz w:val="24"/>
                <w:szCs w:val="24"/>
              </w:rPr>
              <w:t>ға</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қатысу</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rPr>
              <w:t xml:space="preserve">ОТЖ </w:t>
            </w:r>
            <w:proofErr w:type="spellStart"/>
            <w:r w:rsidRPr="00BF4191">
              <w:rPr>
                <w:rFonts w:ascii="Times New Roman" w:hAnsi="Times New Roman" w:cs="Times New Roman"/>
                <w:sz w:val="24"/>
                <w:szCs w:val="24"/>
              </w:rPr>
              <w:t>бойынша</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Тамыз</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Тарифтеу</w:t>
            </w:r>
            <w:proofErr w:type="spellEnd"/>
            <w:r w:rsidRPr="00BF4191">
              <w:rPr>
                <w:rFonts w:ascii="Times New Roman" w:hAnsi="Times New Roman" w:cs="Times New Roman"/>
                <w:sz w:val="24"/>
                <w:szCs w:val="24"/>
              </w:rPr>
              <w:t xml:space="preserve"> </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Қыркүйек</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Жаңа оқу бағдарламалары мен тақырыптық жоспарлауды бекіту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Әкімшілік, сынып жетекшілері</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Қыркүйек</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Мектептің әдістемелік мәселесі бойынша жұмыс</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 ӘБ басшысы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Бі</w:t>
            </w:r>
            <w:proofErr w:type="gramStart"/>
            <w:r w:rsidRPr="00BF4191">
              <w:rPr>
                <w:rFonts w:ascii="Times New Roman" w:hAnsi="Times New Roman" w:cs="Times New Roman"/>
                <w:sz w:val="24"/>
                <w:szCs w:val="24"/>
              </w:rPr>
              <w:t>р</w:t>
            </w:r>
            <w:proofErr w:type="spellEnd"/>
            <w:proofErr w:type="gram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жылдың</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ішінде</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Мектепті дамыту жоспары бойынша жұмыс, фокус-топтар құру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Бі</w:t>
            </w:r>
            <w:proofErr w:type="gramStart"/>
            <w:r w:rsidRPr="00BF4191">
              <w:rPr>
                <w:rFonts w:ascii="Times New Roman" w:hAnsi="Times New Roman" w:cs="Times New Roman"/>
                <w:sz w:val="24"/>
                <w:szCs w:val="24"/>
              </w:rPr>
              <w:t>р</w:t>
            </w:r>
            <w:proofErr w:type="spellEnd"/>
            <w:proofErr w:type="gram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жылдың</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ішінде</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Оқыту және құжаттамамен жұмыс мәселелері бойынша жас мамандармен жеке жұмыс</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 жетекші</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Бі</w:t>
            </w:r>
            <w:proofErr w:type="gramStart"/>
            <w:r w:rsidRPr="00BF4191">
              <w:rPr>
                <w:rFonts w:ascii="Times New Roman" w:hAnsi="Times New Roman" w:cs="Times New Roman"/>
                <w:sz w:val="24"/>
                <w:szCs w:val="24"/>
              </w:rPr>
              <w:t>р</w:t>
            </w:r>
            <w:proofErr w:type="spellEnd"/>
            <w:proofErr w:type="gram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жылдың</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ішінде</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rPr>
              <w:t>Ә</w:t>
            </w:r>
            <w:proofErr w:type="gramStart"/>
            <w:r w:rsidRPr="00BF4191">
              <w:rPr>
                <w:rFonts w:ascii="Times New Roman" w:hAnsi="Times New Roman" w:cs="Times New Roman"/>
                <w:sz w:val="24"/>
                <w:szCs w:val="24"/>
              </w:rPr>
              <w:t>Б</w:t>
            </w:r>
            <w:proofErr w:type="gram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жұмысы</w:t>
            </w:r>
            <w:proofErr w:type="spellEnd"/>
            <w:r w:rsidRPr="00BF4191">
              <w:rPr>
                <w:rFonts w:ascii="Times New Roman" w:hAnsi="Times New Roman" w:cs="Times New Roman"/>
                <w:sz w:val="24"/>
                <w:szCs w:val="24"/>
                <w:lang w:val="kk-KZ"/>
              </w:rPr>
              <w:t xml:space="preserve"> </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Бі</w:t>
            </w:r>
            <w:proofErr w:type="gramStart"/>
            <w:r w:rsidRPr="00BF4191">
              <w:rPr>
                <w:rFonts w:ascii="Times New Roman" w:hAnsi="Times New Roman" w:cs="Times New Roman"/>
                <w:sz w:val="24"/>
                <w:szCs w:val="24"/>
              </w:rPr>
              <w:t>р</w:t>
            </w:r>
            <w:proofErr w:type="spellEnd"/>
            <w:proofErr w:type="gram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жылдың</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ішінде</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11-сыныптарда бейіндік оқытуды аяқтау. 10-сыныпта бейіндік оқыту жағдайларын қамтамасыз ету. 9-сыныптарда кәсіби бағдар беру жұмысы (сауалнама)</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ОТЖ </w:t>
            </w:r>
            <w:proofErr w:type="spellStart"/>
            <w:r w:rsidRPr="00BF4191">
              <w:rPr>
                <w:rFonts w:ascii="Times New Roman" w:hAnsi="Times New Roman" w:cs="Times New Roman"/>
                <w:sz w:val="24"/>
                <w:szCs w:val="24"/>
              </w:rPr>
              <w:t>жөніндегі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Бі</w:t>
            </w:r>
            <w:proofErr w:type="gramStart"/>
            <w:r w:rsidRPr="00BF4191">
              <w:rPr>
                <w:rFonts w:ascii="Times New Roman" w:hAnsi="Times New Roman" w:cs="Times New Roman"/>
                <w:sz w:val="24"/>
                <w:szCs w:val="24"/>
              </w:rPr>
              <w:t>р</w:t>
            </w:r>
            <w:proofErr w:type="spellEnd"/>
            <w:proofErr w:type="gram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жылдың</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ішінде</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Мектептің әдістемелік кеңесінің отырысы</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Тоқсанына 1 рет</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rPr>
              <w:t xml:space="preserve">ЖММ </w:t>
            </w:r>
            <w:proofErr w:type="spellStart"/>
            <w:r w:rsidRPr="00BF4191">
              <w:rPr>
                <w:rFonts w:ascii="Times New Roman" w:hAnsi="Times New Roman" w:cs="Times New Roman"/>
                <w:sz w:val="24"/>
                <w:szCs w:val="24"/>
              </w:rPr>
              <w:t>отырысы</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Директордың ОТЖ жөніндегі орынбасары, </w:t>
            </w:r>
            <w:bookmarkStart w:id="0" w:name="_Hlk107696153"/>
            <w:r w:rsidRPr="00BF4191">
              <w:rPr>
                <w:rFonts w:ascii="Times New Roman" w:hAnsi="Times New Roman" w:cs="Times New Roman"/>
                <w:sz w:val="24"/>
                <w:szCs w:val="24"/>
                <w:lang w:val="kk-KZ"/>
              </w:rPr>
              <w:t xml:space="preserve">ЖММ басшысы </w:t>
            </w:r>
            <w:bookmarkEnd w:id="0"/>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Тоқсанына </w:t>
            </w:r>
            <w:r w:rsidRPr="00BF4191">
              <w:rPr>
                <w:rFonts w:ascii="Times New Roman" w:hAnsi="Times New Roman" w:cs="Times New Roman"/>
                <w:sz w:val="24"/>
                <w:szCs w:val="24"/>
              </w:rPr>
              <w:t>2</w:t>
            </w:r>
            <w:r w:rsidRPr="00BF4191">
              <w:rPr>
                <w:rFonts w:ascii="Times New Roman" w:hAnsi="Times New Roman" w:cs="Times New Roman"/>
                <w:sz w:val="24"/>
                <w:szCs w:val="24"/>
                <w:lang w:val="kk-KZ"/>
              </w:rPr>
              <w:t xml:space="preserve"> рет</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«Өрлеу» БАҰО» АҚФ, ГНЦМЦНТО, «НИМ» АБҰ </w:t>
            </w:r>
            <w:r w:rsidRPr="00BF4191">
              <w:rPr>
                <w:rFonts w:ascii="Times New Roman" w:hAnsi="Times New Roman" w:cs="Times New Roman"/>
                <w:sz w:val="24"/>
                <w:szCs w:val="24"/>
                <w:lang w:val="kk-KZ"/>
              </w:rPr>
              <w:lastRenderedPageBreak/>
              <w:t>бағдарламаға сәйкес біліктілікті арттыру курстары</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lastRenderedPageBreak/>
              <w:t xml:space="preserve">Директордың ОТЖ </w:t>
            </w:r>
            <w:r w:rsidRPr="00BF4191">
              <w:rPr>
                <w:rFonts w:ascii="Times New Roman" w:hAnsi="Times New Roman" w:cs="Times New Roman"/>
                <w:sz w:val="24"/>
                <w:szCs w:val="24"/>
                <w:lang w:val="kk-KZ"/>
              </w:rPr>
              <w:lastRenderedPageBreak/>
              <w:t>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lastRenderedPageBreak/>
              <w:t xml:space="preserve">Бір жылдың </w:t>
            </w:r>
            <w:r w:rsidRPr="00BF4191">
              <w:rPr>
                <w:rFonts w:ascii="Times New Roman" w:hAnsi="Times New Roman" w:cs="Times New Roman"/>
                <w:sz w:val="24"/>
                <w:szCs w:val="24"/>
                <w:lang w:val="kk-KZ"/>
              </w:rPr>
              <w:lastRenderedPageBreak/>
              <w:t>ішінде</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Үйірмелер мен факультативтік сабақтардың жұмысын бақылау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Бір жылдың ішінде</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Мектеп құжаттамасын тексеру («Мектеп істерінің номенклатурасы туралы» бұйрыққа сәйкес)</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Қыркүйек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rPr>
            </w:pPr>
            <w:proofErr w:type="spellStart"/>
            <w:r w:rsidRPr="00BF4191">
              <w:rPr>
                <w:rFonts w:ascii="Times New Roman" w:hAnsi="Times New Roman" w:cs="Times New Roman"/>
                <w:sz w:val="24"/>
                <w:szCs w:val="24"/>
              </w:rPr>
              <w:t>Мектеп</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олимпиадаларын</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өткізуге</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материалдар</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дайындау</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Директордың ОТЖ жөніндегі орынбасары, </w:t>
            </w:r>
            <w:r w:rsidRPr="00BF4191">
              <w:rPr>
                <w:rFonts w:ascii="Times New Roman" w:hAnsi="Times New Roman" w:cs="Times New Roman"/>
                <w:sz w:val="24"/>
                <w:szCs w:val="24"/>
              </w:rPr>
              <w:t>п</w:t>
            </w:r>
            <w:r w:rsidRPr="00BF4191">
              <w:rPr>
                <w:rFonts w:ascii="Times New Roman" w:hAnsi="Times New Roman" w:cs="Times New Roman"/>
                <w:sz w:val="24"/>
                <w:szCs w:val="24"/>
                <w:lang w:val="kk-KZ"/>
              </w:rPr>
              <w:t>ән мұғалімдері</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Желтоқсан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ЕБҚ бар оқушылармен жұмысты бақылау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Тоқсанына 1 рет</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Шеберханаларда, зертханаларда, спорт залында қауіпсіздік техникасы қағидаларының сақталуын тексеру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Әкімшілік</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Қыркүйек, Желтоқсан, март</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I жартыжылдықтың қорытындыларын талдау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 ӘБ басшысы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Желтоқсан</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Оқу</w:t>
            </w:r>
            <w:proofErr w:type="spellEnd"/>
            <w:r w:rsidRPr="00BF4191">
              <w:rPr>
                <w:rFonts w:ascii="Times New Roman" w:hAnsi="Times New Roman" w:cs="Times New Roman"/>
                <w:sz w:val="24"/>
                <w:szCs w:val="24"/>
              </w:rPr>
              <w:t xml:space="preserve"> </w:t>
            </w:r>
            <w:proofErr w:type="spellStart"/>
            <w:proofErr w:type="gramStart"/>
            <w:r w:rsidRPr="00BF4191">
              <w:rPr>
                <w:rFonts w:ascii="Times New Roman" w:hAnsi="Times New Roman" w:cs="Times New Roman"/>
                <w:sz w:val="24"/>
                <w:szCs w:val="24"/>
              </w:rPr>
              <w:t>ба</w:t>
            </w:r>
            <w:proofErr w:type="gramEnd"/>
            <w:r w:rsidRPr="00BF4191">
              <w:rPr>
                <w:rFonts w:ascii="Times New Roman" w:hAnsi="Times New Roman" w:cs="Times New Roman"/>
                <w:sz w:val="24"/>
                <w:szCs w:val="24"/>
              </w:rPr>
              <w:t>ғдарламаларының</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орындалуын</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талдау</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Тоқсанына 1 рет</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Журналдарды</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тексеру</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Айына</w:t>
            </w:r>
            <w:proofErr w:type="spellEnd"/>
            <w:r w:rsidRPr="00BF4191">
              <w:rPr>
                <w:rFonts w:ascii="Times New Roman" w:hAnsi="Times New Roman" w:cs="Times New Roman"/>
                <w:sz w:val="24"/>
                <w:szCs w:val="24"/>
              </w:rPr>
              <w:t xml:space="preserve"> 2 </w:t>
            </w:r>
            <w:proofErr w:type="spellStart"/>
            <w:r w:rsidRPr="00BF4191">
              <w:rPr>
                <w:rFonts w:ascii="Times New Roman" w:hAnsi="Times New Roman" w:cs="Times New Roman"/>
                <w:sz w:val="24"/>
                <w:szCs w:val="24"/>
              </w:rPr>
              <w:t>рет</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Мұғалімдердің</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жұмыс</w:t>
            </w:r>
            <w:proofErr w:type="spellEnd"/>
            <w:r w:rsidRPr="00BF4191">
              <w:rPr>
                <w:rFonts w:ascii="Times New Roman" w:hAnsi="Times New Roman" w:cs="Times New Roman"/>
                <w:sz w:val="24"/>
                <w:szCs w:val="24"/>
              </w:rPr>
              <w:t xml:space="preserve"> </w:t>
            </w:r>
            <w:proofErr w:type="spellStart"/>
            <w:proofErr w:type="gramStart"/>
            <w:r w:rsidRPr="00BF4191">
              <w:rPr>
                <w:rFonts w:ascii="Times New Roman" w:hAnsi="Times New Roman" w:cs="Times New Roman"/>
                <w:sz w:val="24"/>
                <w:szCs w:val="24"/>
              </w:rPr>
              <w:t>тәж</w:t>
            </w:r>
            <w:proofErr w:type="gramEnd"/>
            <w:r w:rsidRPr="00BF4191">
              <w:rPr>
                <w:rFonts w:ascii="Times New Roman" w:hAnsi="Times New Roman" w:cs="Times New Roman"/>
                <w:sz w:val="24"/>
                <w:szCs w:val="24"/>
              </w:rPr>
              <w:t>ірибесін</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жинақтау</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Қараша</w:t>
            </w:r>
            <w:proofErr w:type="spellEnd"/>
            <w:r w:rsidRPr="00BF4191">
              <w:rPr>
                <w:rFonts w:ascii="Times New Roman" w:hAnsi="Times New Roman" w:cs="Times New Roman"/>
                <w:sz w:val="24"/>
                <w:szCs w:val="24"/>
                <w:lang w:val="kk-KZ"/>
              </w:rPr>
              <w:t>–</w:t>
            </w:r>
            <w:proofErr w:type="spellStart"/>
            <w:r w:rsidRPr="00BF4191">
              <w:rPr>
                <w:rFonts w:ascii="Times New Roman" w:hAnsi="Times New Roman" w:cs="Times New Roman"/>
                <w:sz w:val="24"/>
                <w:szCs w:val="24"/>
              </w:rPr>
              <w:t>сәуі</w:t>
            </w:r>
            <w:proofErr w:type="gramStart"/>
            <w:r w:rsidRPr="00BF4191">
              <w:rPr>
                <w:rFonts w:ascii="Times New Roman" w:hAnsi="Times New Roman" w:cs="Times New Roman"/>
                <w:sz w:val="24"/>
                <w:szCs w:val="24"/>
              </w:rPr>
              <w:t>р</w:t>
            </w:r>
            <w:proofErr w:type="spellEnd"/>
            <w:proofErr w:type="gram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Педагог кадрларды аттестаттауды жоспарлау; мектептегі аттестаттау комиссиясының қызметі</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Қыркүйек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Ауыстыру емтихандарына және қорытынды аттестаттауға дайындық жұмысының басталуы</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Сәуі</w:t>
            </w:r>
            <w:proofErr w:type="gramStart"/>
            <w:r w:rsidRPr="00BF4191">
              <w:rPr>
                <w:rFonts w:ascii="Times New Roman" w:hAnsi="Times New Roman" w:cs="Times New Roman"/>
                <w:sz w:val="24"/>
                <w:szCs w:val="24"/>
              </w:rPr>
              <w:t>р</w:t>
            </w:r>
            <w:proofErr w:type="spellEnd"/>
            <w:proofErr w:type="gramEnd"/>
            <w:r w:rsidRPr="00BF4191">
              <w:rPr>
                <w:rFonts w:ascii="Times New Roman" w:hAnsi="Times New Roman" w:cs="Times New Roman"/>
                <w:sz w:val="24"/>
                <w:szCs w:val="24"/>
              </w:rPr>
              <w:t xml:space="preserve">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Мектептің педагог қызметкерлерін аттестациядан өткізу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Бі</w:t>
            </w:r>
            <w:proofErr w:type="gramStart"/>
            <w:r w:rsidRPr="00BF4191">
              <w:rPr>
                <w:rFonts w:ascii="Times New Roman" w:hAnsi="Times New Roman" w:cs="Times New Roman"/>
                <w:sz w:val="24"/>
                <w:szCs w:val="24"/>
              </w:rPr>
              <w:t>р</w:t>
            </w:r>
            <w:proofErr w:type="spellEnd"/>
            <w:proofErr w:type="gram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жыл</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ішінде</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Ай сайын 4, 9, 11-сыныптарда тестілеу, ББЖМ, байқау тестілеуін өткізу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Ай сайын</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Бітіруші сынып оқушыларының ББД нәтижелерін диагностикалау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Ма</w:t>
            </w:r>
            <w:proofErr w:type="spellStart"/>
            <w:r w:rsidRPr="00BF4191">
              <w:rPr>
                <w:rFonts w:ascii="Times New Roman" w:hAnsi="Times New Roman" w:cs="Times New Roman"/>
                <w:sz w:val="24"/>
                <w:szCs w:val="24"/>
              </w:rPr>
              <w:t>мыр</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Кабинеттерді, сынып бөлмелерін, мұғалімнің әдістемелік аймағын қарау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Қыркүйек</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«Мектептің үздік педагогы» мектеп байқауы</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Директордың ОТЖ </w:t>
            </w:r>
            <w:r w:rsidRPr="00BF4191">
              <w:rPr>
                <w:rFonts w:ascii="Times New Roman" w:hAnsi="Times New Roman" w:cs="Times New Roman"/>
                <w:sz w:val="24"/>
                <w:szCs w:val="24"/>
                <w:lang w:val="kk-KZ"/>
              </w:rPr>
              <w:lastRenderedPageBreak/>
              <w:t>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lastRenderedPageBreak/>
              <w:t>Қаңтар</w:t>
            </w:r>
            <w:proofErr w:type="spellEnd"/>
            <w:r w:rsidRPr="00BF4191">
              <w:rPr>
                <w:rFonts w:ascii="Times New Roman" w:hAnsi="Times New Roman" w:cs="Times New Roman"/>
                <w:sz w:val="24"/>
                <w:szCs w:val="24"/>
              </w:rPr>
              <w:t xml:space="preserve">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Мектептің</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педагогикалық</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кеңесі</w:t>
            </w:r>
            <w:proofErr w:type="gramStart"/>
            <w:r w:rsidRPr="00BF4191">
              <w:rPr>
                <w:rFonts w:ascii="Times New Roman" w:hAnsi="Times New Roman" w:cs="Times New Roman"/>
                <w:sz w:val="24"/>
                <w:szCs w:val="24"/>
              </w:rPr>
              <w:t>нің</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w:t>
            </w:r>
            <w:proofErr w:type="gramEnd"/>
            <w:r w:rsidRPr="00BF4191">
              <w:rPr>
                <w:rFonts w:ascii="Times New Roman" w:hAnsi="Times New Roman" w:cs="Times New Roman"/>
                <w:sz w:val="24"/>
                <w:szCs w:val="24"/>
              </w:rPr>
              <w:t>ұмысы</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Бі</w:t>
            </w:r>
            <w:proofErr w:type="gramStart"/>
            <w:r w:rsidRPr="00BF4191">
              <w:rPr>
                <w:rFonts w:ascii="Times New Roman" w:hAnsi="Times New Roman" w:cs="Times New Roman"/>
                <w:sz w:val="24"/>
                <w:szCs w:val="24"/>
              </w:rPr>
              <w:t>р</w:t>
            </w:r>
            <w:proofErr w:type="spellEnd"/>
            <w:proofErr w:type="gram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жыл</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ішінде</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rPr>
            </w:pPr>
            <w:proofErr w:type="spellStart"/>
            <w:r w:rsidRPr="00BF4191">
              <w:rPr>
                <w:rFonts w:ascii="Times New Roman" w:hAnsi="Times New Roman" w:cs="Times New Roman"/>
                <w:sz w:val="24"/>
                <w:szCs w:val="24"/>
              </w:rPr>
              <w:t>Оқу</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кабинеттерін</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қарау</w:t>
            </w:r>
            <w:proofErr w:type="spellEnd"/>
          </w:p>
          <w:p w:rsidR="00BA7378" w:rsidRPr="00BF4191" w:rsidRDefault="00BA7378" w:rsidP="0088767C">
            <w:pPr>
              <w:pStyle w:val="848"/>
              <w:rPr>
                <w:rFonts w:ascii="Times New Roman" w:hAnsi="Times New Roman" w:cs="Times New Roman"/>
                <w:sz w:val="24"/>
                <w:szCs w:val="24"/>
                <w:lang w:val="kk-KZ"/>
              </w:rPr>
            </w:pP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ӘШБ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Сәуі</w:t>
            </w:r>
            <w:proofErr w:type="gramStart"/>
            <w:r w:rsidRPr="00BF4191">
              <w:rPr>
                <w:rFonts w:ascii="Times New Roman" w:hAnsi="Times New Roman" w:cs="Times New Roman"/>
                <w:sz w:val="24"/>
                <w:szCs w:val="24"/>
              </w:rPr>
              <w:t>р</w:t>
            </w:r>
            <w:proofErr w:type="spellEnd"/>
            <w:proofErr w:type="gramEnd"/>
            <w:r w:rsidRPr="00BF4191">
              <w:rPr>
                <w:rFonts w:ascii="Times New Roman" w:hAnsi="Times New Roman" w:cs="Times New Roman"/>
                <w:sz w:val="24"/>
                <w:szCs w:val="24"/>
                <w:lang w:val="kk-KZ"/>
              </w:rPr>
              <w:t xml:space="preserve">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Оқушыларды қорытынды аттестаттауға дайындау және өткізу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Ә</w:t>
            </w:r>
            <w:proofErr w:type="gramStart"/>
            <w:r w:rsidRPr="00BF4191">
              <w:rPr>
                <w:rFonts w:ascii="Times New Roman" w:hAnsi="Times New Roman" w:cs="Times New Roman"/>
                <w:sz w:val="24"/>
                <w:szCs w:val="24"/>
              </w:rPr>
              <w:t>р</w:t>
            </w:r>
            <w:proofErr w:type="spellEnd"/>
            <w:proofErr w:type="gram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тоқсанда</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Оқушылардың жазғы жұмыспен қамтылуын жоспарлау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ТЖ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Сәуір</w:t>
            </w:r>
            <w:proofErr w:type="spellEnd"/>
            <w:r w:rsidRPr="00BF4191">
              <w:rPr>
                <w:rFonts w:ascii="Times New Roman" w:hAnsi="Times New Roman" w:cs="Times New Roman"/>
                <w:sz w:val="24"/>
                <w:szCs w:val="24"/>
                <w:lang w:val="kk-KZ"/>
              </w:rPr>
              <w:t>–ма</w:t>
            </w:r>
            <w:proofErr w:type="spellStart"/>
            <w:r w:rsidRPr="00BF4191">
              <w:rPr>
                <w:rFonts w:ascii="Times New Roman" w:hAnsi="Times New Roman" w:cs="Times New Roman"/>
                <w:sz w:val="24"/>
                <w:szCs w:val="24"/>
              </w:rPr>
              <w:t>мыр</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Ағымдағы аттестаттау барысында оқушылардың оқу нәтижелерін диагностикалау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Бі</w:t>
            </w:r>
            <w:proofErr w:type="gramStart"/>
            <w:r w:rsidRPr="00BF4191">
              <w:rPr>
                <w:rFonts w:ascii="Times New Roman" w:hAnsi="Times New Roman" w:cs="Times New Roman"/>
                <w:sz w:val="24"/>
                <w:szCs w:val="24"/>
              </w:rPr>
              <w:t>р</w:t>
            </w:r>
            <w:proofErr w:type="spellEnd"/>
            <w:proofErr w:type="gram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жылдың</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ішінде</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Үйірмелер</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жұмысының</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қорытындысы</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Бі</w:t>
            </w:r>
            <w:proofErr w:type="gramStart"/>
            <w:r w:rsidRPr="00BF4191">
              <w:rPr>
                <w:rFonts w:ascii="Times New Roman" w:hAnsi="Times New Roman" w:cs="Times New Roman"/>
                <w:sz w:val="24"/>
                <w:szCs w:val="24"/>
              </w:rPr>
              <w:t>р</w:t>
            </w:r>
            <w:proofErr w:type="spellEnd"/>
            <w:proofErr w:type="gram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жылдың</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ішінде</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Алдын</w:t>
            </w:r>
            <w:proofErr w:type="spellEnd"/>
            <w:r w:rsidRPr="00BF4191">
              <w:rPr>
                <w:rFonts w:ascii="Times New Roman" w:hAnsi="Times New Roman" w:cs="Times New Roman"/>
                <w:sz w:val="24"/>
                <w:szCs w:val="24"/>
              </w:rPr>
              <w:t xml:space="preserve"> ала </w:t>
            </w:r>
            <w:proofErr w:type="spellStart"/>
            <w:r w:rsidRPr="00BF4191">
              <w:rPr>
                <w:rFonts w:ascii="Times New Roman" w:hAnsi="Times New Roman" w:cs="Times New Roman"/>
                <w:sz w:val="24"/>
                <w:szCs w:val="24"/>
              </w:rPr>
              <w:t>тарифтеу</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Қыркүйек</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gramStart"/>
            <w:r w:rsidRPr="00BF4191">
              <w:rPr>
                <w:rFonts w:ascii="Times New Roman" w:hAnsi="Times New Roman" w:cs="Times New Roman"/>
                <w:sz w:val="24"/>
                <w:szCs w:val="24"/>
              </w:rPr>
              <w:t>1-сынып</w:t>
            </w:r>
            <w:proofErr w:type="gramEnd"/>
            <w:r w:rsidRPr="00BF4191">
              <w:rPr>
                <w:rFonts w:ascii="Times New Roman" w:hAnsi="Times New Roman" w:cs="Times New Roman"/>
                <w:sz w:val="24"/>
                <w:szCs w:val="24"/>
              </w:rPr>
              <w:t xml:space="preserve">қа </w:t>
            </w:r>
            <w:proofErr w:type="spellStart"/>
            <w:r w:rsidRPr="00BF4191">
              <w:rPr>
                <w:rFonts w:ascii="Times New Roman" w:hAnsi="Times New Roman" w:cs="Times New Roman"/>
                <w:sz w:val="24"/>
                <w:szCs w:val="24"/>
              </w:rPr>
              <w:t>оқушыларды</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қабылдау</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Сәуір</w:t>
            </w:r>
            <w:proofErr w:type="spellEnd"/>
            <w:r w:rsidRPr="00BF4191">
              <w:rPr>
                <w:rFonts w:ascii="Times New Roman" w:hAnsi="Times New Roman" w:cs="Times New Roman"/>
                <w:sz w:val="24"/>
                <w:szCs w:val="24"/>
                <w:lang w:val="kk-KZ"/>
              </w:rPr>
              <w:t>–ма</w:t>
            </w:r>
            <w:proofErr w:type="spellStart"/>
            <w:r w:rsidRPr="00BF4191">
              <w:rPr>
                <w:rFonts w:ascii="Times New Roman" w:hAnsi="Times New Roman" w:cs="Times New Roman"/>
                <w:sz w:val="24"/>
                <w:szCs w:val="24"/>
              </w:rPr>
              <w:t>мыр</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Аттестаттау комиссиясының отырысын өткізу, хаттамаларды ресімдеу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 аттестаттау комиссиясының мүшелері</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Наурыз</w:t>
            </w:r>
            <w:proofErr w:type="spellEnd"/>
            <w:r w:rsidRPr="00BF4191">
              <w:rPr>
                <w:rFonts w:ascii="Times New Roman" w:hAnsi="Times New Roman" w:cs="Times New Roman"/>
                <w:sz w:val="24"/>
                <w:szCs w:val="24"/>
              </w:rPr>
              <w:t xml:space="preserve"> </w:t>
            </w:r>
          </w:p>
        </w:tc>
      </w:tr>
      <w:tr w:rsidR="00BA7378" w:rsidRPr="00BF4191" w:rsidTr="0088767C">
        <w:tc>
          <w:tcPr>
            <w:tcW w:w="2694" w:type="dxa"/>
            <w:vMerge w:val="restart"/>
          </w:tcPr>
          <w:p w:rsidR="00BA7378" w:rsidRPr="00BF4191" w:rsidRDefault="00BA7378" w:rsidP="0088767C">
            <w:pPr>
              <w:pStyle w:val="828"/>
              <w:rPr>
                <w:rFonts w:ascii="Times New Roman" w:hAnsi="Times New Roman" w:cs="Times New Roman"/>
                <w:sz w:val="24"/>
                <w:szCs w:val="24"/>
                <w:lang w:val="kk-KZ"/>
              </w:rPr>
            </w:pPr>
            <w:r w:rsidRPr="00BF4191">
              <w:rPr>
                <w:rFonts w:ascii="Times New Roman" w:hAnsi="Times New Roman" w:cs="Times New Roman"/>
                <w:sz w:val="24"/>
                <w:szCs w:val="24"/>
                <w:lang w:val="kk-KZ"/>
              </w:rPr>
              <w:t>3-бөлім.</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Мектептің әдістемелік кеңесі мен ӘБ жұмысы</w:t>
            </w:r>
          </w:p>
        </w:tc>
        <w:tc>
          <w:tcPr>
            <w:tcW w:w="6237" w:type="dxa"/>
          </w:tcPr>
          <w:p w:rsidR="00BA7378" w:rsidRPr="00BF4191" w:rsidRDefault="00BA7378" w:rsidP="0088767C">
            <w:pPr>
              <w:pStyle w:val="848"/>
              <w:rPr>
                <w:rStyle w:val="52"/>
                <w:rFonts w:ascii="Times New Roman" w:hAnsi="Times New Roman" w:cs="Times New Roman"/>
                <w:sz w:val="24"/>
                <w:szCs w:val="24"/>
                <w:lang w:val="kk-KZ"/>
              </w:rPr>
            </w:pPr>
            <w:r w:rsidRPr="00BF4191">
              <w:rPr>
                <w:rStyle w:val="52"/>
                <w:rFonts w:ascii="Times New Roman" w:hAnsi="Times New Roman" w:cs="Times New Roman"/>
                <w:sz w:val="24"/>
                <w:szCs w:val="24"/>
                <w:lang w:val="kk-KZ"/>
              </w:rPr>
              <w:t>№ 1 әдістемелік кеңес отырысы</w:t>
            </w:r>
          </w:p>
          <w:p w:rsidR="00BA7378" w:rsidRPr="00BF4191" w:rsidRDefault="00D61C62" w:rsidP="0088767C">
            <w:pPr>
              <w:pStyle w:val="848"/>
              <w:rPr>
                <w:rFonts w:ascii="Times New Roman" w:hAnsi="Times New Roman" w:cs="Times New Roman"/>
                <w:sz w:val="24"/>
                <w:szCs w:val="24"/>
                <w:lang w:val="kk-KZ"/>
              </w:rPr>
            </w:pPr>
            <w:r>
              <w:rPr>
                <w:rFonts w:ascii="Times New Roman" w:hAnsi="Times New Roman" w:cs="Times New Roman"/>
                <w:sz w:val="24"/>
                <w:szCs w:val="24"/>
                <w:lang w:val="kk-KZ"/>
              </w:rPr>
              <w:t>Тақырыбы: «2022/2023</w:t>
            </w:r>
            <w:r w:rsidR="00BA7378" w:rsidRPr="00BF4191">
              <w:rPr>
                <w:rFonts w:ascii="Times New Roman" w:hAnsi="Times New Roman" w:cs="Times New Roman"/>
                <w:sz w:val="24"/>
                <w:szCs w:val="24"/>
                <w:lang w:val="kk-KZ"/>
              </w:rPr>
              <w:t xml:space="preserve"> оқу жылындағы мектептің ҒӘК жұмысын талдау». </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Жұмыс мәселелері:</w:t>
            </w:r>
          </w:p>
          <w:p w:rsidR="00BA7378" w:rsidRPr="00BF4191" w:rsidRDefault="00D61C62" w:rsidP="0088767C">
            <w:pPr>
              <w:pStyle w:val="848"/>
              <w:rPr>
                <w:rFonts w:ascii="Times New Roman" w:hAnsi="Times New Roman" w:cs="Times New Roman"/>
                <w:sz w:val="24"/>
                <w:szCs w:val="24"/>
                <w:lang w:val="kk-KZ"/>
              </w:rPr>
            </w:pPr>
            <w:r>
              <w:rPr>
                <w:rFonts w:ascii="Times New Roman" w:hAnsi="Times New Roman" w:cs="Times New Roman"/>
                <w:sz w:val="24"/>
                <w:szCs w:val="24"/>
                <w:lang w:val="kk-KZ"/>
              </w:rPr>
              <w:t>1. ӘБ-ның жаңа 2023/2024</w:t>
            </w:r>
            <w:r w:rsidR="00BA7378" w:rsidRPr="00BF4191">
              <w:rPr>
                <w:rFonts w:ascii="Times New Roman" w:hAnsi="Times New Roman" w:cs="Times New Roman"/>
                <w:sz w:val="24"/>
                <w:szCs w:val="24"/>
                <w:lang w:val="kk-KZ"/>
              </w:rPr>
              <w:t xml:space="preserve"> оқу жылына арналған жұмыс жоспарларын бекіту.</w:t>
            </w:r>
          </w:p>
          <w:p w:rsidR="00BA7378" w:rsidRPr="00BF4191" w:rsidRDefault="00D61C62" w:rsidP="0088767C">
            <w:pPr>
              <w:pStyle w:val="848"/>
              <w:rPr>
                <w:rFonts w:ascii="Times New Roman" w:hAnsi="Times New Roman" w:cs="Times New Roman"/>
                <w:sz w:val="24"/>
                <w:szCs w:val="24"/>
                <w:lang w:val="kk-KZ"/>
              </w:rPr>
            </w:pPr>
            <w:r>
              <w:rPr>
                <w:rFonts w:ascii="Times New Roman" w:hAnsi="Times New Roman" w:cs="Times New Roman"/>
                <w:sz w:val="24"/>
                <w:szCs w:val="24"/>
                <w:lang w:val="kk-KZ"/>
              </w:rPr>
              <w:t>2. 2023/2024</w:t>
            </w:r>
            <w:r w:rsidR="00BA7378" w:rsidRPr="00BF4191">
              <w:rPr>
                <w:rFonts w:ascii="Times New Roman" w:hAnsi="Times New Roman" w:cs="Times New Roman"/>
                <w:sz w:val="24"/>
                <w:szCs w:val="24"/>
                <w:lang w:val="kk-KZ"/>
              </w:rPr>
              <w:t xml:space="preserve"> оқу жылына арналған ғылыми-зерттеу жұмысын үйлестіру, түзету және жоспарлау.</w:t>
            </w:r>
          </w:p>
          <w:p w:rsidR="00BA7378" w:rsidRPr="00BF4191" w:rsidRDefault="00D61C62" w:rsidP="0088767C">
            <w:pPr>
              <w:pStyle w:val="848"/>
              <w:rPr>
                <w:rFonts w:ascii="Times New Roman" w:hAnsi="Times New Roman" w:cs="Times New Roman"/>
                <w:sz w:val="24"/>
                <w:szCs w:val="24"/>
                <w:lang w:val="kk-KZ"/>
              </w:rPr>
            </w:pPr>
            <w:r>
              <w:rPr>
                <w:rFonts w:ascii="Times New Roman" w:hAnsi="Times New Roman" w:cs="Times New Roman"/>
                <w:sz w:val="24"/>
                <w:szCs w:val="24"/>
                <w:lang w:val="kk-KZ"/>
              </w:rPr>
              <w:t>3. 2023</w:t>
            </w:r>
            <w:r w:rsidR="00BA7378" w:rsidRPr="00BF4191">
              <w:rPr>
                <w:rFonts w:ascii="Times New Roman" w:hAnsi="Times New Roman" w:cs="Times New Roman"/>
                <w:sz w:val="24"/>
                <w:szCs w:val="24"/>
                <w:lang w:val="kk-KZ"/>
              </w:rPr>
              <w:t>/20</w:t>
            </w:r>
            <w:r>
              <w:rPr>
                <w:rFonts w:ascii="Times New Roman" w:hAnsi="Times New Roman" w:cs="Times New Roman"/>
                <w:sz w:val="24"/>
                <w:szCs w:val="24"/>
                <w:lang w:val="kk-KZ"/>
              </w:rPr>
              <w:t>24</w:t>
            </w:r>
            <w:r w:rsidR="00BA7378" w:rsidRPr="00BF4191">
              <w:rPr>
                <w:rFonts w:ascii="Times New Roman" w:hAnsi="Times New Roman" w:cs="Times New Roman"/>
                <w:sz w:val="24"/>
                <w:szCs w:val="24"/>
                <w:lang w:val="kk-KZ"/>
              </w:rPr>
              <w:t xml:space="preserve"> оқу жылына арналған ғылыми-әдістемелік сүйемелдеу іс-шараларын бекіту.</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5. Ғылыми жобалардың тақырыптарын бекіту.</w:t>
            </w:r>
          </w:p>
          <w:p w:rsidR="00BA7378" w:rsidRPr="00BF4191" w:rsidRDefault="00D61C62" w:rsidP="0088767C">
            <w:pPr>
              <w:pStyle w:val="848"/>
              <w:rPr>
                <w:rFonts w:ascii="Times New Roman" w:hAnsi="Times New Roman" w:cs="Times New Roman"/>
                <w:sz w:val="24"/>
                <w:szCs w:val="24"/>
                <w:lang w:val="kk-KZ"/>
              </w:rPr>
            </w:pPr>
            <w:r>
              <w:rPr>
                <w:rFonts w:ascii="Times New Roman" w:hAnsi="Times New Roman" w:cs="Times New Roman"/>
                <w:sz w:val="24"/>
                <w:szCs w:val="24"/>
                <w:lang w:val="kk-KZ"/>
              </w:rPr>
              <w:t>6. 2023/2024</w:t>
            </w:r>
            <w:r w:rsidR="00BA7378" w:rsidRPr="00BF4191">
              <w:rPr>
                <w:rFonts w:ascii="Times New Roman" w:hAnsi="Times New Roman" w:cs="Times New Roman"/>
                <w:sz w:val="24"/>
                <w:szCs w:val="24"/>
                <w:lang w:val="kk-KZ"/>
              </w:rPr>
              <w:t xml:space="preserve"> оқу жылында әкімшілік бақылау жұмыстарын, кесінділерді, тестілерді жүргізу кестесін қарау және бекіту.</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lastRenderedPageBreak/>
              <w:t>7. ББД «кіріс» бақылауын жүргізу және оны талдау. Нәтижелер негізінде оқу процесінің мақсаттарын тұжырымдау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lastRenderedPageBreak/>
              <w:t>Директордың ОӘЖ жөніндегі орынбасары, ӘБ басшысы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Қыркүйек</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Style w:val="52"/>
                <w:rFonts w:ascii="Times New Roman" w:hAnsi="Times New Roman" w:cs="Times New Roman"/>
                <w:sz w:val="24"/>
                <w:szCs w:val="24"/>
                <w:lang w:val="kk-KZ"/>
              </w:rPr>
            </w:pPr>
            <w:r w:rsidRPr="00BF4191">
              <w:rPr>
                <w:rStyle w:val="52"/>
                <w:rFonts w:ascii="Times New Roman" w:hAnsi="Times New Roman" w:cs="Times New Roman"/>
                <w:sz w:val="24"/>
                <w:szCs w:val="24"/>
                <w:lang w:val="kk-KZ"/>
              </w:rPr>
              <w:t>№ 2 әдістемелік кеңес отырысы</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Тақырыбы: «Дарынды балалармен жұмыс жасаудың біртұтас жүйесін құру: олимпиадаларға, жобаларға, конкурстарға дайындық. «Дарынды балалармен» мұғалімдердің жұмысының нәтижесі ретінде оқушылардың олимпиадалар мен конкурстарға қатысуының нәтижелілігі. Мұғалімнің жұмыс тәжірибесін жинақтау».</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Жұмыс мәселелері:</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1. Мектепте оқушылардың ғылыми-зерттеу қызметін ұ</w:t>
            </w:r>
            <w:r w:rsidR="00D61C62">
              <w:rPr>
                <w:rFonts w:ascii="Times New Roman" w:hAnsi="Times New Roman" w:cs="Times New Roman"/>
                <w:sz w:val="24"/>
                <w:szCs w:val="24"/>
                <w:lang w:val="kk-KZ"/>
              </w:rPr>
              <w:t>йымдастыру. «Ғылым апталығы-2023</w:t>
            </w:r>
            <w:r w:rsidRPr="00BF4191">
              <w:rPr>
                <w:rFonts w:ascii="Times New Roman" w:hAnsi="Times New Roman" w:cs="Times New Roman"/>
                <w:sz w:val="24"/>
                <w:szCs w:val="24"/>
                <w:lang w:val="kk-KZ"/>
              </w:rPr>
              <w:t xml:space="preserve"> ж.» өткізу.</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2. Педагогтарды аттестаттауға дайындау. Педагогтерді аттестаттау бойынша нормативтік құжаттарды зерделеу.</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3. «Оқушылардың білім сапасын арттыру бойынша мұғалімнің жұмыс жүйесі, үлгерімі нашар оқушылармен мұғалімнің жұмысын ұйымдастыру» тақырыбына пәндік әдістемелік онкүндік өткізу бойынша жұмысты дайындау және ұйымдастыру.</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4. Пәндік онкүндік кестесін бекіту.</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5. Мектепішілік ғылыми жобалар жарыстарын дайындау және өткізу бойынша сараптамалық топ құру.</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6. ЕБҚ бар оқушылармен жұмысты ұйымдастыру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ОӘЖ жөніндегі орынбасары, ӘБ басшысы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Қараша</w:t>
            </w:r>
            <w:proofErr w:type="spellEnd"/>
            <w:r w:rsidRPr="00BF4191">
              <w:rPr>
                <w:rFonts w:ascii="Times New Roman" w:hAnsi="Times New Roman" w:cs="Times New Roman"/>
                <w:sz w:val="24"/>
                <w:szCs w:val="24"/>
              </w:rPr>
              <w:t xml:space="preserve">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Style w:val="52"/>
                <w:rFonts w:ascii="Times New Roman" w:hAnsi="Times New Roman" w:cs="Times New Roman"/>
                <w:sz w:val="24"/>
                <w:szCs w:val="24"/>
                <w:lang w:val="kk-KZ"/>
              </w:rPr>
            </w:pPr>
            <w:r w:rsidRPr="00BF4191">
              <w:rPr>
                <w:rStyle w:val="52"/>
                <w:rFonts w:ascii="Times New Roman" w:hAnsi="Times New Roman" w:cs="Times New Roman"/>
                <w:sz w:val="24"/>
                <w:szCs w:val="24"/>
                <w:lang w:val="kk-KZ"/>
              </w:rPr>
              <w:t>№ 3 әдістемелік кеңес отырысы</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Тақырыбы: «Оқушылардың жетістіктері үшін ынталандыру деңгейін арттыру жолдары».</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Жұмыс мәселелері:</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1. Мектептің әдістемелік қызметінің І жартыжылдықтағы жұмысын талдау.</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2. Мектепішілік және аудандық, қалалық олимпиадалардың қорытындысы</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ОӘЖ жөніндегі орынбасары, ӘБ басшысы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Қаңтар</w:t>
            </w:r>
            <w:proofErr w:type="spellEnd"/>
            <w:r w:rsidRPr="00BF4191">
              <w:rPr>
                <w:rFonts w:ascii="Times New Roman" w:hAnsi="Times New Roman" w:cs="Times New Roman"/>
                <w:sz w:val="24"/>
                <w:szCs w:val="24"/>
              </w:rPr>
              <w:t xml:space="preserve">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Style w:val="52"/>
                <w:rFonts w:ascii="Times New Roman" w:hAnsi="Times New Roman" w:cs="Times New Roman"/>
                <w:sz w:val="24"/>
                <w:szCs w:val="24"/>
                <w:lang w:val="kk-KZ"/>
              </w:rPr>
            </w:pPr>
            <w:r w:rsidRPr="00BF4191">
              <w:rPr>
                <w:rStyle w:val="52"/>
                <w:rFonts w:ascii="Times New Roman" w:hAnsi="Times New Roman" w:cs="Times New Roman"/>
                <w:sz w:val="24"/>
                <w:szCs w:val="24"/>
                <w:lang w:val="kk-KZ"/>
              </w:rPr>
              <w:t>№ 4 әдістемелік кеңес отырысы</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«Үш ұрпақ кездесуі» дөңгелек үстелі. Әр сабақ, сабақтың </w:t>
            </w:r>
            <w:r w:rsidRPr="00BF4191">
              <w:rPr>
                <w:rFonts w:ascii="Times New Roman" w:hAnsi="Times New Roman" w:cs="Times New Roman"/>
                <w:sz w:val="24"/>
                <w:szCs w:val="24"/>
                <w:lang w:val="kk-KZ"/>
              </w:rPr>
              <w:lastRenderedPageBreak/>
              <w:t xml:space="preserve">әр минуты оқушы үшін сәттілік жағдайын жасайды және дамытады. </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Жұмыс мәселелері</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2. 3-ші тоқсанның қорытындысы. </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3. Жас мұғалімдер тәлімгерлерінің есебі</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lastRenderedPageBreak/>
              <w:t xml:space="preserve">Директордың ОӘЖ жөніндегі орынбасары, ӘБ </w:t>
            </w:r>
            <w:r w:rsidRPr="00BF4191">
              <w:rPr>
                <w:rFonts w:ascii="Times New Roman" w:hAnsi="Times New Roman" w:cs="Times New Roman"/>
                <w:sz w:val="24"/>
                <w:szCs w:val="24"/>
                <w:lang w:val="kk-KZ"/>
              </w:rPr>
              <w:lastRenderedPageBreak/>
              <w:t>басшысы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lastRenderedPageBreak/>
              <w:t>Наурыз</w:t>
            </w:r>
            <w:proofErr w:type="spellEnd"/>
            <w:r w:rsidRPr="00BF4191">
              <w:rPr>
                <w:rFonts w:ascii="Times New Roman" w:hAnsi="Times New Roman" w:cs="Times New Roman"/>
                <w:sz w:val="24"/>
                <w:szCs w:val="24"/>
              </w:rPr>
              <w:t xml:space="preserve">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Style w:val="52"/>
                <w:rFonts w:ascii="Times New Roman" w:hAnsi="Times New Roman" w:cs="Times New Roman"/>
                <w:sz w:val="24"/>
                <w:szCs w:val="24"/>
                <w:lang w:val="kk-KZ"/>
              </w:rPr>
            </w:pPr>
            <w:r w:rsidRPr="00BF4191">
              <w:rPr>
                <w:rStyle w:val="52"/>
                <w:rFonts w:ascii="Times New Roman" w:hAnsi="Times New Roman" w:cs="Times New Roman"/>
                <w:sz w:val="24"/>
                <w:szCs w:val="24"/>
                <w:lang w:val="kk-KZ"/>
              </w:rPr>
              <w:t>№ 5 әдістемелік кеңес отырысы</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Жұмыс мәселелері</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1. Бітіруші сыныптарды қорытынды аттестаттауға дайындау.</w:t>
            </w:r>
          </w:p>
          <w:p w:rsidR="00BA7378" w:rsidRPr="00BF4191" w:rsidRDefault="00D61C62" w:rsidP="0088767C">
            <w:pPr>
              <w:pStyle w:val="848"/>
              <w:rPr>
                <w:rFonts w:ascii="Times New Roman" w:hAnsi="Times New Roman" w:cs="Times New Roman"/>
                <w:sz w:val="24"/>
                <w:szCs w:val="24"/>
                <w:lang w:val="kk-KZ"/>
              </w:rPr>
            </w:pPr>
            <w:r>
              <w:rPr>
                <w:rFonts w:ascii="Times New Roman" w:hAnsi="Times New Roman" w:cs="Times New Roman"/>
                <w:sz w:val="24"/>
                <w:szCs w:val="24"/>
                <w:lang w:val="kk-KZ"/>
              </w:rPr>
              <w:t>2. 2023/2024</w:t>
            </w:r>
            <w:r w:rsidR="00BA7378" w:rsidRPr="00BF4191">
              <w:rPr>
                <w:rFonts w:ascii="Times New Roman" w:hAnsi="Times New Roman" w:cs="Times New Roman"/>
                <w:sz w:val="24"/>
                <w:szCs w:val="24"/>
                <w:lang w:val="kk-KZ"/>
              </w:rPr>
              <w:t xml:space="preserve"> оқу жылының аяқталуы бойынша нормативтік құжаттарды зерделеу.</w:t>
            </w:r>
          </w:p>
          <w:p w:rsidR="00BA7378" w:rsidRPr="00BF4191" w:rsidRDefault="00D61C62" w:rsidP="0088767C">
            <w:pPr>
              <w:pStyle w:val="848"/>
              <w:rPr>
                <w:rFonts w:ascii="Times New Roman" w:hAnsi="Times New Roman" w:cs="Times New Roman"/>
                <w:sz w:val="24"/>
                <w:szCs w:val="24"/>
                <w:lang w:val="kk-KZ"/>
              </w:rPr>
            </w:pPr>
            <w:r>
              <w:rPr>
                <w:rFonts w:ascii="Times New Roman" w:hAnsi="Times New Roman" w:cs="Times New Roman"/>
                <w:sz w:val="24"/>
                <w:szCs w:val="24"/>
                <w:lang w:val="kk-KZ"/>
              </w:rPr>
              <w:t>3. 2023/2024</w:t>
            </w:r>
            <w:r w:rsidR="00BA7378" w:rsidRPr="00BF4191">
              <w:rPr>
                <w:rFonts w:ascii="Times New Roman" w:hAnsi="Times New Roman" w:cs="Times New Roman"/>
                <w:sz w:val="24"/>
                <w:szCs w:val="24"/>
                <w:lang w:val="kk-KZ"/>
              </w:rPr>
              <w:t xml:space="preserve"> оқу жылының қорытындысы.</w:t>
            </w:r>
          </w:p>
          <w:p w:rsidR="00BA7378" w:rsidRPr="00BF4191" w:rsidRDefault="00D61C62" w:rsidP="0088767C">
            <w:pPr>
              <w:pStyle w:val="848"/>
              <w:rPr>
                <w:rFonts w:ascii="Times New Roman" w:hAnsi="Times New Roman" w:cs="Times New Roman"/>
                <w:sz w:val="24"/>
                <w:szCs w:val="24"/>
                <w:lang w:val="kk-KZ"/>
              </w:rPr>
            </w:pPr>
            <w:r>
              <w:rPr>
                <w:rFonts w:ascii="Times New Roman" w:hAnsi="Times New Roman" w:cs="Times New Roman"/>
                <w:sz w:val="24"/>
                <w:szCs w:val="24"/>
                <w:lang w:val="kk-KZ"/>
              </w:rPr>
              <w:t>4. 2024/2025</w:t>
            </w:r>
            <w:bookmarkStart w:id="1" w:name="_GoBack"/>
            <w:bookmarkEnd w:id="1"/>
            <w:r w:rsidR="00BA7378" w:rsidRPr="00BF4191">
              <w:rPr>
                <w:rFonts w:ascii="Times New Roman" w:hAnsi="Times New Roman" w:cs="Times New Roman"/>
                <w:sz w:val="24"/>
                <w:szCs w:val="24"/>
                <w:lang w:val="kk-KZ"/>
              </w:rPr>
              <w:t xml:space="preserve"> оқу жылына жоспарлау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ОӘЖ жөніндегі орынбасары, ӘБ басшысы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Ма</w:t>
            </w:r>
            <w:proofErr w:type="spellStart"/>
            <w:r w:rsidRPr="00BF4191">
              <w:rPr>
                <w:rFonts w:ascii="Times New Roman" w:hAnsi="Times New Roman" w:cs="Times New Roman"/>
                <w:sz w:val="24"/>
                <w:szCs w:val="24"/>
              </w:rPr>
              <w:t>мыр</w:t>
            </w:r>
            <w:proofErr w:type="spellEnd"/>
          </w:p>
        </w:tc>
      </w:tr>
      <w:tr w:rsidR="00BA7378" w:rsidRPr="00BF4191" w:rsidTr="0088767C">
        <w:tc>
          <w:tcPr>
            <w:tcW w:w="2694" w:type="dxa"/>
            <w:vMerge w:val="restart"/>
          </w:tcPr>
          <w:p w:rsidR="00BA7378" w:rsidRPr="00BF4191" w:rsidRDefault="00BA7378" w:rsidP="0088767C">
            <w:pPr>
              <w:pStyle w:val="82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4-бөлім. </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Бастауыш және негізгі мектептің сабақтастығы бойынша жұмыс</w:t>
            </w: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5-сынып оқушыларының жеке ерекшеліктерін зерттеу</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ОТЖ </w:t>
            </w:r>
            <w:proofErr w:type="spellStart"/>
            <w:r w:rsidRPr="00BF4191">
              <w:rPr>
                <w:rFonts w:ascii="Times New Roman" w:hAnsi="Times New Roman" w:cs="Times New Roman"/>
                <w:sz w:val="24"/>
                <w:szCs w:val="24"/>
              </w:rPr>
              <w:t>жөніндегі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Қыркүйек, </w:t>
            </w:r>
            <w:proofErr w:type="spellStart"/>
            <w:r w:rsidRPr="00BF4191">
              <w:rPr>
                <w:rFonts w:ascii="Times New Roman" w:hAnsi="Times New Roman" w:cs="Times New Roman"/>
                <w:sz w:val="24"/>
                <w:szCs w:val="24"/>
              </w:rPr>
              <w:t>қазан</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Бастауыш мектеп мұғалімдерінің 5-ші сыныптардағы сабақтарына қатысуы</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ОТЖ </w:t>
            </w:r>
            <w:proofErr w:type="spellStart"/>
            <w:r w:rsidRPr="00BF4191">
              <w:rPr>
                <w:rFonts w:ascii="Times New Roman" w:hAnsi="Times New Roman" w:cs="Times New Roman"/>
                <w:sz w:val="24"/>
                <w:szCs w:val="24"/>
              </w:rPr>
              <w:t>жөніндегі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Қыркүйек, </w:t>
            </w:r>
            <w:proofErr w:type="spellStart"/>
            <w:r w:rsidRPr="00BF4191">
              <w:rPr>
                <w:rFonts w:ascii="Times New Roman" w:hAnsi="Times New Roman" w:cs="Times New Roman"/>
                <w:sz w:val="24"/>
                <w:szCs w:val="24"/>
              </w:rPr>
              <w:t>қазан</w:t>
            </w:r>
            <w:proofErr w:type="spellEnd"/>
          </w:p>
        </w:tc>
      </w:tr>
      <w:tr w:rsidR="00BA7378" w:rsidRPr="00BF4191" w:rsidTr="0088767C">
        <w:trPr>
          <w:trHeight w:val="267"/>
        </w:trPr>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Пәндер бойынша ББД деңгейін бақылау</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ОТЖ </w:t>
            </w:r>
            <w:proofErr w:type="spellStart"/>
            <w:r w:rsidRPr="00BF4191">
              <w:rPr>
                <w:rFonts w:ascii="Times New Roman" w:hAnsi="Times New Roman" w:cs="Times New Roman"/>
                <w:sz w:val="24"/>
                <w:szCs w:val="24"/>
              </w:rPr>
              <w:t>жөніндегі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Қазан</w:t>
            </w:r>
            <w:proofErr w:type="spellEnd"/>
            <w:r w:rsidRPr="00BF4191">
              <w:rPr>
                <w:rFonts w:ascii="Times New Roman" w:hAnsi="Times New Roman" w:cs="Times New Roman"/>
                <w:sz w:val="24"/>
                <w:szCs w:val="24"/>
              </w:rPr>
              <w:t xml:space="preserve">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Бесінші сынып оқушыларының ата-аналарымен жұмыс</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ОТЖ </w:t>
            </w:r>
            <w:proofErr w:type="spellStart"/>
            <w:r w:rsidRPr="00BF4191">
              <w:rPr>
                <w:rFonts w:ascii="Times New Roman" w:hAnsi="Times New Roman" w:cs="Times New Roman"/>
                <w:sz w:val="24"/>
                <w:szCs w:val="24"/>
              </w:rPr>
              <w:t>жөніндегі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Бі</w:t>
            </w:r>
            <w:proofErr w:type="gramStart"/>
            <w:r w:rsidRPr="00BF4191">
              <w:rPr>
                <w:rFonts w:ascii="Times New Roman" w:hAnsi="Times New Roman" w:cs="Times New Roman"/>
                <w:sz w:val="24"/>
                <w:szCs w:val="24"/>
              </w:rPr>
              <w:t>р</w:t>
            </w:r>
            <w:proofErr w:type="spellEnd"/>
            <w:proofErr w:type="gramEnd"/>
            <w:r w:rsidRPr="00BF4191">
              <w:rPr>
                <w:rFonts w:ascii="Times New Roman" w:hAnsi="Times New Roman" w:cs="Times New Roman"/>
                <w:sz w:val="24"/>
                <w:szCs w:val="24"/>
              </w:rPr>
              <w:t xml:space="preserve"> </w:t>
            </w:r>
            <w:r w:rsidRPr="00BF4191">
              <w:rPr>
                <w:rFonts w:ascii="Times New Roman" w:hAnsi="Times New Roman" w:cs="Times New Roman"/>
                <w:sz w:val="24"/>
                <w:szCs w:val="24"/>
                <w:lang w:val="kk-KZ"/>
              </w:rPr>
              <w:t>жыл ішінде</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Бастауыш және негізгі мектептер арасындағы сабақтастық бойынша жұмысты қорытындылау</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ОТЖ </w:t>
            </w:r>
            <w:proofErr w:type="spellStart"/>
            <w:r w:rsidRPr="00BF4191">
              <w:rPr>
                <w:rFonts w:ascii="Times New Roman" w:hAnsi="Times New Roman" w:cs="Times New Roman"/>
                <w:sz w:val="24"/>
                <w:szCs w:val="24"/>
              </w:rPr>
              <w:t>жөніндегі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Қараша</w:t>
            </w:r>
            <w:proofErr w:type="spellEnd"/>
            <w:r w:rsidRPr="00BF4191">
              <w:rPr>
                <w:rFonts w:ascii="Times New Roman" w:hAnsi="Times New Roman" w:cs="Times New Roman"/>
                <w:sz w:val="24"/>
                <w:szCs w:val="24"/>
              </w:rPr>
              <w:t xml:space="preserve">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Тәжірибе алмасу бойынша бастауыш мектеп мұғалімдері мен пән мұғалімдерінің ӘБ бірлескен отырыстарын өткізу</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ОТЖ </w:t>
            </w:r>
            <w:proofErr w:type="spellStart"/>
            <w:r w:rsidRPr="00BF4191">
              <w:rPr>
                <w:rFonts w:ascii="Times New Roman" w:hAnsi="Times New Roman" w:cs="Times New Roman"/>
                <w:sz w:val="24"/>
                <w:szCs w:val="24"/>
              </w:rPr>
              <w:t>жөніндегі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2, 3-</w:t>
            </w:r>
            <w:proofErr w:type="spellStart"/>
            <w:r w:rsidRPr="00BF4191">
              <w:rPr>
                <w:rFonts w:ascii="Times New Roman" w:hAnsi="Times New Roman" w:cs="Times New Roman"/>
                <w:sz w:val="24"/>
                <w:szCs w:val="24"/>
              </w:rPr>
              <w:t>тоқсан</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4-сыныптарда орта буын пән мұғалімдерінің бақылау бөлімдерін жүргізуі</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ОТЖ </w:t>
            </w:r>
            <w:proofErr w:type="spellStart"/>
            <w:r w:rsidRPr="00BF4191">
              <w:rPr>
                <w:rFonts w:ascii="Times New Roman" w:hAnsi="Times New Roman" w:cs="Times New Roman"/>
                <w:sz w:val="24"/>
                <w:szCs w:val="24"/>
              </w:rPr>
              <w:t>жөніндегі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Оқу</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жылы</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ішінде</w:t>
            </w:r>
            <w:proofErr w:type="spellEnd"/>
          </w:p>
        </w:tc>
      </w:tr>
      <w:tr w:rsidR="00BA7378" w:rsidRPr="00BF4191" w:rsidTr="0088767C">
        <w:tc>
          <w:tcPr>
            <w:tcW w:w="2694" w:type="dxa"/>
            <w:vMerge w:val="restart"/>
          </w:tcPr>
          <w:p w:rsidR="00BA7378" w:rsidRPr="00BF4191" w:rsidRDefault="00BA7378" w:rsidP="0088767C">
            <w:pPr>
              <w:pStyle w:val="828"/>
              <w:rPr>
                <w:rFonts w:ascii="Times New Roman" w:hAnsi="Times New Roman" w:cs="Times New Roman"/>
                <w:sz w:val="24"/>
                <w:szCs w:val="24"/>
                <w:lang w:val="kk-KZ"/>
              </w:rPr>
            </w:pPr>
            <w:r w:rsidRPr="00BF4191">
              <w:rPr>
                <w:rFonts w:ascii="Times New Roman" w:hAnsi="Times New Roman" w:cs="Times New Roman"/>
                <w:sz w:val="24"/>
                <w:szCs w:val="24"/>
                <w:lang w:val="kk-KZ"/>
              </w:rPr>
              <w:t>5-бөлім.</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Педагогикалық ұжымның білім беру процесін жақсартуға бағытталған қызметі</w:t>
            </w: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Сабақтастық бойынша жұмыс (мектепке дейінгі, бастапқы, негізгі, орта)</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ОТЖ </w:t>
            </w:r>
            <w:proofErr w:type="spellStart"/>
            <w:r w:rsidRPr="00BF4191">
              <w:rPr>
                <w:rFonts w:ascii="Times New Roman" w:hAnsi="Times New Roman" w:cs="Times New Roman"/>
                <w:sz w:val="24"/>
                <w:szCs w:val="24"/>
              </w:rPr>
              <w:t>жөніндегі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Оқу</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жылы</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ішінде</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Мектеп</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үйірмелерінің</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факультативтердің</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жұмысы</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ОТЖ </w:t>
            </w:r>
            <w:proofErr w:type="spellStart"/>
            <w:r w:rsidRPr="00BF4191">
              <w:rPr>
                <w:rFonts w:ascii="Times New Roman" w:hAnsi="Times New Roman" w:cs="Times New Roman"/>
                <w:sz w:val="24"/>
                <w:szCs w:val="24"/>
              </w:rPr>
              <w:t>жөніндегі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Оқу</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жылы</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ішінде</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Оқушыларды саралап оқыту. 11-сыныпта бейіндік оқуды аяқтау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оқу ісі жөніндегі орынбасары, ӘБ басшысы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Оқу</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жылы</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ішінде</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Дарынды</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балалармен</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жұмыс</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Мектеп</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олимпиадалары</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lastRenderedPageBreak/>
              <w:t>конкурстар</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lastRenderedPageBreak/>
              <w:t xml:space="preserve">Директордың ОТЖ </w:t>
            </w:r>
            <w:r w:rsidRPr="00BF4191">
              <w:rPr>
                <w:rFonts w:ascii="Times New Roman" w:hAnsi="Times New Roman" w:cs="Times New Roman"/>
                <w:sz w:val="24"/>
                <w:szCs w:val="24"/>
                <w:lang w:val="kk-KZ"/>
              </w:rPr>
              <w:lastRenderedPageBreak/>
              <w:t>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lastRenderedPageBreak/>
              <w:t>Қараша</w:t>
            </w:r>
            <w:proofErr w:type="spellEnd"/>
            <w:r w:rsidRPr="00BF4191">
              <w:rPr>
                <w:rFonts w:ascii="Times New Roman" w:hAnsi="Times New Roman" w:cs="Times New Roman"/>
                <w:sz w:val="24"/>
                <w:szCs w:val="24"/>
                <w:lang w:val="kk-KZ"/>
              </w:rPr>
              <w:t>–</w:t>
            </w:r>
            <w:proofErr w:type="spellStart"/>
            <w:r w:rsidRPr="00BF4191">
              <w:rPr>
                <w:rFonts w:ascii="Times New Roman" w:hAnsi="Times New Roman" w:cs="Times New Roman"/>
                <w:sz w:val="24"/>
                <w:szCs w:val="24"/>
              </w:rPr>
              <w:t>сәуі</w:t>
            </w:r>
            <w:proofErr w:type="gramStart"/>
            <w:r w:rsidRPr="00BF4191">
              <w:rPr>
                <w:rFonts w:ascii="Times New Roman" w:hAnsi="Times New Roman" w:cs="Times New Roman"/>
                <w:sz w:val="24"/>
                <w:szCs w:val="24"/>
              </w:rPr>
              <w:t>р</w:t>
            </w:r>
            <w:proofErr w:type="spellEnd"/>
            <w:proofErr w:type="gram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Мектептегі өзін-өзі басқару. Өзін-өзі басқару күндері</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ТЖ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Желтоқсан,</w:t>
            </w:r>
          </w:p>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сәуі</w:t>
            </w:r>
            <w:proofErr w:type="gramStart"/>
            <w:r w:rsidRPr="00BF4191">
              <w:rPr>
                <w:rFonts w:ascii="Times New Roman" w:hAnsi="Times New Roman" w:cs="Times New Roman"/>
                <w:sz w:val="24"/>
                <w:szCs w:val="24"/>
              </w:rPr>
              <w:t>р</w:t>
            </w:r>
            <w:proofErr w:type="spellEnd"/>
            <w:proofErr w:type="gram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Қорытынды аттестаттауды дайындау және өткізу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Сәуі</w:t>
            </w:r>
            <w:proofErr w:type="gramStart"/>
            <w:r w:rsidRPr="00BF4191">
              <w:rPr>
                <w:rFonts w:ascii="Times New Roman" w:hAnsi="Times New Roman" w:cs="Times New Roman"/>
                <w:sz w:val="24"/>
                <w:szCs w:val="24"/>
              </w:rPr>
              <w:t>р</w:t>
            </w:r>
            <w:proofErr w:type="spellEnd"/>
            <w:proofErr w:type="gramEnd"/>
            <w:r w:rsidRPr="00BF4191">
              <w:rPr>
                <w:rFonts w:ascii="Times New Roman" w:hAnsi="Times New Roman" w:cs="Times New Roman"/>
                <w:sz w:val="24"/>
                <w:szCs w:val="24"/>
                <w:lang w:val="kk-KZ"/>
              </w:rPr>
              <w:t xml:space="preserve">, </w:t>
            </w:r>
            <w:r w:rsidRPr="00BF4191">
              <w:rPr>
                <w:rFonts w:ascii="Times New Roman" w:hAnsi="Times New Roman" w:cs="Times New Roman"/>
                <w:sz w:val="24"/>
                <w:szCs w:val="24"/>
              </w:rPr>
              <w:t>м</w:t>
            </w:r>
            <w:r w:rsidRPr="00BF4191">
              <w:rPr>
                <w:rFonts w:ascii="Times New Roman" w:hAnsi="Times New Roman" w:cs="Times New Roman"/>
                <w:sz w:val="24"/>
                <w:szCs w:val="24"/>
                <w:lang w:val="kk-KZ"/>
              </w:rPr>
              <w:t>а</w:t>
            </w:r>
            <w:proofErr w:type="spellStart"/>
            <w:r w:rsidRPr="00BF4191">
              <w:rPr>
                <w:rFonts w:ascii="Times New Roman" w:hAnsi="Times New Roman" w:cs="Times New Roman"/>
                <w:sz w:val="24"/>
                <w:szCs w:val="24"/>
              </w:rPr>
              <w:t>мыр</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маусым</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spellStart"/>
            <w:proofErr w:type="gramStart"/>
            <w:r w:rsidRPr="00BF4191">
              <w:rPr>
                <w:rFonts w:ascii="Times New Roman" w:hAnsi="Times New Roman" w:cs="Times New Roman"/>
                <w:sz w:val="24"/>
                <w:szCs w:val="24"/>
              </w:rPr>
              <w:t>Дене</w:t>
            </w:r>
            <w:proofErr w:type="spellEnd"/>
            <w:proofErr w:type="gram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шынықтыру-сауықтыру</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жұмысы</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ТЖ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Оқу</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жылы</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ішінде</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spellStart"/>
            <w:proofErr w:type="gramStart"/>
            <w:r w:rsidRPr="00BF4191">
              <w:rPr>
                <w:rFonts w:ascii="Times New Roman" w:hAnsi="Times New Roman" w:cs="Times New Roman"/>
                <w:sz w:val="24"/>
                <w:szCs w:val="24"/>
              </w:rPr>
              <w:t>Б</w:t>
            </w:r>
            <w:proofErr w:type="gramEnd"/>
            <w:r w:rsidRPr="00BF4191">
              <w:rPr>
                <w:rFonts w:ascii="Times New Roman" w:hAnsi="Times New Roman" w:cs="Times New Roman"/>
                <w:sz w:val="24"/>
                <w:szCs w:val="24"/>
              </w:rPr>
              <w:t>ірлескен</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қызмет</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мектеп</w:t>
            </w:r>
            <w:proofErr w:type="spellEnd"/>
            <w:r w:rsidRPr="00BF4191">
              <w:rPr>
                <w:rFonts w:ascii="Times New Roman" w:hAnsi="Times New Roman" w:cs="Times New Roman"/>
                <w:sz w:val="24"/>
                <w:szCs w:val="24"/>
              </w:rPr>
              <w:t xml:space="preserve">, ЖОО, </w:t>
            </w:r>
            <w:proofErr w:type="spellStart"/>
            <w:r w:rsidRPr="00BF4191">
              <w:rPr>
                <w:rFonts w:ascii="Times New Roman" w:hAnsi="Times New Roman" w:cs="Times New Roman"/>
                <w:sz w:val="24"/>
                <w:szCs w:val="24"/>
              </w:rPr>
              <w:t>колледждер</w:t>
            </w:r>
            <w:proofErr w:type="spellEnd"/>
            <w:r w:rsidRPr="00BF4191">
              <w:rPr>
                <w:rFonts w:ascii="Times New Roman" w:hAnsi="Times New Roman" w:cs="Times New Roman"/>
                <w:sz w:val="24"/>
                <w:szCs w:val="24"/>
                <w:lang w:val="kk-KZ"/>
              </w:rPr>
              <w:t>)</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оқу ісі жөніндегі орынбасары, сынып жетекшілері</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Оқу</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жылы</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ішінде</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spellStart"/>
            <w:proofErr w:type="gramStart"/>
            <w:r w:rsidRPr="00BF4191">
              <w:rPr>
                <w:rFonts w:ascii="Times New Roman" w:hAnsi="Times New Roman" w:cs="Times New Roman"/>
                <w:sz w:val="24"/>
                <w:szCs w:val="24"/>
              </w:rPr>
              <w:t>К</w:t>
            </w:r>
            <w:proofErr w:type="gramEnd"/>
            <w:r w:rsidRPr="00BF4191">
              <w:rPr>
                <w:rFonts w:ascii="Times New Roman" w:hAnsi="Times New Roman" w:cs="Times New Roman"/>
                <w:sz w:val="24"/>
                <w:szCs w:val="24"/>
              </w:rPr>
              <w:t>әсіптік</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бағдар</w:t>
            </w:r>
            <w:proofErr w:type="spellEnd"/>
            <w:r w:rsidRPr="00BF4191">
              <w:rPr>
                <w:rFonts w:ascii="Times New Roman" w:hAnsi="Times New Roman" w:cs="Times New Roman"/>
                <w:sz w:val="24"/>
                <w:szCs w:val="24"/>
              </w:rPr>
              <w:t xml:space="preserve"> беру </w:t>
            </w:r>
            <w:proofErr w:type="spellStart"/>
            <w:r w:rsidRPr="00BF4191">
              <w:rPr>
                <w:rFonts w:ascii="Times New Roman" w:hAnsi="Times New Roman" w:cs="Times New Roman"/>
                <w:sz w:val="24"/>
                <w:szCs w:val="24"/>
              </w:rPr>
              <w:t>жұмысы</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оқу ісі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Оқу</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жылы</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ішінде</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Оқуды насихаттау бойынша мектеп кітапханасының жұмысы. Кітапхана сабақтары</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Кітапхана меңгерушісі</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Оқу</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жылы</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ішінде</w:t>
            </w:r>
            <w:proofErr w:type="spellEnd"/>
          </w:p>
        </w:tc>
      </w:tr>
      <w:tr w:rsidR="00BA7378" w:rsidRPr="00BF4191" w:rsidTr="0088767C">
        <w:tc>
          <w:tcPr>
            <w:tcW w:w="2694" w:type="dxa"/>
            <w:vMerge w:val="restart"/>
          </w:tcPr>
          <w:p w:rsidR="00BA7378" w:rsidRPr="00BF4191" w:rsidRDefault="00BA7378" w:rsidP="0088767C">
            <w:pPr>
              <w:pStyle w:val="82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6-бөлім. </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Еңбекті қорғау және өрт қауіпсіздігі бойынша жұмыс</w:t>
            </w: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ТЖ туындаған жағдайда эвакуациялау жоспарын пысықтау бойынша білім алушылармен және ұйым қызметкерлерімен жаттығу эвакуацияларын жүргізу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 ӘБжТД оқытушы-ұйымдастырушысы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Ай сайын</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Ұйым ғимаратынан қосалқы шығу жолдарын тексеру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ӘШБ жөніндегі орынбасары, ҚТ бойынша жауапты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Күн</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сайын</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Электр қондырғыларының, электр ажыратқыштардың жарамдылығын, электр қалқандарында стандартты сақтандырғыштардың болуын және жалаңаш сымдардың болмауын тексеру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ӘШБ жөніндегі орынбасары, ҚТ бойынша жауапты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Тұрақты</w:t>
            </w:r>
          </w:p>
          <w:p w:rsidR="00BA7378" w:rsidRPr="00BF4191" w:rsidRDefault="00BA7378" w:rsidP="0088767C">
            <w:pPr>
              <w:pStyle w:val="848"/>
              <w:rPr>
                <w:rFonts w:ascii="Times New Roman" w:hAnsi="Times New Roman" w:cs="Times New Roman"/>
                <w:sz w:val="24"/>
                <w:szCs w:val="24"/>
                <w:lang w:val="kk-KZ"/>
              </w:rPr>
            </w:pP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Балалар ертеңгіліктерін, кештерін, жаңа жылдық мерекелерін, басқа да бұқаралық іс-шараларды өткізу кезінде өрт қауіпсіздігі қағидаларын сақтауды қамтамасыз ету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ТЖ, ӘШБ жөніндегі орынбасары, ҚТ бойынша жауапты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Мектеп жұмысының жоспары бойынша</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rPr>
              <w:t xml:space="preserve">АӨС </w:t>
            </w:r>
            <w:proofErr w:type="spellStart"/>
            <w:r w:rsidRPr="00BF4191">
              <w:rPr>
                <w:rFonts w:ascii="Times New Roman" w:hAnsi="Times New Roman" w:cs="Times New Roman"/>
                <w:sz w:val="24"/>
                <w:szCs w:val="24"/>
              </w:rPr>
              <w:t>тексеру</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ӘШБ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Тұрақты</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«Антитеррор» тақырыбына көрнекі үгіт ресімдеу (парақшалар, стендтер, көрмелер)</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Тұрақты</w:t>
            </w:r>
          </w:p>
          <w:p w:rsidR="00BA7378" w:rsidRPr="00BF4191" w:rsidRDefault="00BA7378" w:rsidP="0088767C">
            <w:pPr>
              <w:pStyle w:val="848"/>
              <w:rPr>
                <w:rFonts w:ascii="Times New Roman" w:hAnsi="Times New Roman" w:cs="Times New Roman"/>
                <w:sz w:val="24"/>
                <w:szCs w:val="24"/>
                <w:lang w:val="kk-KZ"/>
              </w:rPr>
            </w:pP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Білім алушылармен өртке қарсы нұсқаулықтар, еңбекті қорғау, ЖҚЕ бойынша, ТЖ кезіндегі іс-қимыл бойынша </w:t>
            </w:r>
            <w:r w:rsidRPr="00BF4191">
              <w:rPr>
                <w:rFonts w:ascii="Times New Roman" w:hAnsi="Times New Roman" w:cs="Times New Roman"/>
                <w:sz w:val="24"/>
                <w:szCs w:val="24"/>
                <w:lang w:val="kk-KZ"/>
              </w:rPr>
              <w:lastRenderedPageBreak/>
              <w:t>нұсқаулық өткізу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lastRenderedPageBreak/>
              <w:t xml:space="preserve">Директордың ТЖ жөніндегі орынбасары, ҚТ бойынша </w:t>
            </w:r>
            <w:r w:rsidRPr="00BF4191">
              <w:rPr>
                <w:rFonts w:ascii="Times New Roman" w:hAnsi="Times New Roman" w:cs="Times New Roman"/>
                <w:sz w:val="24"/>
                <w:szCs w:val="24"/>
                <w:lang w:val="kk-KZ"/>
              </w:rPr>
              <w:lastRenderedPageBreak/>
              <w:t>жауапты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lastRenderedPageBreak/>
              <w:t>Апта</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сайын</w:t>
            </w:r>
            <w:proofErr w:type="spellEnd"/>
          </w:p>
          <w:p w:rsidR="00BA7378" w:rsidRPr="00BF4191" w:rsidRDefault="00BA7378" w:rsidP="0088767C">
            <w:pPr>
              <w:pStyle w:val="848"/>
              <w:rPr>
                <w:rFonts w:ascii="Times New Roman" w:hAnsi="Times New Roman" w:cs="Times New Roman"/>
                <w:sz w:val="24"/>
                <w:szCs w:val="24"/>
                <w:lang w:val="kk-KZ"/>
              </w:rPr>
            </w:pP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Оқу-тәрбие процесінің қауіпсіз жағдайларын жасау жөніндегі нормативтік құқықтық базаны қалыптастыру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Тұрақты</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ҚТ және өртке қарсы қауіпсіздік бойынша педагогикалық ұжыммен және қызмет көрсетуші персоналмен нұсқаулық өткізу.</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Өрт сөндіргіштерді қайта зарядтау.</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Оқу кабинеттерін, спорт залын, оқу шеберханаларын тексеру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ӘШБ жөніндегі орынбасары, ҚТ бойынша жауапты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Тамыз</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ТЖ туындаған жағдайда эвакуациялау жоспарын пысықтау бойынша білім алушылармен және ұйым қызметкерлерімен жаттығу эвакуациясы.</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Өртке қарсы нұсқаулық, мектептің педагогикалық және қызмет көрсету персоналымен жұмыс орнында еңбекті қорғау бойынша нұсқаулық.</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Өрт туындаған жағдайда эвакуациялау бойынша жаттығуларды өткізу кестесін жасау, оны ҚМД бастығымен келісу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 ӘБжТД оқытушы-ұйымдастырушысы, ҚТ бойынша жауапты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Қыркүйек</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ТЖ туындаған жағдайда эвакуациялау жоспарын пысықтау бойынша білім алушылармен және ұйым қызметкерлерімен жаттығу эвакуациясы</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 ӘБжТД оқытушы-ұйымдастырушысы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Қазан</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Сынып жетекшілеріне нұсқаулық журналдарын жүргізу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Сынып жетекшілері, ҚТ жауапты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Бақылау</w:t>
            </w:r>
            <w:proofErr w:type="spellEnd"/>
            <w:r w:rsidRPr="00BF4191">
              <w:rPr>
                <w:rFonts w:ascii="Times New Roman" w:hAnsi="Times New Roman" w:cs="Times New Roman"/>
                <w:sz w:val="24"/>
                <w:szCs w:val="24"/>
                <w:lang w:val="kk-KZ"/>
              </w:rPr>
              <w:t>:</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Айлық жоспары бойынша «Отты тоқтат» іс-шарасы.</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ТЖ туындаған жағдайда эвакуациялау жоспарын пысықтау бойынша білім алушылармен және ұйым қызметкерлерімен жаттығу эвакуациясы</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 ӘБжТД оқытушы-ұйымдастырушысы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Қараша</w:t>
            </w:r>
            <w:proofErr w:type="spellEnd"/>
            <w:r w:rsidRPr="00BF4191">
              <w:rPr>
                <w:rFonts w:ascii="Times New Roman" w:hAnsi="Times New Roman" w:cs="Times New Roman"/>
                <w:sz w:val="24"/>
                <w:szCs w:val="24"/>
              </w:rPr>
              <w:t xml:space="preserve">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Оқу қызметі процесінде білім алушылардың денсаулығын нығайту мен қорғауды қамтамасыз ету шарттары</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ТЖ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Бір жылдың ішінде</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Педагогикалық ұжыммен және қызмет көрсететін персоналмен жаңа жылдық мерекелерді өткізу кезінде өрт қауіпсіздігі бойынша нұсқамалар өткізу және ТБ ережелерін сақтау.</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Жаңа жылдық мерекелерді өткізу кезінде өрт шыққан </w:t>
            </w:r>
            <w:r w:rsidRPr="00BF4191">
              <w:rPr>
                <w:rFonts w:ascii="Times New Roman" w:hAnsi="Times New Roman" w:cs="Times New Roman"/>
                <w:sz w:val="24"/>
                <w:szCs w:val="24"/>
                <w:lang w:val="kk-KZ"/>
              </w:rPr>
              <w:lastRenderedPageBreak/>
              <w:t>жағдайда жаттығу өткізу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lastRenderedPageBreak/>
              <w:t>Директордың ОТЖ жөніндегі орынбасары, ӘБжТД оқытушы-ұйымдастырушысы, ҚТ бойынша жауапты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Желтоқсан</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Химия, физика, информатика кабинеттерінде, оқу шеберханасында, спортзалда еңбекті қорғау бойынша қажетті құралдың болуы</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ӘШБ жөніндегі орынбасары, ҚТ бойынша жауапты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Бақылау</w:t>
            </w:r>
            <w:proofErr w:type="spellEnd"/>
            <w:r w:rsidRPr="00BF4191">
              <w:rPr>
                <w:rFonts w:ascii="Times New Roman" w:hAnsi="Times New Roman" w:cs="Times New Roman"/>
                <w:sz w:val="24"/>
                <w:szCs w:val="24"/>
                <w:lang w:val="kk-KZ"/>
              </w:rPr>
              <w:t>:</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Өртке қарсы нұсқаулық, мектептің педагогикалық және қызмет көрсету персоналымен жұмыс орнында еңбекті қорғау бойынша нұсқаулық.</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ТЖ туындаған жағдайда жаттығу өткізу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 ӘШБ, ӘБжТД оқытушы-ұйымдастырушысы, ҚТ бойынша жауапты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Қаңтар</w:t>
            </w:r>
            <w:proofErr w:type="spellEnd"/>
            <w:r w:rsidRPr="00BF4191">
              <w:rPr>
                <w:rFonts w:ascii="Times New Roman" w:hAnsi="Times New Roman" w:cs="Times New Roman"/>
                <w:sz w:val="24"/>
                <w:szCs w:val="24"/>
              </w:rPr>
              <w:t xml:space="preserve">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Химия, физика, информатика кабинеттерінде, оқу шеберханасында, спортзалда еңбекті қорғау бойынша қажетті құралдың болуы</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ӘШБ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Оқу жылы ішінде</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Білім беру ұйымдарында ҚТ бойынша нұсқамалар.</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Айлық жоспары бойынша қорғаныс-спорт жұмыстарын жүргізу.</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Мектепте бөтен зат табылған жағдайда жаттығу.</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ТЖ туындаған жағдайда эвакуациялау жоспарын пысықтау бойынша білім алушылармен және ұйым қызметкерлерімен жаттығу эвакуациясы</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 ӘБжТД оқытушы-ұйымдастырушысы, ҚТ бойынша жауапты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Ақпан</w:t>
            </w:r>
            <w:proofErr w:type="spellEnd"/>
            <w:r w:rsidRPr="00BF4191">
              <w:rPr>
                <w:rFonts w:ascii="Times New Roman" w:hAnsi="Times New Roman" w:cs="Times New Roman"/>
                <w:sz w:val="24"/>
                <w:szCs w:val="24"/>
              </w:rPr>
              <w:t xml:space="preserve">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Физика, химия, информатика кабинеттерінде, спортзалда, қызмет көрсететін еңбек және технология кабинеттерінде ЕҚ бойынша журналдарды жүргізу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Пән мұғалімдері</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Оқу жылы ішінде</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ТЖ туындаған жағдайда эвакуациялау жоспарын пысықтау бойынша білім алушылармен және ұйым қызметкерлерімен жаттығу эвакуациясы</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 ӘБжТД оқытушы-ұйымдастырушысы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Наурыз</w:t>
            </w:r>
            <w:proofErr w:type="spellEnd"/>
            <w:r w:rsidRPr="00BF4191">
              <w:rPr>
                <w:rFonts w:ascii="Times New Roman" w:hAnsi="Times New Roman" w:cs="Times New Roman"/>
                <w:sz w:val="24"/>
                <w:szCs w:val="24"/>
              </w:rPr>
              <w:t xml:space="preserve">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Химия кабинеті зертханасында химиялық реактивті сақтау дұрыстығы</w:t>
            </w:r>
          </w:p>
        </w:tc>
        <w:tc>
          <w:tcPr>
            <w:tcW w:w="3260" w:type="dxa"/>
          </w:tcPr>
          <w:p w:rsidR="00BA7378" w:rsidRPr="00BF4191" w:rsidRDefault="00BA7378" w:rsidP="0088767C">
            <w:pPr>
              <w:pStyle w:val="848"/>
              <w:rPr>
                <w:rFonts w:ascii="Times New Roman" w:hAnsi="Times New Roman" w:cs="Times New Roman"/>
                <w:sz w:val="24"/>
                <w:szCs w:val="24"/>
                <w:lang w:val="kk-KZ"/>
              </w:rPr>
            </w:pP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Бақылау</w:t>
            </w:r>
            <w:proofErr w:type="spellEnd"/>
            <w:r w:rsidRPr="00BF4191">
              <w:rPr>
                <w:rFonts w:ascii="Times New Roman" w:hAnsi="Times New Roman" w:cs="Times New Roman"/>
                <w:sz w:val="24"/>
                <w:szCs w:val="24"/>
                <w:lang w:val="kk-KZ"/>
              </w:rPr>
              <w:t>:</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Көктемгі су тасқыны кезеңіндегі іс-қимылдар бойынша нұсқаулық</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 ӘБжТД оқытушы-ұйымдастырушысы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Сәуі</w:t>
            </w:r>
            <w:proofErr w:type="gramStart"/>
            <w:r w:rsidRPr="00BF4191">
              <w:rPr>
                <w:rFonts w:ascii="Times New Roman" w:hAnsi="Times New Roman" w:cs="Times New Roman"/>
                <w:sz w:val="24"/>
                <w:szCs w:val="24"/>
              </w:rPr>
              <w:t>р</w:t>
            </w:r>
            <w:proofErr w:type="spellEnd"/>
            <w:proofErr w:type="gramEnd"/>
            <w:r w:rsidRPr="00BF4191">
              <w:rPr>
                <w:rFonts w:ascii="Times New Roman" w:hAnsi="Times New Roman" w:cs="Times New Roman"/>
                <w:sz w:val="24"/>
                <w:szCs w:val="24"/>
              </w:rPr>
              <w:t xml:space="preserve">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Оқу шеберханаларында еңбекке оқыту сабақтарында білім алушылардың еңбекті қорғау жөніндегі нұсқаулықтарды орындауы</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Пән мұғалімдері</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Тұрақты </w:t>
            </w:r>
          </w:p>
        </w:tc>
      </w:tr>
      <w:tr w:rsidR="00BA7378" w:rsidRPr="00BF4191" w:rsidTr="0088767C">
        <w:tc>
          <w:tcPr>
            <w:tcW w:w="2694" w:type="dxa"/>
            <w:vMerge w:val="restart"/>
          </w:tcPr>
          <w:p w:rsidR="00BA7378" w:rsidRPr="00BF4191" w:rsidRDefault="00BA7378" w:rsidP="0088767C">
            <w:pPr>
              <w:pStyle w:val="828"/>
              <w:rPr>
                <w:rFonts w:ascii="Times New Roman" w:hAnsi="Times New Roman" w:cs="Times New Roman"/>
                <w:sz w:val="24"/>
                <w:szCs w:val="24"/>
                <w:lang w:val="kk-KZ"/>
              </w:rPr>
            </w:pPr>
            <w:r w:rsidRPr="00BF4191">
              <w:rPr>
                <w:rFonts w:ascii="Times New Roman" w:hAnsi="Times New Roman" w:cs="Times New Roman"/>
                <w:sz w:val="24"/>
                <w:szCs w:val="24"/>
                <w:lang w:val="kk-KZ"/>
              </w:rPr>
              <w:lastRenderedPageBreak/>
              <w:t xml:space="preserve">7-бөлім. </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Оқушыларды қорытынды аттестаттауға дайындау бойынша жұмыс</w:t>
            </w: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«Өткен оқу жылының ҰБТ нәтижелері» мектеп директоры жанындағы кеңес</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ОТЖ </w:t>
            </w:r>
            <w:proofErr w:type="spellStart"/>
            <w:r w:rsidRPr="00BF4191">
              <w:rPr>
                <w:rFonts w:ascii="Times New Roman" w:hAnsi="Times New Roman" w:cs="Times New Roman"/>
                <w:sz w:val="24"/>
                <w:szCs w:val="24"/>
              </w:rPr>
              <w:t>жөніндегі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Тамыз</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«Оқушыларды мемлекеттік аттестаттауға дайындау бойынша педагогикалық ұжымның қызметін ұйымдастыру» мектеп директоры жанындағы кеңес</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ОТЖ </w:t>
            </w:r>
            <w:proofErr w:type="spellStart"/>
            <w:r w:rsidRPr="00BF4191">
              <w:rPr>
                <w:rFonts w:ascii="Times New Roman" w:hAnsi="Times New Roman" w:cs="Times New Roman"/>
                <w:sz w:val="24"/>
                <w:szCs w:val="24"/>
              </w:rPr>
              <w:t>жөніндегі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Қыркүйек</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Оқушыларды мемлекеттік аттестаттауға дайындау мәселелері бойынша әдістемелік жұмысты ұйымдастыру, оқушылардың әр түрлі деңгейдегі тапсырмаларды орындауға дайындығын қамтамасыз ету</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ОТЖ </w:t>
            </w:r>
            <w:proofErr w:type="spellStart"/>
            <w:r w:rsidRPr="00BF4191">
              <w:rPr>
                <w:rFonts w:ascii="Times New Roman" w:hAnsi="Times New Roman" w:cs="Times New Roman"/>
                <w:sz w:val="24"/>
                <w:szCs w:val="24"/>
              </w:rPr>
              <w:t>жөніндегі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Қараша</w:t>
            </w:r>
            <w:proofErr w:type="spellEnd"/>
            <w:r w:rsidRPr="00BF4191">
              <w:rPr>
                <w:rFonts w:ascii="Times New Roman" w:hAnsi="Times New Roman" w:cs="Times New Roman"/>
                <w:sz w:val="24"/>
                <w:szCs w:val="24"/>
              </w:rPr>
              <w:t xml:space="preserve">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Бітіруші сыныптардың білім алушылары мен олардың ата-аналары үшін «Мемлекеттік қорытынды аттестаттау» ақпараттық стендін жаңарту. 2022/2023 оқу жылына ҰБТ өткізу ережелері мен форматымен танысу</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ОТЖ </w:t>
            </w:r>
            <w:proofErr w:type="spellStart"/>
            <w:r w:rsidRPr="00BF4191">
              <w:rPr>
                <w:rFonts w:ascii="Times New Roman" w:hAnsi="Times New Roman" w:cs="Times New Roman"/>
                <w:sz w:val="24"/>
                <w:szCs w:val="24"/>
              </w:rPr>
              <w:t>жөніндегі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Қараша</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Білім алушыларды күрделілігі әртүрлі деңгейдегі тапсырмалардың ықтимал нұсқаларымен таныстыру, оларды орындау дағдыларын пысықтау (байқау тестілерін өткізу)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Пән</w:t>
            </w:r>
            <w:r w:rsidRPr="00BF4191">
              <w:rPr>
                <w:rFonts w:ascii="Times New Roman" w:hAnsi="Times New Roman" w:cs="Times New Roman"/>
                <w:sz w:val="24"/>
                <w:szCs w:val="24"/>
              </w:rPr>
              <w:t xml:space="preserve"> </w:t>
            </w:r>
            <w:r w:rsidRPr="00BF4191">
              <w:rPr>
                <w:rFonts w:ascii="Times New Roman" w:hAnsi="Times New Roman" w:cs="Times New Roman"/>
                <w:sz w:val="24"/>
                <w:szCs w:val="24"/>
                <w:lang w:val="kk-KZ"/>
              </w:rPr>
              <w:t>мұғалімдері</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Қыркүйек–ма</w:t>
            </w:r>
            <w:proofErr w:type="spellStart"/>
            <w:r w:rsidRPr="00BF4191">
              <w:rPr>
                <w:rFonts w:ascii="Times New Roman" w:hAnsi="Times New Roman" w:cs="Times New Roman"/>
                <w:sz w:val="24"/>
                <w:szCs w:val="24"/>
              </w:rPr>
              <w:t>мыр</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«ҰБТ мазмұны және емтиханға дайындық шарттары» ӘБ отырысы</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rPr>
              <w:t>Ә</w:t>
            </w:r>
            <w:proofErr w:type="gramStart"/>
            <w:r w:rsidRPr="00BF4191">
              <w:rPr>
                <w:rFonts w:ascii="Times New Roman" w:hAnsi="Times New Roman" w:cs="Times New Roman"/>
                <w:sz w:val="24"/>
                <w:szCs w:val="24"/>
              </w:rPr>
              <w:t>Б</w:t>
            </w:r>
            <w:proofErr w:type="gram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басшылары</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Желтоқсан</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Оқушыларды ҰБТ-ға және мемлекеттік емтихандарға дайындау бойынша «Табысты ел» психологиялық тренингтерін өткізу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Психологтар, сынып жетекшілері, оқушылар</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Қаңтар</w:t>
            </w:r>
            <w:proofErr w:type="spellEnd"/>
            <w:r w:rsidRPr="00BF4191">
              <w:rPr>
                <w:rFonts w:ascii="Times New Roman" w:hAnsi="Times New Roman" w:cs="Times New Roman"/>
                <w:sz w:val="24"/>
                <w:szCs w:val="24"/>
                <w:lang w:val="kk-KZ"/>
              </w:rPr>
              <w:t>–ма</w:t>
            </w:r>
            <w:proofErr w:type="spellStart"/>
            <w:r w:rsidRPr="00BF4191">
              <w:rPr>
                <w:rFonts w:ascii="Times New Roman" w:hAnsi="Times New Roman" w:cs="Times New Roman"/>
                <w:sz w:val="24"/>
                <w:szCs w:val="24"/>
              </w:rPr>
              <w:t>мыр</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«Мемлекеттік аттестаттауды дайындау және өткізу тәртібі туралы» 11-сынып білім алушыларының жиналысы</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 сынып жетекшілері</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Қаңтар</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ӘБ отырысы: «11-сыныптарда бірінші жартыжылдықтағы білім беру сапасын мониторингілеу нәтижелерін талдау»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rPr>
              <w:t>Ә</w:t>
            </w:r>
            <w:proofErr w:type="gramStart"/>
            <w:r w:rsidRPr="00BF4191">
              <w:rPr>
                <w:rFonts w:ascii="Times New Roman" w:hAnsi="Times New Roman" w:cs="Times New Roman"/>
                <w:sz w:val="24"/>
                <w:szCs w:val="24"/>
              </w:rPr>
              <w:t>Б</w:t>
            </w:r>
            <w:proofErr w:type="gram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басшылары</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Қаңтар</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Сынып жетекшілерімен, мұғалімдермен, түлектермен және олардың ата-аналарымен мемлекеттік аттестаттау туралы нұсқаулық-әдістемелік жұмыс</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Қаң</w:t>
            </w:r>
            <w:proofErr w:type="gramStart"/>
            <w:r w:rsidRPr="00BF4191">
              <w:rPr>
                <w:rFonts w:ascii="Times New Roman" w:hAnsi="Times New Roman" w:cs="Times New Roman"/>
                <w:sz w:val="24"/>
                <w:szCs w:val="24"/>
              </w:rPr>
              <w:t>тар</w:t>
            </w:r>
            <w:proofErr w:type="spellEnd"/>
            <w:r w:rsidRPr="00BF4191">
              <w:rPr>
                <w:rFonts w:ascii="Times New Roman" w:hAnsi="Times New Roman" w:cs="Times New Roman"/>
                <w:sz w:val="24"/>
                <w:szCs w:val="24"/>
                <w:lang w:val="kk-KZ"/>
              </w:rPr>
              <w:t>–</w:t>
            </w:r>
            <w:proofErr w:type="spellStart"/>
            <w:r w:rsidRPr="00BF4191">
              <w:rPr>
                <w:rFonts w:ascii="Times New Roman" w:hAnsi="Times New Roman" w:cs="Times New Roman"/>
                <w:sz w:val="24"/>
                <w:szCs w:val="24"/>
              </w:rPr>
              <w:t>а</w:t>
            </w:r>
            <w:proofErr w:type="gramEnd"/>
            <w:r w:rsidRPr="00BF4191">
              <w:rPr>
                <w:rFonts w:ascii="Times New Roman" w:hAnsi="Times New Roman" w:cs="Times New Roman"/>
                <w:sz w:val="24"/>
                <w:szCs w:val="24"/>
              </w:rPr>
              <w:t>қпан</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«Мемлекеттік аттестаттауды дайындау және өткізу тәртібі туралы» мектеп түлектерінің ата-аналарының жиналысы</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 сынып жетекшілері</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Наурыз</w:t>
            </w:r>
            <w:proofErr w:type="spellEnd"/>
            <w:r w:rsidRPr="00BF4191">
              <w:rPr>
                <w:rFonts w:ascii="Times New Roman" w:hAnsi="Times New Roman" w:cs="Times New Roman"/>
                <w:sz w:val="24"/>
                <w:szCs w:val="24"/>
              </w:rPr>
              <w:t xml:space="preserve">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«Мемлекеттік аттестаттауды психологиялық сүйемелдеу» өндірістік кеңесі</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Директордың ОТЖ жөніндегі орынбасары, </w:t>
            </w:r>
            <w:r w:rsidRPr="00BF4191">
              <w:rPr>
                <w:rFonts w:ascii="Times New Roman" w:hAnsi="Times New Roman" w:cs="Times New Roman"/>
                <w:sz w:val="24"/>
                <w:szCs w:val="24"/>
                <w:lang w:val="kk-KZ"/>
              </w:rPr>
              <w:lastRenderedPageBreak/>
              <w:t>психолог</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lastRenderedPageBreak/>
              <w:t>Наурыз</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Дайындық сынақтарын өткізу</w:t>
            </w:r>
          </w:p>
          <w:p w:rsidR="00BA7378" w:rsidRPr="00BF4191" w:rsidRDefault="00BA7378" w:rsidP="0088767C">
            <w:pPr>
              <w:pStyle w:val="848"/>
              <w:rPr>
                <w:rFonts w:ascii="Times New Roman" w:hAnsi="Times New Roman" w:cs="Times New Roman"/>
                <w:sz w:val="24"/>
                <w:szCs w:val="24"/>
                <w:lang w:val="kk-KZ"/>
              </w:rPr>
            </w:pP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орынбасары, пән мұғалімдері</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Наурыз-сәуір</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«Пәндер бойынша 11-сынып үлгерімінің нәтижелері» өндірістік кеңесі. Пән мұғалімдерінің есебі</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орынбасары, пән мұғалімдері</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Наурыз-сәуір</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Мемлекеттік аттестаттауға қатысатын түлек үшін жадынама дайындау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Сәуі</w:t>
            </w:r>
            <w:proofErr w:type="gramStart"/>
            <w:r w:rsidRPr="00BF4191">
              <w:rPr>
                <w:rFonts w:ascii="Times New Roman" w:hAnsi="Times New Roman" w:cs="Times New Roman"/>
                <w:sz w:val="24"/>
                <w:szCs w:val="24"/>
              </w:rPr>
              <w:t>р</w:t>
            </w:r>
            <w:proofErr w:type="spellEnd"/>
            <w:proofErr w:type="gramEnd"/>
            <w:r w:rsidRPr="00BF4191">
              <w:rPr>
                <w:rFonts w:ascii="Times New Roman" w:hAnsi="Times New Roman" w:cs="Times New Roman"/>
                <w:sz w:val="24"/>
                <w:szCs w:val="24"/>
              </w:rPr>
              <w:t xml:space="preserve">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«Мектеп түлектерінің қорытынды аттестациясын ұйымдастыру» директор жанындағы кеңес.</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Мемлекеттік аттестаттау жөніндегі құжаттаманы ресімдеу:</w:t>
            </w:r>
          </w:p>
          <w:p w:rsidR="00BA7378" w:rsidRPr="00BF4191" w:rsidRDefault="00BA7378" w:rsidP="0088767C">
            <w:pPr>
              <w:pStyle w:val="868"/>
              <w:rPr>
                <w:rFonts w:ascii="Times New Roman" w:hAnsi="Times New Roman" w:cs="Times New Roman"/>
                <w:sz w:val="24"/>
                <w:szCs w:val="24"/>
                <w:lang w:val="kk-KZ"/>
              </w:rPr>
            </w:pPr>
            <w:r w:rsidRPr="00BF4191">
              <w:rPr>
                <w:rFonts w:ascii="Times New Roman" w:hAnsi="Times New Roman" w:cs="Times New Roman"/>
                <w:sz w:val="24"/>
                <w:szCs w:val="24"/>
                <w:lang w:val="kk-KZ"/>
              </w:rPr>
              <w:t>11-сынып оқушыларының мемлекеттік емтихандарды таңдау туралы жазбаша өтініштерін ресімдеу;</w:t>
            </w:r>
          </w:p>
          <w:p w:rsidR="00BA7378" w:rsidRPr="00BF4191" w:rsidRDefault="00BA7378" w:rsidP="0088767C">
            <w:pPr>
              <w:pStyle w:val="86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 таңдау бойынша емтихан сынақтарына қатысушылардың жиынтық кестесін (тізімдерін) ресімдеу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 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Сәуі</w:t>
            </w:r>
            <w:proofErr w:type="gramStart"/>
            <w:r w:rsidRPr="00BF4191">
              <w:rPr>
                <w:rFonts w:ascii="Times New Roman" w:hAnsi="Times New Roman" w:cs="Times New Roman"/>
                <w:sz w:val="24"/>
                <w:szCs w:val="24"/>
              </w:rPr>
              <w:t>р</w:t>
            </w:r>
            <w:proofErr w:type="spellEnd"/>
            <w:proofErr w:type="gram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Ақпараттық стендте мемлекеттік аттестаттауды тапсыру кестесін орналастыру</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ОТЖ </w:t>
            </w:r>
            <w:proofErr w:type="spellStart"/>
            <w:r w:rsidRPr="00BF4191">
              <w:rPr>
                <w:rFonts w:ascii="Times New Roman" w:hAnsi="Times New Roman" w:cs="Times New Roman"/>
                <w:sz w:val="24"/>
                <w:szCs w:val="24"/>
              </w:rPr>
              <w:t>жөніндегі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Ма</w:t>
            </w:r>
            <w:proofErr w:type="spellStart"/>
            <w:r w:rsidRPr="00BF4191">
              <w:rPr>
                <w:rFonts w:ascii="Times New Roman" w:hAnsi="Times New Roman" w:cs="Times New Roman"/>
                <w:sz w:val="24"/>
                <w:szCs w:val="24"/>
              </w:rPr>
              <w:t>мыр</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Білім алушылар үшін консультациялар өткізу кестесін және емтихандарда мұғалімдерді жұмыспен қамту кестесін дайындау</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ОТЖ </w:t>
            </w:r>
            <w:proofErr w:type="spellStart"/>
            <w:r w:rsidRPr="00BF4191">
              <w:rPr>
                <w:rFonts w:ascii="Times New Roman" w:hAnsi="Times New Roman" w:cs="Times New Roman"/>
                <w:sz w:val="24"/>
                <w:szCs w:val="24"/>
              </w:rPr>
              <w:t>жөніндегі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Ма</w:t>
            </w:r>
            <w:proofErr w:type="spellStart"/>
            <w:r w:rsidRPr="00BF4191">
              <w:rPr>
                <w:rFonts w:ascii="Times New Roman" w:hAnsi="Times New Roman" w:cs="Times New Roman"/>
                <w:sz w:val="24"/>
                <w:szCs w:val="24"/>
              </w:rPr>
              <w:t>мыр</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rPr>
              <w:t xml:space="preserve">Жеке </w:t>
            </w:r>
            <w:proofErr w:type="spellStart"/>
            <w:r w:rsidRPr="00BF4191">
              <w:rPr>
                <w:rFonts w:ascii="Times New Roman" w:hAnsi="Times New Roman" w:cs="Times New Roman"/>
                <w:sz w:val="24"/>
                <w:szCs w:val="24"/>
              </w:rPr>
              <w:t>және</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топтық</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консультациялар</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өткізу</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Психолог, </w:t>
            </w:r>
            <w:proofErr w:type="spellStart"/>
            <w:r w:rsidRPr="00BF4191">
              <w:rPr>
                <w:rFonts w:ascii="Times New Roman" w:hAnsi="Times New Roman" w:cs="Times New Roman"/>
                <w:sz w:val="24"/>
                <w:szCs w:val="24"/>
              </w:rPr>
              <w:t>пән</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мұғалімдері</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Ма</w:t>
            </w:r>
            <w:proofErr w:type="spellStart"/>
            <w:r w:rsidRPr="00BF4191">
              <w:rPr>
                <w:rFonts w:ascii="Times New Roman" w:hAnsi="Times New Roman" w:cs="Times New Roman"/>
                <w:sz w:val="24"/>
                <w:szCs w:val="24"/>
              </w:rPr>
              <w:t>мыр</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Мемлекеттік аттестаттауды өткізу сапасы мен нәтижелері туралы хаттама мен талдау дайындау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Маусым</w:t>
            </w:r>
            <w:proofErr w:type="spellEnd"/>
            <w:r w:rsidRPr="00BF4191">
              <w:rPr>
                <w:rFonts w:ascii="Times New Roman" w:hAnsi="Times New Roman" w:cs="Times New Roman"/>
                <w:sz w:val="24"/>
                <w:szCs w:val="24"/>
              </w:rPr>
              <w:t xml:space="preserve"> </w:t>
            </w:r>
            <w:r w:rsidRPr="00BF4191">
              <w:rPr>
                <w:rFonts w:ascii="Times New Roman" w:hAnsi="Times New Roman" w:cs="Times New Roman"/>
                <w:sz w:val="24"/>
                <w:szCs w:val="24"/>
                <w:lang w:val="kk-KZ"/>
              </w:rPr>
              <w:t xml:space="preserve"> </w:t>
            </w:r>
          </w:p>
        </w:tc>
      </w:tr>
      <w:tr w:rsidR="00BA7378" w:rsidRPr="00BF4191" w:rsidTr="0088767C">
        <w:tc>
          <w:tcPr>
            <w:tcW w:w="2694" w:type="dxa"/>
            <w:vMerge w:val="restart"/>
          </w:tcPr>
          <w:p w:rsidR="00BA7378" w:rsidRPr="00BF4191" w:rsidRDefault="00BA7378" w:rsidP="0088767C">
            <w:pPr>
              <w:pStyle w:val="828"/>
              <w:rPr>
                <w:rFonts w:ascii="Times New Roman" w:hAnsi="Times New Roman" w:cs="Times New Roman"/>
                <w:sz w:val="24"/>
                <w:szCs w:val="24"/>
                <w:lang w:val="kk-KZ"/>
              </w:rPr>
            </w:pPr>
            <w:r w:rsidRPr="00BF4191">
              <w:rPr>
                <w:rFonts w:ascii="Times New Roman" w:hAnsi="Times New Roman" w:cs="Times New Roman"/>
                <w:sz w:val="24"/>
                <w:szCs w:val="24"/>
              </w:rPr>
              <w:t>8-бөлім</w:t>
            </w:r>
            <w:r w:rsidRPr="00BF4191">
              <w:rPr>
                <w:rFonts w:ascii="Times New Roman" w:hAnsi="Times New Roman" w:cs="Times New Roman"/>
                <w:sz w:val="24"/>
                <w:szCs w:val="24"/>
                <w:lang w:val="kk-KZ"/>
              </w:rPr>
              <w:t>.</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Оқу-материалдық базаны нығайту. Мектеп құралдары</w:t>
            </w: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Мектепті жаңа 2022/2023 оқу жылына дайындау.</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Мектептің жаңа оқу жылына дайындық актісін жасау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w:t>
            </w:r>
            <w:r w:rsidRPr="00BF4191">
              <w:rPr>
                <w:rFonts w:ascii="Times New Roman" w:hAnsi="Times New Roman" w:cs="Times New Roman"/>
                <w:sz w:val="24"/>
                <w:szCs w:val="24"/>
              </w:rPr>
              <w:t xml:space="preserve"> </w:t>
            </w:r>
            <w:r w:rsidRPr="00BF4191">
              <w:rPr>
                <w:rFonts w:ascii="Times New Roman" w:hAnsi="Times New Roman" w:cs="Times New Roman"/>
                <w:sz w:val="24"/>
                <w:szCs w:val="24"/>
                <w:lang w:val="kk-KZ"/>
              </w:rPr>
              <w:t>директордың ӘШБ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Тамыз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Ұйымдағы еңбекті қорғау жөніндегі іс-шаралар.</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ЕҚ және ҚТ бойынша бұйрықтарды бекіту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w:t>
            </w:r>
            <w:r w:rsidRPr="00BF4191">
              <w:rPr>
                <w:rFonts w:ascii="Times New Roman" w:hAnsi="Times New Roman" w:cs="Times New Roman"/>
                <w:sz w:val="24"/>
                <w:szCs w:val="24"/>
              </w:rPr>
              <w:t xml:space="preserve"> </w:t>
            </w:r>
            <w:r w:rsidRPr="00BF4191">
              <w:rPr>
                <w:rFonts w:ascii="Times New Roman" w:hAnsi="Times New Roman" w:cs="Times New Roman"/>
                <w:sz w:val="24"/>
                <w:szCs w:val="24"/>
                <w:lang w:val="kk-KZ"/>
              </w:rPr>
              <w:t>ӘШБ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Қыркүйек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Мектеп мүлкін сақтауға бағытталған іс-шаралар</w:t>
            </w:r>
          </w:p>
          <w:p w:rsidR="00BA7378" w:rsidRPr="00BF4191" w:rsidRDefault="00BA7378" w:rsidP="0088767C">
            <w:pPr>
              <w:pStyle w:val="848"/>
              <w:rPr>
                <w:rFonts w:ascii="Times New Roman" w:hAnsi="Times New Roman" w:cs="Times New Roman"/>
                <w:sz w:val="24"/>
                <w:szCs w:val="24"/>
                <w:lang w:val="kk-KZ"/>
              </w:rPr>
            </w:pP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ӘШБ жөніндегі орынбасары, сынып жетекшісі</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Оқу жылы ішінде</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Спортзалдың, шеберханалардың, спорт алаңының материалдық базасын жақсарту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Мектеп әкімшілігі, дене шынықтыру мұғалімдері</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Тамыз–</w:t>
            </w:r>
            <w:r w:rsidRPr="00BF4191">
              <w:rPr>
                <w:rFonts w:ascii="Times New Roman" w:hAnsi="Times New Roman" w:cs="Times New Roman"/>
                <w:sz w:val="24"/>
                <w:szCs w:val="24"/>
              </w:rPr>
              <w:t>қ</w:t>
            </w:r>
            <w:r w:rsidRPr="00BF4191">
              <w:rPr>
                <w:rFonts w:ascii="Times New Roman" w:hAnsi="Times New Roman" w:cs="Times New Roman"/>
                <w:sz w:val="24"/>
                <w:szCs w:val="24"/>
                <w:lang w:val="kk-KZ"/>
              </w:rPr>
              <w:t>ыркүйек</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Мектептегі көрнекі құралдарды есепке алу және жүйелеу.</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Оқулықтарға өтінім.</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lastRenderedPageBreak/>
              <w:t>Келесі жылға мектепті жөндеу жоспарын жасау (күрделі жөндеу, АӘК есептеу)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lastRenderedPageBreak/>
              <w:t xml:space="preserve">Әкімшілік </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Желтоқсан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Мектеп</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кітапханасын</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толықтыру</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Кітапхана меңгерушісі</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Тамыз-</w:t>
            </w:r>
            <w:r w:rsidRPr="00BF4191">
              <w:rPr>
                <w:rFonts w:ascii="Times New Roman" w:hAnsi="Times New Roman" w:cs="Times New Roman"/>
                <w:sz w:val="24"/>
                <w:szCs w:val="24"/>
              </w:rPr>
              <w:t>қ</w:t>
            </w:r>
            <w:r w:rsidRPr="00BF4191">
              <w:rPr>
                <w:rFonts w:ascii="Times New Roman" w:hAnsi="Times New Roman" w:cs="Times New Roman"/>
                <w:sz w:val="24"/>
                <w:szCs w:val="24"/>
                <w:lang w:val="kk-KZ"/>
              </w:rPr>
              <w:t>ыркүйек</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Мектептің жарық, жылу режимдерін сақтау жөніндегі шаралар</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w:t>
            </w:r>
            <w:r w:rsidRPr="00BF4191">
              <w:rPr>
                <w:rFonts w:ascii="Times New Roman" w:hAnsi="Times New Roman" w:cs="Times New Roman"/>
                <w:sz w:val="24"/>
                <w:szCs w:val="24"/>
              </w:rPr>
              <w:t xml:space="preserve"> </w:t>
            </w:r>
            <w:r w:rsidRPr="00BF4191">
              <w:rPr>
                <w:rFonts w:ascii="Times New Roman" w:hAnsi="Times New Roman" w:cs="Times New Roman"/>
                <w:sz w:val="24"/>
                <w:szCs w:val="24"/>
                <w:lang w:val="kk-KZ"/>
              </w:rPr>
              <w:t>ӘШБ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Оқу жылы ішінде</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Мектепті ағымдағы жөндеу бойынша жұмыс</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ӘШБ жөніндегі орынбасары, Әкімшілік школы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Маусым</w:t>
            </w:r>
            <w:proofErr w:type="spellEnd"/>
            <w:r w:rsidRPr="00BF4191">
              <w:rPr>
                <w:rFonts w:ascii="Times New Roman" w:hAnsi="Times New Roman" w:cs="Times New Roman"/>
                <w:sz w:val="24"/>
                <w:szCs w:val="24"/>
              </w:rPr>
              <w:t xml:space="preserve">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Жарамсыз жабдықтарды, пайдаланылған материалдарды есептен шығару</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Мектеп</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әкімшілігі</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Оқу жылы ішінде</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Санитарлық-гигиеналық және өртке қарсы талаптарды орындау үшін жағдай жасау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w:t>
            </w:r>
            <w:r w:rsidRPr="00BF4191">
              <w:rPr>
                <w:rFonts w:ascii="Times New Roman" w:hAnsi="Times New Roman" w:cs="Times New Roman"/>
                <w:sz w:val="24"/>
                <w:szCs w:val="24"/>
              </w:rPr>
              <w:t xml:space="preserve"> </w:t>
            </w:r>
            <w:r w:rsidRPr="00BF4191">
              <w:rPr>
                <w:rFonts w:ascii="Times New Roman" w:hAnsi="Times New Roman" w:cs="Times New Roman"/>
                <w:sz w:val="24"/>
                <w:szCs w:val="24"/>
                <w:lang w:val="kk-KZ"/>
              </w:rPr>
              <w:t>ӘШБ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Оқу жылы ішінде</w:t>
            </w:r>
          </w:p>
        </w:tc>
      </w:tr>
      <w:tr w:rsidR="00BA7378" w:rsidRPr="00BF4191" w:rsidTr="0088767C">
        <w:tc>
          <w:tcPr>
            <w:tcW w:w="2694" w:type="dxa"/>
            <w:vMerge w:val="restart"/>
          </w:tcPr>
          <w:p w:rsidR="00BA7378" w:rsidRPr="00BF4191" w:rsidRDefault="00BA7378" w:rsidP="0088767C">
            <w:pPr>
              <w:pStyle w:val="828"/>
              <w:rPr>
                <w:rFonts w:ascii="Times New Roman" w:hAnsi="Times New Roman" w:cs="Times New Roman"/>
                <w:sz w:val="24"/>
                <w:szCs w:val="24"/>
                <w:lang w:val="kk-KZ"/>
              </w:rPr>
            </w:pPr>
            <w:r w:rsidRPr="00BF4191">
              <w:rPr>
                <w:rFonts w:ascii="Times New Roman" w:hAnsi="Times New Roman" w:cs="Times New Roman"/>
                <w:sz w:val="24"/>
                <w:szCs w:val="24"/>
              </w:rPr>
              <w:t>9-бөлім</w:t>
            </w:r>
            <w:r w:rsidRPr="00BF4191">
              <w:rPr>
                <w:rFonts w:ascii="Times New Roman" w:hAnsi="Times New Roman" w:cs="Times New Roman"/>
                <w:sz w:val="24"/>
                <w:szCs w:val="24"/>
                <w:lang w:val="kk-KZ"/>
              </w:rPr>
              <w:t xml:space="preserve">. </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Ұйымдастырушылық-педагогикалық қызмет</w:t>
            </w: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Оқу бағдарламаларына түсіндірме жазбаларды, әдістемелік хаттарды және басқа да нормативтік құжаттарды зерделеу</w:t>
            </w:r>
          </w:p>
        </w:tc>
        <w:tc>
          <w:tcPr>
            <w:tcW w:w="3260" w:type="dxa"/>
            <w:vAlign w:val="center"/>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Әкімшілік, ӘБ басшылары</w:t>
            </w:r>
          </w:p>
        </w:tc>
        <w:tc>
          <w:tcPr>
            <w:tcW w:w="1843" w:type="dxa"/>
            <w:vAlign w:val="center"/>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Жүйелі түрде</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Оқу процесін бағдарламалық-әдістемелік қамтамасыз ету бойынша ақпарат жинау</w:t>
            </w:r>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Қыркүйек</w:t>
            </w:r>
            <w:proofErr w:type="spellEnd"/>
            <w:r w:rsidRPr="00BF4191">
              <w:rPr>
                <w:rFonts w:ascii="Times New Roman" w:hAnsi="Times New Roman" w:cs="Times New Roman"/>
                <w:sz w:val="24"/>
                <w:szCs w:val="24"/>
              </w:rPr>
              <w:t xml:space="preserve"> </w:t>
            </w:r>
          </w:p>
        </w:tc>
      </w:tr>
      <w:tr w:rsidR="00BA7378" w:rsidRPr="00BF4191" w:rsidTr="0088767C">
        <w:tc>
          <w:tcPr>
            <w:tcW w:w="2694" w:type="dxa"/>
            <w:vMerge/>
            <w:vAlign w:val="center"/>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Күнтізбелік-тақырыптық</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жоспарларды</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бекіту</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Қыркүйек</w:t>
            </w:r>
            <w:proofErr w:type="spellEnd"/>
            <w:r w:rsidRPr="00BF4191">
              <w:rPr>
                <w:rFonts w:ascii="Times New Roman" w:hAnsi="Times New Roman" w:cs="Times New Roman"/>
                <w:sz w:val="24"/>
                <w:szCs w:val="24"/>
              </w:rPr>
              <w:t xml:space="preserve">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Статистикалық</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есептілікті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жасау</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Жедел</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қызмет</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тарифтеу</w:t>
            </w:r>
            <w:proofErr w:type="spellEnd"/>
          </w:p>
        </w:tc>
        <w:tc>
          <w:tcPr>
            <w:tcW w:w="3260" w:type="dxa"/>
            <w:vAlign w:val="center"/>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Директор </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Қыркүйек</w:t>
            </w:r>
            <w:proofErr w:type="spellEnd"/>
            <w:r w:rsidRPr="00BF4191">
              <w:rPr>
                <w:rFonts w:ascii="Times New Roman" w:hAnsi="Times New Roman" w:cs="Times New Roman"/>
                <w:sz w:val="24"/>
                <w:szCs w:val="24"/>
              </w:rPr>
              <w:t xml:space="preserve">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Бақылау, зертханалық және практикалық жұмыстарды жүргізу кестелерін, сабақтар, факультативтер, пәндік үйірмелер, БЖБ және ТЖБ кестелерін жасау</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ОТЖ </w:t>
            </w:r>
            <w:proofErr w:type="spellStart"/>
            <w:r w:rsidRPr="00BF4191">
              <w:rPr>
                <w:rFonts w:ascii="Times New Roman" w:hAnsi="Times New Roman" w:cs="Times New Roman"/>
                <w:sz w:val="24"/>
                <w:szCs w:val="24"/>
              </w:rPr>
              <w:t>жөніндегі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Қыркүйек</w:t>
            </w:r>
            <w:proofErr w:type="spellEnd"/>
            <w:r w:rsidRPr="00BF4191">
              <w:rPr>
                <w:rFonts w:ascii="Times New Roman" w:hAnsi="Times New Roman" w:cs="Times New Roman"/>
                <w:sz w:val="24"/>
                <w:szCs w:val="24"/>
              </w:rPr>
              <w:t xml:space="preserve"> </w:t>
            </w:r>
          </w:p>
        </w:tc>
      </w:tr>
      <w:tr w:rsidR="00BA7378" w:rsidRPr="00BF4191" w:rsidTr="0088767C">
        <w:tc>
          <w:tcPr>
            <w:tcW w:w="2694" w:type="dxa"/>
            <w:vMerge/>
            <w:vAlign w:val="center"/>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Ашық сабақтар мен сыныптан тыс іс-шараларды өткізу кестесін жасау</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ОТЖ </w:t>
            </w:r>
            <w:proofErr w:type="spellStart"/>
            <w:r w:rsidRPr="00BF4191">
              <w:rPr>
                <w:rFonts w:ascii="Times New Roman" w:hAnsi="Times New Roman" w:cs="Times New Roman"/>
                <w:sz w:val="24"/>
                <w:szCs w:val="24"/>
              </w:rPr>
              <w:t>жөніндегі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Қыркүйек</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Сабақтастық бойынша жұмысты ұйымдастыру. 4-5 сынып мұғалімдерінің кеңесі</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ОТЖ </w:t>
            </w:r>
            <w:proofErr w:type="spellStart"/>
            <w:r w:rsidRPr="00BF4191">
              <w:rPr>
                <w:rFonts w:ascii="Times New Roman" w:hAnsi="Times New Roman" w:cs="Times New Roman"/>
                <w:sz w:val="24"/>
                <w:szCs w:val="24"/>
              </w:rPr>
              <w:t>жөніндегі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vAlign w:val="center"/>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Қазан,</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мамыр</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Мектеп бойынша мұғалімдердің кезекшілік кестесін жасау</w:t>
            </w:r>
          </w:p>
        </w:tc>
        <w:tc>
          <w:tcPr>
            <w:tcW w:w="3260" w:type="dxa"/>
            <w:vAlign w:val="center"/>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ТЖ жөніндегі орынбасары</w:t>
            </w:r>
          </w:p>
        </w:tc>
        <w:tc>
          <w:tcPr>
            <w:tcW w:w="1843" w:type="dxa"/>
            <w:vAlign w:val="center"/>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05.09</w:t>
            </w:r>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дейін</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Педагогикалық қызметкерлердің тарификациясы</w:t>
            </w:r>
          </w:p>
        </w:tc>
        <w:tc>
          <w:tcPr>
            <w:tcW w:w="3260" w:type="dxa"/>
            <w:vAlign w:val="center"/>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Директор, </w:t>
            </w:r>
            <w:r w:rsidRPr="00BF4191">
              <w:rPr>
                <w:rFonts w:ascii="Times New Roman" w:hAnsi="Times New Roman" w:cs="Times New Roman"/>
                <w:sz w:val="24"/>
                <w:szCs w:val="24"/>
              </w:rPr>
              <w:t>Д</w:t>
            </w:r>
            <w:r w:rsidRPr="00BF4191">
              <w:rPr>
                <w:rFonts w:ascii="Times New Roman" w:hAnsi="Times New Roman" w:cs="Times New Roman"/>
                <w:sz w:val="24"/>
                <w:szCs w:val="24"/>
                <w:lang w:val="kk-KZ"/>
              </w:rPr>
              <w:t>иректордың ОТЖ жөніндегі орынбасары</w:t>
            </w:r>
          </w:p>
        </w:tc>
        <w:tc>
          <w:tcPr>
            <w:tcW w:w="1843" w:type="dxa"/>
            <w:vAlign w:val="center"/>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05.09</w:t>
            </w:r>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дейін</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Оқушыларды тегін тамақпен қамтамасыз ету бойынша жұмысты ұйымдастыру</w:t>
            </w:r>
          </w:p>
        </w:tc>
        <w:tc>
          <w:tcPr>
            <w:tcW w:w="3260" w:type="dxa"/>
            <w:vAlign w:val="center"/>
          </w:tcPr>
          <w:p w:rsidR="00BA7378" w:rsidRPr="00BF4191" w:rsidRDefault="00BA7378" w:rsidP="0088767C">
            <w:pPr>
              <w:pStyle w:val="848"/>
              <w:rPr>
                <w:rFonts w:ascii="Times New Roman" w:hAnsi="Times New Roman" w:cs="Times New Roman"/>
                <w:sz w:val="24"/>
                <w:szCs w:val="24"/>
              </w:rPr>
            </w:pPr>
            <w:r w:rsidRPr="00BF4191">
              <w:rPr>
                <w:rFonts w:ascii="Times New Roman" w:hAnsi="Times New Roman" w:cs="Times New Roman"/>
                <w:sz w:val="24"/>
                <w:szCs w:val="24"/>
                <w:lang w:val="kk-KZ"/>
              </w:rPr>
              <w:t>Директордың ОТЖ жөніндегі орынбасары</w:t>
            </w:r>
          </w:p>
        </w:tc>
        <w:tc>
          <w:tcPr>
            <w:tcW w:w="1843" w:type="dxa"/>
            <w:vAlign w:val="center"/>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01.09</w:t>
            </w:r>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дейін</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rPr>
              <w:t xml:space="preserve">ЕБҚ </w:t>
            </w:r>
            <w:r w:rsidRPr="00BF4191">
              <w:rPr>
                <w:rFonts w:ascii="Times New Roman" w:hAnsi="Times New Roman" w:cs="Times New Roman"/>
                <w:sz w:val="24"/>
                <w:szCs w:val="24"/>
                <w:lang w:val="kk-KZ"/>
              </w:rPr>
              <w:t>балаларымен жұмысты ұйымдастыру</w:t>
            </w:r>
          </w:p>
        </w:tc>
        <w:tc>
          <w:tcPr>
            <w:tcW w:w="3260" w:type="dxa"/>
            <w:vAlign w:val="center"/>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Айына</w:t>
            </w:r>
            <w:proofErr w:type="spellEnd"/>
            <w:r w:rsidRPr="00BF4191">
              <w:rPr>
                <w:rFonts w:ascii="Times New Roman" w:hAnsi="Times New Roman" w:cs="Times New Roman"/>
                <w:sz w:val="24"/>
                <w:szCs w:val="24"/>
              </w:rPr>
              <w:t xml:space="preserve"> 1 </w:t>
            </w:r>
            <w:proofErr w:type="spellStart"/>
            <w:r w:rsidRPr="00BF4191">
              <w:rPr>
                <w:rFonts w:ascii="Times New Roman" w:hAnsi="Times New Roman" w:cs="Times New Roman"/>
                <w:sz w:val="24"/>
                <w:szCs w:val="24"/>
              </w:rPr>
              <w:t>рет</w:t>
            </w:r>
            <w:proofErr w:type="spellEnd"/>
          </w:p>
        </w:tc>
      </w:tr>
      <w:tr w:rsidR="00BA7378" w:rsidRPr="00BF4191" w:rsidTr="0088767C">
        <w:tc>
          <w:tcPr>
            <w:tcW w:w="2694" w:type="dxa"/>
            <w:vMerge/>
            <w:vAlign w:val="center"/>
          </w:tcPr>
          <w:p w:rsidR="00BA7378" w:rsidRPr="00BF4191" w:rsidRDefault="00BA7378" w:rsidP="0088767C">
            <w:pPr>
              <w:pStyle w:val="848"/>
              <w:rPr>
                <w:rFonts w:ascii="Times New Roman" w:hAnsi="Times New Roman" w:cs="Times New Roman"/>
                <w:sz w:val="24"/>
                <w:szCs w:val="24"/>
                <w:lang w:val="kk-KZ"/>
              </w:rPr>
            </w:pPr>
          </w:p>
        </w:tc>
        <w:tc>
          <w:tcPr>
            <w:tcW w:w="6237" w:type="dxa"/>
            <w:vAlign w:val="center"/>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Жұмысты қорытындылау</w:t>
            </w:r>
          </w:p>
        </w:tc>
        <w:tc>
          <w:tcPr>
            <w:tcW w:w="3260" w:type="dxa"/>
            <w:vAlign w:val="center"/>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rPr>
              <w:t xml:space="preserve">Жарты </w:t>
            </w:r>
            <w:proofErr w:type="spellStart"/>
            <w:r w:rsidRPr="00BF4191">
              <w:rPr>
                <w:rFonts w:ascii="Times New Roman" w:hAnsi="Times New Roman" w:cs="Times New Roman"/>
                <w:sz w:val="24"/>
                <w:szCs w:val="24"/>
              </w:rPr>
              <w:t>жылда</w:t>
            </w:r>
            <w:proofErr w:type="spellEnd"/>
            <w:r w:rsidRPr="00BF4191">
              <w:rPr>
                <w:rFonts w:ascii="Times New Roman" w:hAnsi="Times New Roman" w:cs="Times New Roman"/>
                <w:sz w:val="24"/>
                <w:szCs w:val="24"/>
              </w:rPr>
              <w:t xml:space="preserve"> 1 </w:t>
            </w:r>
            <w:proofErr w:type="spellStart"/>
            <w:r w:rsidRPr="00BF4191">
              <w:rPr>
                <w:rFonts w:ascii="Times New Roman" w:hAnsi="Times New Roman" w:cs="Times New Roman"/>
                <w:sz w:val="24"/>
                <w:szCs w:val="24"/>
              </w:rPr>
              <w:t>рет</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1, 5, 10-сынып оқушыларын бейімдеудің ерекше режимін ұйымдастыру</w:t>
            </w:r>
          </w:p>
        </w:tc>
        <w:tc>
          <w:tcPr>
            <w:tcW w:w="3260" w:type="dxa"/>
            <w:vAlign w:val="center"/>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Директордың ОТЖ, ТЖ жөніндегі орынбасары</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Қыркүйек</w:t>
            </w:r>
            <w:proofErr w:type="spellEnd"/>
            <w:r w:rsidRPr="00BF4191">
              <w:rPr>
                <w:rFonts w:ascii="Times New Roman" w:hAnsi="Times New Roman" w:cs="Times New Roman"/>
                <w:sz w:val="24"/>
                <w:szCs w:val="24"/>
              </w:rPr>
              <w:t xml:space="preserve">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Ауыстыруды бақылау.</w:t>
            </w:r>
          </w:p>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4-сынып оқушыларының білім сапасының мониторингі</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ОТЖ </w:t>
            </w:r>
            <w:proofErr w:type="spellStart"/>
            <w:r w:rsidRPr="00BF4191">
              <w:rPr>
                <w:rFonts w:ascii="Times New Roman" w:hAnsi="Times New Roman" w:cs="Times New Roman"/>
                <w:sz w:val="24"/>
                <w:szCs w:val="24"/>
              </w:rPr>
              <w:t>жөніндегі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Сәуі</w:t>
            </w:r>
            <w:proofErr w:type="gramStart"/>
            <w:r w:rsidRPr="00BF4191">
              <w:rPr>
                <w:rFonts w:ascii="Times New Roman" w:hAnsi="Times New Roman" w:cs="Times New Roman"/>
                <w:sz w:val="24"/>
                <w:szCs w:val="24"/>
              </w:rPr>
              <w:t>р</w:t>
            </w:r>
            <w:proofErr w:type="spellEnd"/>
            <w:proofErr w:type="gram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9 және 11-сынып түлектерін мемлекеттік (қорытынды) аттестаттау</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ОТЖ </w:t>
            </w:r>
            <w:proofErr w:type="spellStart"/>
            <w:r w:rsidRPr="00BF4191">
              <w:rPr>
                <w:rFonts w:ascii="Times New Roman" w:hAnsi="Times New Roman" w:cs="Times New Roman"/>
                <w:sz w:val="24"/>
                <w:szCs w:val="24"/>
              </w:rPr>
              <w:t>жөніндегі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vAlign w:val="center"/>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Ма</w:t>
            </w:r>
            <w:proofErr w:type="spellStart"/>
            <w:r w:rsidRPr="00BF4191">
              <w:rPr>
                <w:rFonts w:ascii="Times New Roman" w:hAnsi="Times New Roman" w:cs="Times New Roman"/>
                <w:sz w:val="24"/>
                <w:szCs w:val="24"/>
              </w:rPr>
              <w:t>мыр</w:t>
            </w:r>
            <w:proofErr w:type="spellEnd"/>
            <w:r w:rsidRPr="00BF4191">
              <w:rPr>
                <w:rFonts w:ascii="Times New Roman" w:hAnsi="Times New Roman" w:cs="Times New Roman"/>
                <w:sz w:val="24"/>
                <w:szCs w:val="24"/>
                <w:lang w:val="kk-KZ"/>
              </w:rPr>
              <w:t>–</w:t>
            </w:r>
            <w:proofErr w:type="spellStart"/>
            <w:r w:rsidRPr="00BF4191">
              <w:rPr>
                <w:rFonts w:ascii="Times New Roman" w:hAnsi="Times New Roman" w:cs="Times New Roman"/>
                <w:sz w:val="24"/>
                <w:szCs w:val="24"/>
              </w:rPr>
              <w:t>маусым</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Қосымша білім беру ұйымы</w:t>
            </w:r>
          </w:p>
        </w:tc>
        <w:tc>
          <w:tcPr>
            <w:tcW w:w="3260" w:type="dxa"/>
            <w:vAlign w:val="center"/>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Әкімшілік</w:t>
            </w:r>
          </w:p>
        </w:tc>
        <w:tc>
          <w:tcPr>
            <w:tcW w:w="1843" w:type="dxa"/>
            <w:vAlign w:val="center"/>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03. 09</w:t>
            </w:r>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дейін</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ЖҚЕ және оқушылардың денсаулығын қорғау бойынша жұмысты ұйымдастыру</w:t>
            </w:r>
          </w:p>
        </w:tc>
        <w:tc>
          <w:tcPr>
            <w:tcW w:w="3260" w:type="dxa"/>
            <w:vAlign w:val="center"/>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Әкімшілік</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Қыркүйек</w:t>
            </w:r>
            <w:proofErr w:type="spellEnd"/>
            <w:r w:rsidRPr="00BF4191">
              <w:rPr>
                <w:rFonts w:ascii="Times New Roman" w:hAnsi="Times New Roman" w:cs="Times New Roman"/>
                <w:sz w:val="24"/>
                <w:szCs w:val="24"/>
              </w:rPr>
              <w:t xml:space="preserve">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Болашақ бірінші сынып оқушылары мен олардың ата-аналары үшін ашық есік күнін ұйымдастыру және өткізу</w:t>
            </w:r>
          </w:p>
        </w:tc>
        <w:tc>
          <w:tcPr>
            <w:tcW w:w="3260" w:type="dxa"/>
            <w:vAlign w:val="center"/>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Бастауыш сынып мұғалімдерінің ӘБ</w:t>
            </w:r>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Ақпан</w:t>
            </w:r>
            <w:proofErr w:type="spellEnd"/>
            <w:r w:rsidRPr="00BF4191">
              <w:rPr>
                <w:rFonts w:ascii="Times New Roman" w:hAnsi="Times New Roman" w:cs="Times New Roman"/>
                <w:sz w:val="24"/>
                <w:szCs w:val="24"/>
              </w:rPr>
              <w:t xml:space="preserve"> </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rPr>
              <w:t xml:space="preserve">1 </w:t>
            </w:r>
            <w:proofErr w:type="spellStart"/>
            <w:r w:rsidRPr="00BF4191">
              <w:rPr>
                <w:rFonts w:ascii="Times New Roman" w:hAnsi="Times New Roman" w:cs="Times New Roman"/>
                <w:sz w:val="24"/>
                <w:szCs w:val="24"/>
              </w:rPr>
              <w:t>және</w:t>
            </w:r>
            <w:proofErr w:type="spellEnd"/>
            <w:r w:rsidRPr="00BF4191">
              <w:rPr>
                <w:rFonts w:ascii="Times New Roman" w:hAnsi="Times New Roman" w:cs="Times New Roman"/>
                <w:sz w:val="24"/>
                <w:szCs w:val="24"/>
              </w:rPr>
              <w:t xml:space="preserve"> 10-сыныптарды </w:t>
            </w:r>
            <w:proofErr w:type="spellStart"/>
            <w:r w:rsidRPr="00BF4191">
              <w:rPr>
                <w:rFonts w:ascii="Times New Roman" w:hAnsi="Times New Roman" w:cs="Times New Roman"/>
                <w:sz w:val="24"/>
                <w:szCs w:val="24"/>
              </w:rPr>
              <w:t>жинақтау</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Әкімшілік</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Тамыз</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Білім беру ұйымдарында да, үйде де оқытудан өтуі тиіс оқушыларды есепке алу үшін мектеп шағын ауданы бойынша бақылау рейдтері</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Әкімшілік</w:t>
            </w:r>
            <w:proofErr w:type="spellEnd"/>
          </w:p>
        </w:tc>
        <w:tc>
          <w:tcPr>
            <w:tcW w:w="1843" w:type="dxa"/>
            <w:vAlign w:val="center"/>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Тамыз–қаңтар–сәуір</w:t>
            </w:r>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Үйірмелер, клубтар және секциялар ұйымдастыру</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ОТЖ </w:t>
            </w:r>
            <w:proofErr w:type="spellStart"/>
            <w:r w:rsidRPr="00BF4191">
              <w:rPr>
                <w:rFonts w:ascii="Times New Roman" w:hAnsi="Times New Roman" w:cs="Times New Roman"/>
                <w:sz w:val="24"/>
                <w:szCs w:val="24"/>
              </w:rPr>
              <w:t>жөніндегі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Қыркүйек</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Мектеп бойынша кезекшілік жүйесін ұйымдастыру</w:t>
            </w:r>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ОТЖ </w:t>
            </w:r>
            <w:proofErr w:type="spellStart"/>
            <w:r w:rsidRPr="00BF4191">
              <w:rPr>
                <w:rFonts w:ascii="Times New Roman" w:hAnsi="Times New Roman" w:cs="Times New Roman"/>
                <w:sz w:val="24"/>
                <w:szCs w:val="24"/>
              </w:rPr>
              <w:t>жөніндегі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Қыркүйек</w:t>
            </w:r>
            <w:proofErr w:type="spellEnd"/>
          </w:p>
        </w:tc>
      </w:tr>
      <w:tr w:rsidR="00BA7378" w:rsidRPr="00BF4191" w:rsidTr="0088767C">
        <w:tc>
          <w:tcPr>
            <w:tcW w:w="2694" w:type="dxa"/>
            <w:vMerge/>
          </w:tcPr>
          <w:p w:rsidR="00BA7378" w:rsidRPr="00BF4191" w:rsidRDefault="00BA7378" w:rsidP="0088767C">
            <w:pPr>
              <w:pStyle w:val="848"/>
              <w:rPr>
                <w:rFonts w:ascii="Times New Roman" w:hAnsi="Times New Roman" w:cs="Times New Roman"/>
                <w:sz w:val="24"/>
                <w:szCs w:val="24"/>
                <w:lang w:val="kk-KZ"/>
              </w:rPr>
            </w:pPr>
          </w:p>
        </w:tc>
        <w:tc>
          <w:tcPr>
            <w:tcW w:w="6237"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Оқушылардың</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каникулдық</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демалысын</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ұйымдастыру</w:t>
            </w:r>
            <w:proofErr w:type="spellEnd"/>
          </w:p>
        </w:tc>
        <w:tc>
          <w:tcPr>
            <w:tcW w:w="3260" w:type="dxa"/>
          </w:tcPr>
          <w:p w:rsidR="00BA7378" w:rsidRPr="00BF4191" w:rsidRDefault="00BA7378" w:rsidP="0088767C">
            <w:pPr>
              <w:pStyle w:val="848"/>
              <w:rPr>
                <w:rFonts w:ascii="Times New Roman" w:hAnsi="Times New Roman" w:cs="Times New Roman"/>
                <w:sz w:val="24"/>
                <w:szCs w:val="24"/>
                <w:lang w:val="kk-KZ"/>
              </w:rPr>
            </w:pPr>
            <w:proofErr w:type="spellStart"/>
            <w:r w:rsidRPr="00BF4191">
              <w:rPr>
                <w:rFonts w:ascii="Times New Roman" w:hAnsi="Times New Roman" w:cs="Times New Roman"/>
                <w:sz w:val="24"/>
                <w:szCs w:val="24"/>
              </w:rPr>
              <w:t>Директордың</w:t>
            </w:r>
            <w:proofErr w:type="spellEnd"/>
            <w:r w:rsidRPr="00BF4191">
              <w:rPr>
                <w:rFonts w:ascii="Times New Roman" w:hAnsi="Times New Roman" w:cs="Times New Roman"/>
                <w:sz w:val="24"/>
                <w:szCs w:val="24"/>
              </w:rPr>
              <w:t xml:space="preserve"> ОТЖ </w:t>
            </w:r>
            <w:proofErr w:type="spellStart"/>
            <w:r w:rsidRPr="00BF4191">
              <w:rPr>
                <w:rFonts w:ascii="Times New Roman" w:hAnsi="Times New Roman" w:cs="Times New Roman"/>
                <w:sz w:val="24"/>
                <w:szCs w:val="24"/>
              </w:rPr>
              <w:t>жөніндегі</w:t>
            </w:r>
            <w:proofErr w:type="spellEnd"/>
            <w:r w:rsidRPr="00BF4191">
              <w:rPr>
                <w:rFonts w:ascii="Times New Roman" w:hAnsi="Times New Roman" w:cs="Times New Roman"/>
                <w:sz w:val="24"/>
                <w:szCs w:val="24"/>
              </w:rPr>
              <w:t xml:space="preserve"> </w:t>
            </w:r>
            <w:proofErr w:type="spellStart"/>
            <w:r w:rsidRPr="00BF4191">
              <w:rPr>
                <w:rFonts w:ascii="Times New Roman" w:hAnsi="Times New Roman" w:cs="Times New Roman"/>
                <w:sz w:val="24"/>
                <w:szCs w:val="24"/>
              </w:rPr>
              <w:t>орынбасары</w:t>
            </w:r>
            <w:proofErr w:type="spellEnd"/>
          </w:p>
        </w:tc>
        <w:tc>
          <w:tcPr>
            <w:tcW w:w="1843" w:type="dxa"/>
            <w:vAlign w:val="center"/>
          </w:tcPr>
          <w:p w:rsidR="00BA7378" w:rsidRPr="00BF4191" w:rsidRDefault="00BA7378" w:rsidP="0088767C">
            <w:pPr>
              <w:pStyle w:val="848"/>
              <w:rPr>
                <w:rFonts w:ascii="Times New Roman" w:hAnsi="Times New Roman" w:cs="Times New Roman"/>
                <w:sz w:val="24"/>
                <w:szCs w:val="24"/>
                <w:lang w:val="kk-KZ"/>
              </w:rPr>
            </w:pPr>
            <w:r w:rsidRPr="00BF4191">
              <w:rPr>
                <w:rFonts w:ascii="Times New Roman" w:hAnsi="Times New Roman" w:cs="Times New Roman"/>
                <w:sz w:val="24"/>
                <w:szCs w:val="24"/>
                <w:lang w:val="kk-KZ"/>
              </w:rPr>
              <w:t xml:space="preserve">Каникул </w:t>
            </w:r>
          </w:p>
        </w:tc>
      </w:tr>
    </w:tbl>
    <w:p w:rsidR="00BA7378" w:rsidRPr="00BF4191" w:rsidRDefault="00BA7378" w:rsidP="00BA7378">
      <w:pPr>
        <w:pStyle w:val="949"/>
        <w:rPr>
          <w:rFonts w:ascii="Times New Roman" w:hAnsi="Times New Roman" w:cs="Times New Roman"/>
          <w:sz w:val="24"/>
          <w:szCs w:val="24"/>
          <w:lang w:val="kk-KZ"/>
        </w:rPr>
      </w:pPr>
    </w:p>
    <w:p w:rsidR="003A0A92" w:rsidRPr="00BF4191" w:rsidRDefault="003A0A92">
      <w:pPr>
        <w:rPr>
          <w:rFonts w:ascii="Times New Roman" w:hAnsi="Times New Roman" w:cs="Times New Roman"/>
          <w:sz w:val="24"/>
          <w:szCs w:val="24"/>
        </w:rPr>
      </w:pPr>
    </w:p>
    <w:sectPr w:rsidR="003A0A92" w:rsidRPr="00BF4191" w:rsidSect="00BF4191">
      <w:pgSz w:w="15026" w:h="11624" w:orient="landscape" w:code="9"/>
      <w:pgMar w:top="567" w:right="1474" w:bottom="113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3370"/>
    <w:multiLevelType w:val="hybridMultilevel"/>
    <w:tmpl w:val="163A1F8E"/>
    <w:lvl w:ilvl="0" w:tplc="9130476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8CA5650"/>
    <w:multiLevelType w:val="hybridMultilevel"/>
    <w:tmpl w:val="3B3019E4"/>
    <w:lvl w:ilvl="0" w:tplc="370C1D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C670B93"/>
    <w:multiLevelType w:val="hybridMultilevel"/>
    <w:tmpl w:val="4F12DD96"/>
    <w:lvl w:ilvl="0" w:tplc="D54EA944">
      <w:start w:val="1"/>
      <w:numFmt w:val="bullet"/>
      <w:pStyle w:val="888"/>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B01790"/>
    <w:multiLevelType w:val="hybridMultilevel"/>
    <w:tmpl w:val="245C3D9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93D3302"/>
    <w:multiLevelType w:val="hybridMultilevel"/>
    <w:tmpl w:val="4886AD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2BF2260A"/>
    <w:multiLevelType w:val="hybridMultilevel"/>
    <w:tmpl w:val="F8902EC2"/>
    <w:lvl w:ilvl="0" w:tplc="A1187E8C">
      <w:start w:val="1"/>
      <w:numFmt w:val="bullet"/>
      <w:pStyle w:val="116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8C7670"/>
    <w:multiLevelType w:val="hybridMultilevel"/>
    <w:tmpl w:val="FFF03BD8"/>
    <w:lvl w:ilvl="0" w:tplc="D1761420">
      <w:start w:val="1"/>
      <w:numFmt w:val="bullet"/>
      <w:pStyle w:val="86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7244F4"/>
    <w:multiLevelType w:val="hybridMultilevel"/>
    <w:tmpl w:val="1180A524"/>
    <w:lvl w:ilvl="0" w:tplc="C29C746E">
      <w:start w:val="1"/>
      <w:numFmt w:val="bullet"/>
      <w:pStyle w:val="6"/>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1316645"/>
    <w:multiLevelType w:val="hybridMultilevel"/>
    <w:tmpl w:val="735E7638"/>
    <w:lvl w:ilvl="0" w:tplc="9130476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382526A8"/>
    <w:multiLevelType w:val="hybridMultilevel"/>
    <w:tmpl w:val="881878D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A5D321E"/>
    <w:multiLevelType w:val="hybridMultilevel"/>
    <w:tmpl w:val="E2928592"/>
    <w:lvl w:ilvl="0" w:tplc="9130476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4E380005"/>
    <w:multiLevelType w:val="hybridMultilevel"/>
    <w:tmpl w:val="FDEAA742"/>
    <w:lvl w:ilvl="0" w:tplc="1F5A1E10">
      <w:start w:val="1"/>
      <w:numFmt w:val="bullet"/>
      <w:pStyle w:val="77"/>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EDE6857"/>
    <w:multiLevelType w:val="hybridMultilevel"/>
    <w:tmpl w:val="5C3E2C28"/>
    <w:lvl w:ilvl="0" w:tplc="443AB82E">
      <w:start w:val="1"/>
      <w:numFmt w:val="bullet"/>
      <w:pStyle w:val="6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2C769BB"/>
    <w:multiLevelType w:val="hybridMultilevel"/>
    <w:tmpl w:val="3CDAF804"/>
    <w:lvl w:ilvl="0" w:tplc="4C56DFA6">
      <w:start w:val="1"/>
      <w:numFmt w:val="bullet"/>
      <w:pStyle w:val="76"/>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5920BC3"/>
    <w:multiLevelType w:val="hybridMultilevel"/>
    <w:tmpl w:val="8CE0EEB4"/>
    <w:lvl w:ilvl="0" w:tplc="0A244F94">
      <w:start w:val="1"/>
      <w:numFmt w:val="bullet"/>
      <w:pStyle w:val="62"/>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CF60433"/>
    <w:multiLevelType w:val="hybridMultilevel"/>
    <w:tmpl w:val="7B5E31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780F98"/>
    <w:multiLevelType w:val="hybridMultilevel"/>
    <w:tmpl w:val="C0B8CFD6"/>
    <w:lvl w:ilvl="0" w:tplc="F7C4D794">
      <w:start w:val="1"/>
      <w:numFmt w:val="bullet"/>
      <w:pStyle w:val="87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BE17F5"/>
    <w:multiLevelType w:val="hybridMultilevel"/>
    <w:tmpl w:val="A3B878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AA86C08"/>
    <w:multiLevelType w:val="hybridMultilevel"/>
    <w:tmpl w:val="70F85E62"/>
    <w:lvl w:ilvl="0" w:tplc="DA82491A">
      <w:start w:val="1"/>
      <w:numFmt w:val="bullet"/>
      <w:pStyle w:val="959"/>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9">
    <w:nsid w:val="76CF43A0"/>
    <w:multiLevelType w:val="hybridMultilevel"/>
    <w:tmpl w:val="00EA8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620A2D"/>
    <w:multiLevelType w:val="hybridMultilevel"/>
    <w:tmpl w:val="1010A932"/>
    <w:lvl w:ilvl="0" w:tplc="F62A3202">
      <w:start w:val="1"/>
      <w:numFmt w:val="bullet"/>
      <w:pStyle w:val="969"/>
      <w:lvlText w:val=""/>
      <w:lvlJc w:val="left"/>
      <w:pPr>
        <w:ind w:left="1030" w:hanging="360"/>
      </w:pPr>
      <w:rPr>
        <w:rFonts w:ascii="Wingdings" w:hAnsi="Wingdings"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21">
    <w:nsid w:val="7D004C72"/>
    <w:multiLevelType w:val="hybridMultilevel"/>
    <w:tmpl w:val="5D88BDE4"/>
    <w:lvl w:ilvl="0" w:tplc="6CE2A1E2">
      <w:start w:val="1"/>
      <w:numFmt w:val="bullet"/>
      <w:pStyle w:val="75"/>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num w:numId="1">
    <w:abstractNumId w:val="12"/>
  </w:num>
  <w:num w:numId="2">
    <w:abstractNumId w:val="7"/>
  </w:num>
  <w:num w:numId="3">
    <w:abstractNumId w:val="21"/>
  </w:num>
  <w:num w:numId="4">
    <w:abstractNumId w:val="11"/>
  </w:num>
  <w:num w:numId="5">
    <w:abstractNumId w:val="13"/>
  </w:num>
  <w:num w:numId="6">
    <w:abstractNumId w:val="16"/>
  </w:num>
  <w:num w:numId="7">
    <w:abstractNumId w:val="6"/>
  </w:num>
  <w:num w:numId="8">
    <w:abstractNumId w:val="18"/>
  </w:num>
  <w:num w:numId="9">
    <w:abstractNumId w:val="20"/>
  </w:num>
  <w:num w:numId="10">
    <w:abstractNumId w:val="2"/>
  </w:num>
  <w:num w:numId="11">
    <w:abstractNumId w:val="14"/>
  </w:num>
  <w:num w:numId="12">
    <w:abstractNumId w:val="1"/>
  </w:num>
  <w:num w:numId="13">
    <w:abstractNumId w:val="3"/>
  </w:num>
  <w:num w:numId="14">
    <w:abstractNumId w:val="9"/>
  </w:num>
  <w:num w:numId="15">
    <w:abstractNumId w:val="19"/>
  </w:num>
  <w:num w:numId="16">
    <w:abstractNumId w:val="17"/>
  </w:num>
  <w:num w:numId="17">
    <w:abstractNumId w:val="5"/>
  </w:num>
  <w:num w:numId="18">
    <w:abstractNumId w:val="8"/>
  </w:num>
  <w:num w:numId="19">
    <w:abstractNumId w:val="4"/>
  </w:num>
  <w:num w:numId="20">
    <w:abstractNumId w:val="0"/>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78"/>
    <w:rsid w:val="003A0A92"/>
    <w:rsid w:val="003B5AD2"/>
    <w:rsid w:val="00711A48"/>
    <w:rsid w:val="0088767C"/>
    <w:rsid w:val="00BA7378"/>
    <w:rsid w:val="00BF1615"/>
    <w:rsid w:val="00BF4191"/>
    <w:rsid w:val="00C439F9"/>
    <w:rsid w:val="00D61C62"/>
    <w:rsid w:val="00D61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9F9"/>
  </w:style>
  <w:style w:type="paragraph" w:styleId="2">
    <w:name w:val="heading 2"/>
    <w:basedOn w:val="a"/>
    <w:next w:val="a"/>
    <w:link w:val="20"/>
    <w:uiPriority w:val="9"/>
    <w:semiHidden/>
    <w:qFormat/>
    <w:rsid w:val="00BA73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qFormat/>
    <w:rsid w:val="00BA737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A737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BA7378"/>
    <w:rPr>
      <w:rFonts w:asciiTheme="majorHAnsi" w:eastAsiaTheme="majorEastAsia" w:hAnsiTheme="majorHAnsi" w:cstheme="majorBidi"/>
      <w:color w:val="243F60" w:themeColor="accent1" w:themeShade="7F"/>
    </w:rPr>
  </w:style>
  <w:style w:type="paragraph" w:customStyle="1" w:styleId="a3">
    <w:name w:val="[Без стиля]"/>
    <w:locked/>
    <w:rsid w:val="00BA7378"/>
    <w:pPr>
      <w:autoSpaceDE w:val="0"/>
      <w:autoSpaceDN w:val="0"/>
      <w:adjustRightInd w:val="0"/>
      <w:spacing w:after="0" w:line="288" w:lineRule="auto"/>
      <w:textAlignment w:val="center"/>
    </w:pPr>
    <w:rPr>
      <w:rFonts w:ascii="Palatino Linotype" w:hAnsi="Palatino Linotype"/>
      <w:color w:val="000000"/>
      <w:sz w:val="24"/>
      <w:szCs w:val="24"/>
      <w:lang w:val="en-GB"/>
    </w:rPr>
  </w:style>
  <w:style w:type="character" w:customStyle="1" w:styleId="0">
    <w:name w:val="СРОУ_0_Пометки_верстке"/>
    <w:rsid w:val="00BA7378"/>
    <w:rPr>
      <w:rFonts w:ascii="Arial" w:hAnsi="Arial"/>
      <w:b w:val="0"/>
      <w:color w:val="auto"/>
      <w:spacing w:val="0"/>
      <w:w w:val="100"/>
      <w:kern w:val="24"/>
      <w:position w:val="0"/>
      <w:sz w:val="24"/>
      <w:u w:val="none"/>
      <w:bdr w:val="none" w:sz="0" w:space="0" w:color="auto"/>
      <w:shd w:val="clear" w:color="auto" w:fill="FFFF00"/>
    </w:rPr>
  </w:style>
  <w:style w:type="character" w:customStyle="1" w:styleId="00">
    <w:name w:val="СРОУ_0_Правки_редактора"/>
    <w:rsid w:val="00BA7378"/>
    <w:rPr>
      <w:rFonts w:ascii="Arial" w:hAnsi="Arial" w:cs="Arial"/>
      <w:b/>
      <w:color w:val="FF0000"/>
      <w:sz w:val="24"/>
      <w:szCs w:val="24"/>
    </w:rPr>
  </w:style>
  <w:style w:type="character" w:customStyle="1" w:styleId="01">
    <w:name w:val="СРОУ0_Правки_главреда"/>
    <w:rsid w:val="00BA7378"/>
    <w:rPr>
      <w:rFonts w:ascii="Arial" w:hAnsi="Arial"/>
      <w:b/>
      <w:color w:val="00B050"/>
      <w:sz w:val="24"/>
    </w:rPr>
  </w:style>
  <w:style w:type="paragraph" w:customStyle="1" w:styleId="1">
    <w:name w:val="СРОУ_1_Рубрика"/>
    <w:basedOn w:val="a3"/>
    <w:uiPriority w:val="1"/>
    <w:rsid w:val="00BA7378"/>
    <w:pPr>
      <w:ind w:left="1701"/>
    </w:pPr>
    <w:rPr>
      <w:rFonts w:ascii="Arial" w:hAnsi="Arial" w:cs="Arial"/>
      <w:b/>
      <w:caps/>
      <w:color w:val="7F7F7F" w:themeColor="text1" w:themeTint="80"/>
      <w:sz w:val="20"/>
      <w:szCs w:val="16"/>
    </w:rPr>
  </w:style>
  <w:style w:type="paragraph" w:customStyle="1" w:styleId="21">
    <w:name w:val="СРОУ_2_Заголовок"/>
    <w:basedOn w:val="a3"/>
    <w:uiPriority w:val="1"/>
    <w:rsid w:val="00BA7378"/>
    <w:pPr>
      <w:spacing w:before="120" w:after="360" w:line="480" w:lineRule="atLeast"/>
      <w:ind w:left="1701"/>
    </w:pPr>
    <w:rPr>
      <w:rFonts w:ascii="Arial" w:hAnsi="Arial" w:cs="Arial"/>
      <w:b/>
      <w:bCs/>
      <w:caps/>
      <w:sz w:val="40"/>
      <w:szCs w:val="40"/>
    </w:rPr>
  </w:style>
  <w:style w:type="paragraph" w:customStyle="1" w:styleId="3">
    <w:name w:val="СРОУ_3_Автор_статьи"/>
    <w:basedOn w:val="a3"/>
    <w:uiPriority w:val="2"/>
    <w:rsid w:val="00BA7378"/>
    <w:pPr>
      <w:spacing w:line="252" w:lineRule="atLeast"/>
      <w:ind w:left="1701"/>
    </w:pPr>
    <w:rPr>
      <w:rFonts w:ascii="Times New Roman" w:hAnsi="Times New Roman" w:cs="Times New Roman"/>
      <w:b/>
      <w:bCs/>
      <w:i/>
      <w:iCs/>
      <w:sz w:val="21"/>
      <w:szCs w:val="21"/>
      <w:lang w:val="ru-RU"/>
    </w:rPr>
  </w:style>
  <w:style w:type="paragraph" w:customStyle="1" w:styleId="31">
    <w:name w:val="СРОУ_3.1_Автор_регалии"/>
    <w:basedOn w:val="a3"/>
    <w:uiPriority w:val="2"/>
    <w:rsid w:val="00BA7378"/>
    <w:pPr>
      <w:spacing w:after="240" w:line="252" w:lineRule="atLeast"/>
      <w:ind w:left="1701"/>
    </w:pPr>
    <w:rPr>
      <w:rFonts w:ascii="Times New Roman" w:hAnsi="Times New Roman" w:cs="Times New Roman"/>
      <w:i/>
      <w:iCs/>
      <w:sz w:val="21"/>
      <w:szCs w:val="21"/>
      <w:lang w:val="ru-RU"/>
    </w:rPr>
  </w:style>
  <w:style w:type="paragraph" w:customStyle="1" w:styleId="32">
    <w:name w:val="СРОУ_3.2_Цитата"/>
    <w:basedOn w:val="a3"/>
    <w:uiPriority w:val="2"/>
    <w:rsid w:val="00BA7378"/>
    <w:pPr>
      <w:spacing w:before="120" w:after="120" w:line="264" w:lineRule="atLeast"/>
      <w:ind w:left="1701"/>
      <w:jc w:val="right"/>
    </w:pPr>
    <w:rPr>
      <w:rFonts w:ascii="Arial" w:hAnsi="Arial" w:cs="Arial"/>
      <w:i/>
      <w:iCs/>
      <w:sz w:val="22"/>
      <w:szCs w:val="21"/>
      <w:lang w:val="ru-RU"/>
    </w:rPr>
  </w:style>
  <w:style w:type="character" w:customStyle="1" w:styleId="53">
    <w:name w:val="СРОУ_5.3_Основной_текст_курсив"/>
    <w:uiPriority w:val="4"/>
    <w:rsid w:val="00BA7378"/>
    <w:rPr>
      <w:i/>
      <w:iCs/>
      <w:color w:val="000000"/>
    </w:rPr>
  </w:style>
  <w:style w:type="paragraph" w:customStyle="1" w:styleId="33">
    <w:name w:val="СРОУ_3.3_Преамбула"/>
    <w:basedOn w:val="a3"/>
    <w:uiPriority w:val="2"/>
    <w:rsid w:val="00BA7378"/>
    <w:pPr>
      <w:spacing w:before="120" w:after="240"/>
      <w:ind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4"/>
    <w:rsid w:val="00BA7378"/>
    <w:rPr>
      <w:b/>
      <w:bCs/>
      <w:i/>
      <w:iCs/>
      <w:color w:val="000000"/>
    </w:rPr>
  </w:style>
  <w:style w:type="paragraph" w:customStyle="1" w:styleId="51">
    <w:name w:val="СРОУ_5_Основной_текст"/>
    <w:basedOn w:val="a3"/>
    <w:autoRedefine/>
    <w:uiPriority w:val="4"/>
    <w:rsid w:val="00BA7378"/>
    <w:pPr>
      <w:spacing w:line="264" w:lineRule="atLeast"/>
      <w:ind w:left="1701" w:firstLine="284"/>
      <w:jc w:val="both"/>
    </w:pPr>
    <w:rPr>
      <w:rFonts w:ascii="Arial" w:hAnsi="Arial" w:cs="Arial"/>
      <w:sz w:val="22"/>
      <w:szCs w:val="21"/>
      <w:lang w:val="ru-RU"/>
    </w:rPr>
  </w:style>
  <w:style w:type="paragraph" w:customStyle="1" w:styleId="6">
    <w:name w:val="СРОУ_6_Текст_список_тире"/>
    <w:basedOn w:val="a3"/>
    <w:autoRedefine/>
    <w:uiPriority w:val="5"/>
    <w:rsid w:val="00BA7378"/>
    <w:pPr>
      <w:numPr>
        <w:numId w:val="2"/>
      </w:numPr>
      <w:tabs>
        <w:tab w:val="left" w:pos="510"/>
        <w:tab w:val="left" w:pos="1701"/>
      </w:tabs>
      <w:spacing w:line="264" w:lineRule="atLeast"/>
      <w:ind w:left="1985" w:hanging="284"/>
      <w:jc w:val="both"/>
    </w:pPr>
    <w:rPr>
      <w:rFonts w:ascii="Arial" w:hAnsi="Arial" w:cs="Arial"/>
      <w:sz w:val="22"/>
      <w:szCs w:val="21"/>
      <w:lang w:val="ru-RU"/>
    </w:rPr>
  </w:style>
  <w:style w:type="paragraph" w:customStyle="1" w:styleId="61">
    <w:name w:val="СРОУ_6.1_Текст_список_точка"/>
    <w:basedOn w:val="a3"/>
    <w:autoRedefine/>
    <w:uiPriority w:val="5"/>
    <w:rsid w:val="00BA7378"/>
    <w:pPr>
      <w:numPr>
        <w:numId w:val="1"/>
      </w:numPr>
      <w:tabs>
        <w:tab w:val="left" w:pos="510"/>
      </w:tabs>
      <w:spacing w:line="264" w:lineRule="atLeast"/>
      <w:ind w:left="1985" w:hanging="284"/>
      <w:jc w:val="both"/>
    </w:pPr>
    <w:rPr>
      <w:rFonts w:ascii="Arial" w:hAnsi="Arial" w:cs="Arial"/>
      <w:sz w:val="22"/>
      <w:szCs w:val="21"/>
      <w:lang w:val="ru-RU"/>
    </w:rPr>
  </w:style>
  <w:style w:type="character" w:customStyle="1" w:styleId="52">
    <w:name w:val="СРОУ_5.2_Основной_текст_жирный"/>
    <w:uiPriority w:val="4"/>
    <w:rsid w:val="00BA7378"/>
    <w:rPr>
      <w:b/>
      <w:bCs/>
      <w:color w:val="000000"/>
    </w:rPr>
  </w:style>
  <w:style w:type="paragraph" w:customStyle="1" w:styleId="412">
    <w:name w:val="СРОУ_4.1_Подзаголовок_2_уровня"/>
    <w:basedOn w:val="a3"/>
    <w:uiPriority w:val="3"/>
    <w:rsid w:val="00BA7378"/>
    <w:pPr>
      <w:spacing w:before="240" w:after="120" w:line="264" w:lineRule="atLeast"/>
      <w:ind w:left="1985" w:right="284"/>
      <w:jc w:val="center"/>
    </w:pPr>
    <w:rPr>
      <w:rFonts w:ascii="Arial" w:hAnsi="Arial" w:cs="Arial"/>
      <w:b/>
      <w:bCs/>
      <w:sz w:val="22"/>
      <w:szCs w:val="21"/>
      <w:lang w:val="ru-RU"/>
    </w:rPr>
  </w:style>
  <w:style w:type="paragraph" w:customStyle="1" w:styleId="41">
    <w:name w:val="СРОУ_4_Подзаголовок_1_уровня"/>
    <w:basedOn w:val="a3"/>
    <w:uiPriority w:val="3"/>
    <w:rsid w:val="00BA7378"/>
    <w:pPr>
      <w:spacing w:before="360" w:after="120" w:line="264" w:lineRule="atLeast"/>
      <w:ind w:left="1985" w:right="284"/>
      <w:jc w:val="center"/>
    </w:pPr>
    <w:rPr>
      <w:rFonts w:ascii="Arial" w:hAnsi="Arial" w:cs="Arial"/>
      <w:b/>
      <w:bCs/>
      <w:caps/>
      <w:sz w:val="22"/>
      <w:szCs w:val="21"/>
      <w:lang w:val="ru-RU"/>
    </w:rPr>
  </w:style>
  <w:style w:type="paragraph" w:customStyle="1" w:styleId="818">
    <w:name w:val="СРОУ_8.1_Заголовок_таблица (СРОУ_8_Таблица)"/>
    <w:basedOn w:val="a3"/>
    <w:uiPriority w:val="7"/>
    <w:rsid w:val="00BA7378"/>
    <w:pPr>
      <w:spacing w:before="240" w:after="120" w:line="252" w:lineRule="atLeast"/>
      <w:jc w:val="center"/>
    </w:pPr>
    <w:rPr>
      <w:rFonts w:ascii="Arial" w:hAnsi="Arial" w:cs="Arial"/>
      <w:b/>
      <w:bCs/>
      <w:sz w:val="21"/>
      <w:szCs w:val="21"/>
      <w:lang w:val="ru-RU"/>
    </w:rPr>
  </w:style>
  <w:style w:type="paragraph" w:customStyle="1" w:styleId="7grey">
    <w:name w:val="СРОУ_7_Текст_заголовок_плашка_grey"/>
    <w:basedOn w:val="a3"/>
    <w:uiPriority w:val="6"/>
    <w:rsid w:val="00BA7378"/>
    <w:pPr>
      <w:spacing w:before="360" w:line="252" w:lineRule="atLeast"/>
      <w:ind w:left="1985" w:right="284" w:firstLine="284"/>
      <w:jc w:val="center"/>
    </w:pPr>
    <w:rPr>
      <w:rFonts w:ascii="Arial" w:hAnsi="Arial" w:cs="Arial"/>
      <w:b/>
      <w:bCs/>
      <w:color w:val="595959" w:themeColor="text1" w:themeTint="A6"/>
      <w:sz w:val="21"/>
      <w:szCs w:val="21"/>
      <w:lang w:val="ru-RU"/>
    </w:rPr>
  </w:style>
  <w:style w:type="paragraph" w:customStyle="1" w:styleId="71grey">
    <w:name w:val="СРОУ_7.1_Текст_плашка_grey"/>
    <w:basedOn w:val="a3"/>
    <w:autoRedefine/>
    <w:uiPriority w:val="6"/>
    <w:rsid w:val="00BA7378"/>
    <w:pPr>
      <w:spacing w:line="252" w:lineRule="atLeast"/>
      <w:ind w:left="1985" w:right="284" w:firstLine="284"/>
      <w:jc w:val="both"/>
    </w:pPr>
    <w:rPr>
      <w:rFonts w:ascii="Arial" w:hAnsi="Arial" w:cs="Arial"/>
      <w:color w:val="595959" w:themeColor="text1" w:themeTint="A6"/>
      <w:sz w:val="21"/>
      <w:szCs w:val="20"/>
      <w:lang w:val="ru-RU"/>
    </w:rPr>
  </w:style>
  <w:style w:type="paragraph" w:customStyle="1" w:styleId="77">
    <w:name w:val="СРОУ_7.7_Текст_плашка_галка"/>
    <w:basedOn w:val="a3"/>
    <w:uiPriority w:val="6"/>
    <w:rsid w:val="00BA7378"/>
    <w:pPr>
      <w:numPr>
        <w:numId w:val="4"/>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5">
    <w:name w:val="СРОУ_7.5_Текст_плашка_тире"/>
    <w:basedOn w:val="a3"/>
    <w:autoRedefine/>
    <w:uiPriority w:val="6"/>
    <w:rsid w:val="00BA7378"/>
    <w:pPr>
      <w:numPr>
        <w:numId w:val="3"/>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6">
    <w:name w:val="СРОУ_7.6_Текст_плашка_точка"/>
    <w:basedOn w:val="a3"/>
    <w:autoRedefine/>
    <w:uiPriority w:val="6"/>
    <w:rsid w:val="00BA7378"/>
    <w:pPr>
      <w:numPr>
        <w:numId w:val="5"/>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11grey">
    <w:name w:val="СРОУ_7.1.1_Текст_плашка_grey_центр"/>
    <w:basedOn w:val="a3"/>
    <w:uiPriority w:val="6"/>
    <w:rsid w:val="00BA7378"/>
    <w:pPr>
      <w:spacing w:line="252" w:lineRule="atLeast"/>
      <w:ind w:left="1985" w:right="284" w:firstLine="284"/>
      <w:jc w:val="center"/>
    </w:pPr>
    <w:rPr>
      <w:rFonts w:ascii="Arial" w:hAnsi="Arial" w:cs="Arial"/>
      <w:color w:val="595959" w:themeColor="text1" w:themeTint="A6"/>
      <w:sz w:val="21"/>
      <w:szCs w:val="20"/>
      <w:lang w:val="ru-RU"/>
    </w:rPr>
  </w:style>
  <w:style w:type="paragraph" w:customStyle="1" w:styleId="712grey">
    <w:name w:val="СРОУ_7.1.2_Текст_плашка_grey_справа"/>
    <w:basedOn w:val="a3"/>
    <w:uiPriority w:val="6"/>
    <w:rsid w:val="00BA7378"/>
    <w:pPr>
      <w:spacing w:line="252" w:lineRule="atLeast"/>
      <w:ind w:left="1985" w:right="284" w:firstLine="284"/>
      <w:jc w:val="right"/>
    </w:pPr>
    <w:rPr>
      <w:rFonts w:ascii="Arial" w:hAnsi="Arial" w:cs="Arial"/>
      <w:color w:val="595959" w:themeColor="text1" w:themeTint="A6"/>
      <w:sz w:val="22"/>
      <w:szCs w:val="20"/>
      <w:lang w:val="ru-RU"/>
    </w:rPr>
  </w:style>
  <w:style w:type="character" w:customStyle="1" w:styleId="74gray">
    <w:name w:val="СРОУ_7.4_Текст_плашка_gray_курсив_и_жирный"/>
    <w:uiPriority w:val="6"/>
    <w:rsid w:val="00BA7378"/>
    <w:rPr>
      <w:rFonts w:ascii="Arial" w:hAnsi="Arial" w:cs="Arial"/>
      <w:b/>
      <w:bCs/>
      <w:i/>
      <w:iCs/>
      <w:color w:val="595959" w:themeColor="text1" w:themeTint="A6"/>
      <w:spacing w:val="0"/>
      <w:szCs w:val="20"/>
      <w:vertAlign w:val="baseline"/>
    </w:rPr>
  </w:style>
  <w:style w:type="character" w:customStyle="1" w:styleId="73gray">
    <w:name w:val="СРОУ_7.3_Текст_плашка_gray_курсив"/>
    <w:uiPriority w:val="6"/>
    <w:rsid w:val="00BA7378"/>
    <w:rPr>
      <w:rFonts w:ascii="Arial" w:hAnsi="Arial" w:cs="Arial"/>
      <w:i/>
      <w:iCs/>
      <w:color w:val="595959" w:themeColor="text1" w:themeTint="A6"/>
      <w:spacing w:val="0"/>
      <w:szCs w:val="20"/>
      <w:vertAlign w:val="baseline"/>
    </w:rPr>
  </w:style>
  <w:style w:type="character" w:customStyle="1" w:styleId="72gray">
    <w:name w:val="СРОУ_7.2_Текст_плашка_gray_жир"/>
    <w:uiPriority w:val="6"/>
    <w:rsid w:val="00BA7378"/>
    <w:rPr>
      <w:rFonts w:ascii="Arial" w:hAnsi="Arial" w:cs="Arial"/>
      <w:b/>
      <w:bCs/>
      <w:color w:val="595959" w:themeColor="text1" w:themeTint="A6"/>
      <w:spacing w:val="0"/>
      <w:sz w:val="21"/>
      <w:szCs w:val="20"/>
      <w:vertAlign w:val="baseline"/>
    </w:rPr>
  </w:style>
  <w:style w:type="paragraph" w:customStyle="1" w:styleId="929">
    <w:name w:val="СРОУ_9.2_Приложение_заголовок (СРОУ_9_Приложение)"/>
    <w:basedOn w:val="a3"/>
    <w:uiPriority w:val="8"/>
    <w:rsid w:val="00BA7378"/>
    <w:pPr>
      <w:spacing w:before="240" w:after="120" w:line="252" w:lineRule="atLeast"/>
      <w:ind w:left="284" w:right="284"/>
      <w:jc w:val="center"/>
    </w:pPr>
    <w:rPr>
      <w:rFonts w:ascii="Arial" w:hAnsi="Arial" w:cs="Arial"/>
      <w:b/>
      <w:sz w:val="23"/>
      <w:szCs w:val="22"/>
      <w:lang w:val="ru-RU"/>
    </w:rPr>
  </w:style>
  <w:style w:type="paragraph" w:customStyle="1" w:styleId="9419">
    <w:name w:val="СРОУ_9.4.1_Приложение_текст_центр (СРОУ_9_Приложение)"/>
    <w:basedOn w:val="a3"/>
    <w:uiPriority w:val="8"/>
    <w:rsid w:val="00BA7378"/>
    <w:pPr>
      <w:spacing w:line="252" w:lineRule="atLeast"/>
      <w:ind w:left="284" w:right="284" w:firstLine="284"/>
      <w:jc w:val="center"/>
    </w:pPr>
    <w:rPr>
      <w:rFonts w:ascii="Arial" w:hAnsi="Arial" w:cs="Arial"/>
      <w:sz w:val="21"/>
      <w:szCs w:val="20"/>
      <w:lang w:val="ru-RU"/>
    </w:rPr>
  </w:style>
  <w:style w:type="paragraph" w:customStyle="1" w:styleId="949">
    <w:name w:val="СРОУ_9.4_Приложение_текст (СРОУ_9_Приложение)"/>
    <w:basedOn w:val="a3"/>
    <w:uiPriority w:val="8"/>
    <w:rsid w:val="00BA7378"/>
    <w:pPr>
      <w:spacing w:line="252" w:lineRule="atLeast"/>
      <w:ind w:left="284" w:right="284" w:firstLine="284"/>
      <w:jc w:val="both"/>
    </w:pPr>
    <w:rPr>
      <w:rFonts w:ascii="Arial" w:hAnsi="Arial" w:cs="Arial"/>
      <w:sz w:val="21"/>
      <w:szCs w:val="20"/>
      <w:lang w:val="ru-RU"/>
    </w:rPr>
  </w:style>
  <w:style w:type="paragraph" w:customStyle="1" w:styleId="919">
    <w:name w:val="СРОУ_9.1_Приложение_номер (СРОУ_9_Приложение)"/>
    <w:basedOn w:val="a3"/>
    <w:uiPriority w:val="8"/>
    <w:rsid w:val="00BA7378"/>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3"/>
    <w:uiPriority w:val="8"/>
    <w:rsid w:val="00BA7378"/>
    <w:pPr>
      <w:numPr>
        <w:numId w:val="8"/>
      </w:numPr>
      <w:spacing w:line="252" w:lineRule="atLeast"/>
      <w:ind w:left="568" w:right="284" w:hanging="284"/>
      <w:jc w:val="both"/>
    </w:pPr>
    <w:rPr>
      <w:rFonts w:ascii="Arial" w:hAnsi="Arial" w:cs="Arial"/>
      <w:sz w:val="21"/>
      <w:szCs w:val="20"/>
      <w:lang w:val="ru-RU"/>
    </w:rPr>
  </w:style>
  <w:style w:type="paragraph" w:customStyle="1" w:styleId="969">
    <w:name w:val="СРОУ_9.6_Приложение_подабзац_галка (СРОУ_9_Приложение)"/>
    <w:basedOn w:val="a3"/>
    <w:uiPriority w:val="8"/>
    <w:rsid w:val="00BA7378"/>
    <w:pPr>
      <w:numPr>
        <w:numId w:val="9"/>
      </w:numPr>
      <w:spacing w:line="252" w:lineRule="atLeast"/>
      <w:ind w:left="568" w:right="284" w:hanging="284"/>
      <w:jc w:val="both"/>
    </w:pPr>
    <w:rPr>
      <w:rFonts w:ascii="Arial" w:hAnsi="Arial" w:cs="Arial"/>
      <w:sz w:val="21"/>
      <w:szCs w:val="20"/>
      <w:lang w:val="ru-RU"/>
    </w:rPr>
  </w:style>
  <w:style w:type="paragraph" w:customStyle="1" w:styleId="979">
    <w:name w:val="СРОУ_9.7_Приложение_подпись_министра (СРОУ_9_Приложение)"/>
    <w:basedOn w:val="a3"/>
    <w:uiPriority w:val="8"/>
    <w:rsid w:val="00BA7378"/>
    <w:pPr>
      <w:tabs>
        <w:tab w:val="left" w:pos="3402"/>
      </w:tabs>
      <w:spacing w:before="227" w:line="252" w:lineRule="atLeast"/>
      <w:ind w:left="284" w:right="284" w:firstLine="284"/>
      <w:jc w:val="right"/>
    </w:pPr>
    <w:rPr>
      <w:rFonts w:ascii="Arial" w:hAnsi="Arial" w:cs="Arial"/>
      <w:sz w:val="21"/>
      <w:szCs w:val="20"/>
      <w:lang w:val="ru-RU"/>
    </w:rPr>
  </w:style>
  <w:style w:type="paragraph" w:customStyle="1" w:styleId="9319">
    <w:name w:val="СРОУ_9.3_Приложение_подзаголовок_1_уровня (СРОУ_9_Приложение)"/>
    <w:basedOn w:val="a3"/>
    <w:uiPriority w:val="8"/>
    <w:rsid w:val="00BA7378"/>
    <w:pPr>
      <w:spacing w:before="227" w:line="252" w:lineRule="atLeast"/>
      <w:ind w:left="284" w:right="284" w:firstLine="284"/>
      <w:jc w:val="center"/>
    </w:pPr>
    <w:rPr>
      <w:rFonts w:ascii="Arial" w:hAnsi="Arial" w:cs="Arial"/>
      <w:b/>
      <w:bCs/>
      <w:sz w:val="21"/>
      <w:szCs w:val="20"/>
      <w:lang w:val="ru-RU"/>
    </w:rPr>
  </w:style>
  <w:style w:type="character" w:customStyle="1" w:styleId="913">
    <w:name w:val="СРОУ_9.13_Приложение_подпись"/>
    <w:uiPriority w:val="8"/>
    <w:rsid w:val="00BA7378"/>
    <w:rPr>
      <w:rFonts w:ascii="Arial" w:hAnsi="Arial" w:cs="Arial"/>
      <w:i/>
      <w:iCs/>
      <w:sz w:val="18"/>
      <w:szCs w:val="18"/>
      <w:bdr w:val="none" w:sz="0" w:space="0" w:color="auto"/>
    </w:rPr>
  </w:style>
  <w:style w:type="paragraph" w:customStyle="1" w:styleId="210">
    <w:name w:val="СРОУ_2.1_Промоанонс"/>
    <w:basedOn w:val="a3"/>
    <w:uiPriority w:val="1"/>
    <w:rsid w:val="00BA7378"/>
    <w:pPr>
      <w:spacing w:before="120" w:after="240"/>
    </w:pPr>
    <w:rPr>
      <w:rFonts w:ascii="Arial" w:hAnsi="Arial" w:cs="Arial"/>
      <w:color w:val="984806" w:themeColor="accent6" w:themeShade="80"/>
      <w:sz w:val="21"/>
      <w:szCs w:val="21"/>
      <w:lang w:val="ru-RU"/>
    </w:rPr>
  </w:style>
  <w:style w:type="table" w:styleId="a4">
    <w:name w:val="Table Grid"/>
    <w:basedOn w:val="a1"/>
    <w:uiPriority w:val="59"/>
    <w:rsid w:val="00BA7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28">
    <w:name w:val="СРОУ_8.2_Таблица_шапка (СРОУ_8_Таблица)"/>
    <w:basedOn w:val="a3"/>
    <w:uiPriority w:val="7"/>
    <w:rsid w:val="00BA7378"/>
    <w:pPr>
      <w:spacing w:line="210" w:lineRule="atLeast"/>
      <w:jc w:val="center"/>
    </w:pPr>
    <w:rPr>
      <w:rFonts w:ascii="Arial" w:hAnsi="Arial" w:cs="Arial"/>
      <w:b/>
      <w:bCs/>
      <w:sz w:val="20"/>
      <w:szCs w:val="19"/>
      <w:lang w:val="ru-RU"/>
    </w:rPr>
  </w:style>
  <w:style w:type="paragraph" w:customStyle="1" w:styleId="838">
    <w:name w:val="СРОУ_8.3_Таблица_подзаголовок (СРОУ_8_Таблица)"/>
    <w:basedOn w:val="a3"/>
    <w:uiPriority w:val="7"/>
    <w:rsid w:val="00BA7378"/>
    <w:pPr>
      <w:spacing w:line="210" w:lineRule="atLeast"/>
      <w:jc w:val="center"/>
    </w:pPr>
    <w:rPr>
      <w:rFonts w:ascii="Arial" w:hAnsi="Arial" w:cs="Arial"/>
      <w:b/>
      <w:bCs/>
      <w:sz w:val="19"/>
      <w:szCs w:val="18"/>
      <w:lang w:val="ru-RU"/>
    </w:rPr>
  </w:style>
  <w:style w:type="paragraph" w:customStyle="1" w:styleId="848">
    <w:name w:val="СРОУ_8.4_Таблица_текст (СРОУ_8_Таблица)"/>
    <w:basedOn w:val="a3"/>
    <w:uiPriority w:val="7"/>
    <w:rsid w:val="00BA7378"/>
    <w:pPr>
      <w:spacing w:line="210" w:lineRule="atLeast"/>
    </w:pPr>
    <w:rPr>
      <w:rFonts w:ascii="Arial" w:hAnsi="Arial" w:cs="Arial"/>
      <w:sz w:val="19"/>
      <w:szCs w:val="18"/>
      <w:lang w:val="ru-RU"/>
    </w:rPr>
  </w:style>
  <w:style w:type="paragraph" w:customStyle="1" w:styleId="858">
    <w:name w:val="СРОУ_8.5_Таблица_текст_по_центру (СРОУ_8_Таблица)"/>
    <w:basedOn w:val="a3"/>
    <w:uiPriority w:val="7"/>
    <w:rsid w:val="00BA7378"/>
    <w:pPr>
      <w:spacing w:line="210" w:lineRule="atLeast"/>
      <w:jc w:val="center"/>
    </w:pPr>
    <w:rPr>
      <w:rFonts w:ascii="Arial" w:hAnsi="Arial" w:cs="Arial"/>
      <w:sz w:val="19"/>
      <w:szCs w:val="18"/>
      <w:lang w:val="ru-RU"/>
    </w:rPr>
  </w:style>
  <w:style w:type="paragraph" w:customStyle="1" w:styleId="868">
    <w:name w:val="СРОУ_8.6_Таблица_тире (СРОУ_8_Таблица)"/>
    <w:basedOn w:val="a3"/>
    <w:next w:val="a"/>
    <w:uiPriority w:val="7"/>
    <w:rsid w:val="00BA7378"/>
    <w:pPr>
      <w:numPr>
        <w:numId w:val="7"/>
      </w:numPr>
      <w:spacing w:line="210" w:lineRule="atLeast"/>
      <w:ind w:left="187" w:hanging="187"/>
    </w:pPr>
    <w:rPr>
      <w:rFonts w:ascii="Arial" w:hAnsi="Arial" w:cs="Arial"/>
      <w:sz w:val="19"/>
      <w:szCs w:val="18"/>
      <w:lang w:val="ru-RU"/>
    </w:rPr>
  </w:style>
  <w:style w:type="paragraph" w:customStyle="1" w:styleId="878">
    <w:name w:val="СРОУ_8.7_Таблица_точка (СРОУ_8_Таблица)"/>
    <w:basedOn w:val="a3"/>
    <w:next w:val="a"/>
    <w:uiPriority w:val="7"/>
    <w:rsid w:val="00BA7378"/>
    <w:pPr>
      <w:numPr>
        <w:numId w:val="6"/>
      </w:numPr>
      <w:spacing w:line="210" w:lineRule="atLeast"/>
      <w:ind w:left="187" w:hanging="187"/>
    </w:pPr>
    <w:rPr>
      <w:rFonts w:ascii="Arial" w:hAnsi="Arial" w:cs="Arial"/>
      <w:sz w:val="19"/>
      <w:szCs w:val="18"/>
      <w:lang w:val="ru-RU"/>
    </w:rPr>
  </w:style>
  <w:style w:type="paragraph" w:customStyle="1" w:styleId="888">
    <w:name w:val="СРОУ_8.8_Таблица_галка (СРОУ_8_Таблица)"/>
    <w:basedOn w:val="a3"/>
    <w:next w:val="a"/>
    <w:uiPriority w:val="7"/>
    <w:rsid w:val="00BA7378"/>
    <w:pPr>
      <w:numPr>
        <w:numId w:val="10"/>
      </w:numPr>
      <w:spacing w:line="210" w:lineRule="atLeast"/>
      <w:ind w:left="187" w:hanging="187"/>
    </w:pPr>
    <w:rPr>
      <w:rFonts w:ascii="Arial" w:hAnsi="Arial" w:cs="Arial"/>
      <w:sz w:val="19"/>
      <w:szCs w:val="18"/>
      <w:lang w:val="ru-RU"/>
    </w:rPr>
  </w:style>
  <w:style w:type="paragraph" w:customStyle="1" w:styleId="510">
    <w:name w:val="СРОУ_5.1_Текст_по_центру"/>
    <w:basedOn w:val="a3"/>
    <w:uiPriority w:val="4"/>
    <w:rsid w:val="00BA7378"/>
    <w:pPr>
      <w:spacing w:line="264" w:lineRule="atLeast"/>
      <w:ind w:left="1701" w:firstLine="284"/>
      <w:jc w:val="center"/>
    </w:pPr>
    <w:rPr>
      <w:rFonts w:ascii="Arial" w:hAnsi="Arial" w:cs="Arial"/>
      <w:sz w:val="22"/>
      <w:szCs w:val="21"/>
      <w:lang w:val="ru-RU"/>
    </w:rPr>
  </w:style>
  <w:style w:type="paragraph" w:customStyle="1" w:styleId="62">
    <w:name w:val="СРОУ_6.2_Текст_список_галка"/>
    <w:basedOn w:val="a3"/>
    <w:autoRedefine/>
    <w:uiPriority w:val="5"/>
    <w:rsid w:val="00BA7378"/>
    <w:pPr>
      <w:numPr>
        <w:numId w:val="11"/>
      </w:numPr>
      <w:tabs>
        <w:tab w:val="left" w:pos="510"/>
      </w:tabs>
      <w:spacing w:line="264" w:lineRule="atLeast"/>
      <w:ind w:left="1985" w:hanging="284"/>
      <w:jc w:val="both"/>
    </w:pPr>
    <w:rPr>
      <w:rFonts w:ascii="Arial" w:hAnsi="Arial" w:cs="Arial"/>
      <w:sz w:val="22"/>
      <w:szCs w:val="21"/>
      <w:lang w:val="ru-RU"/>
    </w:rPr>
  </w:style>
  <w:style w:type="paragraph" w:styleId="a5">
    <w:name w:val="List Paragraph"/>
    <w:basedOn w:val="a"/>
    <w:uiPriority w:val="34"/>
    <w:qFormat/>
    <w:rsid w:val="00BA7378"/>
    <w:pPr>
      <w:ind w:left="720"/>
      <w:contextualSpacing/>
    </w:pPr>
  </w:style>
  <w:style w:type="paragraph" w:styleId="a6">
    <w:name w:val="Balloon Text"/>
    <w:basedOn w:val="a"/>
    <w:link w:val="a7"/>
    <w:uiPriority w:val="99"/>
    <w:semiHidden/>
    <w:rsid w:val="00BA73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7378"/>
    <w:rPr>
      <w:rFonts w:ascii="Tahoma" w:hAnsi="Tahoma" w:cs="Tahoma"/>
      <w:sz w:val="16"/>
      <w:szCs w:val="16"/>
    </w:rPr>
  </w:style>
  <w:style w:type="paragraph" w:customStyle="1" w:styleId="10210">
    <w:name w:val="СРОУ_10.2_Заголовок_вопросы_и_ответы (СРОУ_10_Вопросы_и_ответы)"/>
    <w:basedOn w:val="a3"/>
    <w:uiPriority w:val="9"/>
    <w:rsid w:val="00BA7378"/>
    <w:pPr>
      <w:spacing w:line="480" w:lineRule="atLeast"/>
      <w:ind w:left="1701"/>
    </w:pPr>
    <w:rPr>
      <w:rFonts w:ascii="Cambria" w:hAnsi="Cambria" w:cs="Cambria"/>
      <w:b/>
      <w:bCs/>
      <w:caps/>
      <w:sz w:val="40"/>
      <w:szCs w:val="40"/>
      <w:lang w:val="ru-RU"/>
    </w:rPr>
  </w:style>
  <w:style w:type="paragraph" w:customStyle="1" w:styleId="10310">
    <w:name w:val="СРОУ_10.3_Вопрос (СРОУ_10_Вопросы_и_ответы)"/>
    <w:basedOn w:val="a3"/>
    <w:autoRedefine/>
    <w:uiPriority w:val="9"/>
    <w:rsid w:val="00BA7378"/>
    <w:pPr>
      <w:spacing w:before="170" w:after="170" w:line="252" w:lineRule="atLeast"/>
      <w:ind w:left="1701" w:firstLine="284"/>
      <w:jc w:val="both"/>
    </w:pPr>
    <w:rPr>
      <w:rFonts w:ascii="Cambria" w:hAnsi="Cambria" w:cs="Cambria"/>
      <w:b/>
      <w:bCs/>
      <w:i/>
      <w:iCs/>
      <w:sz w:val="21"/>
      <w:szCs w:val="20"/>
      <w:lang w:val="ru-RU"/>
    </w:rPr>
  </w:style>
  <w:style w:type="paragraph" w:customStyle="1" w:styleId="10410">
    <w:name w:val="СРОУ_10.4_Текст_ответ (СРОУ_10_Вопросы_и_ответы)"/>
    <w:basedOn w:val="a3"/>
    <w:autoRedefine/>
    <w:uiPriority w:val="9"/>
    <w:rsid w:val="00BA7378"/>
    <w:pPr>
      <w:spacing w:line="252" w:lineRule="atLeast"/>
      <w:ind w:left="1701" w:firstLine="284"/>
      <w:jc w:val="both"/>
    </w:pPr>
    <w:rPr>
      <w:rFonts w:ascii="Cambria" w:hAnsi="Cambria" w:cs="Cambria"/>
      <w:sz w:val="21"/>
      <w:szCs w:val="20"/>
      <w:lang w:val="ru-RU"/>
    </w:rPr>
  </w:style>
  <w:style w:type="paragraph" w:customStyle="1" w:styleId="10510">
    <w:name w:val="СРОУ_10.5_Источник_вопр_и_ответы (СРОУ_10_Вопросы_и_ответы)"/>
    <w:basedOn w:val="a3"/>
    <w:uiPriority w:val="9"/>
    <w:rsid w:val="00BA7378"/>
    <w:pPr>
      <w:spacing w:before="170" w:line="252" w:lineRule="atLeast"/>
      <w:ind w:left="1701" w:firstLine="284"/>
      <w:jc w:val="right"/>
    </w:pPr>
    <w:rPr>
      <w:rFonts w:ascii="Cambria" w:hAnsi="Cambria" w:cs="Cambria"/>
      <w:b/>
      <w:bCs/>
      <w:i/>
      <w:iCs/>
      <w:sz w:val="21"/>
      <w:szCs w:val="20"/>
      <w:lang w:val="ru-RU"/>
    </w:rPr>
  </w:style>
  <w:style w:type="character" w:customStyle="1" w:styleId="106">
    <w:name w:val="СРОУ_10.6_Подруб_ответ_курсив"/>
    <w:uiPriority w:val="9"/>
    <w:rsid w:val="00BA7378"/>
    <w:rPr>
      <w:rFonts w:ascii="Cambria" w:hAnsi="Cambria" w:cs="Cambria"/>
      <w:i/>
      <w:iCs/>
      <w:color w:val="000000"/>
      <w:w w:val="100"/>
      <w:sz w:val="21"/>
      <w:szCs w:val="20"/>
      <w:vertAlign w:val="baseline"/>
    </w:rPr>
  </w:style>
  <w:style w:type="character" w:customStyle="1" w:styleId="105">
    <w:name w:val="СРОУ_10.5_Подруб_ответ_жирный"/>
    <w:uiPriority w:val="9"/>
    <w:rsid w:val="00BA7378"/>
    <w:rPr>
      <w:rFonts w:ascii="Cambria" w:hAnsi="Cambria" w:cs="Cambria"/>
      <w:b/>
      <w:bCs/>
      <w:color w:val="000000"/>
      <w:w w:val="100"/>
      <w:sz w:val="21"/>
      <w:szCs w:val="20"/>
      <w:vertAlign w:val="baseline"/>
    </w:rPr>
  </w:style>
  <w:style w:type="character" w:customStyle="1" w:styleId="107">
    <w:name w:val="СРОУ_10.7_Подруб_ответ_курсив_и_жирный"/>
    <w:uiPriority w:val="9"/>
    <w:rsid w:val="00BA7378"/>
    <w:rPr>
      <w:rFonts w:ascii="Cambria" w:hAnsi="Cambria" w:cs="Cambria"/>
      <w:b/>
      <w:bCs/>
      <w:i/>
      <w:iCs/>
      <w:color w:val="000000"/>
      <w:w w:val="100"/>
      <w:sz w:val="21"/>
      <w:szCs w:val="20"/>
      <w:vertAlign w:val="baseline"/>
    </w:rPr>
  </w:style>
  <w:style w:type="paragraph" w:customStyle="1" w:styleId="11111">
    <w:name w:val="СРОУ_11.1_Нормативика_заголовок (СРОУ_11_Нормативика)"/>
    <w:basedOn w:val="a3"/>
    <w:uiPriority w:val="10"/>
    <w:rsid w:val="00BA7378"/>
    <w:pPr>
      <w:spacing w:after="170" w:line="360" w:lineRule="atLeast"/>
    </w:pPr>
    <w:rPr>
      <w:rFonts w:ascii="Arial" w:hAnsi="Arial" w:cs="Arial"/>
      <w:b/>
      <w:bCs/>
      <w:sz w:val="30"/>
      <w:szCs w:val="30"/>
      <w:lang w:val="ru-RU"/>
    </w:rPr>
  </w:style>
  <w:style w:type="paragraph" w:customStyle="1" w:styleId="11511">
    <w:name w:val="СРОУ_11.5_Нормативика_текст_центр (СРОУ_11_Нормативика)"/>
    <w:basedOn w:val="a3"/>
    <w:uiPriority w:val="10"/>
    <w:rsid w:val="00BA7378"/>
    <w:pPr>
      <w:spacing w:line="228" w:lineRule="atLeast"/>
      <w:ind w:firstLine="284"/>
      <w:jc w:val="center"/>
    </w:pPr>
    <w:rPr>
      <w:rFonts w:ascii="Arial" w:hAnsi="Arial" w:cs="Arial"/>
      <w:sz w:val="19"/>
      <w:szCs w:val="19"/>
      <w:lang w:val="ru-RU"/>
    </w:rPr>
  </w:style>
  <w:style w:type="paragraph" w:customStyle="1" w:styleId="114211">
    <w:name w:val="СРОУ_11.4_Нормативка_подзаголовок_2_уровня (СРОУ_11_Нормативика)"/>
    <w:basedOn w:val="a3"/>
    <w:uiPriority w:val="10"/>
    <w:rsid w:val="00BA7378"/>
    <w:pPr>
      <w:spacing w:before="170" w:line="228" w:lineRule="atLeast"/>
      <w:ind w:firstLine="284"/>
      <w:jc w:val="center"/>
    </w:pPr>
    <w:rPr>
      <w:rFonts w:ascii="Arial" w:hAnsi="Arial" w:cs="Arial"/>
      <w:b/>
      <w:bCs/>
      <w:sz w:val="19"/>
      <w:szCs w:val="19"/>
      <w:lang w:val="ru-RU"/>
    </w:rPr>
  </w:style>
  <w:style w:type="paragraph" w:customStyle="1" w:styleId="115110">
    <w:name w:val="СРОУ_11.5_Нормативика_текст (СРОУ_11_Нормативика)"/>
    <w:basedOn w:val="a3"/>
    <w:uiPriority w:val="10"/>
    <w:rsid w:val="00BA7378"/>
    <w:pPr>
      <w:spacing w:line="228" w:lineRule="atLeast"/>
      <w:ind w:firstLine="284"/>
      <w:jc w:val="both"/>
    </w:pPr>
    <w:rPr>
      <w:rFonts w:ascii="Arial" w:hAnsi="Arial" w:cs="Arial"/>
      <w:sz w:val="19"/>
      <w:szCs w:val="19"/>
      <w:lang w:val="ru-RU"/>
    </w:rPr>
  </w:style>
  <w:style w:type="paragraph" w:customStyle="1" w:styleId="11611">
    <w:name w:val="СРОУ_11.6_Нормативка_тире (СРОУ_11_Нормативика)"/>
    <w:basedOn w:val="a3"/>
    <w:uiPriority w:val="10"/>
    <w:rsid w:val="00BA7378"/>
    <w:pPr>
      <w:numPr>
        <w:numId w:val="17"/>
      </w:numPr>
      <w:tabs>
        <w:tab w:val="left" w:pos="510"/>
      </w:tabs>
      <w:spacing w:line="228" w:lineRule="atLeast"/>
      <w:ind w:left="357" w:hanging="357"/>
      <w:jc w:val="both"/>
    </w:pPr>
    <w:rPr>
      <w:rFonts w:ascii="Arial" w:hAnsi="Arial" w:cs="Arial"/>
      <w:sz w:val="19"/>
      <w:szCs w:val="19"/>
      <w:lang w:val="ru-RU"/>
    </w:rPr>
  </w:style>
  <w:style w:type="paragraph" w:customStyle="1" w:styleId="11211">
    <w:name w:val="СРОУ_11.2_Нормативика_шапка (СРОУ_11_Нормативика)"/>
    <w:basedOn w:val="a3"/>
    <w:uiPriority w:val="10"/>
    <w:rsid w:val="00BA7378"/>
    <w:pPr>
      <w:spacing w:line="228" w:lineRule="atLeast"/>
      <w:ind w:firstLine="284"/>
      <w:jc w:val="both"/>
    </w:pPr>
    <w:rPr>
      <w:rFonts w:ascii="Arial" w:hAnsi="Arial" w:cs="Arial"/>
      <w:sz w:val="19"/>
      <w:szCs w:val="19"/>
      <w:lang w:val="ru-RU"/>
    </w:rPr>
  </w:style>
  <w:style w:type="paragraph" w:customStyle="1" w:styleId="113111">
    <w:name w:val="СРОУ_11.3_Нормативка_подзаг_1_уровня (СРОУ_11_Нормативика)"/>
    <w:basedOn w:val="a3"/>
    <w:uiPriority w:val="10"/>
    <w:rsid w:val="00BA7378"/>
    <w:pPr>
      <w:spacing w:before="240" w:line="240" w:lineRule="atLeast"/>
      <w:ind w:firstLine="284"/>
      <w:jc w:val="center"/>
    </w:pPr>
    <w:rPr>
      <w:rFonts w:ascii="Arial" w:hAnsi="Arial" w:cs="Arial"/>
      <w:b/>
      <w:bCs/>
      <w:caps/>
      <w:sz w:val="20"/>
      <w:szCs w:val="20"/>
      <w:lang w:val="ru-RU"/>
    </w:rPr>
  </w:style>
  <w:style w:type="paragraph" w:customStyle="1" w:styleId="11911">
    <w:name w:val="СРОУ_11.9_Нормативика_источник (СРОУ_11_Нормативика)"/>
    <w:basedOn w:val="a3"/>
    <w:uiPriority w:val="10"/>
    <w:rsid w:val="00BA7378"/>
    <w:pPr>
      <w:tabs>
        <w:tab w:val="right" w:pos="9400"/>
      </w:tabs>
      <w:spacing w:before="227" w:line="228" w:lineRule="atLeast"/>
      <w:ind w:firstLine="284"/>
      <w:jc w:val="right"/>
    </w:pPr>
    <w:rPr>
      <w:rFonts w:ascii="Arial" w:hAnsi="Arial" w:cs="Arial"/>
      <w:i/>
      <w:iCs/>
      <w:sz w:val="19"/>
      <w:szCs w:val="19"/>
      <w:lang w:val="ru-RU"/>
    </w:rPr>
  </w:style>
  <w:style w:type="paragraph" w:customStyle="1" w:styleId="11811">
    <w:name w:val="СРОУ_11.8_Нормативика_подпись_министра (СРОУ_11_Нормативика)"/>
    <w:basedOn w:val="a3"/>
    <w:uiPriority w:val="10"/>
    <w:rsid w:val="00BA7378"/>
    <w:pPr>
      <w:tabs>
        <w:tab w:val="right" w:pos="3969"/>
        <w:tab w:val="right" w:pos="9400"/>
      </w:tabs>
      <w:spacing w:before="227" w:line="228" w:lineRule="atLeast"/>
      <w:ind w:firstLine="284"/>
      <w:jc w:val="both"/>
    </w:pPr>
    <w:rPr>
      <w:rFonts w:ascii="Arial" w:hAnsi="Arial" w:cs="Arial"/>
      <w:b/>
      <w:bCs/>
      <w:sz w:val="19"/>
      <w:szCs w:val="19"/>
      <w:lang w:val="ru-RU"/>
    </w:rPr>
  </w:style>
  <w:style w:type="character" w:customStyle="1" w:styleId="117">
    <w:name w:val="СРОУ_11.7_Нормативика_подпись"/>
    <w:uiPriority w:val="10"/>
    <w:rsid w:val="00BA7378"/>
    <w:rPr>
      <w:i/>
      <w:iCs/>
      <w:sz w:val="18"/>
      <w:szCs w:val="18"/>
    </w:rPr>
  </w:style>
  <w:style w:type="paragraph" w:customStyle="1" w:styleId="12112">
    <w:name w:val="СРОУ_12.1_Бирка_подверстки (СРОУ_12_Подверстка)"/>
    <w:basedOn w:val="a3"/>
    <w:uiPriority w:val="11"/>
    <w:rsid w:val="00BA7378"/>
    <w:pPr>
      <w:spacing w:after="397"/>
      <w:ind w:left="284" w:firstLine="284"/>
    </w:pPr>
    <w:rPr>
      <w:rFonts w:ascii="Arial" w:hAnsi="Arial" w:cs="Arial"/>
      <w:b/>
      <w:bCs/>
      <w:color w:val="FFFFFF"/>
      <w:sz w:val="20"/>
      <w:szCs w:val="20"/>
    </w:rPr>
  </w:style>
  <w:style w:type="paragraph" w:customStyle="1" w:styleId="12212">
    <w:name w:val="СРОУ_12.2_Заголовок_подверстки (СРОУ_12_Подверстка)"/>
    <w:basedOn w:val="a3"/>
    <w:uiPriority w:val="11"/>
    <w:rsid w:val="00BA7378"/>
    <w:pPr>
      <w:spacing w:after="227" w:line="264" w:lineRule="atLeast"/>
      <w:ind w:left="170" w:right="170" w:firstLine="284"/>
      <w:jc w:val="center"/>
    </w:pPr>
    <w:rPr>
      <w:rFonts w:ascii="Cambria" w:hAnsi="Cambria" w:cs="Cambria"/>
      <w:b/>
      <w:bCs/>
      <w:sz w:val="22"/>
      <w:szCs w:val="22"/>
      <w:lang w:val="ru-RU"/>
    </w:rPr>
  </w:style>
  <w:style w:type="paragraph" w:customStyle="1" w:styleId="12312">
    <w:name w:val="СРОУ_12.3_Текст_подверстки (СРОУ_12_Подверстка)"/>
    <w:basedOn w:val="a3"/>
    <w:uiPriority w:val="11"/>
    <w:rsid w:val="00BA7378"/>
    <w:pPr>
      <w:spacing w:line="240" w:lineRule="atLeast"/>
      <w:ind w:left="170" w:right="170" w:firstLine="284"/>
      <w:jc w:val="both"/>
    </w:pPr>
    <w:rPr>
      <w:rFonts w:ascii="Cambria" w:hAnsi="Cambria" w:cs="Cambria"/>
      <w:sz w:val="20"/>
      <w:szCs w:val="20"/>
      <w:lang w:val="ru-RU"/>
    </w:rPr>
  </w:style>
  <w:style w:type="paragraph" w:customStyle="1" w:styleId="12412">
    <w:name w:val="СРОУ_12.4_Подпись_подверстки (СРОУ_12_Подверстка)"/>
    <w:basedOn w:val="a3"/>
    <w:uiPriority w:val="11"/>
    <w:rsid w:val="00BA7378"/>
    <w:pPr>
      <w:spacing w:before="170" w:line="240" w:lineRule="atLeast"/>
      <w:ind w:left="170" w:right="170" w:firstLine="284"/>
      <w:jc w:val="both"/>
    </w:pPr>
    <w:rPr>
      <w:rFonts w:ascii="Cambria" w:hAnsi="Cambria" w:cs="Cambria"/>
      <w:b/>
      <w:bCs/>
      <w:i/>
      <w:iCs/>
      <w:sz w:val="20"/>
      <w:szCs w:val="20"/>
      <w:lang w:val="ru-RU"/>
    </w:rPr>
  </w:style>
  <w:style w:type="paragraph" w:styleId="a8">
    <w:name w:val="No Spacing"/>
    <w:uiPriority w:val="1"/>
    <w:qFormat/>
    <w:rsid w:val="00BA7378"/>
    <w:pPr>
      <w:spacing w:after="0" w:line="240" w:lineRule="auto"/>
    </w:pPr>
  </w:style>
  <w:style w:type="paragraph" w:styleId="a9">
    <w:name w:val="Normal (Web)"/>
    <w:basedOn w:val="a"/>
    <w:uiPriority w:val="99"/>
    <w:semiHidden/>
    <w:rsid w:val="00BA737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9F9"/>
  </w:style>
  <w:style w:type="paragraph" w:styleId="2">
    <w:name w:val="heading 2"/>
    <w:basedOn w:val="a"/>
    <w:next w:val="a"/>
    <w:link w:val="20"/>
    <w:uiPriority w:val="9"/>
    <w:semiHidden/>
    <w:qFormat/>
    <w:rsid w:val="00BA73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qFormat/>
    <w:rsid w:val="00BA737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A737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BA7378"/>
    <w:rPr>
      <w:rFonts w:asciiTheme="majorHAnsi" w:eastAsiaTheme="majorEastAsia" w:hAnsiTheme="majorHAnsi" w:cstheme="majorBidi"/>
      <w:color w:val="243F60" w:themeColor="accent1" w:themeShade="7F"/>
    </w:rPr>
  </w:style>
  <w:style w:type="paragraph" w:customStyle="1" w:styleId="a3">
    <w:name w:val="[Без стиля]"/>
    <w:locked/>
    <w:rsid w:val="00BA7378"/>
    <w:pPr>
      <w:autoSpaceDE w:val="0"/>
      <w:autoSpaceDN w:val="0"/>
      <w:adjustRightInd w:val="0"/>
      <w:spacing w:after="0" w:line="288" w:lineRule="auto"/>
      <w:textAlignment w:val="center"/>
    </w:pPr>
    <w:rPr>
      <w:rFonts w:ascii="Palatino Linotype" w:hAnsi="Palatino Linotype"/>
      <w:color w:val="000000"/>
      <w:sz w:val="24"/>
      <w:szCs w:val="24"/>
      <w:lang w:val="en-GB"/>
    </w:rPr>
  </w:style>
  <w:style w:type="character" w:customStyle="1" w:styleId="0">
    <w:name w:val="СРОУ_0_Пометки_верстке"/>
    <w:rsid w:val="00BA7378"/>
    <w:rPr>
      <w:rFonts w:ascii="Arial" w:hAnsi="Arial"/>
      <w:b w:val="0"/>
      <w:color w:val="auto"/>
      <w:spacing w:val="0"/>
      <w:w w:val="100"/>
      <w:kern w:val="24"/>
      <w:position w:val="0"/>
      <w:sz w:val="24"/>
      <w:u w:val="none"/>
      <w:bdr w:val="none" w:sz="0" w:space="0" w:color="auto"/>
      <w:shd w:val="clear" w:color="auto" w:fill="FFFF00"/>
    </w:rPr>
  </w:style>
  <w:style w:type="character" w:customStyle="1" w:styleId="00">
    <w:name w:val="СРОУ_0_Правки_редактора"/>
    <w:rsid w:val="00BA7378"/>
    <w:rPr>
      <w:rFonts w:ascii="Arial" w:hAnsi="Arial" w:cs="Arial"/>
      <w:b/>
      <w:color w:val="FF0000"/>
      <w:sz w:val="24"/>
      <w:szCs w:val="24"/>
    </w:rPr>
  </w:style>
  <w:style w:type="character" w:customStyle="1" w:styleId="01">
    <w:name w:val="СРОУ0_Правки_главреда"/>
    <w:rsid w:val="00BA7378"/>
    <w:rPr>
      <w:rFonts w:ascii="Arial" w:hAnsi="Arial"/>
      <w:b/>
      <w:color w:val="00B050"/>
      <w:sz w:val="24"/>
    </w:rPr>
  </w:style>
  <w:style w:type="paragraph" w:customStyle="1" w:styleId="1">
    <w:name w:val="СРОУ_1_Рубрика"/>
    <w:basedOn w:val="a3"/>
    <w:uiPriority w:val="1"/>
    <w:rsid w:val="00BA7378"/>
    <w:pPr>
      <w:ind w:left="1701"/>
    </w:pPr>
    <w:rPr>
      <w:rFonts w:ascii="Arial" w:hAnsi="Arial" w:cs="Arial"/>
      <w:b/>
      <w:caps/>
      <w:color w:val="7F7F7F" w:themeColor="text1" w:themeTint="80"/>
      <w:sz w:val="20"/>
      <w:szCs w:val="16"/>
    </w:rPr>
  </w:style>
  <w:style w:type="paragraph" w:customStyle="1" w:styleId="21">
    <w:name w:val="СРОУ_2_Заголовок"/>
    <w:basedOn w:val="a3"/>
    <w:uiPriority w:val="1"/>
    <w:rsid w:val="00BA7378"/>
    <w:pPr>
      <w:spacing w:before="120" w:after="360" w:line="480" w:lineRule="atLeast"/>
      <w:ind w:left="1701"/>
    </w:pPr>
    <w:rPr>
      <w:rFonts w:ascii="Arial" w:hAnsi="Arial" w:cs="Arial"/>
      <w:b/>
      <w:bCs/>
      <w:caps/>
      <w:sz w:val="40"/>
      <w:szCs w:val="40"/>
    </w:rPr>
  </w:style>
  <w:style w:type="paragraph" w:customStyle="1" w:styleId="3">
    <w:name w:val="СРОУ_3_Автор_статьи"/>
    <w:basedOn w:val="a3"/>
    <w:uiPriority w:val="2"/>
    <w:rsid w:val="00BA7378"/>
    <w:pPr>
      <w:spacing w:line="252" w:lineRule="atLeast"/>
      <w:ind w:left="1701"/>
    </w:pPr>
    <w:rPr>
      <w:rFonts w:ascii="Times New Roman" w:hAnsi="Times New Roman" w:cs="Times New Roman"/>
      <w:b/>
      <w:bCs/>
      <w:i/>
      <w:iCs/>
      <w:sz w:val="21"/>
      <w:szCs w:val="21"/>
      <w:lang w:val="ru-RU"/>
    </w:rPr>
  </w:style>
  <w:style w:type="paragraph" w:customStyle="1" w:styleId="31">
    <w:name w:val="СРОУ_3.1_Автор_регалии"/>
    <w:basedOn w:val="a3"/>
    <w:uiPriority w:val="2"/>
    <w:rsid w:val="00BA7378"/>
    <w:pPr>
      <w:spacing w:after="240" w:line="252" w:lineRule="atLeast"/>
      <w:ind w:left="1701"/>
    </w:pPr>
    <w:rPr>
      <w:rFonts w:ascii="Times New Roman" w:hAnsi="Times New Roman" w:cs="Times New Roman"/>
      <w:i/>
      <w:iCs/>
      <w:sz w:val="21"/>
      <w:szCs w:val="21"/>
      <w:lang w:val="ru-RU"/>
    </w:rPr>
  </w:style>
  <w:style w:type="paragraph" w:customStyle="1" w:styleId="32">
    <w:name w:val="СРОУ_3.2_Цитата"/>
    <w:basedOn w:val="a3"/>
    <w:uiPriority w:val="2"/>
    <w:rsid w:val="00BA7378"/>
    <w:pPr>
      <w:spacing w:before="120" w:after="120" w:line="264" w:lineRule="atLeast"/>
      <w:ind w:left="1701"/>
      <w:jc w:val="right"/>
    </w:pPr>
    <w:rPr>
      <w:rFonts w:ascii="Arial" w:hAnsi="Arial" w:cs="Arial"/>
      <w:i/>
      <w:iCs/>
      <w:sz w:val="22"/>
      <w:szCs w:val="21"/>
      <w:lang w:val="ru-RU"/>
    </w:rPr>
  </w:style>
  <w:style w:type="character" w:customStyle="1" w:styleId="53">
    <w:name w:val="СРОУ_5.3_Основной_текст_курсив"/>
    <w:uiPriority w:val="4"/>
    <w:rsid w:val="00BA7378"/>
    <w:rPr>
      <w:i/>
      <w:iCs/>
      <w:color w:val="000000"/>
    </w:rPr>
  </w:style>
  <w:style w:type="paragraph" w:customStyle="1" w:styleId="33">
    <w:name w:val="СРОУ_3.3_Преамбула"/>
    <w:basedOn w:val="a3"/>
    <w:uiPriority w:val="2"/>
    <w:rsid w:val="00BA7378"/>
    <w:pPr>
      <w:spacing w:before="120" w:after="240"/>
      <w:ind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4"/>
    <w:rsid w:val="00BA7378"/>
    <w:rPr>
      <w:b/>
      <w:bCs/>
      <w:i/>
      <w:iCs/>
      <w:color w:val="000000"/>
    </w:rPr>
  </w:style>
  <w:style w:type="paragraph" w:customStyle="1" w:styleId="51">
    <w:name w:val="СРОУ_5_Основной_текст"/>
    <w:basedOn w:val="a3"/>
    <w:autoRedefine/>
    <w:uiPriority w:val="4"/>
    <w:rsid w:val="00BA7378"/>
    <w:pPr>
      <w:spacing w:line="264" w:lineRule="atLeast"/>
      <w:ind w:left="1701" w:firstLine="284"/>
      <w:jc w:val="both"/>
    </w:pPr>
    <w:rPr>
      <w:rFonts w:ascii="Arial" w:hAnsi="Arial" w:cs="Arial"/>
      <w:sz w:val="22"/>
      <w:szCs w:val="21"/>
      <w:lang w:val="ru-RU"/>
    </w:rPr>
  </w:style>
  <w:style w:type="paragraph" w:customStyle="1" w:styleId="6">
    <w:name w:val="СРОУ_6_Текст_список_тире"/>
    <w:basedOn w:val="a3"/>
    <w:autoRedefine/>
    <w:uiPriority w:val="5"/>
    <w:rsid w:val="00BA7378"/>
    <w:pPr>
      <w:numPr>
        <w:numId w:val="2"/>
      </w:numPr>
      <w:tabs>
        <w:tab w:val="left" w:pos="510"/>
        <w:tab w:val="left" w:pos="1701"/>
      </w:tabs>
      <w:spacing w:line="264" w:lineRule="atLeast"/>
      <w:ind w:left="1985" w:hanging="284"/>
      <w:jc w:val="both"/>
    </w:pPr>
    <w:rPr>
      <w:rFonts w:ascii="Arial" w:hAnsi="Arial" w:cs="Arial"/>
      <w:sz w:val="22"/>
      <w:szCs w:val="21"/>
      <w:lang w:val="ru-RU"/>
    </w:rPr>
  </w:style>
  <w:style w:type="paragraph" w:customStyle="1" w:styleId="61">
    <w:name w:val="СРОУ_6.1_Текст_список_точка"/>
    <w:basedOn w:val="a3"/>
    <w:autoRedefine/>
    <w:uiPriority w:val="5"/>
    <w:rsid w:val="00BA7378"/>
    <w:pPr>
      <w:numPr>
        <w:numId w:val="1"/>
      </w:numPr>
      <w:tabs>
        <w:tab w:val="left" w:pos="510"/>
      </w:tabs>
      <w:spacing w:line="264" w:lineRule="atLeast"/>
      <w:ind w:left="1985" w:hanging="284"/>
      <w:jc w:val="both"/>
    </w:pPr>
    <w:rPr>
      <w:rFonts w:ascii="Arial" w:hAnsi="Arial" w:cs="Arial"/>
      <w:sz w:val="22"/>
      <w:szCs w:val="21"/>
      <w:lang w:val="ru-RU"/>
    </w:rPr>
  </w:style>
  <w:style w:type="character" w:customStyle="1" w:styleId="52">
    <w:name w:val="СРОУ_5.2_Основной_текст_жирный"/>
    <w:uiPriority w:val="4"/>
    <w:rsid w:val="00BA7378"/>
    <w:rPr>
      <w:b/>
      <w:bCs/>
      <w:color w:val="000000"/>
    </w:rPr>
  </w:style>
  <w:style w:type="paragraph" w:customStyle="1" w:styleId="412">
    <w:name w:val="СРОУ_4.1_Подзаголовок_2_уровня"/>
    <w:basedOn w:val="a3"/>
    <w:uiPriority w:val="3"/>
    <w:rsid w:val="00BA7378"/>
    <w:pPr>
      <w:spacing w:before="240" w:after="120" w:line="264" w:lineRule="atLeast"/>
      <w:ind w:left="1985" w:right="284"/>
      <w:jc w:val="center"/>
    </w:pPr>
    <w:rPr>
      <w:rFonts w:ascii="Arial" w:hAnsi="Arial" w:cs="Arial"/>
      <w:b/>
      <w:bCs/>
      <w:sz w:val="22"/>
      <w:szCs w:val="21"/>
      <w:lang w:val="ru-RU"/>
    </w:rPr>
  </w:style>
  <w:style w:type="paragraph" w:customStyle="1" w:styleId="41">
    <w:name w:val="СРОУ_4_Подзаголовок_1_уровня"/>
    <w:basedOn w:val="a3"/>
    <w:uiPriority w:val="3"/>
    <w:rsid w:val="00BA7378"/>
    <w:pPr>
      <w:spacing w:before="360" w:after="120" w:line="264" w:lineRule="atLeast"/>
      <w:ind w:left="1985" w:right="284"/>
      <w:jc w:val="center"/>
    </w:pPr>
    <w:rPr>
      <w:rFonts w:ascii="Arial" w:hAnsi="Arial" w:cs="Arial"/>
      <w:b/>
      <w:bCs/>
      <w:caps/>
      <w:sz w:val="22"/>
      <w:szCs w:val="21"/>
      <w:lang w:val="ru-RU"/>
    </w:rPr>
  </w:style>
  <w:style w:type="paragraph" w:customStyle="1" w:styleId="818">
    <w:name w:val="СРОУ_8.1_Заголовок_таблица (СРОУ_8_Таблица)"/>
    <w:basedOn w:val="a3"/>
    <w:uiPriority w:val="7"/>
    <w:rsid w:val="00BA7378"/>
    <w:pPr>
      <w:spacing w:before="240" w:after="120" w:line="252" w:lineRule="atLeast"/>
      <w:jc w:val="center"/>
    </w:pPr>
    <w:rPr>
      <w:rFonts w:ascii="Arial" w:hAnsi="Arial" w:cs="Arial"/>
      <w:b/>
      <w:bCs/>
      <w:sz w:val="21"/>
      <w:szCs w:val="21"/>
      <w:lang w:val="ru-RU"/>
    </w:rPr>
  </w:style>
  <w:style w:type="paragraph" w:customStyle="1" w:styleId="7grey">
    <w:name w:val="СРОУ_7_Текст_заголовок_плашка_grey"/>
    <w:basedOn w:val="a3"/>
    <w:uiPriority w:val="6"/>
    <w:rsid w:val="00BA7378"/>
    <w:pPr>
      <w:spacing w:before="360" w:line="252" w:lineRule="atLeast"/>
      <w:ind w:left="1985" w:right="284" w:firstLine="284"/>
      <w:jc w:val="center"/>
    </w:pPr>
    <w:rPr>
      <w:rFonts w:ascii="Arial" w:hAnsi="Arial" w:cs="Arial"/>
      <w:b/>
      <w:bCs/>
      <w:color w:val="595959" w:themeColor="text1" w:themeTint="A6"/>
      <w:sz w:val="21"/>
      <w:szCs w:val="21"/>
      <w:lang w:val="ru-RU"/>
    </w:rPr>
  </w:style>
  <w:style w:type="paragraph" w:customStyle="1" w:styleId="71grey">
    <w:name w:val="СРОУ_7.1_Текст_плашка_grey"/>
    <w:basedOn w:val="a3"/>
    <w:autoRedefine/>
    <w:uiPriority w:val="6"/>
    <w:rsid w:val="00BA7378"/>
    <w:pPr>
      <w:spacing w:line="252" w:lineRule="atLeast"/>
      <w:ind w:left="1985" w:right="284" w:firstLine="284"/>
      <w:jc w:val="both"/>
    </w:pPr>
    <w:rPr>
      <w:rFonts w:ascii="Arial" w:hAnsi="Arial" w:cs="Arial"/>
      <w:color w:val="595959" w:themeColor="text1" w:themeTint="A6"/>
      <w:sz w:val="21"/>
      <w:szCs w:val="20"/>
      <w:lang w:val="ru-RU"/>
    </w:rPr>
  </w:style>
  <w:style w:type="paragraph" w:customStyle="1" w:styleId="77">
    <w:name w:val="СРОУ_7.7_Текст_плашка_галка"/>
    <w:basedOn w:val="a3"/>
    <w:uiPriority w:val="6"/>
    <w:rsid w:val="00BA7378"/>
    <w:pPr>
      <w:numPr>
        <w:numId w:val="4"/>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5">
    <w:name w:val="СРОУ_7.5_Текст_плашка_тире"/>
    <w:basedOn w:val="a3"/>
    <w:autoRedefine/>
    <w:uiPriority w:val="6"/>
    <w:rsid w:val="00BA7378"/>
    <w:pPr>
      <w:numPr>
        <w:numId w:val="3"/>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6">
    <w:name w:val="СРОУ_7.6_Текст_плашка_точка"/>
    <w:basedOn w:val="a3"/>
    <w:autoRedefine/>
    <w:uiPriority w:val="6"/>
    <w:rsid w:val="00BA7378"/>
    <w:pPr>
      <w:numPr>
        <w:numId w:val="5"/>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11grey">
    <w:name w:val="СРОУ_7.1.1_Текст_плашка_grey_центр"/>
    <w:basedOn w:val="a3"/>
    <w:uiPriority w:val="6"/>
    <w:rsid w:val="00BA7378"/>
    <w:pPr>
      <w:spacing w:line="252" w:lineRule="atLeast"/>
      <w:ind w:left="1985" w:right="284" w:firstLine="284"/>
      <w:jc w:val="center"/>
    </w:pPr>
    <w:rPr>
      <w:rFonts w:ascii="Arial" w:hAnsi="Arial" w:cs="Arial"/>
      <w:color w:val="595959" w:themeColor="text1" w:themeTint="A6"/>
      <w:sz w:val="21"/>
      <w:szCs w:val="20"/>
      <w:lang w:val="ru-RU"/>
    </w:rPr>
  </w:style>
  <w:style w:type="paragraph" w:customStyle="1" w:styleId="712grey">
    <w:name w:val="СРОУ_7.1.2_Текст_плашка_grey_справа"/>
    <w:basedOn w:val="a3"/>
    <w:uiPriority w:val="6"/>
    <w:rsid w:val="00BA7378"/>
    <w:pPr>
      <w:spacing w:line="252" w:lineRule="atLeast"/>
      <w:ind w:left="1985" w:right="284" w:firstLine="284"/>
      <w:jc w:val="right"/>
    </w:pPr>
    <w:rPr>
      <w:rFonts w:ascii="Arial" w:hAnsi="Arial" w:cs="Arial"/>
      <w:color w:val="595959" w:themeColor="text1" w:themeTint="A6"/>
      <w:sz w:val="22"/>
      <w:szCs w:val="20"/>
      <w:lang w:val="ru-RU"/>
    </w:rPr>
  </w:style>
  <w:style w:type="character" w:customStyle="1" w:styleId="74gray">
    <w:name w:val="СРОУ_7.4_Текст_плашка_gray_курсив_и_жирный"/>
    <w:uiPriority w:val="6"/>
    <w:rsid w:val="00BA7378"/>
    <w:rPr>
      <w:rFonts w:ascii="Arial" w:hAnsi="Arial" w:cs="Arial"/>
      <w:b/>
      <w:bCs/>
      <w:i/>
      <w:iCs/>
      <w:color w:val="595959" w:themeColor="text1" w:themeTint="A6"/>
      <w:spacing w:val="0"/>
      <w:szCs w:val="20"/>
      <w:vertAlign w:val="baseline"/>
    </w:rPr>
  </w:style>
  <w:style w:type="character" w:customStyle="1" w:styleId="73gray">
    <w:name w:val="СРОУ_7.3_Текст_плашка_gray_курсив"/>
    <w:uiPriority w:val="6"/>
    <w:rsid w:val="00BA7378"/>
    <w:rPr>
      <w:rFonts w:ascii="Arial" w:hAnsi="Arial" w:cs="Arial"/>
      <w:i/>
      <w:iCs/>
      <w:color w:val="595959" w:themeColor="text1" w:themeTint="A6"/>
      <w:spacing w:val="0"/>
      <w:szCs w:val="20"/>
      <w:vertAlign w:val="baseline"/>
    </w:rPr>
  </w:style>
  <w:style w:type="character" w:customStyle="1" w:styleId="72gray">
    <w:name w:val="СРОУ_7.2_Текст_плашка_gray_жир"/>
    <w:uiPriority w:val="6"/>
    <w:rsid w:val="00BA7378"/>
    <w:rPr>
      <w:rFonts w:ascii="Arial" w:hAnsi="Arial" w:cs="Arial"/>
      <w:b/>
      <w:bCs/>
      <w:color w:val="595959" w:themeColor="text1" w:themeTint="A6"/>
      <w:spacing w:val="0"/>
      <w:sz w:val="21"/>
      <w:szCs w:val="20"/>
      <w:vertAlign w:val="baseline"/>
    </w:rPr>
  </w:style>
  <w:style w:type="paragraph" w:customStyle="1" w:styleId="929">
    <w:name w:val="СРОУ_9.2_Приложение_заголовок (СРОУ_9_Приложение)"/>
    <w:basedOn w:val="a3"/>
    <w:uiPriority w:val="8"/>
    <w:rsid w:val="00BA7378"/>
    <w:pPr>
      <w:spacing w:before="240" w:after="120" w:line="252" w:lineRule="atLeast"/>
      <w:ind w:left="284" w:right="284"/>
      <w:jc w:val="center"/>
    </w:pPr>
    <w:rPr>
      <w:rFonts w:ascii="Arial" w:hAnsi="Arial" w:cs="Arial"/>
      <w:b/>
      <w:sz w:val="23"/>
      <w:szCs w:val="22"/>
      <w:lang w:val="ru-RU"/>
    </w:rPr>
  </w:style>
  <w:style w:type="paragraph" w:customStyle="1" w:styleId="9419">
    <w:name w:val="СРОУ_9.4.1_Приложение_текст_центр (СРОУ_9_Приложение)"/>
    <w:basedOn w:val="a3"/>
    <w:uiPriority w:val="8"/>
    <w:rsid w:val="00BA7378"/>
    <w:pPr>
      <w:spacing w:line="252" w:lineRule="atLeast"/>
      <w:ind w:left="284" w:right="284" w:firstLine="284"/>
      <w:jc w:val="center"/>
    </w:pPr>
    <w:rPr>
      <w:rFonts w:ascii="Arial" w:hAnsi="Arial" w:cs="Arial"/>
      <w:sz w:val="21"/>
      <w:szCs w:val="20"/>
      <w:lang w:val="ru-RU"/>
    </w:rPr>
  </w:style>
  <w:style w:type="paragraph" w:customStyle="1" w:styleId="949">
    <w:name w:val="СРОУ_9.4_Приложение_текст (СРОУ_9_Приложение)"/>
    <w:basedOn w:val="a3"/>
    <w:uiPriority w:val="8"/>
    <w:rsid w:val="00BA7378"/>
    <w:pPr>
      <w:spacing w:line="252" w:lineRule="atLeast"/>
      <w:ind w:left="284" w:right="284" w:firstLine="284"/>
      <w:jc w:val="both"/>
    </w:pPr>
    <w:rPr>
      <w:rFonts w:ascii="Arial" w:hAnsi="Arial" w:cs="Arial"/>
      <w:sz w:val="21"/>
      <w:szCs w:val="20"/>
      <w:lang w:val="ru-RU"/>
    </w:rPr>
  </w:style>
  <w:style w:type="paragraph" w:customStyle="1" w:styleId="919">
    <w:name w:val="СРОУ_9.1_Приложение_номер (СРОУ_9_Приложение)"/>
    <w:basedOn w:val="a3"/>
    <w:uiPriority w:val="8"/>
    <w:rsid w:val="00BA7378"/>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3"/>
    <w:uiPriority w:val="8"/>
    <w:rsid w:val="00BA7378"/>
    <w:pPr>
      <w:numPr>
        <w:numId w:val="8"/>
      </w:numPr>
      <w:spacing w:line="252" w:lineRule="atLeast"/>
      <w:ind w:left="568" w:right="284" w:hanging="284"/>
      <w:jc w:val="both"/>
    </w:pPr>
    <w:rPr>
      <w:rFonts w:ascii="Arial" w:hAnsi="Arial" w:cs="Arial"/>
      <w:sz w:val="21"/>
      <w:szCs w:val="20"/>
      <w:lang w:val="ru-RU"/>
    </w:rPr>
  </w:style>
  <w:style w:type="paragraph" w:customStyle="1" w:styleId="969">
    <w:name w:val="СРОУ_9.6_Приложение_подабзац_галка (СРОУ_9_Приложение)"/>
    <w:basedOn w:val="a3"/>
    <w:uiPriority w:val="8"/>
    <w:rsid w:val="00BA7378"/>
    <w:pPr>
      <w:numPr>
        <w:numId w:val="9"/>
      </w:numPr>
      <w:spacing w:line="252" w:lineRule="atLeast"/>
      <w:ind w:left="568" w:right="284" w:hanging="284"/>
      <w:jc w:val="both"/>
    </w:pPr>
    <w:rPr>
      <w:rFonts w:ascii="Arial" w:hAnsi="Arial" w:cs="Arial"/>
      <w:sz w:val="21"/>
      <w:szCs w:val="20"/>
      <w:lang w:val="ru-RU"/>
    </w:rPr>
  </w:style>
  <w:style w:type="paragraph" w:customStyle="1" w:styleId="979">
    <w:name w:val="СРОУ_9.7_Приложение_подпись_министра (СРОУ_9_Приложение)"/>
    <w:basedOn w:val="a3"/>
    <w:uiPriority w:val="8"/>
    <w:rsid w:val="00BA7378"/>
    <w:pPr>
      <w:tabs>
        <w:tab w:val="left" w:pos="3402"/>
      </w:tabs>
      <w:spacing w:before="227" w:line="252" w:lineRule="atLeast"/>
      <w:ind w:left="284" w:right="284" w:firstLine="284"/>
      <w:jc w:val="right"/>
    </w:pPr>
    <w:rPr>
      <w:rFonts w:ascii="Arial" w:hAnsi="Arial" w:cs="Arial"/>
      <w:sz w:val="21"/>
      <w:szCs w:val="20"/>
      <w:lang w:val="ru-RU"/>
    </w:rPr>
  </w:style>
  <w:style w:type="paragraph" w:customStyle="1" w:styleId="9319">
    <w:name w:val="СРОУ_9.3_Приложение_подзаголовок_1_уровня (СРОУ_9_Приложение)"/>
    <w:basedOn w:val="a3"/>
    <w:uiPriority w:val="8"/>
    <w:rsid w:val="00BA7378"/>
    <w:pPr>
      <w:spacing w:before="227" w:line="252" w:lineRule="atLeast"/>
      <w:ind w:left="284" w:right="284" w:firstLine="284"/>
      <w:jc w:val="center"/>
    </w:pPr>
    <w:rPr>
      <w:rFonts w:ascii="Arial" w:hAnsi="Arial" w:cs="Arial"/>
      <w:b/>
      <w:bCs/>
      <w:sz w:val="21"/>
      <w:szCs w:val="20"/>
      <w:lang w:val="ru-RU"/>
    </w:rPr>
  </w:style>
  <w:style w:type="character" w:customStyle="1" w:styleId="913">
    <w:name w:val="СРОУ_9.13_Приложение_подпись"/>
    <w:uiPriority w:val="8"/>
    <w:rsid w:val="00BA7378"/>
    <w:rPr>
      <w:rFonts w:ascii="Arial" w:hAnsi="Arial" w:cs="Arial"/>
      <w:i/>
      <w:iCs/>
      <w:sz w:val="18"/>
      <w:szCs w:val="18"/>
      <w:bdr w:val="none" w:sz="0" w:space="0" w:color="auto"/>
    </w:rPr>
  </w:style>
  <w:style w:type="paragraph" w:customStyle="1" w:styleId="210">
    <w:name w:val="СРОУ_2.1_Промоанонс"/>
    <w:basedOn w:val="a3"/>
    <w:uiPriority w:val="1"/>
    <w:rsid w:val="00BA7378"/>
    <w:pPr>
      <w:spacing w:before="120" w:after="240"/>
    </w:pPr>
    <w:rPr>
      <w:rFonts w:ascii="Arial" w:hAnsi="Arial" w:cs="Arial"/>
      <w:color w:val="984806" w:themeColor="accent6" w:themeShade="80"/>
      <w:sz w:val="21"/>
      <w:szCs w:val="21"/>
      <w:lang w:val="ru-RU"/>
    </w:rPr>
  </w:style>
  <w:style w:type="table" w:styleId="a4">
    <w:name w:val="Table Grid"/>
    <w:basedOn w:val="a1"/>
    <w:uiPriority w:val="59"/>
    <w:rsid w:val="00BA7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28">
    <w:name w:val="СРОУ_8.2_Таблица_шапка (СРОУ_8_Таблица)"/>
    <w:basedOn w:val="a3"/>
    <w:uiPriority w:val="7"/>
    <w:rsid w:val="00BA7378"/>
    <w:pPr>
      <w:spacing w:line="210" w:lineRule="atLeast"/>
      <w:jc w:val="center"/>
    </w:pPr>
    <w:rPr>
      <w:rFonts w:ascii="Arial" w:hAnsi="Arial" w:cs="Arial"/>
      <w:b/>
      <w:bCs/>
      <w:sz w:val="20"/>
      <w:szCs w:val="19"/>
      <w:lang w:val="ru-RU"/>
    </w:rPr>
  </w:style>
  <w:style w:type="paragraph" w:customStyle="1" w:styleId="838">
    <w:name w:val="СРОУ_8.3_Таблица_подзаголовок (СРОУ_8_Таблица)"/>
    <w:basedOn w:val="a3"/>
    <w:uiPriority w:val="7"/>
    <w:rsid w:val="00BA7378"/>
    <w:pPr>
      <w:spacing w:line="210" w:lineRule="atLeast"/>
      <w:jc w:val="center"/>
    </w:pPr>
    <w:rPr>
      <w:rFonts w:ascii="Arial" w:hAnsi="Arial" w:cs="Arial"/>
      <w:b/>
      <w:bCs/>
      <w:sz w:val="19"/>
      <w:szCs w:val="18"/>
      <w:lang w:val="ru-RU"/>
    </w:rPr>
  </w:style>
  <w:style w:type="paragraph" w:customStyle="1" w:styleId="848">
    <w:name w:val="СРОУ_8.4_Таблица_текст (СРОУ_8_Таблица)"/>
    <w:basedOn w:val="a3"/>
    <w:uiPriority w:val="7"/>
    <w:rsid w:val="00BA7378"/>
    <w:pPr>
      <w:spacing w:line="210" w:lineRule="atLeast"/>
    </w:pPr>
    <w:rPr>
      <w:rFonts w:ascii="Arial" w:hAnsi="Arial" w:cs="Arial"/>
      <w:sz w:val="19"/>
      <w:szCs w:val="18"/>
      <w:lang w:val="ru-RU"/>
    </w:rPr>
  </w:style>
  <w:style w:type="paragraph" w:customStyle="1" w:styleId="858">
    <w:name w:val="СРОУ_8.5_Таблица_текст_по_центру (СРОУ_8_Таблица)"/>
    <w:basedOn w:val="a3"/>
    <w:uiPriority w:val="7"/>
    <w:rsid w:val="00BA7378"/>
    <w:pPr>
      <w:spacing w:line="210" w:lineRule="atLeast"/>
      <w:jc w:val="center"/>
    </w:pPr>
    <w:rPr>
      <w:rFonts w:ascii="Arial" w:hAnsi="Arial" w:cs="Arial"/>
      <w:sz w:val="19"/>
      <w:szCs w:val="18"/>
      <w:lang w:val="ru-RU"/>
    </w:rPr>
  </w:style>
  <w:style w:type="paragraph" w:customStyle="1" w:styleId="868">
    <w:name w:val="СРОУ_8.6_Таблица_тире (СРОУ_8_Таблица)"/>
    <w:basedOn w:val="a3"/>
    <w:next w:val="a"/>
    <w:uiPriority w:val="7"/>
    <w:rsid w:val="00BA7378"/>
    <w:pPr>
      <w:numPr>
        <w:numId w:val="7"/>
      </w:numPr>
      <w:spacing w:line="210" w:lineRule="atLeast"/>
      <w:ind w:left="187" w:hanging="187"/>
    </w:pPr>
    <w:rPr>
      <w:rFonts w:ascii="Arial" w:hAnsi="Arial" w:cs="Arial"/>
      <w:sz w:val="19"/>
      <w:szCs w:val="18"/>
      <w:lang w:val="ru-RU"/>
    </w:rPr>
  </w:style>
  <w:style w:type="paragraph" w:customStyle="1" w:styleId="878">
    <w:name w:val="СРОУ_8.7_Таблица_точка (СРОУ_8_Таблица)"/>
    <w:basedOn w:val="a3"/>
    <w:next w:val="a"/>
    <w:uiPriority w:val="7"/>
    <w:rsid w:val="00BA7378"/>
    <w:pPr>
      <w:numPr>
        <w:numId w:val="6"/>
      </w:numPr>
      <w:spacing w:line="210" w:lineRule="atLeast"/>
      <w:ind w:left="187" w:hanging="187"/>
    </w:pPr>
    <w:rPr>
      <w:rFonts w:ascii="Arial" w:hAnsi="Arial" w:cs="Arial"/>
      <w:sz w:val="19"/>
      <w:szCs w:val="18"/>
      <w:lang w:val="ru-RU"/>
    </w:rPr>
  </w:style>
  <w:style w:type="paragraph" w:customStyle="1" w:styleId="888">
    <w:name w:val="СРОУ_8.8_Таблица_галка (СРОУ_8_Таблица)"/>
    <w:basedOn w:val="a3"/>
    <w:next w:val="a"/>
    <w:uiPriority w:val="7"/>
    <w:rsid w:val="00BA7378"/>
    <w:pPr>
      <w:numPr>
        <w:numId w:val="10"/>
      </w:numPr>
      <w:spacing w:line="210" w:lineRule="atLeast"/>
      <w:ind w:left="187" w:hanging="187"/>
    </w:pPr>
    <w:rPr>
      <w:rFonts w:ascii="Arial" w:hAnsi="Arial" w:cs="Arial"/>
      <w:sz w:val="19"/>
      <w:szCs w:val="18"/>
      <w:lang w:val="ru-RU"/>
    </w:rPr>
  </w:style>
  <w:style w:type="paragraph" w:customStyle="1" w:styleId="510">
    <w:name w:val="СРОУ_5.1_Текст_по_центру"/>
    <w:basedOn w:val="a3"/>
    <w:uiPriority w:val="4"/>
    <w:rsid w:val="00BA7378"/>
    <w:pPr>
      <w:spacing w:line="264" w:lineRule="atLeast"/>
      <w:ind w:left="1701" w:firstLine="284"/>
      <w:jc w:val="center"/>
    </w:pPr>
    <w:rPr>
      <w:rFonts w:ascii="Arial" w:hAnsi="Arial" w:cs="Arial"/>
      <w:sz w:val="22"/>
      <w:szCs w:val="21"/>
      <w:lang w:val="ru-RU"/>
    </w:rPr>
  </w:style>
  <w:style w:type="paragraph" w:customStyle="1" w:styleId="62">
    <w:name w:val="СРОУ_6.2_Текст_список_галка"/>
    <w:basedOn w:val="a3"/>
    <w:autoRedefine/>
    <w:uiPriority w:val="5"/>
    <w:rsid w:val="00BA7378"/>
    <w:pPr>
      <w:numPr>
        <w:numId w:val="11"/>
      </w:numPr>
      <w:tabs>
        <w:tab w:val="left" w:pos="510"/>
      </w:tabs>
      <w:spacing w:line="264" w:lineRule="atLeast"/>
      <w:ind w:left="1985" w:hanging="284"/>
      <w:jc w:val="both"/>
    </w:pPr>
    <w:rPr>
      <w:rFonts w:ascii="Arial" w:hAnsi="Arial" w:cs="Arial"/>
      <w:sz w:val="22"/>
      <w:szCs w:val="21"/>
      <w:lang w:val="ru-RU"/>
    </w:rPr>
  </w:style>
  <w:style w:type="paragraph" w:styleId="a5">
    <w:name w:val="List Paragraph"/>
    <w:basedOn w:val="a"/>
    <w:uiPriority w:val="34"/>
    <w:qFormat/>
    <w:rsid w:val="00BA7378"/>
    <w:pPr>
      <w:ind w:left="720"/>
      <w:contextualSpacing/>
    </w:pPr>
  </w:style>
  <w:style w:type="paragraph" w:styleId="a6">
    <w:name w:val="Balloon Text"/>
    <w:basedOn w:val="a"/>
    <w:link w:val="a7"/>
    <w:uiPriority w:val="99"/>
    <w:semiHidden/>
    <w:rsid w:val="00BA73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7378"/>
    <w:rPr>
      <w:rFonts w:ascii="Tahoma" w:hAnsi="Tahoma" w:cs="Tahoma"/>
      <w:sz w:val="16"/>
      <w:szCs w:val="16"/>
    </w:rPr>
  </w:style>
  <w:style w:type="paragraph" w:customStyle="1" w:styleId="10210">
    <w:name w:val="СРОУ_10.2_Заголовок_вопросы_и_ответы (СРОУ_10_Вопросы_и_ответы)"/>
    <w:basedOn w:val="a3"/>
    <w:uiPriority w:val="9"/>
    <w:rsid w:val="00BA7378"/>
    <w:pPr>
      <w:spacing w:line="480" w:lineRule="atLeast"/>
      <w:ind w:left="1701"/>
    </w:pPr>
    <w:rPr>
      <w:rFonts w:ascii="Cambria" w:hAnsi="Cambria" w:cs="Cambria"/>
      <w:b/>
      <w:bCs/>
      <w:caps/>
      <w:sz w:val="40"/>
      <w:szCs w:val="40"/>
      <w:lang w:val="ru-RU"/>
    </w:rPr>
  </w:style>
  <w:style w:type="paragraph" w:customStyle="1" w:styleId="10310">
    <w:name w:val="СРОУ_10.3_Вопрос (СРОУ_10_Вопросы_и_ответы)"/>
    <w:basedOn w:val="a3"/>
    <w:autoRedefine/>
    <w:uiPriority w:val="9"/>
    <w:rsid w:val="00BA7378"/>
    <w:pPr>
      <w:spacing w:before="170" w:after="170" w:line="252" w:lineRule="atLeast"/>
      <w:ind w:left="1701" w:firstLine="284"/>
      <w:jc w:val="both"/>
    </w:pPr>
    <w:rPr>
      <w:rFonts w:ascii="Cambria" w:hAnsi="Cambria" w:cs="Cambria"/>
      <w:b/>
      <w:bCs/>
      <w:i/>
      <w:iCs/>
      <w:sz w:val="21"/>
      <w:szCs w:val="20"/>
      <w:lang w:val="ru-RU"/>
    </w:rPr>
  </w:style>
  <w:style w:type="paragraph" w:customStyle="1" w:styleId="10410">
    <w:name w:val="СРОУ_10.4_Текст_ответ (СРОУ_10_Вопросы_и_ответы)"/>
    <w:basedOn w:val="a3"/>
    <w:autoRedefine/>
    <w:uiPriority w:val="9"/>
    <w:rsid w:val="00BA7378"/>
    <w:pPr>
      <w:spacing w:line="252" w:lineRule="atLeast"/>
      <w:ind w:left="1701" w:firstLine="284"/>
      <w:jc w:val="both"/>
    </w:pPr>
    <w:rPr>
      <w:rFonts w:ascii="Cambria" w:hAnsi="Cambria" w:cs="Cambria"/>
      <w:sz w:val="21"/>
      <w:szCs w:val="20"/>
      <w:lang w:val="ru-RU"/>
    </w:rPr>
  </w:style>
  <w:style w:type="paragraph" w:customStyle="1" w:styleId="10510">
    <w:name w:val="СРОУ_10.5_Источник_вопр_и_ответы (СРОУ_10_Вопросы_и_ответы)"/>
    <w:basedOn w:val="a3"/>
    <w:uiPriority w:val="9"/>
    <w:rsid w:val="00BA7378"/>
    <w:pPr>
      <w:spacing w:before="170" w:line="252" w:lineRule="atLeast"/>
      <w:ind w:left="1701" w:firstLine="284"/>
      <w:jc w:val="right"/>
    </w:pPr>
    <w:rPr>
      <w:rFonts w:ascii="Cambria" w:hAnsi="Cambria" w:cs="Cambria"/>
      <w:b/>
      <w:bCs/>
      <w:i/>
      <w:iCs/>
      <w:sz w:val="21"/>
      <w:szCs w:val="20"/>
      <w:lang w:val="ru-RU"/>
    </w:rPr>
  </w:style>
  <w:style w:type="character" w:customStyle="1" w:styleId="106">
    <w:name w:val="СРОУ_10.6_Подруб_ответ_курсив"/>
    <w:uiPriority w:val="9"/>
    <w:rsid w:val="00BA7378"/>
    <w:rPr>
      <w:rFonts w:ascii="Cambria" w:hAnsi="Cambria" w:cs="Cambria"/>
      <w:i/>
      <w:iCs/>
      <w:color w:val="000000"/>
      <w:w w:val="100"/>
      <w:sz w:val="21"/>
      <w:szCs w:val="20"/>
      <w:vertAlign w:val="baseline"/>
    </w:rPr>
  </w:style>
  <w:style w:type="character" w:customStyle="1" w:styleId="105">
    <w:name w:val="СРОУ_10.5_Подруб_ответ_жирный"/>
    <w:uiPriority w:val="9"/>
    <w:rsid w:val="00BA7378"/>
    <w:rPr>
      <w:rFonts w:ascii="Cambria" w:hAnsi="Cambria" w:cs="Cambria"/>
      <w:b/>
      <w:bCs/>
      <w:color w:val="000000"/>
      <w:w w:val="100"/>
      <w:sz w:val="21"/>
      <w:szCs w:val="20"/>
      <w:vertAlign w:val="baseline"/>
    </w:rPr>
  </w:style>
  <w:style w:type="character" w:customStyle="1" w:styleId="107">
    <w:name w:val="СРОУ_10.7_Подруб_ответ_курсив_и_жирный"/>
    <w:uiPriority w:val="9"/>
    <w:rsid w:val="00BA7378"/>
    <w:rPr>
      <w:rFonts w:ascii="Cambria" w:hAnsi="Cambria" w:cs="Cambria"/>
      <w:b/>
      <w:bCs/>
      <w:i/>
      <w:iCs/>
      <w:color w:val="000000"/>
      <w:w w:val="100"/>
      <w:sz w:val="21"/>
      <w:szCs w:val="20"/>
      <w:vertAlign w:val="baseline"/>
    </w:rPr>
  </w:style>
  <w:style w:type="paragraph" w:customStyle="1" w:styleId="11111">
    <w:name w:val="СРОУ_11.1_Нормативика_заголовок (СРОУ_11_Нормативика)"/>
    <w:basedOn w:val="a3"/>
    <w:uiPriority w:val="10"/>
    <w:rsid w:val="00BA7378"/>
    <w:pPr>
      <w:spacing w:after="170" w:line="360" w:lineRule="atLeast"/>
    </w:pPr>
    <w:rPr>
      <w:rFonts w:ascii="Arial" w:hAnsi="Arial" w:cs="Arial"/>
      <w:b/>
      <w:bCs/>
      <w:sz w:val="30"/>
      <w:szCs w:val="30"/>
      <w:lang w:val="ru-RU"/>
    </w:rPr>
  </w:style>
  <w:style w:type="paragraph" w:customStyle="1" w:styleId="11511">
    <w:name w:val="СРОУ_11.5_Нормативика_текст_центр (СРОУ_11_Нормативика)"/>
    <w:basedOn w:val="a3"/>
    <w:uiPriority w:val="10"/>
    <w:rsid w:val="00BA7378"/>
    <w:pPr>
      <w:spacing w:line="228" w:lineRule="atLeast"/>
      <w:ind w:firstLine="284"/>
      <w:jc w:val="center"/>
    </w:pPr>
    <w:rPr>
      <w:rFonts w:ascii="Arial" w:hAnsi="Arial" w:cs="Arial"/>
      <w:sz w:val="19"/>
      <w:szCs w:val="19"/>
      <w:lang w:val="ru-RU"/>
    </w:rPr>
  </w:style>
  <w:style w:type="paragraph" w:customStyle="1" w:styleId="114211">
    <w:name w:val="СРОУ_11.4_Нормативка_подзаголовок_2_уровня (СРОУ_11_Нормативика)"/>
    <w:basedOn w:val="a3"/>
    <w:uiPriority w:val="10"/>
    <w:rsid w:val="00BA7378"/>
    <w:pPr>
      <w:spacing w:before="170" w:line="228" w:lineRule="atLeast"/>
      <w:ind w:firstLine="284"/>
      <w:jc w:val="center"/>
    </w:pPr>
    <w:rPr>
      <w:rFonts w:ascii="Arial" w:hAnsi="Arial" w:cs="Arial"/>
      <w:b/>
      <w:bCs/>
      <w:sz w:val="19"/>
      <w:szCs w:val="19"/>
      <w:lang w:val="ru-RU"/>
    </w:rPr>
  </w:style>
  <w:style w:type="paragraph" w:customStyle="1" w:styleId="115110">
    <w:name w:val="СРОУ_11.5_Нормативика_текст (СРОУ_11_Нормативика)"/>
    <w:basedOn w:val="a3"/>
    <w:uiPriority w:val="10"/>
    <w:rsid w:val="00BA7378"/>
    <w:pPr>
      <w:spacing w:line="228" w:lineRule="atLeast"/>
      <w:ind w:firstLine="284"/>
      <w:jc w:val="both"/>
    </w:pPr>
    <w:rPr>
      <w:rFonts w:ascii="Arial" w:hAnsi="Arial" w:cs="Arial"/>
      <w:sz w:val="19"/>
      <w:szCs w:val="19"/>
      <w:lang w:val="ru-RU"/>
    </w:rPr>
  </w:style>
  <w:style w:type="paragraph" w:customStyle="1" w:styleId="11611">
    <w:name w:val="СРОУ_11.6_Нормативка_тире (СРОУ_11_Нормативика)"/>
    <w:basedOn w:val="a3"/>
    <w:uiPriority w:val="10"/>
    <w:rsid w:val="00BA7378"/>
    <w:pPr>
      <w:numPr>
        <w:numId w:val="17"/>
      </w:numPr>
      <w:tabs>
        <w:tab w:val="left" w:pos="510"/>
      </w:tabs>
      <w:spacing w:line="228" w:lineRule="atLeast"/>
      <w:ind w:left="357" w:hanging="357"/>
      <w:jc w:val="both"/>
    </w:pPr>
    <w:rPr>
      <w:rFonts w:ascii="Arial" w:hAnsi="Arial" w:cs="Arial"/>
      <w:sz w:val="19"/>
      <w:szCs w:val="19"/>
      <w:lang w:val="ru-RU"/>
    </w:rPr>
  </w:style>
  <w:style w:type="paragraph" w:customStyle="1" w:styleId="11211">
    <w:name w:val="СРОУ_11.2_Нормативика_шапка (СРОУ_11_Нормативика)"/>
    <w:basedOn w:val="a3"/>
    <w:uiPriority w:val="10"/>
    <w:rsid w:val="00BA7378"/>
    <w:pPr>
      <w:spacing w:line="228" w:lineRule="atLeast"/>
      <w:ind w:firstLine="284"/>
      <w:jc w:val="both"/>
    </w:pPr>
    <w:rPr>
      <w:rFonts w:ascii="Arial" w:hAnsi="Arial" w:cs="Arial"/>
      <w:sz w:val="19"/>
      <w:szCs w:val="19"/>
      <w:lang w:val="ru-RU"/>
    </w:rPr>
  </w:style>
  <w:style w:type="paragraph" w:customStyle="1" w:styleId="113111">
    <w:name w:val="СРОУ_11.3_Нормативка_подзаг_1_уровня (СРОУ_11_Нормативика)"/>
    <w:basedOn w:val="a3"/>
    <w:uiPriority w:val="10"/>
    <w:rsid w:val="00BA7378"/>
    <w:pPr>
      <w:spacing w:before="240" w:line="240" w:lineRule="atLeast"/>
      <w:ind w:firstLine="284"/>
      <w:jc w:val="center"/>
    </w:pPr>
    <w:rPr>
      <w:rFonts w:ascii="Arial" w:hAnsi="Arial" w:cs="Arial"/>
      <w:b/>
      <w:bCs/>
      <w:caps/>
      <w:sz w:val="20"/>
      <w:szCs w:val="20"/>
      <w:lang w:val="ru-RU"/>
    </w:rPr>
  </w:style>
  <w:style w:type="paragraph" w:customStyle="1" w:styleId="11911">
    <w:name w:val="СРОУ_11.9_Нормативика_источник (СРОУ_11_Нормативика)"/>
    <w:basedOn w:val="a3"/>
    <w:uiPriority w:val="10"/>
    <w:rsid w:val="00BA7378"/>
    <w:pPr>
      <w:tabs>
        <w:tab w:val="right" w:pos="9400"/>
      </w:tabs>
      <w:spacing w:before="227" w:line="228" w:lineRule="atLeast"/>
      <w:ind w:firstLine="284"/>
      <w:jc w:val="right"/>
    </w:pPr>
    <w:rPr>
      <w:rFonts w:ascii="Arial" w:hAnsi="Arial" w:cs="Arial"/>
      <w:i/>
      <w:iCs/>
      <w:sz w:val="19"/>
      <w:szCs w:val="19"/>
      <w:lang w:val="ru-RU"/>
    </w:rPr>
  </w:style>
  <w:style w:type="paragraph" w:customStyle="1" w:styleId="11811">
    <w:name w:val="СРОУ_11.8_Нормативика_подпись_министра (СРОУ_11_Нормативика)"/>
    <w:basedOn w:val="a3"/>
    <w:uiPriority w:val="10"/>
    <w:rsid w:val="00BA7378"/>
    <w:pPr>
      <w:tabs>
        <w:tab w:val="right" w:pos="3969"/>
        <w:tab w:val="right" w:pos="9400"/>
      </w:tabs>
      <w:spacing w:before="227" w:line="228" w:lineRule="atLeast"/>
      <w:ind w:firstLine="284"/>
      <w:jc w:val="both"/>
    </w:pPr>
    <w:rPr>
      <w:rFonts w:ascii="Arial" w:hAnsi="Arial" w:cs="Arial"/>
      <w:b/>
      <w:bCs/>
      <w:sz w:val="19"/>
      <w:szCs w:val="19"/>
      <w:lang w:val="ru-RU"/>
    </w:rPr>
  </w:style>
  <w:style w:type="character" w:customStyle="1" w:styleId="117">
    <w:name w:val="СРОУ_11.7_Нормативика_подпись"/>
    <w:uiPriority w:val="10"/>
    <w:rsid w:val="00BA7378"/>
    <w:rPr>
      <w:i/>
      <w:iCs/>
      <w:sz w:val="18"/>
      <w:szCs w:val="18"/>
    </w:rPr>
  </w:style>
  <w:style w:type="paragraph" w:customStyle="1" w:styleId="12112">
    <w:name w:val="СРОУ_12.1_Бирка_подверстки (СРОУ_12_Подверстка)"/>
    <w:basedOn w:val="a3"/>
    <w:uiPriority w:val="11"/>
    <w:rsid w:val="00BA7378"/>
    <w:pPr>
      <w:spacing w:after="397"/>
      <w:ind w:left="284" w:firstLine="284"/>
    </w:pPr>
    <w:rPr>
      <w:rFonts w:ascii="Arial" w:hAnsi="Arial" w:cs="Arial"/>
      <w:b/>
      <w:bCs/>
      <w:color w:val="FFFFFF"/>
      <w:sz w:val="20"/>
      <w:szCs w:val="20"/>
    </w:rPr>
  </w:style>
  <w:style w:type="paragraph" w:customStyle="1" w:styleId="12212">
    <w:name w:val="СРОУ_12.2_Заголовок_подверстки (СРОУ_12_Подверстка)"/>
    <w:basedOn w:val="a3"/>
    <w:uiPriority w:val="11"/>
    <w:rsid w:val="00BA7378"/>
    <w:pPr>
      <w:spacing w:after="227" w:line="264" w:lineRule="atLeast"/>
      <w:ind w:left="170" w:right="170" w:firstLine="284"/>
      <w:jc w:val="center"/>
    </w:pPr>
    <w:rPr>
      <w:rFonts w:ascii="Cambria" w:hAnsi="Cambria" w:cs="Cambria"/>
      <w:b/>
      <w:bCs/>
      <w:sz w:val="22"/>
      <w:szCs w:val="22"/>
      <w:lang w:val="ru-RU"/>
    </w:rPr>
  </w:style>
  <w:style w:type="paragraph" w:customStyle="1" w:styleId="12312">
    <w:name w:val="СРОУ_12.3_Текст_подверстки (СРОУ_12_Подверстка)"/>
    <w:basedOn w:val="a3"/>
    <w:uiPriority w:val="11"/>
    <w:rsid w:val="00BA7378"/>
    <w:pPr>
      <w:spacing w:line="240" w:lineRule="atLeast"/>
      <w:ind w:left="170" w:right="170" w:firstLine="284"/>
      <w:jc w:val="both"/>
    </w:pPr>
    <w:rPr>
      <w:rFonts w:ascii="Cambria" w:hAnsi="Cambria" w:cs="Cambria"/>
      <w:sz w:val="20"/>
      <w:szCs w:val="20"/>
      <w:lang w:val="ru-RU"/>
    </w:rPr>
  </w:style>
  <w:style w:type="paragraph" w:customStyle="1" w:styleId="12412">
    <w:name w:val="СРОУ_12.4_Подпись_подверстки (СРОУ_12_Подверстка)"/>
    <w:basedOn w:val="a3"/>
    <w:uiPriority w:val="11"/>
    <w:rsid w:val="00BA7378"/>
    <w:pPr>
      <w:spacing w:before="170" w:line="240" w:lineRule="atLeast"/>
      <w:ind w:left="170" w:right="170" w:firstLine="284"/>
      <w:jc w:val="both"/>
    </w:pPr>
    <w:rPr>
      <w:rFonts w:ascii="Cambria" w:hAnsi="Cambria" w:cs="Cambria"/>
      <w:b/>
      <w:bCs/>
      <w:i/>
      <w:iCs/>
      <w:sz w:val="20"/>
      <w:szCs w:val="20"/>
      <w:lang w:val="ru-RU"/>
    </w:rPr>
  </w:style>
  <w:style w:type="paragraph" w:styleId="a8">
    <w:name w:val="No Spacing"/>
    <w:uiPriority w:val="1"/>
    <w:qFormat/>
    <w:rsid w:val="00BA7378"/>
    <w:pPr>
      <w:spacing w:after="0" w:line="240" w:lineRule="auto"/>
    </w:pPr>
  </w:style>
  <w:style w:type="paragraph" w:styleId="a9">
    <w:name w:val="Normal (Web)"/>
    <w:basedOn w:val="a"/>
    <w:uiPriority w:val="99"/>
    <w:semiHidden/>
    <w:rsid w:val="00BA73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4444</Words>
  <Characters>25333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ds3</dc:creator>
  <cp:lastModifiedBy>user</cp:lastModifiedBy>
  <cp:revision>7</cp:revision>
  <cp:lastPrinted>2022-09-05T09:28:00Z</cp:lastPrinted>
  <dcterms:created xsi:type="dcterms:W3CDTF">2022-07-30T20:57:00Z</dcterms:created>
  <dcterms:modified xsi:type="dcterms:W3CDTF">2023-10-12T05:56:00Z</dcterms:modified>
</cp:coreProperties>
</file>