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188"/>
        <w:gridCol w:w="8080"/>
      </w:tblGrid>
      <w:tr w:rsidR="00F12BFE" w:rsidRPr="00F12BFE" w:rsidTr="00655AFB">
        <w:trPr>
          <w:trHeight w:val="10062"/>
        </w:trPr>
        <w:tc>
          <w:tcPr>
            <w:tcW w:w="8188" w:type="dxa"/>
          </w:tcPr>
          <w:p w:rsidR="00F12BFE" w:rsidRPr="00AE2889" w:rsidRDefault="00F12BFE" w:rsidP="00F12BFE">
            <w:pPr>
              <w:ind w:right="22" w:firstLine="708"/>
              <w:jc w:val="center"/>
              <w:rPr>
                <w:b/>
                <w:szCs w:val="28"/>
                <w:lang w:val="kk-KZ"/>
              </w:rPr>
            </w:pPr>
            <w:r w:rsidRPr="00AE2889">
              <w:rPr>
                <w:b/>
                <w:szCs w:val="28"/>
                <w:lang w:val="kk-KZ"/>
              </w:rPr>
              <w:t>Қарағанды о</w:t>
            </w:r>
            <w:r w:rsidR="00466508">
              <w:rPr>
                <w:b/>
                <w:szCs w:val="28"/>
                <w:lang w:val="kk-KZ"/>
              </w:rPr>
              <w:t>блысы білім басқармасының Теміртау қаласы білім бөлімінің «№1</w:t>
            </w:r>
            <w:r w:rsidR="00F6463C">
              <w:rPr>
                <w:b/>
                <w:szCs w:val="28"/>
                <w:lang w:val="kk-KZ"/>
              </w:rPr>
              <w:t xml:space="preserve"> м</w:t>
            </w:r>
            <w:r w:rsidR="00466508">
              <w:rPr>
                <w:b/>
                <w:szCs w:val="28"/>
                <w:lang w:val="kk-KZ"/>
              </w:rPr>
              <w:t>ектеб</w:t>
            </w:r>
            <w:r w:rsidRPr="00AE2889">
              <w:rPr>
                <w:b/>
                <w:szCs w:val="28"/>
                <w:lang w:val="kk-KZ"/>
              </w:rPr>
              <w:t xml:space="preserve">і» мемлекеттік мекемесі  </w:t>
            </w:r>
            <w:r w:rsidR="00F24632" w:rsidRPr="00F24632">
              <w:rPr>
                <w:b/>
                <w:szCs w:val="28"/>
                <w:lang w:val="kk-KZ"/>
              </w:rPr>
              <w:t xml:space="preserve"> бос лауазымға орналасуға конкурс жариялайды</w:t>
            </w:r>
          </w:p>
          <w:p w:rsidR="00C144E0" w:rsidRPr="00F12BFE" w:rsidRDefault="00C144E0" w:rsidP="00C144E0">
            <w:pPr>
              <w:ind w:right="22" w:firstLine="708"/>
              <w:rPr>
                <w:b/>
                <w:sz w:val="22"/>
                <w:szCs w:val="22"/>
                <w:lang w:val="kk-KZ"/>
              </w:rPr>
            </w:pPr>
          </w:p>
          <w:p w:rsidR="00A82E20" w:rsidRPr="00F24632" w:rsidRDefault="00C144E0" w:rsidP="00F24632">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w:t>
            </w:r>
            <w:r w:rsidR="00F24632" w:rsidRPr="00F24632">
              <w:rPr>
                <w:u w:val="single"/>
                <w:lang w:val="kk-KZ"/>
              </w:rPr>
              <w:t>білім беру ұйымдарының бастапқы әскери және технологиялық даярлығын ұйымдаст</w:t>
            </w:r>
            <w:r w:rsidR="00F24632">
              <w:rPr>
                <w:u w:val="single"/>
                <w:lang w:val="kk-KZ"/>
              </w:rPr>
              <w:t>ырушы-Педагог– 1 бірлік (1 жүктеме</w:t>
            </w:r>
            <w:r w:rsidR="00F24632" w:rsidRPr="00F24632">
              <w:rPr>
                <w:u w:val="single"/>
                <w:lang w:val="kk-KZ"/>
              </w:rPr>
              <w:t>)</w:t>
            </w: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Қарағанды облы</w:t>
            </w:r>
            <w:r w:rsidR="00466508">
              <w:rPr>
                <w:b w:val="0"/>
                <w:bCs/>
                <w:sz w:val="22"/>
                <w:szCs w:val="22"/>
              </w:rPr>
              <w:t>сы білім басқармасының Теміртау</w:t>
            </w:r>
            <w:r w:rsidRPr="00F12BFE">
              <w:rPr>
                <w:b w:val="0"/>
                <w:bCs/>
                <w:sz w:val="22"/>
                <w:szCs w:val="22"/>
              </w:rPr>
              <w:t xml:space="preserve">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466508">
              <w:rPr>
                <w:bCs/>
                <w:sz w:val="22"/>
                <w:szCs w:val="22"/>
              </w:rPr>
              <w:t>«№1 мектеп</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00466508">
              <w:rPr>
                <w:bCs/>
                <w:sz w:val="22"/>
                <w:szCs w:val="22"/>
                <w:lang w:val="kk-KZ"/>
              </w:rPr>
              <w:t>101400</w:t>
            </w:r>
            <w:r w:rsidRPr="00F12BFE">
              <w:rPr>
                <w:bCs/>
                <w:sz w:val="22"/>
                <w:szCs w:val="22"/>
                <w:lang w:val="kk-KZ"/>
              </w:rPr>
              <w:t>,</w:t>
            </w:r>
            <w:r w:rsidR="00466508">
              <w:rPr>
                <w:sz w:val="22"/>
                <w:szCs w:val="22"/>
                <w:lang w:val="kk-KZ"/>
              </w:rPr>
              <w:t>Қарағанды облысы, Теміртау  қаласы,  Карьерная  көшесі 1, телефон 934715</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342C9A" w:rsidTr="00F24632">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342C9A" w:rsidTr="00F24632">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46650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46650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342C9A" w:rsidTr="00F24632">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466508">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46650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466508">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F24632" w:rsidRPr="00F24632" w:rsidRDefault="006A78AF" w:rsidP="00F24632">
            <w:pPr>
              <w:jc w:val="both"/>
              <w:rPr>
                <w:sz w:val="24"/>
                <w:szCs w:val="24"/>
                <w:lang w:val="kk-KZ"/>
              </w:rPr>
            </w:pPr>
            <w:r w:rsidRPr="006A78AF">
              <w:rPr>
                <w:color w:val="000000"/>
                <w:lang w:val="kk-KZ"/>
              </w:rPr>
              <w:t xml:space="preserve">      </w:t>
            </w:r>
            <w:r w:rsidR="00F24632" w:rsidRPr="00F24632">
              <w:rPr>
                <w:color w:val="000000"/>
                <w:sz w:val="24"/>
                <w:szCs w:val="24"/>
                <w:lang w:val="kk-KZ"/>
              </w:rPr>
              <w:t>"Бастапқы әскери оқыту және дене тәрбиесі оқытушысы" мамандығы бойынша жоғары және (немесе) жоғары оқу орнынан кейінгі білім;</w:t>
            </w:r>
          </w:p>
          <w:p w:rsidR="00F24632" w:rsidRPr="00F24632" w:rsidRDefault="00F24632" w:rsidP="00F24632">
            <w:pPr>
              <w:jc w:val="both"/>
              <w:rPr>
                <w:sz w:val="24"/>
                <w:szCs w:val="24"/>
                <w:lang w:val="kk-KZ"/>
              </w:rPr>
            </w:pPr>
            <w:r w:rsidRPr="00F24632">
              <w:rPr>
                <w:color w:val="000000"/>
                <w:sz w:val="24"/>
                <w:szCs w:val="24"/>
                <w:lang w:val="kk-KZ"/>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F24632" w:rsidRPr="00F24632" w:rsidRDefault="00F24632" w:rsidP="00F24632">
            <w:pPr>
              <w:jc w:val="both"/>
              <w:rPr>
                <w:sz w:val="24"/>
                <w:szCs w:val="24"/>
                <w:lang w:val="kk-KZ"/>
              </w:rPr>
            </w:pPr>
            <w:r w:rsidRPr="00F24632">
              <w:rPr>
                <w:color w:val="000000"/>
                <w:sz w:val="24"/>
                <w:szCs w:val="24"/>
                <w:lang w:val="kk-KZ"/>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F24632" w:rsidRPr="00F6463C" w:rsidRDefault="00F24632" w:rsidP="00F24632">
            <w:pPr>
              <w:jc w:val="both"/>
              <w:rPr>
                <w:sz w:val="24"/>
                <w:szCs w:val="24"/>
                <w:lang w:val="kk-KZ"/>
              </w:rPr>
            </w:pPr>
            <w:r w:rsidRPr="00F6463C">
              <w:rPr>
                <w:color w:val="000000"/>
                <w:sz w:val="24"/>
                <w:szCs w:val="24"/>
                <w:lang w:val="kk-KZ"/>
              </w:rPr>
              <w:t xml:space="preserve">білім алушыларды әскери-патриоттық тәрбиелеу жөніндегі жұмысты ұйымдастырады; оқу бағдарламаларын, оқу-әдістемелік кешендерді әзірлейді; </w:t>
            </w:r>
          </w:p>
          <w:p w:rsidR="00F24632" w:rsidRPr="00F6463C" w:rsidRDefault="00F24632" w:rsidP="00F24632">
            <w:pPr>
              <w:jc w:val="both"/>
              <w:rPr>
                <w:sz w:val="24"/>
                <w:szCs w:val="24"/>
                <w:lang w:val="kk-KZ"/>
              </w:rPr>
            </w:pPr>
            <w:r w:rsidRPr="00F6463C">
              <w:rPr>
                <w:color w:val="000000"/>
                <w:sz w:val="24"/>
                <w:szCs w:val="24"/>
                <w:lang w:val="kk-KZ"/>
              </w:rPr>
              <w:t>      оқу кабинетін жабдықтауға және жабдықтауға қойылатын талаптарды сақтайды;</w:t>
            </w:r>
          </w:p>
          <w:p w:rsidR="00F24632" w:rsidRPr="00F6463C" w:rsidRDefault="00F24632" w:rsidP="00F24632">
            <w:pPr>
              <w:jc w:val="both"/>
              <w:rPr>
                <w:sz w:val="24"/>
                <w:szCs w:val="24"/>
                <w:lang w:val="kk-KZ"/>
              </w:rPr>
            </w:pPr>
            <w:r w:rsidRPr="00F6463C">
              <w:rPr>
                <w:color w:val="000000"/>
                <w:sz w:val="24"/>
                <w:szCs w:val="24"/>
                <w:lang w:val="kk-KZ"/>
              </w:rPr>
              <w:lastRenderedPageBreak/>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F24632" w:rsidRPr="00F6463C" w:rsidRDefault="00F24632" w:rsidP="00F24632">
            <w:pPr>
              <w:jc w:val="both"/>
              <w:rPr>
                <w:sz w:val="24"/>
                <w:szCs w:val="24"/>
                <w:lang w:val="kk-KZ"/>
              </w:rPr>
            </w:pPr>
            <w:r w:rsidRPr="00F6463C">
              <w:rPr>
                <w:color w:val="000000"/>
                <w:sz w:val="24"/>
                <w:szCs w:val="24"/>
                <w:lang w:val="kk-KZ"/>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F24632" w:rsidRPr="00F6463C" w:rsidRDefault="00F24632" w:rsidP="00F24632">
            <w:pPr>
              <w:jc w:val="both"/>
              <w:rPr>
                <w:sz w:val="24"/>
                <w:szCs w:val="24"/>
                <w:lang w:val="kk-KZ"/>
              </w:rPr>
            </w:pPr>
            <w:r w:rsidRPr="00F6463C">
              <w:rPr>
                <w:color w:val="000000"/>
                <w:sz w:val="24"/>
                <w:szCs w:val="24"/>
                <w:lang w:val="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F24632" w:rsidRPr="00F6463C" w:rsidRDefault="00F24632" w:rsidP="00F24632">
            <w:pPr>
              <w:jc w:val="both"/>
              <w:rPr>
                <w:sz w:val="24"/>
                <w:szCs w:val="24"/>
                <w:lang w:val="kk-KZ"/>
              </w:rPr>
            </w:pPr>
            <w:r w:rsidRPr="00F6463C">
              <w:rPr>
                <w:color w:val="000000"/>
                <w:sz w:val="24"/>
                <w:szCs w:val="24"/>
                <w:lang w:val="kk-KZ"/>
              </w:rPr>
              <w:t>      әскерге шақыру жасына дейінгілерді әскери есепке қою жөніндегі алдын ала жұмысты ұйымдастырады;</w:t>
            </w:r>
          </w:p>
          <w:p w:rsidR="00F24632" w:rsidRPr="00F6463C" w:rsidRDefault="00F24632" w:rsidP="00F24632">
            <w:pPr>
              <w:jc w:val="both"/>
              <w:rPr>
                <w:sz w:val="24"/>
                <w:szCs w:val="24"/>
                <w:lang w:val="kk-KZ"/>
              </w:rPr>
            </w:pPr>
            <w:r w:rsidRPr="00F6463C">
              <w:rPr>
                <w:color w:val="000000"/>
                <w:sz w:val="24"/>
                <w:szCs w:val="24"/>
                <w:lang w:val="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F24632" w:rsidRPr="00F6463C" w:rsidRDefault="00F24632" w:rsidP="00F24632">
            <w:pPr>
              <w:jc w:val="both"/>
              <w:rPr>
                <w:sz w:val="24"/>
                <w:szCs w:val="24"/>
                <w:lang w:val="kk-KZ"/>
              </w:rPr>
            </w:pPr>
            <w:r w:rsidRPr="00F6463C">
              <w:rPr>
                <w:color w:val="000000"/>
                <w:sz w:val="24"/>
                <w:szCs w:val="24"/>
                <w:lang w:val="kk-KZ"/>
              </w:rPr>
              <w:t>      оқу-тәрбие үдерісінде қауіпсіздік шараларын сақтайды;</w:t>
            </w:r>
          </w:p>
          <w:p w:rsidR="00F24632" w:rsidRPr="00F6463C" w:rsidRDefault="00F24632" w:rsidP="00F24632">
            <w:pPr>
              <w:jc w:val="both"/>
              <w:rPr>
                <w:sz w:val="24"/>
                <w:szCs w:val="24"/>
                <w:lang w:val="kk-KZ"/>
              </w:rPr>
            </w:pPr>
            <w:r w:rsidRPr="00F6463C">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6A78AF" w:rsidRPr="006A78AF" w:rsidRDefault="006A78AF" w:rsidP="00A82E20">
            <w:pPr>
              <w:jc w:val="both"/>
              <w:rPr>
                <w:b/>
                <w:color w:val="000000"/>
                <w:sz w:val="24"/>
                <w:lang w:val="kk-KZ"/>
              </w:rPr>
            </w:pPr>
            <w:bookmarkStart w:id="0" w:name="z95"/>
            <w:r w:rsidRPr="00F24632">
              <w:rPr>
                <w:color w:val="000000"/>
                <w:sz w:val="24"/>
                <w:lang w:val="kk-KZ"/>
              </w:rPr>
              <w:t>     </w:t>
            </w:r>
            <w:r w:rsidRPr="00F24632">
              <w:rPr>
                <w:b/>
                <w:color w:val="000000"/>
                <w:sz w:val="24"/>
                <w:lang w:val="kk-KZ"/>
              </w:rPr>
              <w:t>Конкурсқа</w:t>
            </w:r>
            <w:r w:rsidR="00F6463C">
              <w:rPr>
                <w:b/>
                <w:color w:val="000000"/>
                <w:sz w:val="24"/>
                <w:lang w:val="kk-KZ"/>
              </w:rPr>
              <w:t xml:space="preserve"> </w:t>
            </w:r>
            <w:r w:rsidRPr="00F24632">
              <w:rPr>
                <w:b/>
                <w:color w:val="000000"/>
                <w:sz w:val="24"/>
                <w:lang w:val="kk-KZ"/>
              </w:rPr>
              <w:t>қатысушыларға</w:t>
            </w:r>
            <w:r w:rsidR="00F6463C">
              <w:rPr>
                <w:b/>
                <w:color w:val="000000"/>
                <w:sz w:val="24"/>
                <w:lang w:val="kk-KZ"/>
              </w:rPr>
              <w:t xml:space="preserve"> </w:t>
            </w:r>
            <w:r w:rsidRPr="00F24632">
              <w:rPr>
                <w:b/>
                <w:color w:val="000000"/>
                <w:sz w:val="24"/>
                <w:lang w:val="kk-KZ"/>
              </w:rPr>
              <w:t>қойылатын</w:t>
            </w:r>
            <w:r w:rsidR="00F6463C">
              <w:rPr>
                <w:b/>
                <w:color w:val="000000"/>
                <w:sz w:val="24"/>
                <w:lang w:val="kk-KZ"/>
              </w:rPr>
              <w:t xml:space="preserve"> </w:t>
            </w:r>
            <w:r w:rsidRPr="00F24632">
              <w:rPr>
                <w:b/>
                <w:color w:val="000000"/>
                <w:sz w:val="24"/>
                <w:lang w:val="kk-KZ"/>
              </w:rPr>
              <w:t>талаптар</w:t>
            </w:r>
            <w:r w:rsidRPr="006A78AF">
              <w:rPr>
                <w:b/>
                <w:color w:val="000000"/>
                <w:sz w:val="24"/>
                <w:lang w:val="kk-KZ"/>
              </w:rPr>
              <w:t>:</w:t>
            </w:r>
          </w:p>
          <w:p w:rsidR="006A78AF" w:rsidRPr="00F24632" w:rsidRDefault="006A78AF" w:rsidP="00A82E20">
            <w:pPr>
              <w:jc w:val="both"/>
              <w:rPr>
                <w:sz w:val="24"/>
                <w:lang w:val="kk-KZ"/>
              </w:rPr>
            </w:pPr>
            <w:r w:rsidRPr="00F24632">
              <w:rPr>
                <w:color w:val="000000"/>
                <w:sz w:val="24"/>
                <w:lang w:val="kk-KZ"/>
              </w:rPr>
              <w:t>Білуге</w:t>
            </w:r>
            <w:r w:rsidR="00F6463C">
              <w:rPr>
                <w:color w:val="000000"/>
                <w:sz w:val="24"/>
                <w:lang w:val="kk-KZ"/>
              </w:rPr>
              <w:t xml:space="preserve"> </w:t>
            </w:r>
            <w:r w:rsidRPr="00F24632">
              <w:rPr>
                <w:color w:val="000000"/>
                <w:sz w:val="24"/>
                <w:lang w:val="kk-KZ"/>
              </w:rPr>
              <w:t>тиіс:</w:t>
            </w:r>
          </w:p>
          <w:bookmarkEnd w:id="0"/>
          <w:p w:rsidR="00F6463C" w:rsidRPr="00F6463C" w:rsidRDefault="006A78AF" w:rsidP="00F6463C">
            <w:pPr>
              <w:jc w:val="both"/>
              <w:rPr>
                <w:sz w:val="24"/>
                <w:szCs w:val="24"/>
                <w:lang w:val="kk-KZ"/>
              </w:rPr>
            </w:pPr>
            <w:r w:rsidRPr="00F24632">
              <w:rPr>
                <w:color w:val="000000"/>
                <w:sz w:val="24"/>
                <w:lang w:val="kk-KZ"/>
              </w:rPr>
              <w:t xml:space="preserve">      </w:t>
            </w:r>
            <w:r w:rsidR="00F6463C" w:rsidRPr="00F6463C">
              <w:rPr>
                <w:color w:val="000000"/>
                <w:lang w:val="kk-KZ"/>
              </w:rPr>
              <w:t xml:space="preserve"> </w:t>
            </w:r>
            <w:r w:rsidR="00F6463C" w:rsidRPr="00F6463C">
              <w:rPr>
                <w:color w:val="000000"/>
                <w:sz w:val="24"/>
                <w:szCs w:val="24"/>
                <w:lang w:val="kk-KZ"/>
              </w:rPr>
              <w:t xml:space="preserve">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F6463C" w:rsidRPr="00F6463C" w:rsidRDefault="00F6463C" w:rsidP="00F6463C">
            <w:pPr>
              <w:jc w:val="both"/>
              <w:rPr>
                <w:sz w:val="24"/>
                <w:szCs w:val="24"/>
                <w:lang w:val="kk-KZ"/>
              </w:rPr>
            </w:pPr>
            <w:r w:rsidRPr="00F6463C">
              <w:rPr>
                <w:color w:val="000000"/>
                <w:sz w:val="24"/>
                <w:szCs w:val="24"/>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F6463C" w:rsidRPr="00F6463C" w:rsidRDefault="00F6463C" w:rsidP="00F6463C">
            <w:pPr>
              <w:jc w:val="both"/>
              <w:rPr>
                <w:sz w:val="24"/>
                <w:szCs w:val="24"/>
                <w:lang w:val="kk-KZ"/>
              </w:rPr>
            </w:pPr>
            <w:r w:rsidRPr="00F6463C">
              <w:rPr>
                <w:color w:val="000000"/>
                <w:sz w:val="24"/>
                <w:szCs w:val="24"/>
                <w:lang w:val="kk-KZ"/>
              </w:rPr>
              <w:t xml:space="preserve">      мемлекеттік жалпыға міндетті білім беру стандарты, оқу пәнінің мазмұны, оқу-тәрбие процесі, оқыту және бағалау әдістемесі; </w:t>
            </w:r>
          </w:p>
          <w:p w:rsidR="00F6463C" w:rsidRPr="00F6463C" w:rsidRDefault="00F6463C" w:rsidP="00F6463C">
            <w:pPr>
              <w:jc w:val="both"/>
              <w:rPr>
                <w:sz w:val="24"/>
                <w:szCs w:val="24"/>
                <w:lang w:val="kk-KZ"/>
              </w:rPr>
            </w:pPr>
            <w:r w:rsidRPr="00F6463C">
              <w:rPr>
                <w:color w:val="000000"/>
                <w:sz w:val="24"/>
                <w:szCs w:val="24"/>
                <w:lang w:val="kk-KZ"/>
              </w:rPr>
              <w:t>      педагогика және психология, әлеуметтану негіздері, қазіргі педагогикалық ғылым мен практиканың жетістіктері;</w:t>
            </w:r>
          </w:p>
          <w:p w:rsidR="00F6463C" w:rsidRPr="00F6463C" w:rsidRDefault="00F6463C" w:rsidP="00F6463C">
            <w:pPr>
              <w:jc w:val="both"/>
              <w:rPr>
                <w:sz w:val="24"/>
                <w:szCs w:val="24"/>
                <w:lang w:val="kk-KZ"/>
              </w:rPr>
            </w:pPr>
            <w:r w:rsidRPr="00F6463C">
              <w:rPr>
                <w:color w:val="000000"/>
                <w:sz w:val="24"/>
                <w:szCs w:val="24"/>
                <w:lang w:val="kk-KZ"/>
              </w:rPr>
              <w:t xml:space="preserve">      басқарудың инновациялық әдістері; </w:t>
            </w:r>
          </w:p>
          <w:p w:rsidR="00F6463C" w:rsidRPr="00F6463C" w:rsidRDefault="00F6463C" w:rsidP="00F6463C">
            <w:pPr>
              <w:jc w:val="both"/>
              <w:rPr>
                <w:sz w:val="24"/>
                <w:szCs w:val="24"/>
                <w:lang w:val="kk-KZ"/>
              </w:rPr>
            </w:pPr>
            <w:r w:rsidRPr="00F6463C">
              <w:rPr>
                <w:color w:val="000000"/>
                <w:sz w:val="24"/>
                <w:szCs w:val="24"/>
                <w:lang w:val="kk-KZ"/>
              </w:rPr>
              <w:t>      педагогикалық этиканың нормалары;</w:t>
            </w:r>
          </w:p>
          <w:p w:rsidR="00F6463C" w:rsidRPr="00F6463C" w:rsidRDefault="00F6463C" w:rsidP="00F6463C">
            <w:pPr>
              <w:jc w:val="both"/>
              <w:rPr>
                <w:sz w:val="24"/>
                <w:szCs w:val="24"/>
                <w:lang w:val="kk-KZ"/>
              </w:rPr>
            </w:pPr>
            <w:r w:rsidRPr="00F6463C">
              <w:rPr>
                <w:color w:val="000000"/>
                <w:sz w:val="24"/>
                <w:szCs w:val="24"/>
                <w:lang w:val="kk-KZ"/>
              </w:rPr>
              <w:t xml:space="preserve">      экономика негіздері, еңбек заңнамасы, еңбек қауіпсіздігі және еңбекті </w:t>
            </w:r>
            <w:r w:rsidRPr="00F6463C">
              <w:rPr>
                <w:color w:val="000000"/>
                <w:sz w:val="24"/>
                <w:szCs w:val="24"/>
                <w:lang w:val="kk-KZ"/>
              </w:rPr>
              <w:lastRenderedPageBreak/>
              <w:t>қорғау, өртке қарсы қорғау қағидалары.</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466508" w:rsidRDefault="00F12BFE" w:rsidP="00F12BFE">
            <w:pPr>
              <w:ind w:right="-1"/>
              <w:jc w:val="both"/>
              <w:rPr>
                <w:color w:val="000000"/>
                <w:sz w:val="22"/>
                <w:szCs w:val="22"/>
                <w:lang w:val="en-US"/>
              </w:rPr>
            </w:pPr>
            <w:r w:rsidRPr="00F12BFE">
              <w:rPr>
                <w:b/>
                <w:color w:val="000000"/>
                <w:sz w:val="22"/>
                <w:szCs w:val="22"/>
                <w:lang w:val="kk-KZ"/>
              </w:rPr>
              <w:t>Конкурсты өткізу мекен жайы:</w:t>
            </w:r>
            <w:r w:rsidR="00466508">
              <w:rPr>
                <w:color w:val="000000"/>
                <w:sz w:val="22"/>
                <w:szCs w:val="22"/>
                <w:lang w:val="kk-KZ"/>
              </w:rPr>
              <w:t xml:space="preserve"> 101400, Теміртау қаласы,</w:t>
            </w:r>
            <w:r w:rsidR="00466508">
              <w:rPr>
                <w:sz w:val="22"/>
                <w:szCs w:val="22"/>
                <w:lang w:val="kk-KZ"/>
              </w:rPr>
              <w:t xml:space="preserve">  Карьерная көшесі  1</w:t>
            </w:r>
            <w:r w:rsidRPr="00F12BFE">
              <w:rPr>
                <w:sz w:val="22"/>
                <w:szCs w:val="22"/>
                <w:lang w:val="kk-KZ"/>
              </w:rPr>
              <w:t xml:space="preserve">, </w:t>
            </w:r>
            <w:r w:rsidRPr="00F12BFE">
              <w:rPr>
                <w:bCs/>
                <w:sz w:val="22"/>
                <w:szCs w:val="22"/>
                <w:lang w:val="kk-KZ"/>
              </w:rPr>
              <w:t>Қарағанды облы</w:t>
            </w:r>
            <w:r w:rsidR="00466508">
              <w:rPr>
                <w:bCs/>
                <w:sz w:val="22"/>
                <w:szCs w:val="22"/>
                <w:lang w:val="kk-KZ"/>
              </w:rPr>
              <w:t>сы білім басқармасының Темірьау қаласы білім бөлімінің  «№1 мектеб</w:t>
            </w:r>
            <w:r w:rsidRPr="00F12BFE">
              <w:rPr>
                <w:bCs/>
                <w:sz w:val="22"/>
                <w:szCs w:val="22"/>
                <w:lang w:val="kk-KZ"/>
              </w:rPr>
              <w:t>і»  К</w:t>
            </w:r>
            <w:r w:rsidRPr="00F12BFE">
              <w:rPr>
                <w:color w:val="000000"/>
                <w:sz w:val="22"/>
                <w:szCs w:val="22"/>
                <w:lang w:val="kk-KZ"/>
              </w:rPr>
              <w:t>ММ –де өткіз</w:t>
            </w:r>
            <w:r w:rsidR="00466508">
              <w:rPr>
                <w:color w:val="000000"/>
                <w:sz w:val="22"/>
                <w:szCs w:val="22"/>
                <w:lang w:val="kk-KZ"/>
              </w:rPr>
              <w:t>іледі, байланыс телефоны: 8(7213</w:t>
            </w:r>
            <w:r w:rsidRPr="00F12BFE">
              <w:rPr>
                <w:color w:val="000000"/>
                <w:sz w:val="22"/>
                <w:szCs w:val="22"/>
                <w:lang w:val="kk-KZ"/>
              </w:rPr>
              <w:t xml:space="preserve">) </w:t>
            </w:r>
            <w:r w:rsidR="00466508">
              <w:rPr>
                <w:sz w:val="22"/>
                <w:szCs w:val="22"/>
                <w:lang w:val="kk-KZ"/>
              </w:rPr>
              <w:t>934715</w:t>
            </w:r>
            <w:r w:rsidRPr="00F12BFE">
              <w:rPr>
                <w:color w:val="000000"/>
                <w:sz w:val="22"/>
                <w:szCs w:val="22"/>
                <w:lang w:val="kk-KZ"/>
              </w:rPr>
              <w:t>, элект</w:t>
            </w:r>
            <w:r w:rsidR="00466508">
              <w:rPr>
                <w:color w:val="000000"/>
                <w:sz w:val="22"/>
                <w:szCs w:val="22"/>
                <w:lang w:val="kk-KZ"/>
              </w:rPr>
              <w:t xml:space="preserve">ронды мекенжайы: </w:t>
            </w:r>
            <w:proofErr w:type="spellStart"/>
            <w:r w:rsidR="00466508">
              <w:rPr>
                <w:color w:val="000000"/>
                <w:sz w:val="22"/>
                <w:szCs w:val="22"/>
                <w:lang w:val="en-US"/>
              </w:rPr>
              <w:t>temsch@mail</w:t>
            </w:r>
            <w:proofErr w:type="spellEnd"/>
            <w:r w:rsidR="00466508">
              <w:rPr>
                <w:color w:val="000000"/>
                <w:sz w:val="22"/>
                <w:szCs w:val="22"/>
              </w:rPr>
              <w:t>.</w:t>
            </w:r>
            <w:proofErr w:type="spellStart"/>
            <w:r w:rsidR="00466508">
              <w:rPr>
                <w:color w:val="000000"/>
                <w:sz w:val="22"/>
                <w:szCs w:val="22"/>
                <w:lang w:val="en-US"/>
              </w:rPr>
              <w:t>ru</w:t>
            </w:r>
            <w:proofErr w:type="spellEnd"/>
          </w:p>
          <w:p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B3503D">
              <w:rPr>
                <w:b/>
                <w:sz w:val="22"/>
                <w:szCs w:val="22"/>
                <w:lang w:val="kk-KZ"/>
              </w:rPr>
              <w:t>1</w:t>
            </w:r>
            <w:r w:rsidR="00466508">
              <w:rPr>
                <w:b/>
                <w:sz w:val="22"/>
                <w:szCs w:val="22"/>
                <w:lang w:val="kk-KZ"/>
              </w:rPr>
              <w:t>9</w:t>
            </w:r>
            <w:r w:rsidRPr="00F12BFE">
              <w:rPr>
                <w:b/>
                <w:sz w:val="22"/>
                <w:szCs w:val="22"/>
                <w:lang w:val="kk-KZ"/>
              </w:rPr>
              <w:t>.0</w:t>
            </w:r>
            <w:r w:rsidR="006A78AF">
              <w:rPr>
                <w:b/>
                <w:sz w:val="22"/>
                <w:szCs w:val="22"/>
                <w:lang w:val="kk-KZ"/>
              </w:rPr>
              <w:t>8.2022ж.,09.00сағ.-18</w:t>
            </w:r>
            <w:r w:rsidRPr="00F12BFE">
              <w:rPr>
                <w:b/>
                <w:sz w:val="22"/>
                <w:szCs w:val="22"/>
                <w:lang w:val="kk-KZ"/>
              </w:rPr>
              <w:t>.00сағ.</w:t>
            </w:r>
          </w:p>
          <w:p w:rsidR="003B0B03" w:rsidRDefault="003B0B03" w:rsidP="00F12BFE">
            <w:pPr>
              <w:tabs>
                <w:tab w:val="left" w:pos="142"/>
              </w:tabs>
              <w:ind w:right="-104"/>
              <w:rPr>
                <w:b/>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466508">
              <w:rPr>
                <w:b/>
                <w:sz w:val="22"/>
                <w:szCs w:val="22"/>
                <w:lang w:val="kk-KZ"/>
              </w:rPr>
              <w:t>25</w:t>
            </w:r>
            <w:bookmarkStart w:id="1" w:name="_GoBack"/>
            <w:bookmarkEnd w:id="1"/>
            <w:r w:rsidR="006A78AF">
              <w:rPr>
                <w:b/>
                <w:sz w:val="22"/>
                <w:szCs w:val="22"/>
                <w:lang w:val="kk-KZ"/>
              </w:rPr>
              <w:t>.08.2022ж.,09.00сағ.-18</w:t>
            </w:r>
            <w:r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w:t>
            </w:r>
            <w:r w:rsidR="00466508">
              <w:rPr>
                <w:b/>
                <w:szCs w:val="28"/>
              </w:rPr>
              <w:t>ственное учреждение «Школа №1» отдела образования Темиртау</w:t>
            </w:r>
            <w:r w:rsidRPr="00314D7B">
              <w:rPr>
                <w:b/>
                <w:szCs w:val="28"/>
              </w:rPr>
              <w:t xml:space="preserve"> управления образования Карагандинской области</w:t>
            </w:r>
          </w:p>
          <w:p w:rsidR="00655AFB" w:rsidRPr="00655AFB" w:rsidRDefault="00466508" w:rsidP="00655AFB">
            <w:pPr>
              <w:jc w:val="center"/>
              <w:rPr>
                <w:b/>
                <w:szCs w:val="28"/>
              </w:rPr>
            </w:pPr>
            <w:r>
              <w:rPr>
                <w:b/>
                <w:szCs w:val="28"/>
              </w:rPr>
              <w:t>объявляет конкурс на занятие</w:t>
            </w:r>
            <w:r w:rsidR="00683BAE" w:rsidRPr="00314D7B">
              <w:rPr>
                <w:b/>
                <w:szCs w:val="28"/>
                <w:lang w:val="kk-KZ"/>
              </w:rPr>
              <w:t xml:space="preserve"> вакантн</w:t>
            </w:r>
            <w:r w:rsidR="00337D10">
              <w:rPr>
                <w:b/>
                <w:szCs w:val="28"/>
                <w:lang w:val="kk-KZ"/>
              </w:rPr>
              <w:t>ой</w:t>
            </w:r>
            <w:r>
              <w:rPr>
                <w:b/>
                <w:szCs w:val="28"/>
                <w:lang w:val="kk-KZ"/>
              </w:rPr>
              <w:t xml:space="preserve"> </w:t>
            </w:r>
            <w:r w:rsidR="00F12BFE" w:rsidRPr="00314D7B">
              <w:rPr>
                <w:b/>
                <w:szCs w:val="28"/>
              </w:rPr>
              <w:t>должност</w:t>
            </w:r>
            <w:r w:rsidR="00337D10">
              <w:rPr>
                <w:b/>
                <w:szCs w:val="28"/>
              </w:rPr>
              <w:t>и</w:t>
            </w:r>
            <w:r w:rsidR="00F12BFE" w:rsidRPr="00314D7B">
              <w:rPr>
                <w:b/>
                <w:szCs w:val="28"/>
              </w:rPr>
              <w:t>.</w:t>
            </w:r>
          </w:p>
          <w:p w:rsidR="00A82E20" w:rsidRPr="00655AFB" w:rsidRDefault="006A78AF" w:rsidP="00655AFB">
            <w:pPr>
              <w:pStyle w:val="a4"/>
              <w:numPr>
                <w:ilvl w:val="0"/>
                <w:numId w:val="3"/>
              </w:numPr>
              <w:tabs>
                <w:tab w:val="left" w:pos="7830"/>
              </w:tabs>
              <w:jc w:val="both"/>
              <w:rPr>
                <w:lang w:val="kk-KZ"/>
              </w:rPr>
            </w:pPr>
            <w:r w:rsidRPr="00655AFB">
              <w:rPr>
                <w:b/>
                <w:u w:val="single"/>
                <w:lang w:val="kk-KZ"/>
              </w:rPr>
              <w:t>Должность:</w:t>
            </w:r>
            <w:r w:rsidR="00655AFB" w:rsidRPr="00655AFB">
              <w:rPr>
                <w:b/>
                <w:u w:val="single"/>
              </w:rPr>
              <w:t xml:space="preserve"> </w:t>
            </w:r>
            <w:r w:rsidR="00337D10" w:rsidRPr="00655AFB">
              <w:rPr>
                <w:color w:val="000000"/>
              </w:rPr>
              <w:t>Педагог-организатор начальной военной и технологической подготовки организаций среднего образов</w:t>
            </w:r>
            <w:r w:rsidR="00466508">
              <w:rPr>
                <w:color w:val="000000"/>
              </w:rPr>
              <w:t xml:space="preserve">ания </w:t>
            </w:r>
            <w:r w:rsidR="00655AFB" w:rsidRPr="00655AFB">
              <w:rPr>
                <w:u w:val="single"/>
              </w:rPr>
              <w:t xml:space="preserve"> </w:t>
            </w:r>
            <w:r w:rsidRPr="00655AFB">
              <w:rPr>
                <w:u w:val="single"/>
                <w:lang w:val="kk-KZ"/>
              </w:rPr>
              <w:t xml:space="preserve">– </w:t>
            </w:r>
            <w:r w:rsidR="00337D10" w:rsidRPr="00655AFB">
              <w:rPr>
                <w:u w:val="single"/>
                <w:lang w:val="kk-KZ"/>
              </w:rPr>
              <w:t>1</w:t>
            </w:r>
            <w:r w:rsidRPr="00655AFB">
              <w:rPr>
                <w:u w:val="single"/>
                <w:lang w:val="kk-KZ"/>
              </w:rPr>
              <w:t xml:space="preserve"> единиц</w:t>
            </w:r>
            <w:r w:rsidR="00337D10" w:rsidRPr="00655AFB">
              <w:rPr>
                <w:u w:val="single"/>
                <w:lang w:val="kk-KZ"/>
              </w:rPr>
              <w:t>а</w:t>
            </w:r>
            <w:r w:rsidRPr="00655AFB">
              <w:rPr>
                <w:u w:val="single"/>
                <w:lang w:val="kk-KZ"/>
              </w:rPr>
              <w:t xml:space="preserve"> (1ставк</w:t>
            </w:r>
            <w:r w:rsidR="00337D10" w:rsidRPr="00655AFB">
              <w:rPr>
                <w:u w:val="single"/>
                <w:lang w:val="kk-KZ"/>
              </w:rPr>
              <w:t>а</w:t>
            </w:r>
            <w:r w:rsidRPr="00655AFB">
              <w:rPr>
                <w:u w:val="single"/>
                <w:lang w:val="kk-KZ"/>
              </w:rPr>
              <w:t>)</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466508">
              <w:rPr>
                <w:sz w:val="22"/>
                <w:szCs w:val="22"/>
                <w:lang w:val="kk-KZ"/>
              </w:rPr>
              <w:t>Школа №</w:t>
            </w:r>
            <w:proofErr w:type="gramStart"/>
            <w:r w:rsidR="00466508">
              <w:rPr>
                <w:sz w:val="22"/>
                <w:szCs w:val="22"/>
                <w:lang w:val="kk-KZ"/>
              </w:rPr>
              <w:t>1</w:t>
            </w:r>
            <w:r w:rsidRPr="00F12BFE">
              <w:rPr>
                <w:sz w:val="22"/>
                <w:szCs w:val="22"/>
              </w:rPr>
              <w:t>»</w:t>
            </w:r>
            <w:r w:rsidRPr="00F12BFE">
              <w:rPr>
                <w:sz w:val="22"/>
                <w:szCs w:val="22"/>
                <w:lang w:val="kk-KZ"/>
              </w:rPr>
              <w:t>отдела</w:t>
            </w:r>
            <w:proofErr w:type="gramEnd"/>
            <w:r w:rsidR="00466508">
              <w:rPr>
                <w:sz w:val="22"/>
                <w:szCs w:val="22"/>
                <w:lang w:val="kk-KZ"/>
              </w:rPr>
              <w:t xml:space="preserve"> образования города Темиртау</w:t>
            </w:r>
            <w:r w:rsidRPr="00F12BFE">
              <w:rPr>
                <w:sz w:val="22"/>
                <w:szCs w:val="22"/>
                <w:lang w:val="kk-KZ"/>
              </w:rPr>
              <w:t xml:space="preserve">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00466508">
              <w:rPr>
                <w:sz w:val="22"/>
                <w:szCs w:val="22"/>
                <w:lang w:val="kk-KZ"/>
              </w:rPr>
              <w:t>101400</w:t>
            </w:r>
            <w:r w:rsidRPr="00F12BFE">
              <w:rPr>
                <w:sz w:val="22"/>
                <w:szCs w:val="22"/>
                <w:lang w:val="kk-KZ"/>
              </w:rPr>
              <w:t xml:space="preserve">, Карагандинская область, </w:t>
            </w:r>
            <w:r w:rsidR="00466508">
              <w:rPr>
                <w:sz w:val="22"/>
                <w:szCs w:val="22"/>
              </w:rPr>
              <w:t xml:space="preserve">город </w:t>
            </w:r>
            <w:proofErr w:type="gramStart"/>
            <w:r w:rsidR="00466508">
              <w:rPr>
                <w:sz w:val="22"/>
                <w:szCs w:val="22"/>
              </w:rPr>
              <w:t>Темиртау</w:t>
            </w:r>
            <w:r w:rsidRPr="00F12BFE">
              <w:rPr>
                <w:sz w:val="22"/>
                <w:szCs w:val="22"/>
              </w:rPr>
              <w:t>,</w:t>
            </w:r>
            <w:r w:rsidR="00466508">
              <w:rPr>
                <w:sz w:val="22"/>
                <w:szCs w:val="22"/>
                <w:lang w:val="kk-KZ"/>
              </w:rPr>
              <w:t>ул.</w:t>
            </w:r>
            <w:proofErr w:type="gramEnd"/>
            <w:r w:rsidR="00466508">
              <w:rPr>
                <w:sz w:val="22"/>
                <w:szCs w:val="22"/>
                <w:lang w:val="kk-KZ"/>
              </w:rPr>
              <w:t xml:space="preserve"> Карьерная 1</w:t>
            </w:r>
            <w:r w:rsidRPr="00F12BFE">
              <w:rPr>
                <w:sz w:val="22"/>
                <w:szCs w:val="22"/>
              </w:rPr>
              <w:t>, т</w:t>
            </w:r>
            <w:r w:rsidR="00466508">
              <w:rPr>
                <w:sz w:val="22"/>
                <w:szCs w:val="22"/>
                <w:lang w:val="kk-KZ"/>
              </w:rPr>
              <w:t>елефон 934715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46650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46650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466508">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46650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466508">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601DD3" w:rsidRPr="00655AFB" w:rsidRDefault="00601DD3" w:rsidP="00601DD3">
            <w:pPr>
              <w:jc w:val="both"/>
              <w:rPr>
                <w:sz w:val="24"/>
                <w:szCs w:val="24"/>
              </w:rPr>
            </w:pPr>
            <w:r w:rsidRPr="00655AFB">
              <w:rPr>
                <w:color w:val="000000"/>
                <w:sz w:val="24"/>
                <w:szCs w:val="24"/>
              </w:rPr>
              <w:t>высшее и (или) послевузовское образование по специальности "Преподаватель начального военного обучения и физического воспитания";</w:t>
            </w:r>
          </w:p>
          <w:p w:rsidR="00601DD3" w:rsidRPr="00655AFB" w:rsidRDefault="00601DD3" w:rsidP="00601DD3">
            <w:pPr>
              <w:jc w:val="both"/>
              <w:rPr>
                <w:sz w:val="24"/>
                <w:szCs w:val="24"/>
              </w:rPr>
            </w:pPr>
            <w:bookmarkStart w:id="2" w:name="z953"/>
            <w:r w:rsidRPr="00655AFB">
              <w:rPr>
                <w:color w:val="000000"/>
                <w:sz w:val="24"/>
                <w:szCs w:val="24"/>
              </w:rPr>
              <w:t>      при наличии "офицер запаса", военной службы на должностях офицерского состава, имеющие высшее (среднее) военное или педагогическое образование, или документ, подтверждающий педагогическую переподготовку, без предъявления требований к стажу работы;</w:t>
            </w:r>
          </w:p>
          <w:p w:rsidR="00601DD3" w:rsidRPr="00655AFB" w:rsidRDefault="00601DD3" w:rsidP="00601DD3">
            <w:pPr>
              <w:jc w:val="both"/>
              <w:rPr>
                <w:sz w:val="24"/>
                <w:szCs w:val="24"/>
              </w:rPr>
            </w:pPr>
            <w:bookmarkStart w:id="3" w:name="z954"/>
            <w:bookmarkEnd w:id="2"/>
            <w:r w:rsidRPr="00655AFB">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3"/>
          <w:p w:rsidR="00F12BFE" w:rsidRPr="00655AFB" w:rsidRDefault="00F12BFE" w:rsidP="00B97983">
            <w:pPr>
              <w:jc w:val="both"/>
              <w:rPr>
                <w:b/>
                <w:sz w:val="22"/>
                <w:szCs w:val="22"/>
              </w:rPr>
            </w:pPr>
            <w:r w:rsidRPr="00655AFB">
              <w:rPr>
                <w:b/>
                <w:sz w:val="22"/>
                <w:szCs w:val="22"/>
              </w:rPr>
              <w:t xml:space="preserve">Должностные обязанности: </w:t>
            </w:r>
          </w:p>
          <w:p w:rsidR="00337D10" w:rsidRPr="00655AFB" w:rsidRDefault="00337D10" w:rsidP="00337D10">
            <w:pPr>
              <w:jc w:val="both"/>
              <w:rPr>
                <w:sz w:val="24"/>
                <w:szCs w:val="24"/>
              </w:rPr>
            </w:pPr>
            <w:r w:rsidRPr="00655AFB">
              <w:rPr>
                <w:color w:val="000000"/>
                <w:sz w:val="24"/>
                <w:szCs w:val="24"/>
              </w:rPr>
              <w:t>организует работу по военно-патриотическому воспитанию обучающихся;</w:t>
            </w:r>
          </w:p>
          <w:p w:rsidR="00337D10" w:rsidRPr="00655AFB" w:rsidRDefault="00337D10" w:rsidP="00337D10">
            <w:pPr>
              <w:jc w:val="both"/>
              <w:rPr>
                <w:sz w:val="24"/>
                <w:szCs w:val="24"/>
              </w:rPr>
            </w:pPr>
            <w:bookmarkStart w:id="4" w:name="z934"/>
            <w:r w:rsidRPr="00655AFB">
              <w:rPr>
                <w:color w:val="000000"/>
                <w:sz w:val="24"/>
                <w:szCs w:val="24"/>
              </w:rPr>
              <w:t xml:space="preserve">       разрабатывает учебные программы, учебно-методические комплексы; </w:t>
            </w:r>
          </w:p>
          <w:p w:rsidR="00337D10" w:rsidRPr="00655AFB" w:rsidRDefault="00337D10" w:rsidP="00337D10">
            <w:pPr>
              <w:jc w:val="both"/>
              <w:rPr>
                <w:sz w:val="24"/>
                <w:szCs w:val="24"/>
              </w:rPr>
            </w:pPr>
            <w:bookmarkStart w:id="5" w:name="z935"/>
            <w:bookmarkEnd w:id="4"/>
            <w:r w:rsidRPr="00655AFB">
              <w:rPr>
                <w:color w:val="000000"/>
                <w:sz w:val="24"/>
                <w:szCs w:val="24"/>
              </w:rPr>
              <w:t>      соблюдает требования к оснащению и оборудованию учебного кабинета;</w:t>
            </w:r>
          </w:p>
          <w:p w:rsidR="00337D10" w:rsidRPr="00655AFB" w:rsidRDefault="00337D10" w:rsidP="00337D10">
            <w:pPr>
              <w:jc w:val="both"/>
              <w:rPr>
                <w:sz w:val="24"/>
                <w:szCs w:val="24"/>
              </w:rPr>
            </w:pPr>
            <w:bookmarkStart w:id="6" w:name="z936"/>
            <w:bookmarkEnd w:id="5"/>
            <w:r w:rsidRPr="00655AFB">
              <w:rPr>
                <w:color w:val="000000"/>
                <w:sz w:val="24"/>
                <w:szCs w:val="24"/>
              </w:rPr>
              <w:lastRenderedPageBreak/>
              <w:t>      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координирует работу учебного полигона;</w:t>
            </w:r>
          </w:p>
          <w:p w:rsidR="00337D10" w:rsidRPr="00655AFB" w:rsidRDefault="00337D10" w:rsidP="00337D10">
            <w:pPr>
              <w:jc w:val="both"/>
              <w:rPr>
                <w:sz w:val="24"/>
                <w:szCs w:val="24"/>
              </w:rPr>
            </w:pPr>
            <w:bookmarkStart w:id="7" w:name="z937"/>
            <w:bookmarkEnd w:id="6"/>
            <w:r w:rsidRPr="00655AFB">
              <w:rPr>
                <w:color w:val="000000"/>
                <w:sz w:val="24"/>
                <w:szCs w:val="24"/>
              </w:rPr>
              <w:t xml:space="preserve">       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санитарно-гигиенических требований; </w:t>
            </w:r>
          </w:p>
          <w:p w:rsidR="00337D10" w:rsidRPr="00655AFB" w:rsidRDefault="00337D10" w:rsidP="00337D10">
            <w:pPr>
              <w:jc w:val="both"/>
              <w:rPr>
                <w:sz w:val="24"/>
                <w:szCs w:val="24"/>
              </w:rPr>
            </w:pPr>
            <w:bookmarkStart w:id="8" w:name="z938"/>
            <w:bookmarkEnd w:id="7"/>
            <w:r w:rsidRPr="00655AFB">
              <w:rPr>
                <w:color w:val="000000"/>
                <w:sz w:val="24"/>
                <w:szCs w:val="24"/>
              </w:rPr>
              <w:t>      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337D10" w:rsidRPr="00655AFB" w:rsidRDefault="00337D10" w:rsidP="00337D10">
            <w:pPr>
              <w:jc w:val="both"/>
              <w:rPr>
                <w:sz w:val="24"/>
                <w:szCs w:val="24"/>
              </w:rPr>
            </w:pPr>
            <w:bookmarkStart w:id="9" w:name="z939"/>
            <w:bookmarkEnd w:id="8"/>
            <w:r w:rsidRPr="00655AFB">
              <w:rPr>
                <w:color w:val="000000"/>
                <w:sz w:val="24"/>
                <w:szCs w:val="24"/>
              </w:rPr>
              <w:t>      организует предварительную работу по постановке на воинский учет допризывников;</w:t>
            </w:r>
          </w:p>
          <w:p w:rsidR="00337D10" w:rsidRPr="00655AFB" w:rsidRDefault="00337D10" w:rsidP="00337D10">
            <w:pPr>
              <w:jc w:val="both"/>
              <w:rPr>
                <w:sz w:val="24"/>
                <w:szCs w:val="24"/>
              </w:rPr>
            </w:pPr>
            <w:bookmarkStart w:id="10" w:name="z940"/>
            <w:bookmarkEnd w:id="9"/>
            <w:r w:rsidRPr="00655AFB">
              <w:rPr>
                <w:color w:val="000000"/>
                <w:sz w:val="24"/>
                <w:szCs w:val="24"/>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337D10" w:rsidRPr="00655AFB" w:rsidRDefault="00337D10" w:rsidP="00337D10">
            <w:pPr>
              <w:jc w:val="both"/>
              <w:rPr>
                <w:sz w:val="24"/>
                <w:szCs w:val="24"/>
              </w:rPr>
            </w:pPr>
            <w:bookmarkStart w:id="11" w:name="z941"/>
            <w:bookmarkEnd w:id="10"/>
            <w:r w:rsidRPr="00655AFB">
              <w:rPr>
                <w:color w:val="000000"/>
                <w:sz w:val="24"/>
                <w:szCs w:val="24"/>
              </w:rPr>
              <w:t>      соблюдает меры безопасности в учебно-воспитательном процессе;</w:t>
            </w:r>
          </w:p>
          <w:p w:rsidR="00337D10" w:rsidRPr="00655AFB" w:rsidRDefault="00337D10" w:rsidP="00337D10">
            <w:pPr>
              <w:jc w:val="both"/>
              <w:rPr>
                <w:sz w:val="24"/>
                <w:szCs w:val="24"/>
              </w:rPr>
            </w:pPr>
            <w:bookmarkStart w:id="12" w:name="z942"/>
            <w:bookmarkEnd w:id="11"/>
            <w:r w:rsidRPr="00655AFB">
              <w:rPr>
                <w:color w:val="000000"/>
                <w:sz w:val="24"/>
                <w:szCs w:val="24"/>
              </w:rPr>
              <w:t>      прививает антикоррупционную культуру, принципы академической честности среди обучающихся, воспитанников.</w:t>
            </w:r>
          </w:p>
          <w:bookmarkEnd w:id="12"/>
          <w:p w:rsidR="00F12BFE" w:rsidRPr="00655AFB" w:rsidRDefault="00F12BFE" w:rsidP="00F12BFE">
            <w:pPr>
              <w:rPr>
                <w:b/>
                <w:sz w:val="22"/>
                <w:szCs w:val="22"/>
              </w:rPr>
            </w:pPr>
            <w:r w:rsidRPr="00655AFB">
              <w:rPr>
                <w:b/>
                <w:sz w:val="22"/>
                <w:szCs w:val="22"/>
              </w:rPr>
              <w:t>Требования к участникам конкурса:</w:t>
            </w:r>
          </w:p>
          <w:p w:rsidR="00F12BFE" w:rsidRPr="00655AFB" w:rsidRDefault="00F12BFE" w:rsidP="00253776">
            <w:pPr>
              <w:jc w:val="both"/>
              <w:rPr>
                <w:sz w:val="22"/>
                <w:szCs w:val="22"/>
              </w:rPr>
            </w:pPr>
            <w:r w:rsidRPr="00655AFB">
              <w:rPr>
                <w:sz w:val="22"/>
                <w:szCs w:val="22"/>
              </w:rPr>
              <w:t xml:space="preserve">Должен знать: </w:t>
            </w:r>
          </w:p>
          <w:p w:rsidR="00337D10" w:rsidRPr="00655AFB" w:rsidRDefault="00337D10" w:rsidP="00337D10">
            <w:pPr>
              <w:jc w:val="both"/>
              <w:rPr>
                <w:sz w:val="24"/>
                <w:szCs w:val="24"/>
              </w:rPr>
            </w:pPr>
            <w:r w:rsidRPr="00655AFB">
              <w:rPr>
                <w:color w:val="000000"/>
                <w:sz w:val="24"/>
                <w:szCs w:val="24"/>
              </w:rPr>
              <w:t xml:space="preserve">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 </w:t>
            </w:r>
          </w:p>
          <w:p w:rsidR="00337D10" w:rsidRPr="00655AFB" w:rsidRDefault="00337D10" w:rsidP="00337D10">
            <w:pPr>
              <w:jc w:val="both"/>
              <w:rPr>
                <w:sz w:val="24"/>
                <w:szCs w:val="24"/>
              </w:rPr>
            </w:pPr>
            <w:bookmarkStart w:id="13" w:name="z945"/>
            <w:r w:rsidRPr="00655AFB">
              <w:rPr>
                <w:color w:val="000000"/>
                <w:sz w:val="24"/>
                <w:szCs w:val="24"/>
              </w:rPr>
              <w:t>       государственные программы развития образования, иные нормативные правовые акты по вопросам образования и воспитания обучающихся, начальной военной подготовки;</w:t>
            </w:r>
          </w:p>
          <w:p w:rsidR="00337D10" w:rsidRPr="00655AFB" w:rsidRDefault="00337D10" w:rsidP="00337D10">
            <w:pPr>
              <w:jc w:val="both"/>
              <w:rPr>
                <w:sz w:val="24"/>
                <w:szCs w:val="24"/>
              </w:rPr>
            </w:pPr>
            <w:bookmarkStart w:id="14" w:name="z946"/>
            <w:bookmarkEnd w:id="13"/>
            <w:r w:rsidRPr="00655AFB">
              <w:rPr>
                <w:color w:val="000000"/>
                <w:sz w:val="24"/>
                <w:szCs w:val="24"/>
              </w:rPr>
              <w:t xml:space="preserve">       государственный общеобязательный стандарт образования, содержание учебной дисциплины, учебно-воспитательный процесс, методику преподавания и оценивания; </w:t>
            </w:r>
          </w:p>
          <w:p w:rsidR="00337D10" w:rsidRPr="00655AFB" w:rsidRDefault="00337D10" w:rsidP="00337D10">
            <w:pPr>
              <w:jc w:val="both"/>
              <w:rPr>
                <w:sz w:val="24"/>
                <w:szCs w:val="24"/>
              </w:rPr>
            </w:pPr>
            <w:bookmarkStart w:id="15" w:name="z947"/>
            <w:bookmarkEnd w:id="14"/>
            <w:r w:rsidRPr="00655AFB">
              <w:rPr>
                <w:color w:val="000000"/>
                <w:sz w:val="24"/>
                <w:szCs w:val="24"/>
              </w:rPr>
              <w:t>      основы педагогики и психологии, социологии, достижения современной педагогической науки и практики;</w:t>
            </w:r>
          </w:p>
          <w:p w:rsidR="00337D10" w:rsidRPr="00655AFB" w:rsidRDefault="00337D10" w:rsidP="00337D10">
            <w:pPr>
              <w:jc w:val="both"/>
              <w:rPr>
                <w:sz w:val="24"/>
                <w:szCs w:val="24"/>
              </w:rPr>
            </w:pPr>
            <w:bookmarkStart w:id="16" w:name="z948"/>
            <w:bookmarkEnd w:id="15"/>
            <w:r w:rsidRPr="00655AFB">
              <w:rPr>
                <w:color w:val="000000"/>
                <w:sz w:val="24"/>
                <w:szCs w:val="24"/>
              </w:rPr>
              <w:t xml:space="preserve">       инновационные методы управления; </w:t>
            </w:r>
          </w:p>
          <w:p w:rsidR="00337D10" w:rsidRPr="00655AFB" w:rsidRDefault="00337D10" w:rsidP="00337D10">
            <w:pPr>
              <w:jc w:val="both"/>
              <w:rPr>
                <w:sz w:val="24"/>
                <w:szCs w:val="24"/>
              </w:rPr>
            </w:pPr>
            <w:bookmarkStart w:id="17" w:name="z949"/>
            <w:bookmarkEnd w:id="16"/>
            <w:r w:rsidRPr="00655AFB">
              <w:rPr>
                <w:color w:val="000000"/>
                <w:sz w:val="24"/>
                <w:szCs w:val="24"/>
              </w:rPr>
              <w:t>      нормы педагогической этики;</w:t>
            </w:r>
          </w:p>
          <w:p w:rsidR="00337D10" w:rsidRPr="00337D10" w:rsidRDefault="00337D10" w:rsidP="00337D10">
            <w:pPr>
              <w:jc w:val="both"/>
              <w:rPr>
                <w:sz w:val="24"/>
                <w:szCs w:val="24"/>
              </w:rPr>
            </w:pPr>
            <w:bookmarkStart w:id="18" w:name="z950"/>
            <w:bookmarkEnd w:id="17"/>
            <w:r w:rsidRPr="00655AFB">
              <w:rPr>
                <w:color w:val="000000"/>
                <w:sz w:val="24"/>
                <w:szCs w:val="24"/>
              </w:rPr>
              <w:t>      основы экономики, трудового законодательства, правила безопасности и охраны труда, противопожарной защиты.</w:t>
            </w:r>
          </w:p>
          <w:bookmarkEnd w:id="18"/>
          <w:p w:rsidR="00F12BFE" w:rsidRPr="00A82E20" w:rsidRDefault="00F12BFE" w:rsidP="00F12BFE">
            <w:pPr>
              <w:rPr>
                <w:b/>
                <w:sz w:val="22"/>
                <w:szCs w:val="22"/>
              </w:rPr>
            </w:pPr>
            <w:r w:rsidRPr="00A82E20">
              <w:rPr>
                <w:b/>
                <w:sz w:val="22"/>
                <w:szCs w:val="22"/>
              </w:rPr>
              <w:lastRenderedPageBreak/>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00466508">
              <w:rPr>
                <w:sz w:val="22"/>
                <w:szCs w:val="22"/>
                <w:lang w:val="kk-KZ"/>
              </w:rPr>
              <w:t>1400</w:t>
            </w:r>
            <w:r w:rsidRPr="00A82E20">
              <w:rPr>
                <w:sz w:val="22"/>
                <w:szCs w:val="22"/>
              </w:rPr>
              <w:t xml:space="preserve">, город </w:t>
            </w:r>
            <w:r w:rsidR="00466508">
              <w:rPr>
                <w:sz w:val="22"/>
                <w:szCs w:val="22"/>
                <w:lang w:val="kk-KZ"/>
              </w:rPr>
              <w:t>Темиртау</w:t>
            </w:r>
            <w:r w:rsidR="00342C9A">
              <w:rPr>
                <w:sz w:val="22"/>
                <w:szCs w:val="22"/>
                <w:lang w:val="kk-KZ"/>
              </w:rPr>
              <w:t xml:space="preserve"> </w:t>
            </w:r>
            <w:r w:rsidR="00466508">
              <w:rPr>
                <w:sz w:val="22"/>
                <w:szCs w:val="22"/>
                <w:lang w:val="kk-KZ"/>
              </w:rPr>
              <w:t xml:space="preserve">улица Карьерная </w:t>
            </w:r>
            <w:proofErr w:type="gramStart"/>
            <w:r w:rsidR="00466508">
              <w:rPr>
                <w:sz w:val="22"/>
                <w:szCs w:val="22"/>
                <w:lang w:val="kk-KZ"/>
              </w:rPr>
              <w:t>1</w:t>
            </w:r>
            <w:r w:rsidRPr="00A82E20">
              <w:rPr>
                <w:sz w:val="22"/>
                <w:szCs w:val="22"/>
              </w:rPr>
              <w:t>,Коммунальное</w:t>
            </w:r>
            <w:proofErr w:type="gramEnd"/>
            <w:r w:rsidRPr="00A82E20">
              <w:rPr>
                <w:sz w:val="22"/>
                <w:szCs w:val="22"/>
              </w:rPr>
              <w:t xml:space="preserve"> государственное учреждение «</w:t>
            </w:r>
            <w:r w:rsidR="00466508">
              <w:rPr>
                <w:sz w:val="22"/>
                <w:szCs w:val="22"/>
                <w:lang w:val="kk-KZ"/>
              </w:rPr>
              <w:t>Школа №1</w:t>
            </w:r>
            <w:r w:rsidRPr="00A82E20">
              <w:rPr>
                <w:sz w:val="22"/>
                <w:szCs w:val="22"/>
                <w:lang w:val="kk-KZ"/>
              </w:rPr>
              <w:t xml:space="preserve">» </w:t>
            </w:r>
            <w:r w:rsidR="00466508">
              <w:rPr>
                <w:sz w:val="22"/>
                <w:szCs w:val="22"/>
              </w:rPr>
              <w:t xml:space="preserve"> отдела образования Темиртау</w:t>
            </w:r>
            <w:r w:rsidRPr="00A82E20">
              <w:rPr>
                <w:sz w:val="22"/>
                <w:szCs w:val="22"/>
              </w:rPr>
              <w:t xml:space="preserve">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00466508">
              <w:rPr>
                <w:sz w:val="22"/>
                <w:szCs w:val="22"/>
                <w:lang w:val="kk-KZ"/>
              </w:rPr>
              <w:t>3</w:t>
            </w:r>
            <w:r w:rsidRPr="00A82E20">
              <w:rPr>
                <w:sz w:val="22"/>
                <w:szCs w:val="22"/>
              </w:rPr>
              <w:t xml:space="preserve">) </w:t>
            </w:r>
            <w:r w:rsidR="00466508">
              <w:rPr>
                <w:sz w:val="22"/>
                <w:szCs w:val="22"/>
                <w:lang w:val="kk-KZ"/>
              </w:rPr>
              <w:t>934715</w:t>
            </w:r>
            <w:r w:rsidRPr="00A82E20">
              <w:rPr>
                <w:sz w:val="22"/>
                <w:szCs w:val="22"/>
                <w:lang w:val="kk-KZ"/>
              </w:rPr>
              <w:t>, электронный адрес:</w:t>
            </w:r>
            <w:r w:rsidR="00466508">
              <w:rPr>
                <w:color w:val="000000"/>
                <w:sz w:val="22"/>
                <w:szCs w:val="22"/>
                <w:lang w:val="kk-KZ"/>
              </w:rPr>
              <w:t xml:space="preserve"> </w:t>
            </w:r>
            <w:r w:rsidR="00466508">
              <w:rPr>
                <w:color w:val="000000"/>
                <w:sz w:val="22"/>
                <w:szCs w:val="22"/>
                <w:lang w:val="kk-KZ"/>
              </w:rPr>
              <w:t xml:space="preserve">: </w:t>
            </w:r>
            <w:proofErr w:type="spellStart"/>
            <w:r w:rsidR="00466508">
              <w:rPr>
                <w:color w:val="000000"/>
                <w:sz w:val="22"/>
                <w:szCs w:val="22"/>
                <w:lang w:val="en-US"/>
              </w:rPr>
              <w:t>temsch@mail</w:t>
            </w:r>
            <w:proofErr w:type="spellEnd"/>
            <w:r w:rsidR="00466508">
              <w:rPr>
                <w:color w:val="000000"/>
                <w:sz w:val="22"/>
                <w:szCs w:val="22"/>
              </w:rPr>
              <w:t>.</w:t>
            </w:r>
            <w:proofErr w:type="spellStart"/>
            <w:r w:rsidR="00466508">
              <w:rPr>
                <w:color w:val="000000"/>
                <w:sz w:val="22"/>
                <w:szCs w:val="22"/>
                <w:lang w:val="en-US"/>
              </w:rPr>
              <w:t>ru</w:t>
            </w:r>
            <w:proofErr w:type="spellEnd"/>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323B2" w:rsidRDefault="002323B2" w:rsidP="00F12BFE">
            <w:pPr>
              <w:rPr>
                <w:b/>
                <w:sz w:val="22"/>
                <w:szCs w:val="22"/>
              </w:rPr>
            </w:pPr>
          </w:p>
          <w:p w:rsidR="00F12BFE" w:rsidRPr="00A82E20" w:rsidRDefault="00DB2E75" w:rsidP="00F12BFE">
            <w:pPr>
              <w:rPr>
                <w:b/>
                <w:sz w:val="22"/>
                <w:szCs w:val="22"/>
                <w:lang w:val="kk-KZ"/>
              </w:rPr>
            </w:pPr>
            <w:r>
              <w:rPr>
                <w:b/>
                <w:sz w:val="22"/>
                <w:szCs w:val="22"/>
              </w:rPr>
              <w:t>Дат</w:t>
            </w:r>
            <w:r w:rsidR="00F12BFE" w:rsidRPr="00A82E20">
              <w:rPr>
                <w:b/>
                <w:sz w:val="22"/>
                <w:szCs w:val="22"/>
              </w:rPr>
              <w:t xml:space="preserve">а </w:t>
            </w:r>
            <w:r w:rsidR="00F12BFE" w:rsidRPr="00A82E20">
              <w:rPr>
                <w:b/>
                <w:sz w:val="22"/>
                <w:szCs w:val="22"/>
                <w:lang w:val="kk-KZ"/>
              </w:rPr>
              <w:t xml:space="preserve">и время </w:t>
            </w:r>
            <w:r w:rsidR="00F12BFE" w:rsidRPr="00A82E20">
              <w:rPr>
                <w:b/>
                <w:sz w:val="22"/>
                <w:szCs w:val="22"/>
              </w:rPr>
              <w:t xml:space="preserve">начала приема документов: </w:t>
            </w:r>
            <w:r w:rsidR="00B97983" w:rsidRPr="00A82E20">
              <w:rPr>
                <w:b/>
                <w:sz w:val="22"/>
                <w:szCs w:val="22"/>
              </w:rPr>
              <w:t>1</w:t>
            </w:r>
            <w:r w:rsidR="00466508">
              <w:rPr>
                <w:b/>
                <w:sz w:val="22"/>
                <w:szCs w:val="22"/>
              </w:rPr>
              <w:t>9</w:t>
            </w:r>
            <w:r w:rsidR="00F12BFE" w:rsidRPr="00A82E20">
              <w:rPr>
                <w:b/>
                <w:sz w:val="22"/>
                <w:szCs w:val="22"/>
              </w:rPr>
              <w:t>.</w:t>
            </w:r>
            <w:r w:rsidR="00F12BFE" w:rsidRPr="00A82E20">
              <w:rPr>
                <w:b/>
                <w:sz w:val="22"/>
                <w:szCs w:val="22"/>
                <w:lang w:val="kk-KZ"/>
              </w:rPr>
              <w:t>0</w:t>
            </w:r>
            <w:r w:rsidR="009D4B1E" w:rsidRPr="00A82E20">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466508">
              <w:rPr>
                <w:b/>
                <w:sz w:val="22"/>
                <w:szCs w:val="22"/>
              </w:rPr>
              <w:t>25</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DB2E75">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E111C"/>
    <w:rsid w:val="001033DB"/>
    <w:rsid w:val="00121107"/>
    <w:rsid w:val="001B3C8E"/>
    <w:rsid w:val="00225ACB"/>
    <w:rsid w:val="002323B2"/>
    <w:rsid w:val="002325EF"/>
    <w:rsid w:val="00253776"/>
    <w:rsid w:val="00314D7B"/>
    <w:rsid w:val="00337D10"/>
    <w:rsid w:val="00342C9A"/>
    <w:rsid w:val="00391F61"/>
    <w:rsid w:val="003B0B03"/>
    <w:rsid w:val="003D20A2"/>
    <w:rsid w:val="00416282"/>
    <w:rsid w:val="00466508"/>
    <w:rsid w:val="00496EB3"/>
    <w:rsid w:val="004C732D"/>
    <w:rsid w:val="00512292"/>
    <w:rsid w:val="00541A08"/>
    <w:rsid w:val="005554E3"/>
    <w:rsid w:val="005620A9"/>
    <w:rsid w:val="00601DD3"/>
    <w:rsid w:val="00655AFB"/>
    <w:rsid w:val="00683BAE"/>
    <w:rsid w:val="00695CDE"/>
    <w:rsid w:val="006A78AF"/>
    <w:rsid w:val="006C3CE1"/>
    <w:rsid w:val="006D34C1"/>
    <w:rsid w:val="006E1FBC"/>
    <w:rsid w:val="00712330"/>
    <w:rsid w:val="007415CF"/>
    <w:rsid w:val="007939F7"/>
    <w:rsid w:val="007C1F24"/>
    <w:rsid w:val="007D42EC"/>
    <w:rsid w:val="008715A2"/>
    <w:rsid w:val="0089456D"/>
    <w:rsid w:val="00912A33"/>
    <w:rsid w:val="009B2190"/>
    <w:rsid w:val="009D4B1E"/>
    <w:rsid w:val="00A44F22"/>
    <w:rsid w:val="00A66887"/>
    <w:rsid w:val="00A82E20"/>
    <w:rsid w:val="00AE2889"/>
    <w:rsid w:val="00B16F5E"/>
    <w:rsid w:val="00B34153"/>
    <w:rsid w:val="00B3503D"/>
    <w:rsid w:val="00B463AC"/>
    <w:rsid w:val="00B97983"/>
    <w:rsid w:val="00BA28E7"/>
    <w:rsid w:val="00C144E0"/>
    <w:rsid w:val="00C56728"/>
    <w:rsid w:val="00CF52C7"/>
    <w:rsid w:val="00D114F4"/>
    <w:rsid w:val="00DB2E75"/>
    <w:rsid w:val="00DB789F"/>
    <w:rsid w:val="00E92651"/>
    <w:rsid w:val="00EA5D83"/>
    <w:rsid w:val="00F0796C"/>
    <w:rsid w:val="00F12BFE"/>
    <w:rsid w:val="00F13784"/>
    <w:rsid w:val="00F24632"/>
    <w:rsid w:val="00F472E2"/>
    <w:rsid w:val="00F6463C"/>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76C12-6682-4697-BD8E-24CDD208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dcterms:created xsi:type="dcterms:W3CDTF">2022-08-09T13:37:00Z</dcterms:created>
  <dcterms:modified xsi:type="dcterms:W3CDTF">2022-08-19T08:08:00Z</dcterms:modified>
</cp:coreProperties>
</file>