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bookmarkStart w:id="0" w:name="_GoBack"/>
      <w:bookmarkEnd w:id="0"/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453726" w:rsidRPr="00453726" w:rsidRDefault="00453726" w:rsidP="00453726">
      <w:pPr>
        <w:pStyle w:val="a4"/>
        <w:shd w:val="clear" w:color="auto" w:fill="FFFFFF"/>
        <w:spacing w:before="0" w:beforeAutospacing="0" w:after="0" w:afterAutospacing="0"/>
        <w:jc w:val="right"/>
        <w:rPr>
          <w:color w:val="2D4359"/>
          <w:sz w:val="21"/>
          <w:szCs w:val="21"/>
        </w:rPr>
      </w:pPr>
      <w:r>
        <w:rPr>
          <w:b/>
          <w:bCs/>
          <w:noProof/>
          <w:color w:val="3999D4"/>
          <w:bdr w:val="none" w:sz="0" w:space="0" w:color="auto" w:frame="1"/>
          <w:shd w:val="clear" w:color="auto" w:fill="000000"/>
        </w:rPr>
        <w:drawing>
          <wp:inline distT="0" distB="0" distL="0" distR="0" wp14:anchorId="3C102F29" wp14:editId="53EE1986">
            <wp:extent cx="13335" cy="13335"/>
            <wp:effectExtent l="0" t="0" r="0" b="0"/>
            <wp:docPr id="3" name="Рисунок 3" descr="Click to enlarge image IMG-20181206-WA0029.jpg">
              <a:hlinkClick xmlns:a="http://schemas.openxmlformats.org/drawingml/2006/main" r:id="rId7" tgtFrame="&quot;_blank&quot;" tooltip="&quot;You are viewing the image with filename IMG-20181206-WA002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enlarge image IMG-20181206-WA0029.jpg">
                      <a:hlinkClick r:id="rId7" tgtFrame="&quot;_blank&quot;" tooltip="&quot;You are viewing the image with filename IMG-20181206-WA002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726">
        <w:rPr>
          <w:b/>
          <w:bCs/>
          <w:color w:val="2D4359"/>
          <w:sz w:val="21"/>
          <w:szCs w:val="21"/>
        </w:rPr>
        <w:t>БЕКІТЕМІН</w:t>
      </w:r>
    </w:p>
    <w:p w:rsidR="00453726" w:rsidRPr="00453726" w:rsidRDefault="00453726" w:rsidP="00453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№2</w:t>
      </w:r>
      <w:r w:rsidR="00817002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val="kk-KZ" w:eastAsia="ru-RU"/>
        </w:rPr>
        <w:t>4</w:t>
      </w:r>
      <w:r w:rsidR="00817002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 xml:space="preserve"> Ж</w:t>
      </w: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ББМ директоры</w:t>
      </w:r>
    </w:p>
    <w:p w:rsidR="00453726" w:rsidRPr="00453726" w:rsidRDefault="00453726" w:rsidP="00453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4359"/>
          <w:sz w:val="21"/>
          <w:szCs w:val="21"/>
          <w:lang w:val="kk-KZ" w:eastAsia="ru-RU"/>
        </w:rPr>
      </w:pP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 ______</w:t>
      </w:r>
      <w:r w:rsidR="00817002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val="kk-KZ" w:eastAsia="ru-RU"/>
        </w:rPr>
        <w:t>С. Толкова</w:t>
      </w:r>
    </w:p>
    <w:p w:rsidR="00453726" w:rsidRPr="00453726" w:rsidRDefault="00453726" w:rsidP="00453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 «</w:t>
      </w: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_____</w:t>
      </w: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»_______20</w:t>
      </w:r>
      <w:r w:rsidR="00817002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val="kk-KZ" w:eastAsia="ru-RU"/>
        </w:rPr>
        <w:t>21</w:t>
      </w: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 xml:space="preserve"> ж.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 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proofErr w:type="spellStart"/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Мақсаты</w:t>
      </w:r>
      <w:proofErr w:type="spellEnd"/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:</w:t>
      </w: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 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Мектепте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адамгершілік-психологиялық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ахуал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қалыптастыруға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бағытталғ</w:t>
      </w:r>
      <w:proofErr w:type="gram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ти</w:t>
      </w:r>
      <w:proofErr w:type="gram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імді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сыбайлас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жемқорлықтың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алдын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алудың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 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шараларын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және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 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құқықтық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-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ұйымдастыру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тетіктерін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,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енгізу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; Аса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өнегелі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,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жауапты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бастамашыл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және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әлеуметтік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құзырлы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азаматты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және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патриотты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қалыптастыру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үшін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жағдай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жасау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.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proofErr w:type="spellStart"/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Міндеттері</w:t>
      </w:r>
      <w:proofErr w:type="spellEnd"/>
      <w:r w:rsidRPr="00453726">
        <w:rPr>
          <w:rFonts w:ascii="Times New Roman" w:eastAsia="Times New Roman" w:hAnsi="Times New Roman" w:cs="Times New Roman"/>
          <w:b/>
          <w:bCs/>
          <w:color w:val="2D4359"/>
          <w:sz w:val="21"/>
          <w:szCs w:val="21"/>
          <w:lang w:eastAsia="ru-RU"/>
        </w:rPr>
        <w:t>: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1)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рухани-адамгершілік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және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азаматты</w:t>
      </w:r>
      <w:proofErr w:type="gram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қ-</w:t>
      </w:r>
      <w:proofErr w:type="gram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патриоттық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тәрбиелеуге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бағытталған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шараларды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іске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асыру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;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2)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оқушылардың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мемлекетті</w:t>
      </w:r>
      <w:proofErr w:type="gram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к</w:t>
      </w:r>
      <w:proofErr w:type="spellEnd"/>
      <w:proofErr w:type="gram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билік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институттарына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сенімін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арттыру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;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3)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оқушылардың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саяс</w:t>
      </w:r>
      <w:proofErr w:type="gram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и-</w:t>
      </w:r>
      <w:proofErr w:type="gram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құқықтық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білімін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қалыптастыру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;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4)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оқушылардың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сыбайлас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жемқорлыққа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қарсы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міне</w:t>
      </w:r>
      <w:proofErr w:type="gram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з-</w:t>
      </w:r>
      <w:proofErr w:type="gram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құлқының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адамгершілік-этикалық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құндылық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негіздерін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 xml:space="preserve"> </w:t>
      </w:r>
      <w:proofErr w:type="spellStart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қалыптастыру</w:t>
      </w:r>
      <w:proofErr w:type="spellEnd"/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.</w:t>
      </w:r>
    </w:p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3715"/>
        <w:gridCol w:w="1393"/>
        <w:gridCol w:w="1549"/>
        <w:gridCol w:w="2201"/>
      </w:tblGrid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Іс-шаралар</w:t>
            </w:r>
            <w:proofErr w:type="spellEnd"/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мерзі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м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жауаптылар</w:t>
            </w:r>
            <w:proofErr w:type="spellEnd"/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 </w:t>
            </w:r>
          </w:p>
        </w:tc>
      </w:tr>
      <w:tr w:rsidR="00453726" w:rsidRPr="00453726" w:rsidTr="00DD23B9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Ұйымдастыру-дайындық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іс-шаралары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Бі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л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ім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қызметі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жүзеге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асырылатын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әкімшілік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регламенттерді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әзірлеу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енгізу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және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толықтыру</w:t>
            </w:r>
            <w:proofErr w:type="spellEnd"/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Жыл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бойы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Мектеп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әкімшілігі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Азаматтардың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өтініштерін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уақытылы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арау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ға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бақылауды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жүзеге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асыру</w:t>
            </w:r>
            <w:proofErr w:type="spellEnd"/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ү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нем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817002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Толкова С.Ш.</w:t>
            </w:r>
            <w:r w:rsidR="00453726"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Сыбайлас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жемқорлық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қызметінің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алдын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алу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бойынша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педагогтармен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кеңес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өткізу</w:t>
            </w:r>
            <w:proofErr w:type="spellEnd"/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ұжым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Жылына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рет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817002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ТЖ орынбасары</w:t>
            </w:r>
          </w:p>
        </w:tc>
      </w:tr>
      <w:tr w:rsidR="00453726" w:rsidRPr="00453726" w:rsidTr="00DD23B9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Сыбайлас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жемқ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орлы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ққа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қарсы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білім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секциясы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002" w:rsidRDefault="00453726" w:rsidP="008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"АдалҰрпақ" ерікті мектеп қызметін ұйымдастыру; </w:t>
            </w:r>
          </w:p>
          <w:p w:rsidR="00453726" w:rsidRPr="00453726" w:rsidRDefault="00453726" w:rsidP="008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стенд "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Парасатты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азамат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8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Қыркүйек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20</w:t>
            </w:r>
            <w:r w:rsidR="00817002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21</w:t>
            </w: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817002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ТЖ орынбасары</w:t>
            </w:r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"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Парасатты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азамат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бұрышы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8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Қыркүйек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20</w:t>
            </w:r>
            <w:r w:rsidR="00817002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21</w:t>
            </w: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Ата-аналар жиналысы " құқықтық тәрбие берудегі және бұзушылықтарды, оның ішінде сыбайлас жемқорлық» (ұсыныстар)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қараша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Қоғамдық тәртіп негіздері "пікірталас практикумы»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9-10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Кузнецова О.А.</w:t>
            </w:r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"Қазақстан – құқықтық мемлекет" айлығы»: - "мектеп сыбайлас жемқорлыққа қарсы!»; - "сыбайлас жемқорлық туралы не білемін"эссе сайысы.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 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қазан</w:t>
            </w:r>
            <w:proofErr w:type="spellEnd"/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"Біздің таңдауымыз - құқықтық мемлекет" атты дөңгелек үстел»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</w:p>
        </w:tc>
        <w:tc>
          <w:tcPr>
            <w:tcW w:w="8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Мәдени-көпшілік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секциясы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10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Театр қойылымы (адалдықтың, қадір-қасиеттің, жауапкершіліктің, мейірімділіктің, әділдіктің адамгершілік қасиеттерін насихаттау) - "Жақсылық жаса"; - Адалдық , әділдік туралы</w:t>
            </w:r>
            <w:r w:rsidR="00DD23B9"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; </w:t>
            </w:r>
            <w:r w:rsid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А</w:t>
            </w:r>
            <w:r w:rsidR="00DD23B9"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р-ождан және әділдік туралы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ақпан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11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Суреттер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"</w:t>
            </w:r>
            <w:r w:rsid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жемқ</w:t>
            </w:r>
            <w:proofErr w:type="gramStart"/>
            <w:r w:rsid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орлы</w:t>
            </w:r>
            <w:proofErr w:type="gramEnd"/>
            <w:r w:rsid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ққа жол жоқ!</w:t>
            </w: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сәуі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Скакова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А.Т.</w:t>
            </w:r>
          </w:p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Бузулутская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12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Б</w:t>
            </w:r>
            <w:r w:rsidRP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алалар</w:t>
            </w:r>
            <w:r w:rsidR="00453726"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 xml:space="preserve">заңды </w:t>
            </w:r>
            <w:r w:rsidR="00453726"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білу керек" танымдық ойыны»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сәуі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</w:tr>
      <w:tr w:rsidR="00453726" w:rsidRPr="00453726" w:rsidTr="00DD23B9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lastRenderedPageBreak/>
              <w:t>Сыбайлас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жемқ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орлы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ққа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қарсы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ақпарат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 xml:space="preserve"> пен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b/>
                <w:bCs/>
                <w:color w:val="2D4359"/>
                <w:sz w:val="21"/>
                <w:szCs w:val="21"/>
                <w:lang w:eastAsia="ru-RU"/>
              </w:rPr>
              <w:t>шығармашылық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DD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1</w:t>
            </w:r>
            <w:r w:rsidR="00DD23B9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Сыбайлас жемқорлыққа қарсы күрес-біздің ортақ парызымыз»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наурыз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"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Транспарентті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және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есеп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беретін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мемлекет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бейнероликтер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конкурсы»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Оқу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жылы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бойы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Сынып</w:t>
            </w:r>
            <w:proofErr w:type="spell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</w:tr>
      <w:tr w:rsidR="00453726" w:rsidRPr="00453726" w:rsidTr="00DD23B9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Өткізілетін іс-шараларды мектеп сайтында жариялау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3705E1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 w:rsidRPr="003705E1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453726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</w:pPr>
            <w:proofErr w:type="spell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ү</w:t>
            </w:r>
            <w:proofErr w:type="gramStart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нем</w:t>
            </w:r>
            <w:proofErr w:type="gramEnd"/>
            <w:r w:rsidRPr="00453726"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726" w:rsidRPr="00453726" w:rsidRDefault="00DD23B9" w:rsidP="0045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1"/>
                <w:szCs w:val="21"/>
                <w:lang w:val="kk-KZ" w:eastAsia="ru-RU"/>
              </w:rPr>
              <w:t>Жакупбекова Б.Р.</w:t>
            </w:r>
          </w:p>
        </w:tc>
      </w:tr>
    </w:tbl>
    <w:p w:rsidR="00453726" w:rsidRPr="00453726" w:rsidRDefault="00453726" w:rsidP="0045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</w:pPr>
      <w:r w:rsidRPr="00453726">
        <w:rPr>
          <w:rFonts w:ascii="Times New Roman" w:eastAsia="Times New Roman" w:hAnsi="Times New Roman" w:cs="Times New Roman"/>
          <w:color w:val="2D4359"/>
          <w:sz w:val="21"/>
          <w:szCs w:val="21"/>
          <w:lang w:eastAsia="ru-RU"/>
        </w:rPr>
        <w:t> </w:t>
      </w:r>
    </w:p>
    <w:sectPr w:rsidR="00453726" w:rsidRPr="004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EF8"/>
    <w:multiLevelType w:val="multilevel"/>
    <w:tmpl w:val="FE04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10427"/>
    <w:multiLevelType w:val="multilevel"/>
    <w:tmpl w:val="0ED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04165"/>
    <w:multiLevelType w:val="multilevel"/>
    <w:tmpl w:val="EE7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6"/>
    <w:rsid w:val="003705E1"/>
    <w:rsid w:val="00453726"/>
    <w:rsid w:val="00481102"/>
    <w:rsid w:val="00817002"/>
    <w:rsid w:val="00D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726"/>
    <w:rPr>
      <w:b/>
      <w:bCs/>
    </w:rPr>
  </w:style>
  <w:style w:type="paragraph" w:styleId="a4">
    <w:name w:val="Normal (Web)"/>
    <w:basedOn w:val="a"/>
    <w:uiPriority w:val="99"/>
    <w:unhideWhenUsed/>
    <w:rsid w:val="004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37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726"/>
    <w:rPr>
      <w:b/>
      <w:bCs/>
    </w:rPr>
  </w:style>
  <w:style w:type="paragraph" w:styleId="a4">
    <w:name w:val="Normal (Web)"/>
    <w:basedOn w:val="a"/>
    <w:uiPriority w:val="99"/>
    <w:unhideWhenUsed/>
    <w:rsid w:val="004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37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school2-prio.kz/images-new/0000/3/IMG-20181206-WA002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B437-04BC-44CA-A357-785AFB49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2022-01-03T08:15:00Z</dcterms:created>
  <dcterms:modified xsi:type="dcterms:W3CDTF">2022-01-13T01:31:00Z</dcterms:modified>
</cp:coreProperties>
</file>